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02BAEE2" w14:textId="50D7A22A" w:rsidR="00985EAF" w:rsidRPr="00576AD1" w:rsidRDefault="00985EAF" w:rsidP="00985EAF">
      <w:pPr>
        <w:autoSpaceDE w:val="0"/>
        <w:autoSpaceDN w:val="0"/>
        <w:adjustRightInd w:val="0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</w:pPr>
      <w:bookmarkStart w:id="0" w:name="_Hlk118121908"/>
      <w:bookmarkEnd w:id="0"/>
      <w:r w:rsidRPr="00576AD1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 xml:space="preserve">Муниципальный этап </w:t>
      </w:r>
      <w:r w:rsidR="00CC2533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В</w:t>
      </w:r>
      <w:r w:rsidRPr="00576AD1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сероссийской олимпиады школьников</w:t>
      </w:r>
    </w:p>
    <w:p w14:paraId="06E10AA4" w14:textId="7E59FAB1" w:rsidR="00985EAF" w:rsidRPr="00576AD1" w:rsidRDefault="00985EAF" w:rsidP="00985EAF">
      <w:pPr>
        <w:autoSpaceDE w:val="0"/>
        <w:autoSpaceDN w:val="0"/>
        <w:adjustRightInd w:val="0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</w:pPr>
      <w:r w:rsidRPr="00576AD1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20</w:t>
      </w:r>
      <w:r w:rsidR="00F328B2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2</w:t>
      </w:r>
      <w:r w:rsidR="00E763B3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4</w:t>
      </w:r>
      <w:r w:rsidRPr="00576AD1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 xml:space="preserve"> – 202</w:t>
      </w:r>
      <w:r w:rsidR="00E763B3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5</w:t>
      </w:r>
      <w:r w:rsidRPr="00576AD1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 xml:space="preserve"> учебный год</w:t>
      </w:r>
    </w:p>
    <w:p w14:paraId="0261F6B2" w14:textId="77777777" w:rsidR="00985EAF" w:rsidRPr="000E4272" w:rsidRDefault="00985EAF" w:rsidP="00985EAF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Биология</w:t>
      </w:r>
    </w:p>
    <w:p w14:paraId="0341B839" w14:textId="77777777" w:rsidR="00985EAF" w:rsidRPr="000E4272" w:rsidRDefault="00985EAF" w:rsidP="00985EA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>11</w:t>
      </w:r>
      <w:r w:rsidRPr="000E4272">
        <w:rPr>
          <w:rFonts w:ascii="Times New Roman" w:eastAsia="Times New Roman" w:hAnsi="Times New Roman" w:cs="Times New Roman"/>
          <w:b/>
          <w:sz w:val="26"/>
          <w:szCs w:val="26"/>
          <w:lang w:eastAsia="en-US" w:bidi="en-US"/>
        </w:rPr>
        <w:t xml:space="preserve"> класс</w:t>
      </w:r>
    </w:p>
    <w:p w14:paraId="0B4526F9" w14:textId="1CC2792C" w:rsidR="00985EAF" w:rsidRPr="000E4272" w:rsidRDefault="00985EAF" w:rsidP="00985EA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</w:pPr>
      <w:r w:rsidRPr="000E4272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 xml:space="preserve">Максимальная оценка – </w:t>
      </w:r>
      <w:r w:rsidR="00E453CF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>75</w:t>
      </w:r>
      <w:r w:rsidR="005B1A28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 xml:space="preserve"> </w:t>
      </w:r>
      <w:r w:rsidRPr="000E4272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>баллов</w:t>
      </w:r>
    </w:p>
    <w:p w14:paraId="76F4D4C6" w14:textId="77777777" w:rsidR="00985EAF" w:rsidRDefault="00985EAF" w:rsidP="00985EAF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0E4272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 xml:space="preserve">Время выполнения заданий - </w:t>
      </w:r>
      <w:r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>2 часа (12</w:t>
      </w:r>
      <w:r w:rsidRPr="000E4272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>0 минут)</w:t>
      </w:r>
    </w:p>
    <w:p w14:paraId="29939C99" w14:textId="70B762A0" w:rsidR="00021C05" w:rsidRPr="002363BA" w:rsidRDefault="00021C05" w:rsidP="00021C05">
      <w:pPr>
        <w:jc w:val="both"/>
        <w:rPr>
          <w:rFonts w:ascii="Times New Roman" w:hAnsi="Times New Roman" w:cs="Times New Roman"/>
          <w:i/>
          <w:iCs/>
          <w:sz w:val="26"/>
          <w:szCs w:val="26"/>
        </w:rPr>
      </w:pPr>
      <w:r w:rsidRPr="00985EAF">
        <w:rPr>
          <w:rFonts w:ascii="Times New Roman" w:hAnsi="Times New Roman" w:cs="Times New Roman"/>
          <w:b/>
          <w:sz w:val="26"/>
          <w:szCs w:val="26"/>
        </w:rPr>
        <w:t>Часть 1.</w:t>
      </w:r>
      <w:r w:rsidRPr="00985EAF">
        <w:rPr>
          <w:rFonts w:ascii="Times New Roman" w:hAnsi="Times New Roman" w:cs="Times New Roman"/>
          <w:sz w:val="26"/>
          <w:szCs w:val="26"/>
        </w:rPr>
        <w:t xml:space="preserve"> </w:t>
      </w:r>
      <w:r w:rsidRPr="002363BA">
        <w:rPr>
          <w:rFonts w:ascii="Times New Roman" w:hAnsi="Times New Roman" w:cs="Times New Roman"/>
          <w:i/>
          <w:iCs/>
          <w:sz w:val="26"/>
          <w:szCs w:val="26"/>
        </w:rPr>
        <w:t xml:space="preserve">Вам предлагаются тестовые задания, требующие выбора только одного из четырех возможных. </w:t>
      </w:r>
      <w:r w:rsidRPr="002363BA">
        <w:rPr>
          <w:rFonts w:ascii="Times New Roman" w:hAnsi="Times New Roman" w:cs="Times New Roman"/>
          <w:b/>
          <w:i/>
          <w:iCs/>
          <w:sz w:val="26"/>
          <w:szCs w:val="26"/>
        </w:rPr>
        <w:t>Максимальное количество баллов, которое можно набрать – 30 (по 1</w:t>
      </w:r>
      <w:r w:rsidR="00770F80">
        <w:rPr>
          <w:rFonts w:ascii="Times New Roman" w:hAnsi="Times New Roman" w:cs="Times New Roman"/>
          <w:b/>
          <w:i/>
          <w:iCs/>
          <w:sz w:val="26"/>
          <w:szCs w:val="26"/>
        </w:rPr>
        <w:t xml:space="preserve"> </w:t>
      </w:r>
      <w:r w:rsidRPr="002363BA">
        <w:rPr>
          <w:rFonts w:ascii="Times New Roman" w:hAnsi="Times New Roman" w:cs="Times New Roman"/>
          <w:b/>
          <w:i/>
          <w:iCs/>
          <w:sz w:val="26"/>
          <w:szCs w:val="26"/>
        </w:rPr>
        <w:t>баллу за каждое тестовое задание).</w:t>
      </w:r>
      <w:r w:rsidRPr="002363BA">
        <w:rPr>
          <w:rFonts w:ascii="Times New Roman" w:hAnsi="Times New Roman" w:cs="Times New Roman"/>
          <w:i/>
          <w:iCs/>
          <w:sz w:val="26"/>
          <w:szCs w:val="26"/>
        </w:rPr>
        <w:t xml:space="preserve"> Индекс ответа, который вы считаете наиболее полным и правильным, укажите в матрице</w:t>
      </w:r>
      <w:r w:rsidR="000E7BFB" w:rsidRPr="002363BA">
        <w:rPr>
          <w:rFonts w:ascii="Times New Roman" w:hAnsi="Times New Roman" w:cs="Times New Roman"/>
          <w:i/>
          <w:iCs/>
          <w:sz w:val="26"/>
          <w:szCs w:val="26"/>
        </w:rPr>
        <w:t xml:space="preserve"> ответов</w:t>
      </w:r>
      <w:r w:rsidRPr="002363BA">
        <w:rPr>
          <w:rFonts w:ascii="Times New Roman" w:hAnsi="Times New Roman" w:cs="Times New Roman"/>
          <w:i/>
          <w:iCs/>
          <w:sz w:val="26"/>
          <w:szCs w:val="26"/>
        </w:rPr>
        <w:t xml:space="preserve">. </w:t>
      </w:r>
    </w:p>
    <w:p w14:paraId="44FABE7B" w14:textId="20BE042C" w:rsidR="0094680F" w:rsidRPr="00985EAF" w:rsidRDefault="0094680F" w:rsidP="0094680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985EAF">
        <w:rPr>
          <w:rFonts w:ascii="Times New Roman" w:hAnsi="Times New Roman" w:cs="Times New Roman"/>
          <w:b/>
          <w:sz w:val="26"/>
          <w:szCs w:val="26"/>
        </w:rPr>
        <w:t xml:space="preserve">1. </w:t>
      </w:r>
      <w:r w:rsidR="00F328B2" w:rsidRPr="00F328B2">
        <w:rPr>
          <w:rFonts w:ascii="Times New Roman" w:hAnsi="Times New Roman" w:cs="Times New Roman"/>
          <w:b/>
          <w:sz w:val="26"/>
          <w:szCs w:val="26"/>
        </w:rPr>
        <w:t>Подвижными жгутиковыми стадиями НЕ обладает многоклеточная водоросль</w:t>
      </w:r>
    </w:p>
    <w:p w14:paraId="4C16B91F" w14:textId="20B1BA34" w:rsidR="00F328B2" w:rsidRDefault="00F328B2" w:rsidP="0094680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drawing>
          <wp:inline distT="0" distB="0" distL="0" distR="0" wp14:anchorId="12094D78" wp14:editId="0608F528">
            <wp:extent cx="5257165" cy="17843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965"/>
                    <a:stretch/>
                  </pic:blipFill>
                  <pic:spPr bwMode="auto">
                    <a:xfrm>
                      <a:off x="0" y="0"/>
                      <a:ext cx="5257165" cy="178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4118FB" w14:textId="1C8F5F7C" w:rsidR="00F328B2" w:rsidRDefault="00F328B2" w:rsidP="0094680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               А) Ульва                                                               Б) Спирогира </w:t>
      </w:r>
    </w:p>
    <w:p w14:paraId="434EE9B8" w14:textId="77777777" w:rsidR="00F328B2" w:rsidRDefault="00F328B2" w:rsidP="0094680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30EDE9D8" w14:textId="0AE81636" w:rsidR="00F328B2" w:rsidRDefault="00F328B2" w:rsidP="0094680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drawing>
          <wp:inline distT="0" distB="0" distL="0" distR="0" wp14:anchorId="4132C27C" wp14:editId="2B703683">
            <wp:extent cx="5257165" cy="188849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278"/>
                    <a:stretch/>
                  </pic:blipFill>
                  <pic:spPr bwMode="auto">
                    <a:xfrm>
                      <a:off x="0" y="0"/>
                      <a:ext cx="5257165" cy="188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A8C833" w14:textId="7C2D09E6" w:rsidR="00F328B2" w:rsidRDefault="00F328B2" w:rsidP="0094680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       В) </w:t>
      </w:r>
      <w:proofErr w:type="spellStart"/>
      <w:r>
        <w:rPr>
          <w:rFonts w:ascii="Times New Roman" w:hAnsi="Times New Roman" w:cs="Times New Roman"/>
          <w:b/>
          <w:sz w:val="26"/>
          <w:szCs w:val="26"/>
        </w:rPr>
        <w:t>Хара</w:t>
      </w:r>
      <w:proofErr w:type="spellEnd"/>
      <w:r>
        <w:rPr>
          <w:rFonts w:ascii="Times New Roman" w:hAnsi="Times New Roman" w:cs="Times New Roman"/>
          <w:b/>
          <w:sz w:val="26"/>
          <w:szCs w:val="26"/>
        </w:rPr>
        <w:t xml:space="preserve">                                                      Г) Кладофора</w:t>
      </w:r>
    </w:p>
    <w:p w14:paraId="1347EB6A" w14:textId="77777777" w:rsidR="00F328B2" w:rsidRDefault="00F328B2" w:rsidP="0094680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32512518" w14:textId="48CD54E8" w:rsidR="00E763B3" w:rsidRDefault="0094680F" w:rsidP="00FA4EA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985EAF">
        <w:rPr>
          <w:rFonts w:ascii="Times New Roman" w:hAnsi="Times New Roman" w:cs="Times New Roman"/>
          <w:b/>
          <w:sz w:val="26"/>
          <w:szCs w:val="26"/>
        </w:rPr>
        <w:t>2</w:t>
      </w:r>
      <w:r w:rsidRPr="005253AF">
        <w:rPr>
          <w:rFonts w:ascii="Times New Roman" w:hAnsi="Times New Roman" w:cs="Times New Roman"/>
          <w:b/>
          <w:sz w:val="26"/>
          <w:szCs w:val="26"/>
        </w:rPr>
        <w:t>.</w:t>
      </w:r>
      <w:r w:rsidR="00E763B3" w:rsidRPr="005253AF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FA4EAF" w:rsidRPr="005253AF">
        <w:rPr>
          <w:rFonts w:ascii="Times New Roman" w:hAnsi="Times New Roman" w:cs="Times New Roman"/>
          <w:b/>
          <w:sz w:val="26"/>
          <w:szCs w:val="26"/>
        </w:rPr>
        <w:t>Рассмотрите продольный разрез в области теменных глаз у миноги (А), акулы (Б), птицы (В) и ящерицы (Г) и выберите НЕВЕРНОЕ утверждение.</w:t>
      </w:r>
      <w:r w:rsidR="005253AF">
        <w:rPr>
          <w:rFonts w:ascii="Times New Roman" w:hAnsi="Times New Roman" w:cs="Times New Roman"/>
          <w:b/>
          <w:sz w:val="26"/>
          <w:szCs w:val="26"/>
        </w:rPr>
        <w:t xml:space="preserve"> (см.рисунок ниже)</w:t>
      </w:r>
    </w:p>
    <w:p w14:paraId="527B3BE5" w14:textId="77777777" w:rsidR="005253AF" w:rsidRPr="005253AF" w:rsidRDefault="005253AF" w:rsidP="005253A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253AF">
        <w:rPr>
          <w:rFonts w:ascii="Times New Roman" w:hAnsi="Times New Roman" w:cs="Times New Roman"/>
          <w:bCs/>
          <w:sz w:val="26"/>
          <w:szCs w:val="26"/>
        </w:rPr>
        <w:t xml:space="preserve">а) Основываясь на строении трактов, можно заключить, что у некоторых </w:t>
      </w:r>
    </w:p>
    <w:p w14:paraId="5CB5AAF6" w14:textId="77777777" w:rsidR="005253AF" w:rsidRPr="005253AF" w:rsidRDefault="005253AF" w:rsidP="005253A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253AF">
        <w:rPr>
          <w:rFonts w:ascii="Times New Roman" w:hAnsi="Times New Roman" w:cs="Times New Roman"/>
          <w:bCs/>
          <w:sz w:val="26"/>
          <w:szCs w:val="26"/>
        </w:rPr>
        <w:t xml:space="preserve">организмов с одним теменным глазом редуцировался </w:t>
      </w:r>
      <w:proofErr w:type="spellStart"/>
      <w:r w:rsidRPr="005253AF">
        <w:rPr>
          <w:rFonts w:ascii="Times New Roman" w:hAnsi="Times New Roman" w:cs="Times New Roman"/>
          <w:bCs/>
          <w:sz w:val="26"/>
          <w:szCs w:val="26"/>
        </w:rPr>
        <w:t>пинеальный</w:t>
      </w:r>
      <w:proofErr w:type="spellEnd"/>
      <w:r w:rsidRPr="005253AF">
        <w:rPr>
          <w:rFonts w:ascii="Times New Roman" w:hAnsi="Times New Roman" w:cs="Times New Roman"/>
          <w:bCs/>
          <w:sz w:val="26"/>
          <w:szCs w:val="26"/>
        </w:rPr>
        <w:t xml:space="preserve"> (эпифиз), у </w:t>
      </w:r>
    </w:p>
    <w:p w14:paraId="406C995A" w14:textId="77777777" w:rsidR="005253AF" w:rsidRPr="005253AF" w:rsidRDefault="005253AF" w:rsidP="005253A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253AF">
        <w:rPr>
          <w:rFonts w:ascii="Times New Roman" w:hAnsi="Times New Roman" w:cs="Times New Roman"/>
          <w:bCs/>
          <w:sz w:val="26"/>
          <w:szCs w:val="26"/>
        </w:rPr>
        <w:t xml:space="preserve">других – </w:t>
      </w:r>
      <w:proofErr w:type="spellStart"/>
      <w:r w:rsidRPr="005253AF">
        <w:rPr>
          <w:rFonts w:ascii="Times New Roman" w:hAnsi="Times New Roman" w:cs="Times New Roman"/>
          <w:bCs/>
          <w:sz w:val="26"/>
          <w:szCs w:val="26"/>
        </w:rPr>
        <w:t>парапинеальный</w:t>
      </w:r>
      <w:proofErr w:type="spellEnd"/>
      <w:r w:rsidRPr="005253AF">
        <w:rPr>
          <w:rFonts w:ascii="Times New Roman" w:hAnsi="Times New Roman" w:cs="Times New Roman"/>
          <w:bCs/>
          <w:sz w:val="26"/>
          <w:szCs w:val="26"/>
        </w:rPr>
        <w:t xml:space="preserve"> (фронтальный) орган.</w:t>
      </w:r>
    </w:p>
    <w:p w14:paraId="2143E072" w14:textId="77777777" w:rsidR="005253AF" w:rsidRPr="005253AF" w:rsidRDefault="005253AF" w:rsidP="005253A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253AF">
        <w:rPr>
          <w:rFonts w:ascii="Times New Roman" w:hAnsi="Times New Roman" w:cs="Times New Roman"/>
          <w:bCs/>
          <w:sz w:val="26"/>
          <w:szCs w:val="26"/>
        </w:rPr>
        <w:t>б) У ящерицы париетальный орган выполняет светочувствительную функцию.</w:t>
      </w:r>
    </w:p>
    <w:p w14:paraId="44064B95" w14:textId="77777777" w:rsidR="005253AF" w:rsidRPr="005253AF" w:rsidRDefault="005253AF" w:rsidP="005253A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253AF">
        <w:rPr>
          <w:rFonts w:ascii="Times New Roman" w:hAnsi="Times New Roman" w:cs="Times New Roman"/>
          <w:bCs/>
          <w:sz w:val="26"/>
          <w:szCs w:val="26"/>
        </w:rPr>
        <w:t>в) У человека эпифиз выполняет светочувствительную функцию.</w:t>
      </w:r>
    </w:p>
    <w:p w14:paraId="4203D9D4" w14:textId="408E689F" w:rsidR="005253AF" w:rsidRPr="005253AF" w:rsidRDefault="005253AF" w:rsidP="005253A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253AF">
        <w:rPr>
          <w:rFonts w:ascii="Times New Roman" w:hAnsi="Times New Roman" w:cs="Times New Roman"/>
          <w:bCs/>
          <w:sz w:val="26"/>
          <w:szCs w:val="26"/>
        </w:rPr>
        <w:t xml:space="preserve">г) И </w:t>
      </w:r>
      <w:proofErr w:type="spellStart"/>
      <w:r w:rsidRPr="005253AF">
        <w:rPr>
          <w:rFonts w:ascii="Times New Roman" w:hAnsi="Times New Roman" w:cs="Times New Roman"/>
          <w:bCs/>
          <w:sz w:val="26"/>
          <w:szCs w:val="26"/>
        </w:rPr>
        <w:t>парапинеальный</w:t>
      </w:r>
      <w:proofErr w:type="spellEnd"/>
      <w:r w:rsidRPr="005253AF">
        <w:rPr>
          <w:rFonts w:ascii="Times New Roman" w:hAnsi="Times New Roman" w:cs="Times New Roman"/>
          <w:bCs/>
          <w:sz w:val="26"/>
          <w:szCs w:val="26"/>
        </w:rPr>
        <w:t xml:space="preserve">, и </w:t>
      </w:r>
      <w:proofErr w:type="spellStart"/>
      <w:r w:rsidRPr="005253AF">
        <w:rPr>
          <w:rFonts w:ascii="Times New Roman" w:hAnsi="Times New Roman" w:cs="Times New Roman"/>
          <w:bCs/>
          <w:sz w:val="26"/>
          <w:szCs w:val="26"/>
        </w:rPr>
        <w:t>пинеальный</w:t>
      </w:r>
      <w:proofErr w:type="spellEnd"/>
      <w:r w:rsidRPr="005253AF">
        <w:rPr>
          <w:rFonts w:ascii="Times New Roman" w:hAnsi="Times New Roman" w:cs="Times New Roman"/>
          <w:bCs/>
          <w:sz w:val="26"/>
          <w:szCs w:val="26"/>
        </w:rPr>
        <w:t xml:space="preserve"> орган – непарные образования.</w:t>
      </w:r>
    </w:p>
    <w:p w14:paraId="2FA0CCBF" w14:textId="3EEF7DF5" w:rsidR="005253AF" w:rsidRDefault="005253AF" w:rsidP="00FA4EA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lastRenderedPageBreak/>
        <w:drawing>
          <wp:inline distT="0" distB="0" distL="0" distR="0" wp14:anchorId="34D4E25F" wp14:editId="6A87CAA2">
            <wp:extent cx="5696607" cy="443528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096" cy="44426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13051B" w14:textId="77777777" w:rsidR="005253AF" w:rsidRPr="005253AF" w:rsidRDefault="005253AF" w:rsidP="00FA4EA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111DB883" w14:textId="6FA24F29" w:rsidR="00F328B2" w:rsidRPr="00F328B2" w:rsidRDefault="0094680F" w:rsidP="00F328B2">
      <w:pPr>
        <w:pStyle w:val="a3"/>
        <w:ind w:left="-273"/>
        <w:rPr>
          <w:rFonts w:ascii="Times New Roman" w:eastAsia="Times New Roman" w:hAnsi="Times New Roman" w:cs="Times New Roman"/>
          <w:b/>
          <w:sz w:val="26"/>
          <w:szCs w:val="26"/>
        </w:rPr>
      </w:pPr>
      <w:r w:rsidRPr="00985EAF">
        <w:rPr>
          <w:rFonts w:ascii="Times New Roman" w:hAnsi="Times New Roman" w:cs="Times New Roman"/>
          <w:b/>
          <w:sz w:val="26"/>
          <w:szCs w:val="26"/>
        </w:rPr>
        <w:t xml:space="preserve">3. </w:t>
      </w:r>
      <w:r w:rsidR="00F328B2" w:rsidRPr="00F328B2">
        <w:rPr>
          <w:rFonts w:ascii="Times New Roman" w:eastAsia="Times New Roman" w:hAnsi="Times New Roman" w:cs="Times New Roman"/>
          <w:b/>
          <w:sz w:val="26"/>
          <w:szCs w:val="26"/>
        </w:rPr>
        <w:t>Общим в жизненном цикле мха кукушкин лен и бурой водоросли ламинарии является</w:t>
      </w:r>
    </w:p>
    <w:p w14:paraId="3C3C450B" w14:textId="700C857A" w:rsidR="00F328B2" w:rsidRPr="00F328B2" w:rsidRDefault="00F328B2" w:rsidP="00F328B2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F328B2">
        <w:rPr>
          <w:rFonts w:ascii="Times New Roman" w:eastAsia="Times New Roman" w:hAnsi="Times New Roman" w:cs="Times New Roman"/>
          <w:bCs/>
          <w:sz w:val="26"/>
          <w:szCs w:val="26"/>
        </w:rPr>
        <w:t>а)</w:t>
      </w:r>
      <w:r w:rsidRPr="00F328B2">
        <w:rPr>
          <w:rFonts w:ascii="Times New Roman" w:eastAsia="Times New Roman" w:hAnsi="Times New Roman" w:cs="Times New Roman"/>
          <w:b/>
          <w:sz w:val="26"/>
          <w:szCs w:val="26"/>
        </w:rPr>
        <w:tab/>
        <w:t xml:space="preserve"> </w:t>
      </w:r>
      <w:r w:rsidRPr="00F328B2">
        <w:rPr>
          <w:rFonts w:ascii="Times New Roman" w:eastAsia="Times New Roman" w:hAnsi="Times New Roman" w:cs="Times New Roman"/>
          <w:bCs/>
          <w:sz w:val="26"/>
          <w:szCs w:val="26"/>
        </w:rPr>
        <w:t>преобладание гаплоидной стадии</w:t>
      </w:r>
    </w:p>
    <w:p w14:paraId="6F318D76" w14:textId="1B42EE53" w:rsidR="00F328B2" w:rsidRPr="00F328B2" w:rsidRDefault="00F328B2" w:rsidP="00F328B2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Cs/>
          <w:sz w:val="26"/>
          <w:szCs w:val="26"/>
        </w:rPr>
        <w:t>б)</w:t>
      </w:r>
      <w:r w:rsidRPr="00F328B2">
        <w:rPr>
          <w:rFonts w:ascii="Times New Roman" w:eastAsia="Times New Roman" w:hAnsi="Times New Roman" w:cs="Times New Roman"/>
          <w:bCs/>
          <w:sz w:val="26"/>
          <w:szCs w:val="26"/>
        </w:rPr>
        <w:tab/>
        <w:t xml:space="preserve"> место мейоза (редукционное деление) при образовании спор бесполого размножения</w:t>
      </w:r>
    </w:p>
    <w:p w14:paraId="5B0CD93B" w14:textId="63E5B322" w:rsidR="00F328B2" w:rsidRPr="00F328B2" w:rsidRDefault="00F328B2" w:rsidP="00F328B2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Cs/>
          <w:sz w:val="26"/>
          <w:szCs w:val="26"/>
        </w:rPr>
        <w:t>в)</w:t>
      </w:r>
      <w:r w:rsidRPr="00F328B2">
        <w:rPr>
          <w:rFonts w:ascii="Times New Roman" w:eastAsia="Times New Roman" w:hAnsi="Times New Roman" w:cs="Times New Roman"/>
          <w:bCs/>
          <w:sz w:val="26"/>
          <w:szCs w:val="26"/>
        </w:rPr>
        <w:tab/>
        <w:t xml:space="preserve"> морфологически преобладает гаметофит</w:t>
      </w:r>
    </w:p>
    <w:p w14:paraId="64D701BD" w14:textId="77777777" w:rsidR="00F328B2" w:rsidRDefault="00F328B2" w:rsidP="00F328B2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Cs/>
          <w:sz w:val="26"/>
          <w:szCs w:val="26"/>
        </w:rPr>
        <w:t>г)</w:t>
      </w:r>
      <w:r w:rsidRPr="00F328B2">
        <w:rPr>
          <w:rFonts w:ascii="Times New Roman" w:eastAsia="Times New Roman" w:hAnsi="Times New Roman" w:cs="Times New Roman"/>
          <w:bCs/>
          <w:sz w:val="26"/>
          <w:szCs w:val="26"/>
        </w:rPr>
        <w:tab/>
        <w:t xml:space="preserve"> морфологически преобладает спорофит</w:t>
      </w:r>
    </w:p>
    <w:p w14:paraId="6DF5970D" w14:textId="276A8D53" w:rsidR="00EC7315" w:rsidRDefault="00EC7315" w:rsidP="00EC7315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</w:p>
    <w:p w14:paraId="0A6A9CFA" w14:textId="77777777" w:rsidR="005253AF" w:rsidRDefault="00F328B2" w:rsidP="005253A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4</w:t>
      </w:r>
      <w:r w:rsidR="00EC7315" w:rsidRPr="00985EAF">
        <w:rPr>
          <w:rFonts w:ascii="Times New Roman" w:hAnsi="Times New Roman" w:cs="Times New Roman"/>
          <w:b/>
          <w:sz w:val="26"/>
          <w:szCs w:val="26"/>
        </w:rPr>
        <w:t>.</w:t>
      </w:r>
      <w:r w:rsidR="005253AF" w:rsidRPr="005253AF">
        <w:t xml:space="preserve"> </w:t>
      </w:r>
      <w:r w:rsidR="005253AF" w:rsidRPr="005253AF">
        <w:rPr>
          <w:rFonts w:ascii="Times New Roman" w:hAnsi="Times New Roman" w:cs="Times New Roman"/>
          <w:b/>
          <w:sz w:val="26"/>
          <w:szCs w:val="26"/>
        </w:rPr>
        <w:t>У кого из перечисленных животных один затылочный мыщелок?</w:t>
      </w:r>
    </w:p>
    <w:p w14:paraId="36348EDD" w14:textId="77777777" w:rsidR="005253AF" w:rsidRPr="005253AF" w:rsidRDefault="005253AF" w:rsidP="005253A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253AF">
        <w:rPr>
          <w:rFonts w:ascii="Times New Roman" w:hAnsi="Times New Roman" w:cs="Times New Roman"/>
          <w:bCs/>
          <w:sz w:val="26"/>
          <w:szCs w:val="26"/>
        </w:rPr>
        <w:t xml:space="preserve">а) ушастый </w:t>
      </w:r>
      <w:proofErr w:type="spellStart"/>
      <w:r w:rsidRPr="005253AF">
        <w:rPr>
          <w:rFonts w:ascii="Times New Roman" w:hAnsi="Times New Roman" w:cs="Times New Roman"/>
          <w:bCs/>
          <w:sz w:val="26"/>
          <w:szCs w:val="26"/>
        </w:rPr>
        <w:t>лягушкорот</w:t>
      </w:r>
      <w:proofErr w:type="spellEnd"/>
      <w:r w:rsidRPr="005253AF">
        <w:rPr>
          <w:rFonts w:ascii="Times New Roman" w:hAnsi="Times New Roman" w:cs="Times New Roman"/>
          <w:bCs/>
          <w:sz w:val="26"/>
          <w:szCs w:val="26"/>
        </w:rPr>
        <w:t xml:space="preserve"> (Птицы, </w:t>
      </w:r>
      <w:proofErr w:type="spellStart"/>
      <w:r w:rsidRPr="005253AF">
        <w:rPr>
          <w:rFonts w:ascii="Times New Roman" w:hAnsi="Times New Roman" w:cs="Times New Roman"/>
          <w:bCs/>
          <w:sz w:val="26"/>
          <w:szCs w:val="26"/>
        </w:rPr>
        <w:t>Лягушкороты</w:t>
      </w:r>
      <w:proofErr w:type="spellEnd"/>
      <w:r w:rsidRPr="005253AF">
        <w:rPr>
          <w:rFonts w:ascii="Times New Roman" w:hAnsi="Times New Roman" w:cs="Times New Roman"/>
          <w:bCs/>
          <w:sz w:val="26"/>
          <w:szCs w:val="26"/>
        </w:rPr>
        <w:t>);</w:t>
      </w:r>
    </w:p>
    <w:p w14:paraId="195976D3" w14:textId="77777777" w:rsidR="005253AF" w:rsidRPr="005253AF" w:rsidRDefault="005253AF" w:rsidP="005253A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253AF">
        <w:rPr>
          <w:rFonts w:ascii="Times New Roman" w:hAnsi="Times New Roman" w:cs="Times New Roman"/>
          <w:bCs/>
          <w:sz w:val="26"/>
          <w:szCs w:val="26"/>
        </w:rPr>
        <w:t>б) красный узкорот (Земноводные, Бесхвостые);</w:t>
      </w:r>
    </w:p>
    <w:p w14:paraId="18303B85" w14:textId="77777777" w:rsidR="005253AF" w:rsidRPr="005253AF" w:rsidRDefault="005253AF" w:rsidP="005253A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253AF">
        <w:rPr>
          <w:rFonts w:ascii="Times New Roman" w:hAnsi="Times New Roman" w:cs="Times New Roman"/>
          <w:bCs/>
          <w:sz w:val="26"/>
          <w:szCs w:val="26"/>
        </w:rPr>
        <w:t xml:space="preserve">в) </w:t>
      </w:r>
      <w:proofErr w:type="spellStart"/>
      <w:r w:rsidRPr="005253AF">
        <w:rPr>
          <w:rFonts w:ascii="Times New Roman" w:hAnsi="Times New Roman" w:cs="Times New Roman"/>
          <w:bCs/>
          <w:sz w:val="26"/>
          <w:szCs w:val="26"/>
        </w:rPr>
        <w:t>пеликановидный</w:t>
      </w:r>
      <w:proofErr w:type="spellEnd"/>
      <w:r w:rsidRPr="005253AF">
        <w:rPr>
          <w:rFonts w:ascii="Times New Roman" w:hAnsi="Times New Roman" w:cs="Times New Roman"/>
          <w:bCs/>
          <w:sz w:val="26"/>
          <w:szCs w:val="26"/>
        </w:rPr>
        <w:t xml:space="preserve"> большерот (Рыбы, Угреобразные);</w:t>
      </w:r>
    </w:p>
    <w:p w14:paraId="384252B1" w14:textId="0D682002" w:rsidR="005253AF" w:rsidRPr="005253AF" w:rsidRDefault="005253AF" w:rsidP="005253A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253AF">
        <w:rPr>
          <w:rFonts w:ascii="Times New Roman" w:hAnsi="Times New Roman" w:cs="Times New Roman"/>
          <w:bCs/>
          <w:sz w:val="26"/>
          <w:szCs w:val="26"/>
        </w:rPr>
        <w:t>г) европейский крот (Млекопитающие, Насекомоядные)</w:t>
      </w:r>
    </w:p>
    <w:p w14:paraId="69FEE601" w14:textId="77777777" w:rsidR="005253AF" w:rsidRDefault="005253AF" w:rsidP="005253A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62C031CF" w14:textId="76CA11E5" w:rsidR="005253AF" w:rsidRPr="005253AF" w:rsidRDefault="005253AF" w:rsidP="005253A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5. </w:t>
      </w:r>
      <w:r w:rsidRPr="005253AF">
        <w:rPr>
          <w:rFonts w:ascii="Times New Roman" w:hAnsi="Times New Roman" w:cs="Times New Roman"/>
          <w:b/>
          <w:sz w:val="26"/>
          <w:szCs w:val="26"/>
        </w:rPr>
        <w:t xml:space="preserve">Выберите ряд, где верно расставлены структуры в порядке уменьшения </w:t>
      </w:r>
    </w:p>
    <w:p w14:paraId="20AB5751" w14:textId="77777777" w:rsidR="005253AF" w:rsidRPr="005253AF" w:rsidRDefault="005253AF" w:rsidP="005253A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253AF">
        <w:rPr>
          <w:rFonts w:ascii="Times New Roman" w:hAnsi="Times New Roman" w:cs="Times New Roman"/>
          <w:b/>
          <w:sz w:val="26"/>
          <w:szCs w:val="26"/>
        </w:rPr>
        <w:t>суммарной площади поперечного сечения сосудов:</w:t>
      </w:r>
      <w:r w:rsidRPr="005253AF">
        <w:rPr>
          <w:rFonts w:ascii="Times New Roman" w:hAnsi="Times New Roman" w:cs="Times New Roman"/>
          <w:b/>
          <w:sz w:val="26"/>
          <w:szCs w:val="26"/>
        </w:rPr>
        <w:cr/>
      </w:r>
      <w:r w:rsidRPr="005253AF">
        <w:rPr>
          <w:rFonts w:ascii="Times New Roman" w:hAnsi="Times New Roman" w:cs="Times New Roman"/>
          <w:bCs/>
          <w:sz w:val="26"/>
          <w:szCs w:val="26"/>
        </w:rPr>
        <w:t>а) капилляры – артериолы – аорта</w:t>
      </w:r>
    </w:p>
    <w:p w14:paraId="68419138" w14:textId="77777777" w:rsidR="005253AF" w:rsidRPr="005253AF" w:rsidRDefault="005253AF" w:rsidP="005253A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253AF">
        <w:rPr>
          <w:rFonts w:ascii="Times New Roman" w:hAnsi="Times New Roman" w:cs="Times New Roman"/>
          <w:bCs/>
          <w:sz w:val="26"/>
          <w:szCs w:val="26"/>
        </w:rPr>
        <w:t xml:space="preserve">б) аорта – </w:t>
      </w:r>
      <w:proofErr w:type="spellStart"/>
      <w:r w:rsidRPr="005253AF">
        <w:rPr>
          <w:rFonts w:ascii="Times New Roman" w:hAnsi="Times New Roman" w:cs="Times New Roman"/>
          <w:bCs/>
          <w:sz w:val="26"/>
          <w:szCs w:val="26"/>
        </w:rPr>
        <w:t>венулы</w:t>
      </w:r>
      <w:proofErr w:type="spellEnd"/>
      <w:r w:rsidRPr="005253AF">
        <w:rPr>
          <w:rFonts w:ascii="Times New Roman" w:hAnsi="Times New Roman" w:cs="Times New Roman"/>
          <w:bCs/>
          <w:sz w:val="26"/>
          <w:szCs w:val="26"/>
        </w:rPr>
        <w:t xml:space="preserve"> – капилляры</w:t>
      </w:r>
    </w:p>
    <w:p w14:paraId="366D0688" w14:textId="77777777" w:rsidR="005253AF" w:rsidRPr="005253AF" w:rsidRDefault="005253AF" w:rsidP="005253A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253AF">
        <w:rPr>
          <w:rFonts w:ascii="Times New Roman" w:hAnsi="Times New Roman" w:cs="Times New Roman"/>
          <w:bCs/>
          <w:sz w:val="26"/>
          <w:szCs w:val="26"/>
        </w:rPr>
        <w:t>в) большой круг кровообращения – аорта – капилляры</w:t>
      </w:r>
    </w:p>
    <w:p w14:paraId="20C3BE2F" w14:textId="3D95E587" w:rsidR="005253AF" w:rsidRDefault="005253AF" w:rsidP="005253A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253AF">
        <w:rPr>
          <w:rFonts w:ascii="Times New Roman" w:hAnsi="Times New Roman" w:cs="Times New Roman"/>
          <w:bCs/>
          <w:sz w:val="26"/>
          <w:szCs w:val="26"/>
        </w:rPr>
        <w:t xml:space="preserve">г) </w:t>
      </w:r>
      <w:proofErr w:type="spellStart"/>
      <w:r w:rsidRPr="005253AF">
        <w:rPr>
          <w:rFonts w:ascii="Times New Roman" w:hAnsi="Times New Roman" w:cs="Times New Roman"/>
          <w:bCs/>
          <w:sz w:val="26"/>
          <w:szCs w:val="26"/>
        </w:rPr>
        <w:t>венулы</w:t>
      </w:r>
      <w:proofErr w:type="spellEnd"/>
      <w:r w:rsidRPr="005253AF">
        <w:rPr>
          <w:rFonts w:ascii="Times New Roman" w:hAnsi="Times New Roman" w:cs="Times New Roman"/>
          <w:bCs/>
          <w:sz w:val="26"/>
          <w:szCs w:val="26"/>
        </w:rPr>
        <w:t xml:space="preserve"> – капилляры – аорт</w:t>
      </w:r>
      <w:r>
        <w:rPr>
          <w:rFonts w:ascii="Times New Roman" w:hAnsi="Times New Roman" w:cs="Times New Roman"/>
          <w:bCs/>
          <w:sz w:val="26"/>
          <w:szCs w:val="26"/>
        </w:rPr>
        <w:t>а</w:t>
      </w:r>
    </w:p>
    <w:p w14:paraId="3A934AC1" w14:textId="77777777" w:rsidR="005253AF" w:rsidRPr="005253AF" w:rsidRDefault="005253AF" w:rsidP="005253A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</w:p>
    <w:p w14:paraId="1FE64423" w14:textId="283229E8" w:rsidR="005253AF" w:rsidRDefault="005253AF" w:rsidP="005253A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5253AF">
        <w:rPr>
          <w:rFonts w:ascii="Times New Roman" w:hAnsi="Times New Roman" w:cs="Times New Roman"/>
          <w:b/>
          <w:sz w:val="26"/>
          <w:szCs w:val="26"/>
        </w:rPr>
        <w:lastRenderedPageBreak/>
        <w:t>6. Какие клетки нейроглии обладают наибольшей фагоцитарной активностью?</w:t>
      </w:r>
    </w:p>
    <w:p w14:paraId="615805C9" w14:textId="4AFD3ED0" w:rsidR="005253AF" w:rsidRDefault="005253AF" w:rsidP="005253A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drawing>
          <wp:inline distT="0" distB="0" distL="0" distR="0" wp14:anchorId="148502A3" wp14:editId="45B2C9D4">
            <wp:extent cx="5343525" cy="26955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2695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564AB2" w14:textId="77777777" w:rsidR="005253AF" w:rsidRPr="005253AF" w:rsidRDefault="005253AF" w:rsidP="005253A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253AF">
        <w:rPr>
          <w:rFonts w:ascii="Times New Roman" w:hAnsi="Times New Roman" w:cs="Times New Roman"/>
          <w:bCs/>
          <w:sz w:val="26"/>
          <w:szCs w:val="26"/>
        </w:rPr>
        <w:t xml:space="preserve">а) </w:t>
      </w:r>
      <w:proofErr w:type="spellStart"/>
      <w:r w:rsidRPr="005253AF">
        <w:rPr>
          <w:rFonts w:ascii="Times New Roman" w:hAnsi="Times New Roman" w:cs="Times New Roman"/>
          <w:bCs/>
          <w:sz w:val="26"/>
          <w:szCs w:val="26"/>
        </w:rPr>
        <w:t>олигодендроциты</w:t>
      </w:r>
      <w:proofErr w:type="spellEnd"/>
    </w:p>
    <w:p w14:paraId="7F7C7131" w14:textId="77777777" w:rsidR="005253AF" w:rsidRPr="005253AF" w:rsidRDefault="005253AF" w:rsidP="005253A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253AF">
        <w:rPr>
          <w:rFonts w:ascii="Times New Roman" w:hAnsi="Times New Roman" w:cs="Times New Roman"/>
          <w:bCs/>
          <w:sz w:val="26"/>
          <w:szCs w:val="26"/>
        </w:rPr>
        <w:t xml:space="preserve">б) </w:t>
      </w:r>
      <w:proofErr w:type="spellStart"/>
      <w:r w:rsidRPr="005253AF">
        <w:rPr>
          <w:rFonts w:ascii="Times New Roman" w:hAnsi="Times New Roman" w:cs="Times New Roman"/>
          <w:bCs/>
          <w:sz w:val="26"/>
          <w:szCs w:val="26"/>
        </w:rPr>
        <w:t>шванновские</w:t>
      </w:r>
      <w:proofErr w:type="spellEnd"/>
      <w:r w:rsidRPr="005253AF">
        <w:rPr>
          <w:rFonts w:ascii="Times New Roman" w:hAnsi="Times New Roman" w:cs="Times New Roman"/>
          <w:bCs/>
          <w:sz w:val="26"/>
          <w:szCs w:val="26"/>
        </w:rPr>
        <w:t xml:space="preserve"> клетки</w:t>
      </w:r>
    </w:p>
    <w:p w14:paraId="640F5F9B" w14:textId="77777777" w:rsidR="005253AF" w:rsidRPr="005253AF" w:rsidRDefault="005253AF" w:rsidP="005253A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253AF">
        <w:rPr>
          <w:rFonts w:ascii="Times New Roman" w:hAnsi="Times New Roman" w:cs="Times New Roman"/>
          <w:bCs/>
          <w:sz w:val="26"/>
          <w:szCs w:val="26"/>
        </w:rPr>
        <w:t xml:space="preserve">в) </w:t>
      </w:r>
      <w:proofErr w:type="spellStart"/>
      <w:r w:rsidRPr="005253AF">
        <w:rPr>
          <w:rFonts w:ascii="Times New Roman" w:hAnsi="Times New Roman" w:cs="Times New Roman"/>
          <w:bCs/>
          <w:sz w:val="26"/>
          <w:szCs w:val="26"/>
        </w:rPr>
        <w:t>астроциты</w:t>
      </w:r>
      <w:proofErr w:type="spellEnd"/>
    </w:p>
    <w:p w14:paraId="705F93CA" w14:textId="3CD3B26C" w:rsidR="005253AF" w:rsidRPr="005253AF" w:rsidRDefault="005253AF" w:rsidP="005253AF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253AF">
        <w:rPr>
          <w:rFonts w:ascii="Times New Roman" w:hAnsi="Times New Roman" w:cs="Times New Roman"/>
          <w:bCs/>
          <w:sz w:val="26"/>
          <w:szCs w:val="26"/>
        </w:rPr>
        <w:t xml:space="preserve">г) </w:t>
      </w:r>
      <w:proofErr w:type="spellStart"/>
      <w:r w:rsidRPr="005253AF">
        <w:rPr>
          <w:rFonts w:ascii="Times New Roman" w:hAnsi="Times New Roman" w:cs="Times New Roman"/>
          <w:bCs/>
          <w:sz w:val="26"/>
          <w:szCs w:val="26"/>
        </w:rPr>
        <w:t>микроглия</w:t>
      </w:r>
      <w:proofErr w:type="spellEnd"/>
    </w:p>
    <w:p w14:paraId="64E99BD3" w14:textId="213A9311" w:rsidR="00EC7315" w:rsidRPr="00985EAF" w:rsidRDefault="00EC7315" w:rsidP="005253AF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</w:p>
    <w:p w14:paraId="5388DA2E" w14:textId="1E05D7EA" w:rsidR="00F328B2" w:rsidRPr="006B3353" w:rsidRDefault="006B3353" w:rsidP="00F328B2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rStyle w:val="2"/>
          <w:noProof/>
          <w:color w:val="000000"/>
        </w:rPr>
        <w:drawing>
          <wp:anchor distT="0" distB="0" distL="114300" distR="114300" simplePos="0" relativeHeight="251649536" behindDoc="1" locked="0" layoutInCell="1" allowOverlap="1" wp14:anchorId="7F8F09A0" wp14:editId="20DCC437">
            <wp:simplePos x="0" y="0"/>
            <wp:positionH relativeFrom="column">
              <wp:posOffset>2531745</wp:posOffset>
            </wp:positionH>
            <wp:positionV relativeFrom="paragraph">
              <wp:posOffset>245745</wp:posOffset>
            </wp:positionV>
            <wp:extent cx="3432175" cy="1498600"/>
            <wp:effectExtent l="0" t="0" r="0" b="0"/>
            <wp:wrapTight wrapText="bothSides">
              <wp:wrapPolygon edited="0">
                <wp:start x="0" y="0"/>
                <wp:lineTo x="0" y="21417"/>
                <wp:lineTo x="21460" y="21417"/>
                <wp:lineTo x="21460" y="0"/>
                <wp:lineTo x="0" y="0"/>
              </wp:wrapPolygon>
            </wp:wrapTight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2175" cy="1498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53AF">
        <w:rPr>
          <w:rFonts w:ascii="Times New Roman" w:hAnsi="Times New Roman" w:cs="Times New Roman"/>
          <w:b/>
          <w:bCs/>
          <w:sz w:val="26"/>
          <w:szCs w:val="26"/>
        </w:rPr>
        <w:t>7</w:t>
      </w:r>
      <w:r w:rsidR="00513185" w:rsidRPr="00F328B2">
        <w:rPr>
          <w:rFonts w:ascii="Times New Roman" w:hAnsi="Times New Roman" w:cs="Times New Roman"/>
          <w:b/>
          <w:bCs/>
          <w:sz w:val="26"/>
          <w:szCs w:val="26"/>
        </w:rPr>
        <w:t>.</w:t>
      </w:r>
      <w:r w:rsidR="00F328B2" w:rsidRPr="00F328B2">
        <w:rPr>
          <w:rStyle w:val="2"/>
          <w:b w:val="0"/>
          <w:bCs w:val="0"/>
          <w:color w:val="000000"/>
        </w:rPr>
        <w:t xml:space="preserve"> </w:t>
      </w:r>
      <w:r w:rsidR="00F328B2" w:rsidRPr="006B3353">
        <w:rPr>
          <w:rStyle w:val="2"/>
          <w:color w:val="000000"/>
        </w:rPr>
        <w:t>Приспособлением к какому способу распространения обладает растение на фотографии?</w:t>
      </w:r>
    </w:p>
    <w:p w14:paraId="4426EF47" w14:textId="63ECA83D" w:rsidR="00F328B2" w:rsidRDefault="00F328B2" w:rsidP="00F328B2">
      <w:pPr>
        <w:pStyle w:val="aa"/>
        <w:shd w:val="clear" w:color="auto" w:fill="auto"/>
        <w:spacing w:after="0" w:line="317" w:lineRule="exact"/>
        <w:ind w:firstLine="0"/>
        <w:jc w:val="both"/>
      </w:pPr>
      <w:r>
        <w:rPr>
          <w:rStyle w:val="1"/>
          <w:color w:val="000000"/>
        </w:rPr>
        <w:t>а) анемохория</w:t>
      </w:r>
    </w:p>
    <w:p w14:paraId="24B64518" w14:textId="0D282E7D" w:rsidR="00F328B2" w:rsidRDefault="00F328B2" w:rsidP="00F328B2">
      <w:pPr>
        <w:pStyle w:val="aa"/>
        <w:shd w:val="clear" w:color="auto" w:fill="auto"/>
        <w:spacing w:after="0" w:line="317" w:lineRule="exact"/>
        <w:ind w:firstLine="0"/>
        <w:jc w:val="both"/>
      </w:pPr>
      <w:r>
        <w:rPr>
          <w:rStyle w:val="1"/>
          <w:color w:val="000000"/>
        </w:rPr>
        <w:t>б) гидрохория</w:t>
      </w:r>
    </w:p>
    <w:p w14:paraId="7F857C70" w14:textId="73278AD6" w:rsidR="00F328B2" w:rsidRDefault="00F328B2" w:rsidP="00F328B2">
      <w:pPr>
        <w:pStyle w:val="aa"/>
        <w:shd w:val="clear" w:color="auto" w:fill="auto"/>
        <w:spacing w:after="0" w:line="317" w:lineRule="exact"/>
        <w:ind w:firstLine="0"/>
        <w:jc w:val="both"/>
      </w:pPr>
      <w:r>
        <w:rPr>
          <w:rStyle w:val="1"/>
          <w:color w:val="000000"/>
        </w:rPr>
        <w:t xml:space="preserve">в) </w:t>
      </w:r>
      <w:proofErr w:type="spellStart"/>
      <w:r>
        <w:rPr>
          <w:rStyle w:val="1"/>
          <w:color w:val="000000"/>
        </w:rPr>
        <w:t>энтомохория</w:t>
      </w:r>
      <w:proofErr w:type="spellEnd"/>
    </w:p>
    <w:p w14:paraId="5AB2AF2C" w14:textId="7D693468" w:rsidR="00513185" w:rsidRPr="00985EAF" w:rsidRDefault="006B3353" w:rsidP="00F328B2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Style w:val="1"/>
          <w:color w:val="000000"/>
        </w:rPr>
        <w:t xml:space="preserve">    г) </w:t>
      </w:r>
      <w:proofErr w:type="spellStart"/>
      <w:r w:rsidR="00F328B2">
        <w:rPr>
          <w:rStyle w:val="1"/>
          <w:color w:val="000000"/>
        </w:rPr>
        <w:t>эпизоохория</w:t>
      </w:r>
      <w:proofErr w:type="spellEnd"/>
    </w:p>
    <w:p w14:paraId="07E5544B" w14:textId="77777777" w:rsidR="00513185" w:rsidRPr="00985EAF" w:rsidRDefault="00513185" w:rsidP="0051318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6641FD63" w14:textId="6379ED20" w:rsidR="00CC40AF" w:rsidRPr="00985EAF" w:rsidRDefault="005253AF" w:rsidP="0051318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8</w:t>
      </w:r>
      <w:r w:rsidR="00CC40AF" w:rsidRPr="00985EAF">
        <w:rPr>
          <w:rFonts w:ascii="Times New Roman" w:hAnsi="Times New Roman" w:cs="Times New Roman"/>
          <w:b/>
          <w:sz w:val="26"/>
          <w:szCs w:val="26"/>
        </w:rPr>
        <w:t xml:space="preserve">. Избыток солей калия </w:t>
      </w:r>
      <w:r w:rsidR="00646D66" w:rsidRPr="00985EAF">
        <w:rPr>
          <w:rFonts w:ascii="Times New Roman" w:hAnsi="Times New Roman" w:cs="Times New Roman"/>
          <w:b/>
          <w:sz w:val="26"/>
          <w:szCs w:val="26"/>
        </w:rPr>
        <w:t>в организме приводит к нарушению:</w:t>
      </w:r>
    </w:p>
    <w:p w14:paraId="0CA29A61" w14:textId="0D122849" w:rsidR="00646D66" w:rsidRPr="00985EAF" w:rsidRDefault="00646D66" w:rsidP="00646D66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985EAF">
        <w:rPr>
          <w:rFonts w:ascii="Times New Roman" w:hAnsi="Times New Roman" w:cs="Times New Roman"/>
          <w:sz w:val="26"/>
          <w:szCs w:val="26"/>
        </w:rPr>
        <w:t>а) роста  б) свертывания крови  в) работы сердца, кишечника, нервов и мышц   г) костей</w:t>
      </w:r>
    </w:p>
    <w:p w14:paraId="0974BBE2" w14:textId="77777777" w:rsidR="006B3353" w:rsidRDefault="006B3353" w:rsidP="00646D66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5947539E" w14:textId="3E3864C4" w:rsidR="005D2DB6" w:rsidRPr="00D67440" w:rsidRDefault="005253AF" w:rsidP="00D67440">
      <w:pPr>
        <w:pStyle w:val="a3"/>
        <w:ind w:left="-273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9</w:t>
      </w:r>
      <w:r w:rsidR="008B6E71" w:rsidRPr="006B3353">
        <w:rPr>
          <w:rFonts w:ascii="Times New Roman" w:hAnsi="Times New Roman" w:cs="Times New Roman"/>
          <w:b/>
          <w:sz w:val="26"/>
          <w:szCs w:val="26"/>
        </w:rPr>
        <w:t>. Крылья птицы, крылья летучей мыши, плавники кита – это:</w:t>
      </w:r>
    </w:p>
    <w:p w14:paraId="205FB38F" w14:textId="77777777" w:rsidR="005D2DB6" w:rsidRPr="006B3353" w:rsidRDefault="008B6E71" w:rsidP="005D2DB6">
      <w:pPr>
        <w:pStyle w:val="a3"/>
        <w:ind w:left="-273"/>
        <w:jc w:val="both"/>
        <w:rPr>
          <w:rFonts w:ascii="Times New Roman" w:hAnsi="Times New Roman" w:cs="Times New Roman"/>
          <w:sz w:val="26"/>
          <w:szCs w:val="26"/>
        </w:rPr>
      </w:pPr>
      <w:r w:rsidRPr="006B3353">
        <w:rPr>
          <w:rFonts w:ascii="Times New Roman" w:hAnsi="Times New Roman" w:cs="Times New Roman"/>
          <w:sz w:val="26"/>
          <w:szCs w:val="26"/>
        </w:rPr>
        <w:t xml:space="preserve">а) гомологичные органы    б) рудиментарные органы   в) атавизмы   г) </w:t>
      </w:r>
      <w:r w:rsidR="005D2DB6" w:rsidRPr="006B3353">
        <w:rPr>
          <w:rFonts w:ascii="Times New Roman" w:hAnsi="Times New Roman" w:cs="Times New Roman"/>
          <w:sz w:val="26"/>
          <w:szCs w:val="26"/>
        </w:rPr>
        <w:t>ароморфозы</w:t>
      </w:r>
    </w:p>
    <w:p w14:paraId="127842A7" w14:textId="77777777" w:rsidR="005D2DB6" w:rsidRPr="006B3353" w:rsidRDefault="005D2DB6" w:rsidP="005D2DB6">
      <w:pPr>
        <w:pStyle w:val="a3"/>
        <w:ind w:left="-273"/>
        <w:jc w:val="both"/>
        <w:rPr>
          <w:rFonts w:ascii="Times New Roman" w:hAnsi="Times New Roman" w:cs="Times New Roman"/>
          <w:sz w:val="26"/>
          <w:szCs w:val="26"/>
        </w:rPr>
      </w:pPr>
    </w:p>
    <w:p w14:paraId="2AA1C202" w14:textId="57E64258" w:rsidR="005D2DB6" w:rsidRPr="00985EAF" w:rsidRDefault="006B3353" w:rsidP="005D2DB6">
      <w:pPr>
        <w:pStyle w:val="a3"/>
        <w:ind w:left="-273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1</w:t>
      </w:r>
      <w:r w:rsidR="005253AF">
        <w:rPr>
          <w:rFonts w:ascii="Times New Roman" w:hAnsi="Times New Roman" w:cs="Times New Roman"/>
          <w:b/>
          <w:sz w:val="26"/>
          <w:szCs w:val="26"/>
        </w:rPr>
        <w:t>0</w:t>
      </w:r>
      <w:r w:rsidR="005D2DB6" w:rsidRPr="00985EAF">
        <w:rPr>
          <w:rFonts w:ascii="Times New Roman" w:hAnsi="Times New Roman" w:cs="Times New Roman"/>
          <w:b/>
          <w:sz w:val="26"/>
          <w:szCs w:val="26"/>
        </w:rPr>
        <w:t xml:space="preserve">. Важной чертой обмена веществ многих животных в отличие от растений и грибов является: </w:t>
      </w:r>
    </w:p>
    <w:p w14:paraId="1A9C8931" w14:textId="77777777" w:rsidR="005D2DB6" w:rsidRPr="00985EAF" w:rsidRDefault="005D2DB6" w:rsidP="005D2DB6">
      <w:pPr>
        <w:pStyle w:val="a3"/>
        <w:ind w:left="-273"/>
        <w:jc w:val="both"/>
        <w:rPr>
          <w:rFonts w:ascii="Times New Roman" w:hAnsi="Times New Roman" w:cs="Times New Roman"/>
          <w:sz w:val="26"/>
          <w:szCs w:val="26"/>
        </w:rPr>
      </w:pPr>
      <w:r w:rsidRPr="00985EAF">
        <w:rPr>
          <w:rFonts w:ascii="Times New Roman" w:hAnsi="Times New Roman" w:cs="Times New Roman"/>
          <w:sz w:val="26"/>
          <w:szCs w:val="26"/>
        </w:rPr>
        <w:t>а) способность к автотрофному питанию   б) способность к гетеротрофному питанию</w:t>
      </w:r>
    </w:p>
    <w:p w14:paraId="0247D4B4" w14:textId="77777777" w:rsidR="005D2DB6" w:rsidRPr="00985EAF" w:rsidRDefault="005D2DB6" w:rsidP="005D2DB6">
      <w:pPr>
        <w:pStyle w:val="a3"/>
        <w:ind w:left="-273"/>
        <w:jc w:val="both"/>
        <w:rPr>
          <w:rFonts w:ascii="Times New Roman" w:hAnsi="Times New Roman" w:cs="Times New Roman"/>
          <w:sz w:val="26"/>
          <w:szCs w:val="26"/>
        </w:rPr>
      </w:pPr>
      <w:r w:rsidRPr="00985EAF">
        <w:rPr>
          <w:rFonts w:ascii="Times New Roman" w:hAnsi="Times New Roman" w:cs="Times New Roman"/>
          <w:sz w:val="26"/>
          <w:szCs w:val="26"/>
        </w:rPr>
        <w:t xml:space="preserve">в) выделение продуктов жизнедеятельности через специализированную систему органов </w:t>
      </w:r>
    </w:p>
    <w:p w14:paraId="18B79DD6" w14:textId="7A55F8FA" w:rsidR="005D2DB6" w:rsidRDefault="005D2DB6" w:rsidP="005D2DB6">
      <w:pPr>
        <w:pStyle w:val="a3"/>
        <w:ind w:left="-273"/>
        <w:jc w:val="both"/>
        <w:rPr>
          <w:rFonts w:ascii="Times New Roman" w:hAnsi="Times New Roman" w:cs="Times New Roman"/>
          <w:sz w:val="26"/>
          <w:szCs w:val="26"/>
        </w:rPr>
      </w:pPr>
      <w:r w:rsidRPr="00985EAF">
        <w:rPr>
          <w:rFonts w:ascii="Times New Roman" w:hAnsi="Times New Roman" w:cs="Times New Roman"/>
          <w:sz w:val="26"/>
          <w:szCs w:val="26"/>
        </w:rPr>
        <w:t>г) способность выделять тепло</w:t>
      </w:r>
    </w:p>
    <w:p w14:paraId="4F3D770C" w14:textId="77777777" w:rsidR="00D67440" w:rsidRPr="00985EAF" w:rsidRDefault="00D67440" w:rsidP="005D2DB6">
      <w:pPr>
        <w:pStyle w:val="a3"/>
        <w:ind w:left="-273"/>
        <w:jc w:val="both"/>
        <w:rPr>
          <w:rFonts w:ascii="Times New Roman" w:hAnsi="Times New Roman" w:cs="Times New Roman"/>
          <w:sz w:val="26"/>
          <w:szCs w:val="26"/>
        </w:rPr>
      </w:pPr>
    </w:p>
    <w:p w14:paraId="46495390" w14:textId="14384E52" w:rsidR="006B3353" w:rsidRPr="00D67440" w:rsidRDefault="00D67440" w:rsidP="006B3353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lastRenderedPageBreak/>
        <w:t>1</w:t>
      </w:r>
      <w:r w:rsidR="005253AF">
        <w:rPr>
          <w:rFonts w:ascii="Times New Roman" w:hAnsi="Times New Roman" w:cs="Times New Roman"/>
          <w:b/>
          <w:bCs/>
          <w:sz w:val="26"/>
          <w:szCs w:val="26"/>
        </w:rPr>
        <w:t>1</w:t>
      </w:r>
      <w:r w:rsidR="006B3353" w:rsidRPr="006B3353">
        <w:rPr>
          <w:rFonts w:ascii="Times New Roman" w:hAnsi="Times New Roman" w:cs="Times New Roman"/>
          <w:b/>
          <w:bCs/>
          <w:sz w:val="26"/>
          <w:szCs w:val="26"/>
        </w:rPr>
        <w:t xml:space="preserve">. </w:t>
      </w:r>
      <w:r w:rsidR="006B3353" w:rsidRPr="00D67440">
        <w:rPr>
          <w:rStyle w:val="2"/>
          <w:color w:val="000000"/>
        </w:rPr>
        <w:t xml:space="preserve">Какой симптом, скорее всего, будет наблюдаться у пациента с апластической анемией </w:t>
      </w:r>
      <w:r w:rsidR="006B3353" w:rsidRPr="00D67440">
        <w:rPr>
          <w:rStyle w:val="20"/>
          <w:color w:val="000000"/>
        </w:rPr>
        <w:t xml:space="preserve">- </w:t>
      </w:r>
      <w:r w:rsidR="006B3353" w:rsidRPr="00D67440">
        <w:rPr>
          <w:rStyle w:val="2"/>
          <w:color w:val="000000"/>
        </w:rPr>
        <w:t>заболеванием, при котором костный мозг производит меньше эритроцитов?</w:t>
      </w:r>
    </w:p>
    <w:p w14:paraId="061786FE" w14:textId="345E3508" w:rsidR="006B3353" w:rsidRDefault="006B3353" w:rsidP="006B3353">
      <w:pPr>
        <w:pStyle w:val="aa"/>
        <w:shd w:val="clear" w:color="auto" w:fill="auto"/>
        <w:spacing w:after="0"/>
        <w:ind w:left="720" w:firstLine="0"/>
        <w:jc w:val="left"/>
      </w:pPr>
      <w:r>
        <w:rPr>
          <w:rStyle w:val="1"/>
          <w:color w:val="000000"/>
        </w:rPr>
        <w:t>а) повышение системного артериального давления</w:t>
      </w:r>
    </w:p>
    <w:p w14:paraId="4FA28348" w14:textId="7CC70C14" w:rsidR="006B3353" w:rsidRDefault="006B3353" w:rsidP="006B3353">
      <w:pPr>
        <w:pStyle w:val="aa"/>
        <w:shd w:val="clear" w:color="auto" w:fill="auto"/>
        <w:spacing w:after="0"/>
        <w:ind w:left="720" w:firstLine="0"/>
        <w:jc w:val="left"/>
      </w:pPr>
      <w:r>
        <w:rPr>
          <w:rStyle w:val="1"/>
          <w:color w:val="000000"/>
        </w:rPr>
        <w:t>б) снижение вязкости крови</w:t>
      </w:r>
    </w:p>
    <w:p w14:paraId="28934629" w14:textId="5745677E" w:rsidR="006B3353" w:rsidRDefault="006B3353" w:rsidP="006B3353">
      <w:pPr>
        <w:pStyle w:val="aa"/>
        <w:shd w:val="clear" w:color="auto" w:fill="auto"/>
        <w:spacing w:after="0"/>
        <w:ind w:left="720" w:right="20" w:firstLine="0"/>
        <w:jc w:val="left"/>
      </w:pPr>
      <w:r>
        <w:rPr>
          <w:rStyle w:val="1"/>
          <w:color w:val="000000"/>
        </w:rPr>
        <w:t>в) снижение в крови концентрации гормона, стимулирующего образование новых эритроцитов</w:t>
      </w:r>
    </w:p>
    <w:p w14:paraId="17F47A16" w14:textId="77777777" w:rsidR="00770F80" w:rsidRDefault="006B3353" w:rsidP="00770F80">
      <w:pPr>
        <w:pStyle w:val="aa"/>
        <w:shd w:val="clear" w:color="auto" w:fill="auto"/>
        <w:spacing w:after="0"/>
        <w:ind w:left="720" w:firstLine="0"/>
        <w:jc w:val="left"/>
        <w:rPr>
          <w:rStyle w:val="1"/>
          <w:color w:val="000000"/>
        </w:rPr>
      </w:pPr>
      <w:r>
        <w:rPr>
          <w:rStyle w:val="1"/>
          <w:color w:val="000000"/>
        </w:rPr>
        <w:t>г) повышение кислородной ёмкости крови</w:t>
      </w:r>
    </w:p>
    <w:p w14:paraId="4B3C781E" w14:textId="73622A0F" w:rsidR="005253AF" w:rsidRPr="00770F80" w:rsidRDefault="005253AF" w:rsidP="00770F80">
      <w:pPr>
        <w:pStyle w:val="aa"/>
        <w:shd w:val="clear" w:color="auto" w:fill="auto"/>
        <w:spacing w:after="0"/>
        <w:ind w:left="720" w:hanging="862"/>
        <w:jc w:val="left"/>
        <w:rPr>
          <w:rStyle w:val="1"/>
          <w:color w:val="000000"/>
        </w:rPr>
      </w:pPr>
      <w:r w:rsidRPr="005253AF">
        <w:rPr>
          <w:rStyle w:val="1"/>
          <w:b/>
          <w:bCs/>
          <w:color w:val="000000"/>
        </w:rPr>
        <w:t>12. Какая из клеток на микрофотографии в телофазе?</w:t>
      </w:r>
    </w:p>
    <w:p w14:paraId="28521A4E" w14:textId="77777777" w:rsidR="005253AF" w:rsidRDefault="005253AF" w:rsidP="005253AF">
      <w:pPr>
        <w:pStyle w:val="aa"/>
        <w:shd w:val="clear" w:color="auto" w:fill="auto"/>
        <w:spacing w:after="0"/>
        <w:ind w:firstLine="0"/>
        <w:jc w:val="left"/>
        <w:rPr>
          <w:rStyle w:val="1"/>
          <w:b/>
          <w:bCs/>
          <w:noProof/>
          <w:shd w:val="clear" w:color="auto" w:fill="auto"/>
        </w:rPr>
      </w:pPr>
    </w:p>
    <w:p w14:paraId="00999FFF" w14:textId="028E4DFA" w:rsidR="005253AF" w:rsidRDefault="005253AF" w:rsidP="005253AF">
      <w:pPr>
        <w:pStyle w:val="aa"/>
        <w:shd w:val="clear" w:color="auto" w:fill="auto"/>
        <w:spacing w:after="0"/>
        <w:ind w:firstLine="0"/>
        <w:jc w:val="left"/>
        <w:rPr>
          <w:rStyle w:val="1"/>
          <w:b/>
          <w:bCs/>
          <w:color w:val="000000"/>
        </w:rPr>
      </w:pPr>
      <w:r>
        <w:rPr>
          <w:rStyle w:val="1"/>
          <w:b/>
          <w:bCs/>
          <w:noProof/>
          <w:shd w:val="clear" w:color="auto" w:fill="auto"/>
        </w:rPr>
        <w:drawing>
          <wp:anchor distT="0" distB="0" distL="114300" distR="114300" simplePos="0" relativeHeight="251653632" behindDoc="1" locked="0" layoutInCell="1" allowOverlap="1" wp14:anchorId="7946CADC" wp14:editId="356641B8">
            <wp:simplePos x="0" y="0"/>
            <wp:positionH relativeFrom="column">
              <wp:posOffset>201930</wp:posOffset>
            </wp:positionH>
            <wp:positionV relativeFrom="paragraph">
              <wp:posOffset>62230</wp:posOffset>
            </wp:positionV>
            <wp:extent cx="4866005" cy="2818130"/>
            <wp:effectExtent l="0" t="0" r="0" b="0"/>
            <wp:wrapTight wrapText="bothSides">
              <wp:wrapPolygon edited="0">
                <wp:start x="0" y="0"/>
                <wp:lineTo x="0" y="21464"/>
                <wp:lineTo x="21479" y="21464"/>
                <wp:lineTo x="21479" y="0"/>
                <wp:lineTo x="0" y="0"/>
              </wp:wrapPolygon>
            </wp:wrapTight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6005" cy="2818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91E98B" w14:textId="4C856539" w:rsidR="005253AF" w:rsidRPr="005253AF" w:rsidRDefault="005253AF" w:rsidP="005253AF">
      <w:pPr>
        <w:pStyle w:val="aa"/>
        <w:shd w:val="clear" w:color="auto" w:fill="auto"/>
        <w:spacing w:after="0"/>
        <w:ind w:firstLine="0"/>
        <w:jc w:val="left"/>
        <w:rPr>
          <w:rStyle w:val="1"/>
          <w:b/>
          <w:bCs/>
          <w:color w:val="000000"/>
        </w:rPr>
      </w:pPr>
      <w:r>
        <w:rPr>
          <w:rStyle w:val="1"/>
          <w:b/>
          <w:bCs/>
          <w:noProof/>
          <w:color w:val="000000"/>
        </w:rPr>
        <w:drawing>
          <wp:inline distT="0" distB="0" distL="0" distR="0" wp14:anchorId="03872E1A" wp14:editId="0C6AF23F">
            <wp:extent cx="3486150" cy="201930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2019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8BE6EB" w14:textId="47DD1A57" w:rsidR="00741C4C" w:rsidRDefault="00741C4C" w:rsidP="006B3353">
      <w:pPr>
        <w:pStyle w:val="aa"/>
        <w:shd w:val="clear" w:color="auto" w:fill="auto"/>
        <w:spacing w:after="0"/>
        <w:ind w:firstLine="0"/>
        <w:jc w:val="left"/>
        <w:rPr>
          <w:rStyle w:val="1"/>
          <w:b/>
          <w:bCs/>
          <w:shd w:val="clear" w:color="auto" w:fill="auto"/>
        </w:rPr>
      </w:pPr>
    </w:p>
    <w:p w14:paraId="1FECC351" w14:textId="6992BC06" w:rsidR="005253AF" w:rsidRDefault="005253AF" w:rsidP="006B3353">
      <w:pPr>
        <w:pStyle w:val="aa"/>
        <w:shd w:val="clear" w:color="auto" w:fill="auto"/>
        <w:spacing w:after="0"/>
        <w:ind w:firstLine="0"/>
        <w:jc w:val="left"/>
        <w:rPr>
          <w:rStyle w:val="1"/>
          <w:b/>
          <w:bCs/>
          <w:shd w:val="clear" w:color="auto" w:fill="auto"/>
        </w:rPr>
      </w:pPr>
    </w:p>
    <w:p w14:paraId="66B6E593" w14:textId="1C7EBA36" w:rsidR="005253AF" w:rsidRDefault="005253AF" w:rsidP="006B3353">
      <w:pPr>
        <w:pStyle w:val="aa"/>
        <w:shd w:val="clear" w:color="auto" w:fill="auto"/>
        <w:spacing w:after="0"/>
        <w:ind w:firstLine="0"/>
        <w:jc w:val="left"/>
        <w:rPr>
          <w:rStyle w:val="1"/>
          <w:b/>
          <w:bCs/>
          <w:shd w:val="clear" w:color="auto" w:fill="auto"/>
        </w:rPr>
      </w:pPr>
    </w:p>
    <w:p w14:paraId="2FFA3659" w14:textId="6B7E61E6" w:rsidR="005253AF" w:rsidRDefault="005253AF" w:rsidP="006B3353">
      <w:pPr>
        <w:pStyle w:val="aa"/>
        <w:shd w:val="clear" w:color="auto" w:fill="auto"/>
        <w:spacing w:after="0"/>
        <w:ind w:firstLine="0"/>
        <w:jc w:val="left"/>
        <w:rPr>
          <w:rStyle w:val="1"/>
          <w:b/>
          <w:bCs/>
          <w:shd w:val="clear" w:color="auto" w:fill="auto"/>
        </w:rPr>
      </w:pPr>
    </w:p>
    <w:p w14:paraId="01ADF1D7" w14:textId="4AA45402" w:rsidR="005253AF" w:rsidRDefault="005253AF" w:rsidP="006B3353">
      <w:pPr>
        <w:pStyle w:val="aa"/>
        <w:shd w:val="clear" w:color="auto" w:fill="auto"/>
        <w:spacing w:after="0"/>
        <w:ind w:firstLine="0"/>
        <w:jc w:val="left"/>
        <w:rPr>
          <w:rStyle w:val="1"/>
          <w:b/>
          <w:bCs/>
          <w:shd w:val="clear" w:color="auto" w:fill="auto"/>
        </w:rPr>
      </w:pPr>
    </w:p>
    <w:p w14:paraId="2EED13CA" w14:textId="581D0071" w:rsidR="005253AF" w:rsidRDefault="005253AF" w:rsidP="006B3353">
      <w:pPr>
        <w:pStyle w:val="aa"/>
        <w:shd w:val="clear" w:color="auto" w:fill="auto"/>
        <w:spacing w:after="0"/>
        <w:ind w:firstLine="0"/>
        <w:jc w:val="left"/>
        <w:rPr>
          <w:rStyle w:val="1"/>
          <w:b/>
          <w:bCs/>
          <w:shd w:val="clear" w:color="auto" w:fill="auto"/>
        </w:rPr>
      </w:pPr>
    </w:p>
    <w:p w14:paraId="6BA6D85C" w14:textId="7AC739C1" w:rsidR="005253AF" w:rsidRDefault="005253AF" w:rsidP="006B3353">
      <w:pPr>
        <w:pStyle w:val="aa"/>
        <w:shd w:val="clear" w:color="auto" w:fill="auto"/>
        <w:spacing w:after="0"/>
        <w:ind w:firstLine="0"/>
        <w:jc w:val="left"/>
        <w:rPr>
          <w:rStyle w:val="1"/>
          <w:b/>
          <w:bCs/>
          <w:shd w:val="clear" w:color="auto" w:fill="auto"/>
        </w:rPr>
      </w:pPr>
    </w:p>
    <w:p w14:paraId="47FF9687" w14:textId="333E84CC" w:rsidR="005253AF" w:rsidRDefault="005253AF" w:rsidP="006B3353">
      <w:pPr>
        <w:pStyle w:val="aa"/>
        <w:shd w:val="clear" w:color="auto" w:fill="auto"/>
        <w:spacing w:after="0"/>
        <w:ind w:firstLine="0"/>
        <w:jc w:val="left"/>
        <w:rPr>
          <w:rStyle w:val="1"/>
          <w:b/>
          <w:bCs/>
          <w:shd w:val="clear" w:color="auto" w:fill="auto"/>
        </w:rPr>
      </w:pPr>
    </w:p>
    <w:p w14:paraId="00795217" w14:textId="494EF6E0" w:rsidR="005253AF" w:rsidRDefault="005253AF" w:rsidP="006B3353">
      <w:pPr>
        <w:pStyle w:val="aa"/>
        <w:shd w:val="clear" w:color="auto" w:fill="auto"/>
        <w:spacing w:after="0"/>
        <w:ind w:firstLine="0"/>
        <w:jc w:val="left"/>
        <w:rPr>
          <w:rStyle w:val="1"/>
          <w:b/>
          <w:bCs/>
          <w:shd w:val="clear" w:color="auto" w:fill="auto"/>
        </w:rPr>
      </w:pPr>
    </w:p>
    <w:p w14:paraId="7561C3E4" w14:textId="42A5094C" w:rsidR="005253AF" w:rsidRDefault="005253AF" w:rsidP="006B3353">
      <w:pPr>
        <w:pStyle w:val="aa"/>
        <w:shd w:val="clear" w:color="auto" w:fill="auto"/>
        <w:spacing w:after="0"/>
        <w:ind w:firstLine="0"/>
        <w:jc w:val="left"/>
        <w:rPr>
          <w:rStyle w:val="1"/>
          <w:b/>
          <w:bCs/>
          <w:shd w:val="clear" w:color="auto" w:fill="auto"/>
        </w:rPr>
      </w:pPr>
    </w:p>
    <w:p w14:paraId="50629208" w14:textId="70892C8C" w:rsidR="005253AF" w:rsidRDefault="005253AF" w:rsidP="006B3353">
      <w:pPr>
        <w:pStyle w:val="aa"/>
        <w:shd w:val="clear" w:color="auto" w:fill="auto"/>
        <w:spacing w:after="0"/>
        <w:ind w:firstLine="0"/>
        <w:jc w:val="left"/>
        <w:rPr>
          <w:rStyle w:val="1"/>
          <w:b/>
          <w:bCs/>
          <w:shd w:val="clear" w:color="auto" w:fill="auto"/>
        </w:rPr>
      </w:pPr>
    </w:p>
    <w:p w14:paraId="597EE96C" w14:textId="70C7FBCD" w:rsidR="005253AF" w:rsidRDefault="005253AF" w:rsidP="006B3353">
      <w:pPr>
        <w:pStyle w:val="aa"/>
        <w:shd w:val="clear" w:color="auto" w:fill="auto"/>
        <w:spacing w:after="0"/>
        <w:ind w:firstLine="0"/>
        <w:jc w:val="left"/>
        <w:rPr>
          <w:rStyle w:val="1"/>
          <w:b/>
          <w:bCs/>
          <w:shd w:val="clear" w:color="auto" w:fill="auto"/>
        </w:rPr>
      </w:pPr>
    </w:p>
    <w:p w14:paraId="4313D3AB" w14:textId="77777777" w:rsidR="005253AF" w:rsidRDefault="005253AF" w:rsidP="006B3353">
      <w:pPr>
        <w:pStyle w:val="aa"/>
        <w:shd w:val="clear" w:color="auto" w:fill="auto"/>
        <w:spacing w:after="0"/>
        <w:ind w:firstLine="0"/>
        <w:jc w:val="left"/>
        <w:rPr>
          <w:rStyle w:val="1"/>
          <w:b/>
          <w:bCs/>
          <w:shd w:val="clear" w:color="auto" w:fill="auto"/>
        </w:rPr>
      </w:pPr>
    </w:p>
    <w:p w14:paraId="5C4C761C" w14:textId="77777777" w:rsidR="005253AF" w:rsidRPr="005253AF" w:rsidRDefault="005253AF" w:rsidP="005253AF">
      <w:pPr>
        <w:pStyle w:val="aa"/>
        <w:spacing w:after="0"/>
        <w:jc w:val="left"/>
        <w:rPr>
          <w:rStyle w:val="1"/>
          <w:shd w:val="clear" w:color="auto" w:fill="auto"/>
        </w:rPr>
      </w:pPr>
      <w:r w:rsidRPr="005253AF">
        <w:rPr>
          <w:rStyle w:val="1"/>
          <w:shd w:val="clear" w:color="auto" w:fill="auto"/>
        </w:rPr>
        <w:t>а) А</w:t>
      </w:r>
    </w:p>
    <w:p w14:paraId="7C5BF878" w14:textId="77777777" w:rsidR="005253AF" w:rsidRPr="005253AF" w:rsidRDefault="005253AF" w:rsidP="005253AF">
      <w:pPr>
        <w:pStyle w:val="aa"/>
        <w:spacing w:after="0"/>
        <w:jc w:val="left"/>
        <w:rPr>
          <w:rStyle w:val="1"/>
          <w:shd w:val="clear" w:color="auto" w:fill="auto"/>
        </w:rPr>
      </w:pPr>
      <w:r w:rsidRPr="005253AF">
        <w:rPr>
          <w:rStyle w:val="1"/>
          <w:shd w:val="clear" w:color="auto" w:fill="auto"/>
        </w:rPr>
        <w:t>б) Б</w:t>
      </w:r>
    </w:p>
    <w:p w14:paraId="14771E21" w14:textId="77777777" w:rsidR="005253AF" w:rsidRPr="005253AF" w:rsidRDefault="005253AF" w:rsidP="005253AF">
      <w:pPr>
        <w:pStyle w:val="aa"/>
        <w:spacing w:after="0"/>
        <w:jc w:val="left"/>
        <w:rPr>
          <w:rStyle w:val="1"/>
          <w:shd w:val="clear" w:color="auto" w:fill="auto"/>
        </w:rPr>
      </w:pPr>
      <w:r w:rsidRPr="005253AF">
        <w:rPr>
          <w:rStyle w:val="1"/>
          <w:shd w:val="clear" w:color="auto" w:fill="auto"/>
        </w:rPr>
        <w:t>в) В</w:t>
      </w:r>
    </w:p>
    <w:p w14:paraId="7D56A5CD" w14:textId="66382F2F" w:rsidR="005253AF" w:rsidRPr="005253AF" w:rsidRDefault="005253AF" w:rsidP="005253AF">
      <w:pPr>
        <w:pStyle w:val="aa"/>
        <w:spacing w:after="0"/>
        <w:jc w:val="left"/>
        <w:rPr>
          <w:rStyle w:val="1"/>
          <w:shd w:val="clear" w:color="auto" w:fill="auto"/>
        </w:rPr>
      </w:pPr>
      <w:r w:rsidRPr="005253AF">
        <w:rPr>
          <w:rStyle w:val="1"/>
          <w:shd w:val="clear" w:color="auto" w:fill="auto"/>
        </w:rPr>
        <w:t>г) Г</w:t>
      </w:r>
      <w:r w:rsidRPr="005253AF">
        <w:rPr>
          <w:rStyle w:val="1"/>
          <w:shd w:val="clear" w:color="auto" w:fill="auto"/>
        </w:rPr>
        <w:cr/>
      </w:r>
    </w:p>
    <w:p w14:paraId="74EBCFAD" w14:textId="629F96E3" w:rsidR="005253AF" w:rsidRDefault="005253AF" w:rsidP="005253AF">
      <w:pPr>
        <w:pStyle w:val="aa"/>
        <w:spacing w:after="0"/>
        <w:jc w:val="both"/>
        <w:rPr>
          <w:rStyle w:val="1"/>
          <w:b/>
          <w:bCs/>
          <w:shd w:val="clear" w:color="auto" w:fill="auto"/>
        </w:rPr>
      </w:pPr>
      <w:r>
        <w:rPr>
          <w:rStyle w:val="1"/>
          <w:b/>
          <w:bCs/>
          <w:shd w:val="clear" w:color="auto" w:fill="auto"/>
        </w:rPr>
        <w:t xml:space="preserve">13. </w:t>
      </w:r>
      <w:r w:rsidRPr="005253AF">
        <w:rPr>
          <w:rStyle w:val="1"/>
          <w:b/>
          <w:bCs/>
          <w:shd w:val="clear" w:color="auto" w:fill="auto"/>
        </w:rPr>
        <w:t>Актин – белок, способный к формированию длинных полимерных фибрилл в клетке (</w:t>
      </w:r>
      <w:proofErr w:type="spellStart"/>
      <w:r w:rsidRPr="005253AF">
        <w:rPr>
          <w:rStyle w:val="1"/>
          <w:b/>
          <w:bCs/>
          <w:shd w:val="clear" w:color="auto" w:fill="auto"/>
        </w:rPr>
        <w:t>микрофиламентов</w:t>
      </w:r>
      <w:proofErr w:type="spellEnd"/>
      <w:r w:rsidRPr="005253AF">
        <w:rPr>
          <w:rStyle w:val="1"/>
          <w:b/>
          <w:bCs/>
          <w:shd w:val="clear" w:color="auto" w:fill="auto"/>
        </w:rPr>
        <w:t xml:space="preserve">). Процесс его перехода из </w:t>
      </w:r>
      <w:proofErr w:type="spellStart"/>
      <w:r w:rsidRPr="005253AF">
        <w:rPr>
          <w:rStyle w:val="1"/>
          <w:b/>
          <w:bCs/>
          <w:shd w:val="clear" w:color="auto" w:fill="auto"/>
        </w:rPr>
        <w:t>мономерного</w:t>
      </w:r>
      <w:proofErr w:type="spellEnd"/>
      <w:r w:rsidRPr="005253AF">
        <w:rPr>
          <w:rStyle w:val="1"/>
          <w:b/>
          <w:bCs/>
          <w:shd w:val="clear" w:color="auto" w:fill="auto"/>
        </w:rPr>
        <w:t xml:space="preserve"> состояния (G-актин) в состояние фибриллы (F-актин) лежит в основе множества клеточных процессов, например формирования ложноножек или деления клетки. Выберите верное утверждение, описывающее процесс полимеризации актина в клетке.</w:t>
      </w:r>
    </w:p>
    <w:p w14:paraId="70DCB217" w14:textId="77777777" w:rsidR="005253AF" w:rsidRPr="005253AF" w:rsidRDefault="005253AF" w:rsidP="005253AF">
      <w:pPr>
        <w:pStyle w:val="aa"/>
        <w:spacing w:after="0"/>
        <w:jc w:val="both"/>
        <w:rPr>
          <w:rStyle w:val="1"/>
          <w:shd w:val="clear" w:color="auto" w:fill="auto"/>
        </w:rPr>
      </w:pPr>
      <w:r w:rsidRPr="005253AF">
        <w:rPr>
          <w:rStyle w:val="1"/>
          <w:shd w:val="clear" w:color="auto" w:fill="auto"/>
        </w:rPr>
        <w:t xml:space="preserve">а) При полимеризации актина формируются химические связи, идентичные </w:t>
      </w:r>
    </w:p>
    <w:p w14:paraId="5DA90A46" w14:textId="77777777" w:rsidR="005253AF" w:rsidRPr="005253AF" w:rsidRDefault="005253AF" w:rsidP="005253AF">
      <w:pPr>
        <w:pStyle w:val="aa"/>
        <w:spacing w:after="0"/>
        <w:jc w:val="both"/>
        <w:rPr>
          <w:rStyle w:val="1"/>
          <w:shd w:val="clear" w:color="auto" w:fill="auto"/>
        </w:rPr>
      </w:pPr>
      <w:r w:rsidRPr="005253AF">
        <w:rPr>
          <w:rStyle w:val="1"/>
          <w:shd w:val="clear" w:color="auto" w:fill="auto"/>
        </w:rPr>
        <w:t>образующимся в реакции полимеризации аминокислот в рибосоме;</w:t>
      </w:r>
    </w:p>
    <w:p w14:paraId="38FC0B41" w14:textId="77777777" w:rsidR="005253AF" w:rsidRPr="005253AF" w:rsidRDefault="005253AF" w:rsidP="005253AF">
      <w:pPr>
        <w:pStyle w:val="aa"/>
        <w:spacing w:after="0"/>
        <w:jc w:val="both"/>
        <w:rPr>
          <w:rStyle w:val="1"/>
          <w:shd w:val="clear" w:color="auto" w:fill="auto"/>
        </w:rPr>
      </w:pPr>
      <w:r w:rsidRPr="005253AF">
        <w:rPr>
          <w:rStyle w:val="1"/>
          <w:shd w:val="clear" w:color="auto" w:fill="auto"/>
        </w:rPr>
        <w:t xml:space="preserve">б) Сборка актина в </w:t>
      </w:r>
      <w:proofErr w:type="spellStart"/>
      <w:r w:rsidRPr="005253AF">
        <w:rPr>
          <w:rStyle w:val="1"/>
          <w:shd w:val="clear" w:color="auto" w:fill="auto"/>
        </w:rPr>
        <w:t>микрофиламенты</w:t>
      </w:r>
      <w:proofErr w:type="spellEnd"/>
      <w:r w:rsidRPr="005253AF">
        <w:rPr>
          <w:rStyle w:val="1"/>
          <w:shd w:val="clear" w:color="auto" w:fill="auto"/>
        </w:rPr>
        <w:t xml:space="preserve"> начинается с его </w:t>
      </w:r>
      <w:proofErr w:type="spellStart"/>
      <w:r w:rsidRPr="005253AF">
        <w:rPr>
          <w:rStyle w:val="1"/>
          <w:shd w:val="clear" w:color="auto" w:fill="auto"/>
        </w:rPr>
        <w:t>посттрансляционной</w:t>
      </w:r>
      <w:proofErr w:type="spellEnd"/>
      <w:r w:rsidRPr="005253AF">
        <w:rPr>
          <w:rStyle w:val="1"/>
          <w:shd w:val="clear" w:color="auto" w:fill="auto"/>
        </w:rPr>
        <w:t xml:space="preserve"> </w:t>
      </w:r>
    </w:p>
    <w:p w14:paraId="38487EB3" w14:textId="77777777" w:rsidR="005253AF" w:rsidRPr="005253AF" w:rsidRDefault="005253AF" w:rsidP="005253AF">
      <w:pPr>
        <w:pStyle w:val="aa"/>
        <w:spacing w:after="0"/>
        <w:jc w:val="both"/>
        <w:rPr>
          <w:rStyle w:val="1"/>
          <w:shd w:val="clear" w:color="auto" w:fill="auto"/>
        </w:rPr>
      </w:pPr>
      <w:r w:rsidRPr="005253AF">
        <w:rPr>
          <w:rStyle w:val="1"/>
          <w:shd w:val="clear" w:color="auto" w:fill="auto"/>
        </w:rPr>
        <w:t>модификации;</w:t>
      </w:r>
    </w:p>
    <w:p w14:paraId="50317ACF" w14:textId="77777777" w:rsidR="005253AF" w:rsidRPr="005253AF" w:rsidRDefault="005253AF" w:rsidP="005253AF">
      <w:pPr>
        <w:pStyle w:val="aa"/>
        <w:spacing w:after="0"/>
        <w:jc w:val="both"/>
        <w:rPr>
          <w:rStyle w:val="1"/>
          <w:shd w:val="clear" w:color="auto" w:fill="auto"/>
        </w:rPr>
      </w:pPr>
      <w:r w:rsidRPr="005253AF">
        <w:rPr>
          <w:rStyle w:val="1"/>
          <w:shd w:val="clear" w:color="auto" w:fill="auto"/>
        </w:rPr>
        <w:t>в) При достижении постоянной длины в состоянии равновесия в естественных</w:t>
      </w:r>
    </w:p>
    <w:p w14:paraId="1541329D" w14:textId="77777777" w:rsidR="005253AF" w:rsidRPr="005253AF" w:rsidRDefault="005253AF" w:rsidP="005253AF">
      <w:pPr>
        <w:pStyle w:val="aa"/>
        <w:spacing w:after="0"/>
        <w:jc w:val="both"/>
        <w:rPr>
          <w:rStyle w:val="1"/>
          <w:shd w:val="clear" w:color="auto" w:fill="auto"/>
        </w:rPr>
      </w:pPr>
      <w:r w:rsidRPr="005253AF">
        <w:rPr>
          <w:rStyle w:val="1"/>
          <w:shd w:val="clear" w:color="auto" w:fill="auto"/>
        </w:rPr>
        <w:t xml:space="preserve">условиях полимеризация </w:t>
      </w:r>
      <w:proofErr w:type="spellStart"/>
      <w:r w:rsidRPr="005253AF">
        <w:rPr>
          <w:rStyle w:val="1"/>
          <w:shd w:val="clear" w:color="auto" w:fill="auto"/>
        </w:rPr>
        <w:t>актинового</w:t>
      </w:r>
      <w:proofErr w:type="spellEnd"/>
      <w:r w:rsidRPr="005253AF">
        <w:rPr>
          <w:rStyle w:val="1"/>
          <w:shd w:val="clear" w:color="auto" w:fill="auto"/>
        </w:rPr>
        <w:t xml:space="preserve"> </w:t>
      </w:r>
      <w:proofErr w:type="spellStart"/>
      <w:r w:rsidRPr="005253AF">
        <w:rPr>
          <w:rStyle w:val="1"/>
          <w:shd w:val="clear" w:color="auto" w:fill="auto"/>
        </w:rPr>
        <w:t>микрофиламента</w:t>
      </w:r>
      <w:proofErr w:type="spellEnd"/>
      <w:r w:rsidRPr="005253AF">
        <w:rPr>
          <w:rStyle w:val="1"/>
          <w:shd w:val="clear" w:color="auto" w:fill="auto"/>
        </w:rPr>
        <w:t xml:space="preserve"> не прекращается;</w:t>
      </w:r>
    </w:p>
    <w:p w14:paraId="013F7B98" w14:textId="77777777" w:rsidR="005253AF" w:rsidRPr="005253AF" w:rsidRDefault="005253AF" w:rsidP="005253AF">
      <w:pPr>
        <w:pStyle w:val="aa"/>
        <w:spacing w:after="0"/>
        <w:jc w:val="both"/>
        <w:rPr>
          <w:rStyle w:val="1"/>
          <w:shd w:val="clear" w:color="auto" w:fill="auto"/>
        </w:rPr>
      </w:pPr>
      <w:r w:rsidRPr="005253AF">
        <w:rPr>
          <w:rStyle w:val="1"/>
          <w:shd w:val="clear" w:color="auto" w:fill="auto"/>
        </w:rPr>
        <w:t xml:space="preserve">г) Скорость реакции перехода G-актин → F-актин постоянна для любой стадии </w:t>
      </w:r>
    </w:p>
    <w:p w14:paraId="1F6C794E" w14:textId="7B751F6D" w:rsidR="005253AF" w:rsidRPr="005253AF" w:rsidRDefault="005253AF" w:rsidP="005253AF">
      <w:pPr>
        <w:pStyle w:val="aa"/>
        <w:spacing w:after="0"/>
        <w:jc w:val="both"/>
        <w:rPr>
          <w:rStyle w:val="1"/>
          <w:shd w:val="clear" w:color="auto" w:fill="auto"/>
        </w:rPr>
      </w:pPr>
      <w:r w:rsidRPr="005253AF">
        <w:rPr>
          <w:rStyle w:val="1"/>
          <w:shd w:val="clear" w:color="auto" w:fill="auto"/>
        </w:rPr>
        <w:t xml:space="preserve">роста </w:t>
      </w:r>
      <w:proofErr w:type="spellStart"/>
      <w:r w:rsidRPr="005253AF">
        <w:rPr>
          <w:rStyle w:val="1"/>
          <w:shd w:val="clear" w:color="auto" w:fill="auto"/>
        </w:rPr>
        <w:t>актинового</w:t>
      </w:r>
      <w:proofErr w:type="spellEnd"/>
      <w:r w:rsidRPr="005253AF">
        <w:rPr>
          <w:rStyle w:val="1"/>
          <w:shd w:val="clear" w:color="auto" w:fill="auto"/>
        </w:rPr>
        <w:t xml:space="preserve"> </w:t>
      </w:r>
      <w:proofErr w:type="spellStart"/>
      <w:r w:rsidRPr="005253AF">
        <w:rPr>
          <w:rStyle w:val="1"/>
          <w:shd w:val="clear" w:color="auto" w:fill="auto"/>
        </w:rPr>
        <w:t>микрофиламента</w:t>
      </w:r>
      <w:proofErr w:type="spellEnd"/>
      <w:r w:rsidRPr="005253AF">
        <w:rPr>
          <w:rStyle w:val="1"/>
          <w:shd w:val="clear" w:color="auto" w:fill="auto"/>
        </w:rPr>
        <w:t>.</w:t>
      </w:r>
    </w:p>
    <w:p w14:paraId="13346B7C" w14:textId="5D0C3622" w:rsidR="005253AF" w:rsidRPr="005253AF" w:rsidRDefault="005253AF" w:rsidP="005253AF">
      <w:pPr>
        <w:pStyle w:val="aa"/>
        <w:shd w:val="clear" w:color="auto" w:fill="auto"/>
        <w:spacing w:after="0"/>
        <w:ind w:firstLine="0"/>
        <w:jc w:val="both"/>
        <w:rPr>
          <w:rStyle w:val="1"/>
          <w:shd w:val="clear" w:color="auto" w:fill="auto"/>
        </w:rPr>
      </w:pPr>
    </w:p>
    <w:p w14:paraId="1238C3CD" w14:textId="4533A252" w:rsidR="006B3353" w:rsidRDefault="005E7F05" w:rsidP="006B3353">
      <w:pPr>
        <w:pStyle w:val="aa"/>
        <w:shd w:val="clear" w:color="auto" w:fill="auto"/>
        <w:spacing w:after="0"/>
        <w:ind w:firstLine="0"/>
        <w:jc w:val="left"/>
      </w:pPr>
      <w:r w:rsidRPr="005E7F05">
        <w:rPr>
          <w:rStyle w:val="1"/>
          <w:b/>
          <w:bCs/>
          <w:shd w:val="clear" w:color="auto" w:fill="auto"/>
        </w:rPr>
        <w:t>14</w:t>
      </w:r>
      <w:r w:rsidR="006B3353" w:rsidRPr="005E7F05">
        <w:rPr>
          <w:rStyle w:val="1"/>
          <w:b/>
          <w:bCs/>
          <w:shd w:val="clear" w:color="auto" w:fill="auto"/>
        </w:rPr>
        <w:t>.</w:t>
      </w:r>
      <w:r w:rsidR="006B3353" w:rsidRPr="006B3353">
        <w:rPr>
          <w:rStyle w:val="2"/>
          <w:color w:val="000000"/>
        </w:rPr>
        <w:t xml:space="preserve"> Выберите процесс, который НЕ происходит при образовании и созревании большинства пептидных гормонов.</w:t>
      </w:r>
    </w:p>
    <w:p w14:paraId="26BC48CB" w14:textId="3AD4F1EC" w:rsidR="006B3353" w:rsidRDefault="006B3353" w:rsidP="006B3353">
      <w:pPr>
        <w:pStyle w:val="aa"/>
        <w:shd w:val="clear" w:color="auto" w:fill="auto"/>
        <w:spacing w:after="0" w:line="317" w:lineRule="exact"/>
        <w:ind w:left="720" w:firstLine="0"/>
        <w:jc w:val="left"/>
      </w:pPr>
      <w:r>
        <w:rPr>
          <w:rStyle w:val="1"/>
          <w:color w:val="000000"/>
        </w:rPr>
        <w:t>а) транскрипция</w:t>
      </w:r>
    </w:p>
    <w:p w14:paraId="20416BDD" w14:textId="4950E0DB" w:rsidR="006B3353" w:rsidRDefault="006B3353" w:rsidP="006B3353">
      <w:pPr>
        <w:pStyle w:val="aa"/>
        <w:shd w:val="clear" w:color="auto" w:fill="auto"/>
        <w:spacing w:after="0" w:line="317" w:lineRule="exact"/>
        <w:ind w:left="720" w:firstLine="0"/>
        <w:jc w:val="left"/>
      </w:pPr>
      <w:r>
        <w:rPr>
          <w:rStyle w:val="1"/>
          <w:color w:val="000000"/>
        </w:rPr>
        <w:t>б) трансляция</w:t>
      </w:r>
    </w:p>
    <w:p w14:paraId="08D3C824" w14:textId="27FAD978" w:rsidR="006B3353" w:rsidRDefault="006B3353" w:rsidP="006B3353">
      <w:pPr>
        <w:pStyle w:val="aa"/>
        <w:shd w:val="clear" w:color="auto" w:fill="auto"/>
        <w:spacing w:after="0" w:line="317" w:lineRule="exact"/>
        <w:ind w:left="720" w:firstLine="0"/>
        <w:jc w:val="left"/>
      </w:pPr>
      <w:r>
        <w:rPr>
          <w:rStyle w:val="1"/>
          <w:color w:val="000000"/>
        </w:rPr>
        <w:t>в) разрушение пептидных связей</w:t>
      </w:r>
    </w:p>
    <w:p w14:paraId="3FB1D22A" w14:textId="04CAC500" w:rsidR="006B3353" w:rsidRDefault="006B3353" w:rsidP="006B3353">
      <w:pPr>
        <w:pStyle w:val="aa"/>
        <w:shd w:val="clear" w:color="auto" w:fill="auto"/>
        <w:spacing w:after="116" w:line="317" w:lineRule="exact"/>
        <w:ind w:left="720" w:firstLine="0"/>
        <w:jc w:val="left"/>
      </w:pPr>
      <w:r>
        <w:rPr>
          <w:rStyle w:val="1"/>
          <w:color w:val="000000"/>
        </w:rPr>
        <w:t>г) денатурация</w:t>
      </w:r>
    </w:p>
    <w:p w14:paraId="0AA34003" w14:textId="5FE757CE" w:rsidR="006B3353" w:rsidRDefault="005E7F05" w:rsidP="006B3353">
      <w:pPr>
        <w:pStyle w:val="21"/>
        <w:shd w:val="clear" w:color="auto" w:fill="auto"/>
        <w:spacing w:before="0" w:after="0" w:line="317" w:lineRule="exact"/>
        <w:ind w:right="20"/>
        <w:jc w:val="both"/>
      </w:pPr>
      <w:r>
        <w:rPr>
          <w:rStyle w:val="2"/>
          <w:b/>
          <w:bCs/>
          <w:color w:val="000000"/>
        </w:rPr>
        <w:t>15</w:t>
      </w:r>
      <w:r w:rsidR="006B3353">
        <w:rPr>
          <w:rStyle w:val="2"/>
          <w:b/>
          <w:bCs/>
          <w:color w:val="000000"/>
        </w:rPr>
        <w:t>. Причиной обнаружения глюкозы в моче больного сахарным диабетом II типа, который только недавно манифестировался, может являться</w:t>
      </w:r>
    </w:p>
    <w:p w14:paraId="33DB7BFF" w14:textId="642A732F" w:rsidR="006B3353" w:rsidRDefault="006B3353" w:rsidP="006B3353">
      <w:pPr>
        <w:pStyle w:val="aa"/>
        <w:shd w:val="clear" w:color="auto" w:fill="auto"/>
        <w:spacing w:after="0" w:line="317" w:lineRule="exact"/>
        <w:ind w:left="720" w:firstLine="0"/>
        <w:jc w:val="left"/>
      </w:pPr>
      <w:r>
        <w:rPr>
          <w:rStyle w:val="1"/>
          <w:color w:val="000000"/>
        </w:rPr>
        <w:t>а) повышение уровня инсулина в крови</w:t>
      </w:r>
    </w:p>
    <w:p w14:paraId="0630B55D" w14:textId="47117FFA" w:rsidR="006B3353" w:rsidRDefault="006B3353" w:rsidP="006B3353">
      <w:pPr>
        <w:pStyle w:val="aa"/>
        <w:shd w:val="clear" w:color="auto" w:fill="auto"/>
        <w:spacing w:after="0" w:line="317" w:lineRule="exact"/>
        <w:ind w:left="720" w:firstLine="0"/>
        <w:jc w:val="left"/>
      </w:pPr>
      <w:r>
        <w:rPr>
          <w:rStyle w:val="1"/>
          <w:color w:val="000000"/>
        </w:rPr>
        <w:t>б) выделение больших объёмов мочи</w:t>
      </w:r>
    </w:p>
    <w:p w14:paraId="15AA6E74" w14:textId="6F426FBE" w:rsidR="006B3353" w:rsidRDefault="006B3353" w:rsidP="006B3353">
      <w:pPr>
        <w:pStyle w:val="aa"/>
        <w:shd w:val="clear" w:color="auto" w:fill="auto"/>
        <w:spacing w:after="0" w:line="317" w:lineRule="exact"/>
        <w:ind w:left="720" w:firstLine="0"/>
        <w:jc w:val="left"/>
      </w:pPr>
      <w:r>
        <w:rPr>
          <w:rStyle w:val="1"/>
          <w:color w:val="000000"/>
        </w:rPr>
        <w:t>в) нарушение целостности почечного фильтра</w:t>
      </w:r>
    </w:p>
    <w:p w14:paraId="465C1E6C" w14:textId="5622224E" w:rsidR="006B3353" w:rsidRDefault="006B3353" w:rsidP="006B3353">
      <w:pPr>
        <w:pStyle w:val="aa"/>
        <w:shd w:val="clear" w:color="auto" w:fill="auto"/>
        <w:spacing w:after="116" w:line="317" w:lineRule="exact"/>
        <w:ind w:left="720" w:firstLine="0"/>
        <w:jc w:val="left"/>
      </w:pPr>
      <w:r>
        <w:rPr>
          <w:rStyle w:val="1"/>
          <w:color w:val="000000"/>
        </w:rPr>
        <w:t>г) снижение уровня всасывания глюкозы тканями</w:t>
      </w:r>
    </w:p>
    <w:p w14:paraId="689E47DC" w14:textId="21B34D6E" w:rsidR="00D67440" w:rsidRDefault="005E7F05" w:rsidP="00D67440">
      <w:pPr>
        <w:pStyle w:val="21"/>
        <w:shd w:val="clear" w:color="auto" w:fill="auto"/>
        <w:spacing w:before="0" w:after="0" w:line="317" w:lineRule="exact"/>
        <w:jc w:val="both"/>
      </w:pPr>
      <w:r>
        <w:rPr>
          <w:rStyle w:val="2"/>
          <w:b/>
          <w:bCs/>
          <w:color w:val="000000"/>
        </w:rPr>
        <w:t>16</w:t>
      </w:r>
      <w:r w:rsidR="00D67440">
        <w:rPr>
          <w:rStyle w:val="2"/>
          <w:b/>
          <w:bCs/>
          <w:color w:val="000000"/>
        </w:rPr>
        <w:t>. Комбинативная изменчивость НЕ формируется за счёт</w:t>
      </w:r>
    </w:p>
    <w:p w14:paraId="1B37BD22" w14:textId="4D14D3C9" w:rsidR="00D67440" w:rsidRDefault="00D67440" w:rsidP="00D67440">
      <w:pPr>
        <w:pStyle w:val="aa"/>
        <w:shd w:val="clear" w:color="auto" w:fill="auto"/>
        <w:spacing w:after="0" w:line="317" w:lineRule="exact"/>
        <w:ind w:left="380" w:firstLine="0"/>
        <w:jc w:val="both"/>
      </w:pPr>
      <w:r>
        <w:rPr>
          <w:rStyle w:val="1"/>
          <w:color w:val="000000"/>
        </w:rPr>
        <w:t>а) случайного расхождения хромосом в ходе мейоза</w:t>
      </w:r>
    </w:p>
    <w:p w14:paraId="445F7EA5" w14:textId="69937C50" w:rsidR="00D67440" w:rsidRDefault="00D67440" w:rsidP="00D67440">
      <w:pPr>
        <w:pStyle w:val="aa"/>
        <w:shd w:val="clear" w:color="auto" w:fill="auto"/>
        <w:spacing w:after="0" w:line="317" w:lineRule="exact"/>
        <w:ind w:left="380" w:firstLine="0"/>
        <w:jc w:val="both"/>
      </w:pPr>
      <w:r>
        <w:rPr>
          <w:rStyle w:val="1"/>
          <w:color w:val="000000"/>
        </w:rPr>
        <w:t>б) ошибок ДНК-полимеразы в ходе репликации</w:t>
      </w:r>
    </w:p>
    <w:p w14:paraId="1E8A49C0" w14:textId="6D2C4216" w:rsidR="00D67440" w:rsidRDefault="00D67440" w:rsidP="00D67440">
      <w:pPr>
        <w:pStyle w:val="aa"/>
        <w:shd w:val="clear" w:color="auto" w:fill="auto"/>
        <w:spacing w:after="0" w:line="317" w:lineRule="exact"/>
        <w:ind w:left="380" w:firstLine="0"/>
        <w:jc w:val="both"/>
      </w:pPr>
      <w:r>
        <w:rPr>
          <w:rStyle w:val="1"/>
          <w:color w:val="000000"/>
        </w:rPr>
        <w:t>в) кроссинговера</w:t>
      </w:r>
    </w:p>
    <w:p w14:paraId="07C2B12F" w14:textId="1D91EF22" w:rsidR="00D67440" w:rsidRDefault="00D67440" w:rsidP="00D67440">
      <w:pPr>
        <w:pStyle w:val="aa"/>
        <w:shd w:val="clear" w:color="auto" w:fill="auto"/>
        <w:spacing w:after="0" w:line="317" w:lineRule="exact"/>
        <w:ind w:left="380" w:firstLine="0"/>
        <w:jc w:val="both"/>
        <w:rPr>
          <w:rStyle w:val="1"/>
          <w:color w:val="000000"/>
        </w:rPr>
      </w:pPr>
      <w:r>
        <w:rPr>
          <w:rStyle w:val="1"/>
          <w:color w:val="000000"/>
        </w:rPr>
        <w:t>г) объединения генетического материала двух гамет</w:t>
      </w:r>
    </w:p>
    <w:p w14:paraId="125D3B7C" w14:textId="5C714C8C" w:rsidR="00D67440" w:rsidRDefault="00D67440" w:rsidP="00D67440">
      <w:pPr>
        <w:pStyle w:val="aa"/>
        <w:shd w:val="clear" w:color="auto" w:fill="auto"/>
        <w:spacing w:after="0" w:line="317" w:lineRule="exact"/>
        <w:ind w:left="380" w:firstLine="0"/>
        <w:jc w:val="both"/>
      </w:pPr>
    </w:p>
    <w:p w14:paraId="7F7AE82A" w14:textId="5B473647" w:rsidR="00D67440" w:rsidRDefault="00D67440" w:rsidP="00D67440">
      <w:pPr>
        <w:pStyle w:val="21"/>
        <w:shd w:val="clear" w:color="auto" w:fill="auto"/>
        <w:tabs>
          <w:tab w:val="left" w:pos="698"/>
        </w:tabs>
        <w:spacing w:before="0" w:after="0" w:line="322" w:lineRule="exact"/>
        <w:jc w:val="both"/>
      </w:pPr>
      <w:r>
        <w:rPr>
          <w:noProof/>
        </w:rPr>
        <w:drawing>
          <wp:anchor distT="0" distB="0" distL="114300" distR="114300" simplePos="0" relativeHeight="251654656" behindDoc="1" locked="0" layoutInCell="1" allowOverlap="1" wp14:anchorId="1838F14B" wp14:editId="7B1C1851">
            <wp:simplePos x="0" y="0"/>
            <wp:positionH relativeFrom="column">
              <wp:posOffset>4101465</wp:posOffset>
            </wp:positionH>
            <wp:positionV relativeFrom="paragraph">
              <wp:posOffset>4445</wp:posOffset>
            </wp:positionV>
            <wp:extent cx="1714500" cy="1714500"/>
            <wp:effectExtent l="0" t="0" r="0" b="0"/>
            <wp:wrapTight wrapText="bothSides">
              <wp:wrapPolygon edited="0">
                <wp:start x="0" y="0"/>
                <wp:lineTo x="0" y="21360"/>
                <wp:lineTo x="21360" y="21360"/>
                <wp:lineTo x="21360" y="0"/>
                <wp:lineTo x="0" y="0"/>
              </wp:wrapPolygon>
            </wp:wrapTight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7F05">
        <w:rPr>
          <w:rStyle w:val="2"/>
          <w:b/>
          <w:bCs/>
          <w:color w:val="000000"/>
        </w:rPr>
        <w:t>17</w:t>
      </w:r>
      <w:r>
        <w:rPr>
          <w:rStyle w:val="2"/>
          <w:b/>
          <w:bCs/>
          <w:color w:val="000000"/>
        </w:rPr>
        <w:t>. Изображённое на фотографии животное относится к</w:t>
      </w:r>
      <w:r w:rsidRPr="00D67440">
        <w:t xml:space="preserve"> </w:t>
      </w:r>
    </w:p>
    <w:p w14:paraId="0333B526" w14:textId="211DF39B" w:rsidR="00D67440" w:rsidRDefault="00D67440" w:rsidP="00D67440">
      <w:pPr>
        <w:pStyle w:val="aa"/>
        <w:shd w:val="clear" w:color="auto" w:fill="auto"/>
        <w:spacing w:after="0" w:line="317" w:lineRule="exact"/>
        <w:ind w:left="380" w:firstLine="0"/>
        <w:jc w:val="both"/>
      </w:pPr>
    </w:p>
    <w:p w14:paraId="2F183E8D" w14:textId="2F3D2CA1" w:rsidR="00D67440" w:rsidRPr="00D67440" w:rsidRDefault="00D67440" w:rsidP="00D67440">
      <w:pPr>
        <w:pStyle w:val="aa"/>
        <w:shd w:val="clear" w:color="auto" w:fill="auto"/>
        <w:spacing w:after="0"/>
        <w:ind w:firstLine="0"/>
        <w:jc w:val="both"/>
        <w:rPr>
          <w:rStyle w:val="1"/>
          <w:shd w:val="clear" w:color="auto" w:fill="auto"/>
        </w:rPr>
      </w:pPr>
      <w:r>
        <w:rPr>
          <w:rStyle w:val="1"/>
          <w:color w:val="000000"/>
        </w:rPr>
        <w:t>а) клювоголовым</w:t>
      </w:r>
    </w:p>
    <w:p w14:paraId="1C53C495" w14:textId="2C553D9C" w:rsidR="00D67440" w:rsidRDefault="00D67440" w:rsidP="00D67440">
      <w:pPr>
        <w:pStyle w:val="aa"/>
        <w:shd w:val="clear" w:color="auto" w:fill="auto"/>
        <w:spacing w:after="0"/>
        <w:ind w:firstLine="0"/>
        <w:jc w:val="both"/>
      </w:pPr>
      <w:r>
        <w:rPr>
          <w:rStyle w:val="1"/>
          <w:color w:val="000000"/>
        </w:rPr>
        <w:t>б) остистым рыбам</w:t>
      </w:r>
    </w:p>
    <w:p w14:paraId="54A947BE" w14:textId="422E14ED" w:rsidR="00D67440" w:rsidRDefault="00D67440" w:rsidP="00D67440">
      <w:pPr>
        <w:pStyle w:val="aa"/>
        <w:shd w:val="clear" w:color="auto" w:fill="auto"/>
        <w:spacing w:after="0"/>
        <w:ind w:firstLine="0"/>
        <w:jc w:val="both"/>
      </w:pPr>
      <w:r>
        <w:rPr>
          <w:rStyle w:val="1"/>
          <w:color w:val="000000"/>
        </w:rPr>
        <w:t>в) хвостатым земноводным</w:t>
      </w:r>
    </w:p>
    <w:p w14:paraId="7D322607" w14:textId="6A221BC0" w:rsidR="00D67440" w:rsidRDefault="00D67440" w:rsidP="00D67440">
      <w:pPr>
        <w:pStyle w:val="aa"/>
        <w:shd w:val="clear" w:color="auto" w:fill="auto"/>
        <w:spacing w:after="0"/>
        <w:ind w:firstLine="0"/>
        <w:jc w:val="both"/>
      </w:pPr>
      <w:r>
        <w:rPr>
          <w:rStyle w:val="1"/>
          <w:color w:val="000000"/>
        </w:rPr>
        <w:t>г) ящерицам</w:t>
      </w:r>
    </w:p>
    <w:p w14:paraId="728701DB" w14:textId="07B28399" w:rsidR="00D67440" w:rsidRDefault="00D67440" w:rsidP="00D67440">
      <w:pPr>
        <w:pStyle w:val="aa"/>
        <w:shd w:val="clear" w:color="auto" w:fill="auto"/>
        <w:spacing w:after="0" w:line="317" w:lineRule="exact"/>
        <w:ind w:left="380" w:firstLine="0"/>
        <w:jc w:val="both"/>
      </w:pPr>
    </w:p>
    <w:p w14:paraId="1C55BA40" w14:textId="6D118F8F" w:rsidR="005E7F05" w:rsidRDefault="005E7F05" w:rsidP="00D67440">
      <w:pPr>
        <w:pStyle w:val="aa"/>
        <w:shd w:val="clear" w:color="auto" w:fill="auto"/>
        <w:spacing w:after="0" w:line="317" w:lineRule="exact"/>
        <w:ind w:left="380" w:firstLine="0"/>
        <w:jc w:val="both"/>
      </w:pPr>
    </w:p>
    <w:p w14:paraId="12F82510" w14:textId="046EC563" w:rsidR="005E7F05" w:rsidRDefault="005E7F05" w:rsidP="00D67440">
      <w:pPr>
        <w:pStyle w:val="aa"/>
        <w:shd w:val="clear" w:color="auto" w:fill="auto"/>
        <w:spacing w:after="0" w:line="317" w:lineRule="exact"/>
        <w:ind w:left="380" w:firstLine="0"/>
        <w:jc w:val="both"/>
      </w:pPr>
    </w:p>
    <w:p w14:paraId="5FDD7126" w14:textId="0AE5D1D5" w:rsidR="005E7F05" w:rsidRDefault="005E7F05" w:rsidP="005E7F05">
      <w:pPr>
        <w:pStyle w:val="aa"/>
        <w:spacing w:after="0" w:line="317" w:lineRule="exact"/>
        <w:ind w:left="380"/>
        <w:jc w:val="both"/>
        <w:rPr>
          <w:b/>
          <w:bCs/>
        </w:rPr>
      </w:pPr>
      <w:r w:rsidRPr="005E7F05">
        <w:rPr>
          <w:b/>
          <w:bCs/>
        </w:rPr>
        <w:t xml:space="preserve">18. Перед вами гистологический препарат кожи больного </w:t>
      </w:r>
      <w:proofErr w:type="spellStart"/>
      <w:r w:rsidRPr="005E7F05">
        <w:rPr>
          <w:b/>
          <w:bCs/>
        </w:rPr>
        <w:t>буллёзным</w:t>
      </w:r>
      <w:proofErr w:type="spellEnd"/>
      <w:r w:rsidRPr="005E7F05">
        <w:rPr>
          <w:b/>
          <w:bCs/>
        </w:rPr>
        <w:t xml:space="preserve"> ихтиозом Сименса – генетическим кожным заболеванием</w:t>
      </w:r>
      <w:r>
        <w:rPr>
          <w:b/>
          <w:bCs/>
        </w:rPr>
        <w:t>.</w:t>
      </w:r>
    </w:p>
    <w:p w14:paraId="476774AA" w14:textId="527FE680" w:rsidR="005E7F05" w:rsidRPr="005E7F05" w:rsidRDefault="005E7F05" w:rsidP="005E7F05">
      <w:pPr>
        <w:pStyle w:val="aa"/>
        <w:spacing w:after="0" w:line="317" w:lineRule="exact"/>
        <w:ind w:left="380"/>
        <w:jc w:val="both"/>
        <w:rPr>
          <w:b/>
          <w:bCs/>
        </w:rPr>
      </w:pPr>
    </w:p>
    <w:p w14:paraId="717D62A7" w14:textId="2DAF985E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  <w:r>
        <w:rPr>
          <w:noProof/>
        </w:rPr>
        <w:drawing>
          <wp:anchor distT="0" distB="0" distL="114300" distR="114300" simplePos="0" relativeHeight="251658752" behindDoc="1" locked="0" layoutInCell="1" allowOverlap="1" wp14:anchorId="25261B6B" wp14:editId="63AA94DA">
            <wp:simplePos x="0" y="0"/>
            <wp:positionH relativeFrom="column">
              <wp:posOffset>1221433</wp:posOffset>
            </wp:positionH>
            <wp:positionV relativeFrom="paragraph">
              <wp:posOffset>14911</wp:posOffset>
            </wp:positionV>
            <wp:extent cx="2537460" cy="2564130"/>
            <wp:effectExtent l="0" t="0" r="0" b="0"/>
            <wp:wrapTight wrapText="bothSides">
              <wp:wrapPolygon edited="0">
                <wp:start x="0" y="0"/>
                <wp:lineTo x="0" y="21504"/>
                <wp:lineTo x="21405" y="21504"/>
                <wp:lineTo x="21405" y="0"/>
                <wp:lineTo x="0" y="0"/>
              </wp:wrapPolygon>
            </wp:wrapTight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2" b="3674"/>
                    <a:stretch/>
                  </pic:blipFill>
                  <pic:spPr bwMode="auto">
                    <a:xfrm>
                      <a:off x="0" y="0"/>
                      <a:ext cx="2537460" cy="256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.</w:t>
      </w:r>
    </w:p>
    <w:p w14:paraId="5ADD950A" w14:textId="77777777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2E3ADAF4" w14:textId="77777777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344FA1E1" w14:textId="77777777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608E6E95" w14:textId="77777777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3A669F1C" w14:textId="77777777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35084E44" w14:textId="77777777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53401B60" w14:textId="77777777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58B4550F" w14:textId="77777777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64958D08" w14:textId="77777777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1B93366C" w14:textId="77777777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5F7D0294" w14:textId="77777777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153D8DBA" w14:textId="77777777" w:rsidR="00770F80" w:rsidRDefault="00770F80" w:rsidP="005E7F05">
      <w:pPr>
        <w:pStyle w:val="aa"/>
        <w:spacing w:after="0" w:line="317" w:lineRule="exact"/>
        <w:jc w:val="both"/>
        <w:rPr>
          <w:b/>
          <w:bCs/>
        </w:rPr>
      </w:pPr>
    </w:p>
    <w:p w14:paraId="6A79BA2F" w14:textId="7CF9C668" w:rsidR="005E7F05" w:rsidRPr="005E7F05" w:rsidRDefault="005E7F05" w:rsidP="005E7F05">
      <w:pPr>
        <w:pStyle w:val="aa"/>
        <w:spacing w:after="0" w:line="317" w:lineRule="exact"/>
        <w:jc w:val="both"/>
        <w:rPr>
          <w:b/>
          <w:bCs/>
        </w:rPr>
      </w:pPr>
      <w:r w:rsidRPr="005E7F05">
        <w:rPr>
          <w:b/>
          <w:bCs/>
        </w:rPr>
        <w:lastRenderedPageBreak/>
        <w:t xml:space="preserve">Известно, что при данном заболевании нарушается синтез кератина. Исходя из </w:t>
      </w:r>
    </w:p>
    <w:p w14:paraId="6DB01026" w14:textId="1C19AEE0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  <w:rPr>
          <w:b/>
          <w:bCs/>
        </w:rPr>
      </w:pPr>
      <w:r w:rsidRPr="005E7F05">
        <w:rPr>
          <w:b/>
          <w:bCs/>
        </w:rPr>
        <w:t>вида препарата, можно предположить, что:</w:t>
      </w:r>
    </w:p>
    <w:p w14:paraId="145F813C" w14:textId="77777777" w:rsidR="005E7F05" w:rsidRPr="005E7F05" w:rsidRDefault="005E7F05" w:rsidP="005E7F05">
      <w:pPr>
        <w:pStyle w:val="aa"/>
        <w:spacing w:after="0" w:line="317" w:lineRule="exact"/>
        <w:jc w:val="left"/>
      </w:pPr>
      <w:r w:rsidRPr="005E7F05">
        <w:t>а) кератин участвует в воспалительных реакциях</w:t>
      </w:r>
    </w:p>
    <w:p w14:paraId="2EED9012" w14:textId="2C16FEE6" w:rsidR="005E7F05" w:rsidRPr="005E7F05" w:rsidRDefault="005E7F05" w:rsidP="005E7F05">
      <w:pPr>
        <w:pStyle w:val="aa"/>
        <w:spacing w:after="0" w:line="317" w:lineRule="exact"/>
        <w:jc w:val="left"/>
      </w:pPr>
      <w:r w:rsidRPr="005E7F05">
        <w:t>б) клетки эпителия образуют между собой контакты с участием кератина</w:t>
      </w:r>
    </w:p>
    <w:p w14:paraId="06EE5991" w14:textId="6C2F0C4C" w:rsidR="005E7F05" w:rsidRDefault="005E7F05" w:rsidP="005E7F05">
      <w:pPr>
        <w:pStyle w:val="aa"/>
        <w:spacing w:after="0" w:line="317" w:lineRule="exact"/>
        <w:jc w:val="left"/>
      </w:pPr>
      <w:r w:rsidRPr="005E7F05">
        <w:t>в) кератин необходим для синтеза коллагена</w:t>
      </w:r>
    </w:p>
    <w:p w14:paraId="3EA742A2" w14:textId="64CCA94D" w:rsidR="005E7F05" w:rsidRDefault="005E7F05" w:rsidP="005E7F05">
      <w:pPr>
        <w:pStyle w:val="aa"/>
        <w:spacing w:after="0" w:line="317" w:lineRule="exact"/>
        <w:jc w:val="left"/>
      </w:pPr>
      <w:r w:rsidRPr="005E7F05">
        <w:t>г) роговые пластинки эпителия не содержат керати</w:t>
      </w:r>
      <w:r>
        <w:t>н</w:t>
      </w:r>
    </w:p>
    <w:p w14:paraId="1A87D999" w14:textId="68B393BA" w:rsidR="005E7F05" w:rsidRDefault="005E7F05" w:rsidP="005E7F05">
      <w:pPr>
        <w:pStyle w:val="aa"/>
        <w:spacing w:after="0" w:line="317" w:lineRule="exact"/>
        <w:jc w:val="left"/>
      </w:pPr>
    </w:p>
    <w:p w14:paraId="4C373BE8" w14:textId="1AD8FBCD" w:rsidR="005E7F05" w:rsidRDefault="005E7F05" w:rsidP="005E7F05">
      <w:pPr>
        <w:pStyle w:val="aa"/>
        <w:spacing w:after="0" w:line="317" w:lineRule="exact"/>
        <w:jc w:val="left"/>
        <w:rPr>
          <w:b/>
          <w:bCs/>
        </w:rPr>
      </w:pPr>
      <w:r w:rsidRPr="005E7F05">
        <w:rPr>
          <w:b/>
          <w:bCs/>
        </w:rPr>
        <w:t xml:space="preserve">19. У плодовой мушки (D. </w:t>
      </w:r>
      <w:proofErr w:type="spellStart"/>
      <w:r w:rsidRPr="005E7F05">
        <w:rPr>
          <w:b/>
          <w:bCs/>
        </w:rPr>
        <w:t>melanogaster</w:t>
      </w:r>
      <w:proofErr w:type="spellEnd"/>
      <w:r w:rsidRPr="005E7F05">
        <w:rPr>
          <w:b/>
          <w:bCs/>
        </w:rPr>
        <w:t xml:space="preserve">) существует мутантная форма </w:t>
      </w:r>
      <w:proofErr w:type="spellStart"/>
      <w:r w:rsidRPr="005E7F05">
        <w:rPr>
          <w:b/>
          <w:bCs/>
        </w:rPr>
        <w:t>apterous</w:t>
      </w:r>
      <w:proofErr w:type="spellEnd"/>
      <w:r w:rsidRPr="005E7F05">
        <w:rPr>
          <w:b/>
          <w:bCs/>
        </w:rPr>
        <w:t xml:space="preserve"> (</w:t>
      </w:r>
      <w:proofErr w:type="spellStart"/>
      <w:r w:rsidRPr="005E7F05">
        <w:rPr>
          <w:b/>
          <w:bCs/>
        </w:rPr>
        <w:t>ap</w:t>
      </w:r>
      <w:proofErr w:type="spellEnd"/>
      <w:r w:rsidRPr="005E7F05">
        <w:rPr>
          <w:b/>
          <w:bCs/>
        </w:rPr>
        <w:t>), у которой отсутствуют развитые крылья. Несмотря на то, что приспособленность такой формы в обычных популяциях снижена, существуют популяции, в которых её частота выше, чем частота нормальных (</w:t>
      </w:r>
      <w:proofErr w:type="spellStart"/>
      <w:r w:rsidRPr="005E7F05">
        <w:rPr>
          <w:b/>
          <w:bCs/>
        </w:rPr>
        <w:t>немутантных</w:t>
      </w:r>
      <w:proofErr w:type="spellEnd"/>
      <w:r w:rsidRPr="005E7F05">
        <w:rPr>
          <w:b/>
          <w:bCs/>
        </w:rPr>
        <w:t>) особей. В каких популяциях можно обнаружить такую закономерность?</w:t>
      </w:r>
    </w:p>
    <w:p w14:paraId="58312CB0" w14:textId="3406E51C" w:rsidR="005E7F05" w:rsidRPr="005E7F05" w:rsidRDefault="005E7F05" w:rsidP="005E7F05">
      <w:pPr>
        <w:pStyle w:val="aa"/>
        <w:spacing w:after="0" w:line="317" w:lineRule="exact"/>
        <w:jc w:val="left"/>
        <w:rPr>
          <w:b/>
          <w:bCs/>
        </w:rPr>
      </w:pPr>
    </w:p>
    <w:p w14:paraId="66879D6D" w14:textId="5C6EAD06" w:rsidR="005E7F05" w:rsidRP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left"/>
        <w:rPr>
          <w:b/>
          <w:bCs/>
        </w:rPr>
      </w:pPr>
      <w:r>
        <w:rPr>
          <w:noProof/>
        </w:rPr>
        <w:drawing>
          <wp:anchor distT="0" distB="0" distL="114300" distR="114300" simplePos="0" relativeHeight="251660800" behindDoc="1" locked="0" layoutInCell="1" allowOverlap="1" wp14:anchorId="2E72FCE0" wp14:editId="01B7160B">
            <wp:simplePos x="0" y="0"/>
            <wp:positionH relativeFrom="column">
              <wp:posOffset>191092</wp:posOffset>
            </wp:positionH>
            <wp:positionV relativeFrom="paragraph">
              <wp:posOffset>14868</wp:posOffset>
            </wp:positionV>
            <wp:extent cx="4829175" cy="2562225"/>
            <wp:effectExtent l="0" t="0" r="0" b="0"/>
            <wp:wrapTight wrapText="bothSides">
              <wp:wrapPolygon edited="0">
                <wp:start x="0" y="0"/>
                <wp:lineTo x="0" y="21520"/>
                <wp:lineTo x="21557" y="21520"/>
                <wp:lineTo x="21557" y="0"/>
                <wp:lineTo x="0" y="0"/>
              </wp:wrapPolygon>
            </wp:wrapTight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2562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67013E" w14:textId="02A78351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6F655B18" w14:textId="7878CC1A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4D3AECAB" w14:textId="68963343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653974B1" w14:textId="683EA4F5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464B321B" w14:textId="4DCE0D40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74DF291D" w14:textId="303927B6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1BB5336E" w14:textId="1182D34A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62F06691" w14:textId="3B9BBAB8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6056E9DA" w14:textId="01563534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6343B9AC" w14:textId="3836D4A7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2A88CF74" w14:textId="5D8B653D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47B7B5AB" w14:textId="6DC13929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28BAC425" w14:textId="77777777" w:rsidR="005E7F05" w:rsidRDefault="005E7F05" w:rsidP="005E7F05">
      <w:pPr>
        <w:pStyle w:val="aa"/>
        <w:shd w:val="clear" w:color="auto" w:fill="auto"/>
        <w:spacing w:after="0" w:line="317" w:lineRule="exact"/>
        <w:ind w:firstLine="0"/>
        <w:jc w:val="both"/>
      </w:pPr>
    </w:p>
    <w:p w14:paraId="0D63C260" w14:textId="77777777" w:rsidR="005E7F05" w:rsidRDefault="005E7F05" w:rsidP="005E7F05">
      <w:pPr>
        <w:pStyle w:val="aa"/>
        <w:spacing w:after="0" w:line="317" w:lineRule="exact"/>
        <w:jc w:val="left"/>
      </w:pPr>
      <w:r>
        <w:t xml:space="preserve">а) в популяциях тропических лесов, так как там тяжело маневрировать между </w:t>
      </w:r>
    </w:p>
    <w:p w14:paraId="47249645" w14:textId="77777777" w:rsidR="005E7F05" w:rsidRDefault="005E7F05" w:rsidP="005E7F05">
      <w:pPr>
        <w:pStyle w:val="aa"/>
        <w:spacing w:after="0" w:line="317" w:lineRule="exact"/>
        <w:jc w:val="left"/>
      </w:pPr>
      <w:r>
        <w:t>ветками деревьев</w:t>
      </w:r>
    </w:p>
    <w:p w14:paraId="61A5B426" w14:textId="77777777" w:rsidR="005E7F05" w:rsidRDefault="005E7F05" w:rsidP="005E7F05">
      <w:pPr>
        <w:pStyle w:val="aa"/>
        <w:spacing w:after="0" w:line="317" w:lineRule="exact"/>
        <w:jc w:val="left"/>
      </w:pPr>
      <w:r>
        <w:t xml:space="preserve">б) в популяциях Восточной Сибири, так как там не хватает пищевых ресурсов для </w:t>
      </w:r>
    </w:p>
    <w:p w14:paraId="2CFD02E7" w14:textId="77777777" w:rsidR="005E7F05" w:rsidRDefault="005E7F05" w:rsidP="005E7F05">
      <w:pPr>
        <w:pStyle w:val="aa"/>
        <w:spacing w:after="0" w:line="317" w:lineRule="exact"/>
        <w:jc w:val="left"/>
      </w:pPr>
      <w:r>
        <w:t>формирования крыльев</w:t>
      </w:r>
    </w:p>
    <w:p w14:paraId="01651D61" w14:textId="77777777" w:rsidR="005E7F05" w:rsidRDefault="005E7F05" w:rsidP="005E7F05">
      <w:pPr>
        <w:pStyle w:val="aa"/>
        <w:spacing w:after="0" w:line="317" w:lineRule="exact"/>
        <w:jc w:val="left"/>
      </w:pPr>
      <w:r>
        <w:t xml:space="preserve">в) в популяциях небольших островов, так как на малых островах больший радиус </w:t>
      </w:r>
    </w:p>
    <w:p w14:paraId="1F24D454" w14:textId="77777777" w:rsidR="005E7F05" w:rsidRDefault="005E7F05" w:rsidP="005E7F05">
      <w:pPr>
        <w:pStyle w:val="aa"/>
        <w:spacing w:after="0" w:line="317" w:lineRule="exact"/>
        <w:jc w:val="left"/>
      </w:pPr>
      <w:r>
        <w:t xml:space="preserve">индивидуальной активности не даёт тех преимуществ расселения, как на крупных </w:t>
      </w:r>
    </w:p>
    <w:p w14:paraId="35FF3C5C" w14:textId="77777777" w:rsidR="005E7F05" w:rsidRDefault="005E7F05" w:rsidP="005E7F05">
      <w:pPr>
        <w:pStyle w:val="aa"/>
        <w:spacing w:after="0" w:line="317" w:lineRule="exact"/>
        <w:jc w:val="left"/>
      </w:pPr>
      <w:r>
        <w:t>островах</w:t>
      </w:r>
    </w:p>
    <w:p w14:paraId="281DA559" w14:textId="77777777" w:rsidR="005E7F05" w:rsidRDefault="005E7F05" w:rsidP="005E7F05">
      <w:pPr>
        <w:pStyle w:val="aa"/>
        <w:spacing w:after="0" w:line="317" w:lineRule="exact"/>
        <w:jc w:val="left"/>
      </w:pPr>
      <w:r>
        <w:t>г) во всех перечисленных выше популяциях</w:t>
      </w:r>
    </w:p>
    <w:p w14:paraId="5258B778" w14:textId="77777777" w:rsidR="005E7F05" w:rsidRDefault="005E7F05" w:rsidP="005E7F05">
      <w:pPr>
        <w:pStyle w:val="aa"/>
        <w:spacing w:after="0" w:line="317" w:lineRule="exact"/>
        <w:jc w:val="left"/>
      </w:pPr>
    </w:p>
    <w:p w14:paraId="7ECF20DA" w14:textId="188DE942" w:rsidR="005E7F05" w:rsidRPr="00DC07E7" w:rsidRDefault="00DC07E7" w:rsidP="00DC07E7">
      <w:pPr>
        <w:pStyle w:val="aa"/>
        <w:spacing w:after="0" w:line="317" w:lineRule="exact"/>
        <w:jc w:val="left"/>
        <w:rPr>
          <w:b/>
          <w:bCs/>
        </w:rPr>
      </w:pPr>
      <w:r w:rsidRPr="00DC07E7">
        <w:rPr>
          <w:b/>
          <w:bCs/>
        </w:rPr>
        <w:t xml:space="preserve">20. </w:t>
      </w:r>
      <w:r w:rsidR="005E7F05" w:rsidRPr="00DC07E7">
        <w:rPr>
          <w:b/>
          <w:bCs/>
        </w:rPr>
        <w:t>В каком из клеточных компартментов синтезируется пептидная часть</w:t>
      </w:r>
    </w:p>
    <w:p w14:paraId="158598EF" w14:textId="77777777" w:rsidR="00DC07E7" w:rsidRDefault="005E7F05" w:rsidP="00DC07E7">
      <w:pPr>
        <w:pStyle w:val="aa"/>
        <w:spacing w:after="0" w:line="317" w:lineRule="exact"/>
        <w:jc w:val="left"/>
        <w:rPr>
          <w:b/>
          <w:bCs/>
        </w:rPr>
      </w:pPr>
      <w:r w:rsidRPr="00DC07E7">
        <w:rPr>
          <w:b/>
          <w:bCs/>
        </w:rPr>
        <w:t>гликопротеида, интегрированного в мембрану?</w:t>
      </w:r>
    </w:p>
    <w:p w14:paraId="6BE14941" w14:textId="6A1A7EF6" w:rsidR="00DC07E7" w:rsidRPr="00DC07E7" w:rsidRDefault="00DC07E7" w:rsidP="00DC07E7">
      <w:pPr>
        <w:pStyle w:val="aa"/>
        <w:spacing w:after="0" w:line="317" w:lineRule="exact"/>
        <w:jc w:val="left"/>
      </w:pPr>
      <w:r w:rsidRPr="00DC07E7">
        <w:t>а) в цитоплазме</w:t>
      </w:r>
    </w:p>
    <w:p w14:paraId="3CC43208" w14:textId="77777777" w:rsidR="00DC07E7" w:rsidRPr="00DC07E7" w:rsidRDefault="00DC07E7" w:rsidP="00DC07E7">
      <w:pPr>
        <w:pStyle w:val="aa"/>
        <w:spacing w:after="0" w:line="317" w:lineRule="exact"/>
        <w:jc w:val="left"/>
      </w:pPr>
      <w:r w:rsidRPr="00DC07E7">
        <w:t>б) в митохондриях</w:t>
      </w:r>
    </w:p>
    <w:p w14:paraId="4DC03AA4" w14:textId="77777777" w:rsidR="00DC07E7" w:rsidRPr="00DC07E7" w:rsidRDefault="00DC07E7" w:rsidP="00DC07E7">
      <w:pPr>
        <w:pStyle w:val="aa"/>
        <w:spacing w:after="0" w:line="317" w:lineRule="exact"/>
        <w:jc w:val="left"/>
      </w:pPr>
      <w:r w:rsidRPr="00DC07E7">
        <w:t>в) на гладкой ЭПС</w:t>
      </w:r>
    </w:p>
    <w:p w14:paraId="1E640809" w14:textId="77777777" w:rsidR="00DC07E7" w:rsidRDefault="00DC07E7" w:rsidP="00DC07E7">
      <w:pPr>
        <w:pStyle w:val="aa"/>
        <w:spacing w:after="0" w:line="317" w:lineRule="exact"/>
        <w:jc w:val="left"/>
      </w:pPr>
      <w:r w:rsidRPr="00DC07E7">
        <w:t>г) на шероховатой ЭПС</w:t>
      </w:r>
    </w:p>
    <w:p w14:paraId="3547207F" w14:textId="77777777" w:rsidR="00DC07E7" w:rsidRDefault="00DC07E7" w:rsidP="00DC07E7">
      <w:pPr>
        <w:pStyle w:val="aa"/>
        <w:spacing w:after="0" w:line="317" w:lineRule="exact"/>
        <w:jc w:val="left"/>
      </w:pPr>
    </w:p>
    <w:p w14:paraId="6820EB70" w14:textId="77777777" w:rsidR="00DC07E7" w:rsidRDefault="00DC07E7" w:rsidP="00DC07E7">
      <w:pPr>
        <w:pStyle w:val="aa"/>
        <w:spacing w:after="0" w:line="317" w:lineRule="exact"/>
        <w:jc w:val="left"/>
      </w:pPr>
    </w:p>
    <w:p w14:paraId="1D656DE4" w14:textId="3183CC77" w:rsidR="00DC07E7" w:rsidRPr="00DC07E7" w:rsidRDefault="00DC07E7" w:rsidP="00DC07E7">
      <w:pPr>
        <w:pStyle w:val="aa"/>
        <w:spacing w:after="0" w:line="317" w:lineRule="exact"/>
        <w:jc w:val="left"/>
        <w:rPr>
          <w:b/>
          <w:bCs/>
        </w:rPr>
      </w:pPr>
      <w:r w:rsidRPr="00DC07E7">
        <w:rPr>
          <w:b/>
          <w:bCs/>
        </w:rPr>
        <w:lastRenderedPageBreak/>
        <w:t xml:space="preserve">21. Крайне редкая болезнь А является Х-сцепленным рецессивным заболеванием. </w:t>
      </w:r>
    </w:p>
    <w:p w14:paraId="57358F21" w14:textId="77777777" w:rsidR="00DC07E7" w:rsidRPr="00DC07E7" w:rsidRDefault="00DC07E7" w:rsidP="00DC07E7">
      <w:pPr>
        <w:pStyle w:val="aa"/>
        <w:spacing w:after="0" w:line="317" w:lineRule="exact"/>
        <w:jc w:val="left"/>
        <w:rPr>
          <w:b/>
          <w:bCs/>
        </w:rPr>
      </w:pPr>
      <w:r w:rsidRPr="00DC07E7">
        <w:rPr>
          <w:b/>
          <w:bCs/>
        </w:rPr>
        <w:t xml:space="preserve">Какова ожидаемая вероятность рождения больного сына в семье здоровой </w:t>
      </w:r>
    </w:p>
    <w:p w14:paraId="639CD659" w14:textId="77777777" w:rsidR="00DC07E7" w:rsidRDefault="00DC07E7" w:rsidP="00DC07E7">
      <w:pPr>
        <w:pStyle w:val="aa"/>
        <w:spacing w:after="0" w:line="317" w:lineRule="exact"/>
        <w:jc w:val="left"/>
        <w:rPr>
          <w:b/>
          <w:bCs/>
        </w:rPr>
      </w:pPr>
      <w:r w:rsidRPr="00DC07E7">
        <w:rPr>
          <w:b/>
          <w:bCs/>
        </w:rPr>
        <w:t>гомозиготной женщины и больного мужчины?</w:t>
      </w:r>
    </w:p>
    <w:p w14:paraId="76FFB814" w14:textId="77777777" w:rsidR="00DC07E7" w:rsidRPr="00DC07E7" w:rsidRDefault="00DC07E7" w:rsidP="00DC07E7">
      <w:pPr>
        <w:pStyle w:val="aa"/>
        <w:spacing w:after="0" w:line="317" w:lineRule="exact"/>
        <w:jc w:val="left"/>
      </w:pPr>
      <w:r w:rsidRPr="00DC07E7">
        <w:t>а) 50 %</w:t>
      </w:r>
    </w:p>
    <w:p w14:paraId="4B45BBBE" w14:textId="77777777" w:rsidR="00DC07E7" w:rsidRPr="00DC07E7" w:rsidRDefault="00DC07E7" w:rsidP="00DC07E7">
      <w:pPr>
        <w:pStyle w:val="aa"/>
        <w:spacing w:after="0" w:line="317" w:lineRule="exact"/>
        <w:jc w:val="left"/>
      </w:pPr>
      <w:r w:rsidRPr="00DC07E7">
        <w:t>б) 75 %</w:t>
      </w:r>
    </w:p>
    <w:p w14:paraId="4D405831" w14:textId="77777777" w:rsidR="00DC07E7" w:rsidRPr="00DC07E7" w:rsidRDefault="00DC07E7" w:rsidP="00DC07E7">
      <w:pPr>
        <w:pStyle w:val="aa"/>
        <w:spacing w:after="0" w:line="317" w:lineRule="exact"/>
        <w:jc w:val="left"/>
      </w:pPr>
      <w:r w:rsidRPr="00DC07E7">
        <w:t>в) 25 %</w:t>
      </w:r>
    </w:p>
    <w:p w14:paraId="07DF8958" w14:textId="77777777" w:rsidR="00DC07E7" w:rsidRDefault="00DC07E7" w:rsidP="00DC07E7">
      <w:pPr>
        <w:pStyle w:val="aa"/>
        <w:spacing w:after="0" w:line="317" w:lineRule="exact"/>
        <w:jc w:val="left"/>
      </w:pPr>
      <w:r w:rsidRPr="00DC07E7">
        <w:t>г) 0 %</w:t>
      </w:r>
      <w:r w:rsidRPr="00DC07E7">
        <w:cr/>
      </w:r>
    </w:p>
    <w:p w14:paraId="3D0C574F" w14:textId="3848129F" w:rsidR="00D67440" w:rsidRPr="00527FBA" w:rsidRDefault="00DC07E7" w:rsidP="000E7BFB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22</w:t>
      </w:r>
      <w:r w:rsidR="00D67440" w:rsidRPr="00527FBA">
        <w:rPr>
          <w:rFonts w:ascii="Times New Roman" w:hAnsi="Times New Roman" w:cs="Times New Roman"/>
          <w:b/>
          <w:bCs/>
          <w:sz w:val="26"/>
          <w:szCs w:val="26"/>
        </w:rPr>
        <w:t>. Эволюционным фактором, способствующим сохранению видового многообразия, является:</w:t>
      </w:r>
    </w:p>
    <w:p w14:paraId="02ECA7AF" w14:textId="629B0248" w:rsidR="00527FBA" w:rsidRDefault="00527FBA" w:rsidP="000E7BFB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а</w:t>
      </w:r>
      <w:r w:rsidR="00D67440">
        <w:rPr>
          <w:rFonts w:ascii="Times New Roman" w:hAnsi="Times New Roman" w:cs="Times New Roman"/>
          <w:sz w:val="26"/>
          <w:szCs w:val="26"/>
        </w:rPr>
        <w:t xml:space="preserve">) стабилизирующий отбор    б) комбинативная изменчивость  </w:t>
      </w:r>
    </w:p>
    <w:p w14:paraId="3AF9A583" w14:textId="76B741CE" w:rsidR="00D67440" w:rsidRDefault="00D67440" w:rsidP="000E7BFB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в) борьба за </w:t>
      </w:r>
      <w:r w:rsidR="00527FBA">
        <w:rPr>
          <w:rFonts w:ascii="Times New Roman" w:hAnsi="Times New Roman" w:cs="Times New Roman"/>
          <w:sz w:val="26"/>
          <w:szCs w:val="26"/>
        </w:rPr>
        <w:t>существование                г) репродуктивная изоляция</w:t>
      </w:r>
    </w:p>
    <w:p w14:paraId="69099A83" w14:textId="77777777" w:rsidR="00527FBA" w:rsidRDefault="00527FBA" w:rsidP="000E7BFB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</w:p>
    <w:p w14:paraId="175F5AC5" w14:textId="7DE1BC34" w:rsidR="00D67440" w:rsidRPr="00527FBA" w:rsidRDefault="00DC07E7" w:rsidP="000E7BFB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23</w:t>
      </w:r>
      <w:r w:rsidR="00D67440" w:rsidRPr="00527FBA">
        <w:rPr>
          <w:rFonts w:ascii="Times New Roman" w:hAnsi="Times New Roman" w:cs="Times New Roman"/>
          <w:b/>
          <w:bCs/>
          <w:sz w:val="26"/>
          <w:szCs w:val="26"/>
        </w:rPr>
        <w:t>.</w:t>
      </w:r>
      <w:r w:rsidR="00527FBA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="00527FBA" w:rsidRPr="00527FBA">
        <w:rPr>
          <w:rFonts w:ascii="Times New Roman" w:hAnsi="Times New Roman" w:cs="Times New Roman"/>
          <w:b/>
          <w:bCs/>
          <w:sz w:val="26"/>
          <w:szCs w:val="26"/>
        </w:rPr>
        <w:t xml:space="preserve">Различные виды дикорастущего картофеля (род </w:t>
      </w:r>
      <w:r w:rsidR="00527FBA" w:rsidRPr="00527FBA">
        <w:rPr>
          <w:rFonts w:ascii="Times New Roman" w:hAnsi="Times New Roman" w:cs="Times New Roman"/>
          <w:b/>
          <w:bCs/>
          <w:sz w:val="26"/>
          <w:szCs w:val="26"/>
          <w:lang w:val="en-US"/>
        </w:rPr>
        <w:t>Solanum</w:t>
      </w:r>
      <w:r w:rsidR="00527FBA" w:rsidRPr="00527FBA">
        <w:rPr>
          <w:rFonts w:ascii="Times New Roman" w:hAnsi="Times New Roman" w:cs="Times New Roman"/>
          <w:b/>
          <w:bCs/>
          <w:sz w:val="26"/>
          <w:szCs w:val="26"/>
        </w:rPr>
        <w:t>) различаются по числу хромосом, но оно всегда кратно 12. Эти виды возникли в результате:</w:t>
      </w:r>
    </w:p>
    <w:p w14:paraId="4FE2C057" w14:textId="414FCCEE" w:rsidR="00527FBA" w:rsidRDefault="00527FBA" w:rsidP="000E7BFB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а) аллопатрического видообразования</w:t>
      </w:r>
    </w:p>
    <w:p w14:paraId="59159E68" w14:textId="15963002" w:rsidR="00527FBA" w:rsidRDefault="00527FBA" w:rsidP="000E7BFB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б) полиплоидии</w:t>
      </w:r>
    </w:p>
    <w:p w14:paraId="0CDAB9C4" w14:textId="52D9D39B" w:rsidR="00527FBA" w:rsidRDefault="00527FBA" w:rsidP="000E7BFB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в) симпатрического видообразования</w:t>
      </w:r>
    </w:p>
    <w:p w14:paraId="68C81981" w14:textId="4A436DDF" w:rsidR="00527FBA" w:rsidRPr="00527FBA" w:rsidRDefault="00527FBA" w:rsidP="000E7BFB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г) хромосомной абберации</w:t>
      </w:r>
    </w:p>
    <w:p w14:paraId="43835A19" w14:textId="66B686B2" w:rsidR="00527FBA" w:rsidRDefault="00527FBA" w:rsidP="000E7BFB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</w:p>
    <w:p w14:paraId="7943BAEA" w14:textId="40C2615F" w:rsidR="00D67440" w:rsidRPr="00527FBA" w:rsidRDefault="00DC07E7" w:rsidP="000E7BFB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24</w:t>
      </w:r>
      <w:r w:rsidR="00D67440" w:rsidRPr="00527FBA">
        <w:rPr>
          <w:rFonts w:ascii="Times New Roman" w:hAnsi="Times New Roman" w:cs="Times New Roman"/>
          <w:b/>
          <w:bCs/>
          <w:sz w:val="26"/>
          <w:szCs w:val="26"/>
        </w:rPr>
        <w:t>.</w:t>
      </w:r>
      <w:r w:rsidR="00527FBA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="00527FBA" w:rsidRPr="00527FBA">
        <w:rPr>
          <w:rFonts w:ascii="Times New Roman" w:hAnsi="Times New Roman" w:cs="Times New Roman"/>
          <w:b/>
          <w:bCs/>
          <w:sz w:val="26"/>
          <w:szCs w:val="26"/>
        </w:rPr>
        <w:t>Охотники утверждают, что наиболее крупные экземпляры волка встречаются в северных районах его ареала. Это наблюдение согласуется с экологическим правилом:</w:t>
      </w:r>
    </w:p>
    <w:p w14:paraId="30C892A0" w14:textId="235D42B3" w:rsidR="00527FBA" w:rsidRDefault="00527FBA" w:rsidP="000E7BFB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а) Бергмана   б) Глогера   в) Вант-Гоффа    г) Аллена</w:t>
      </w:r>
    </w:p>
    <w:p w14:paraId="30FBB331" w14:textId="77777777" w:rsidR="00527FBA" w:rsidRPr="0085227C" w:rsidRDefault="00527FBA" w:rsidP="000E7BFB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</w:p>
    <w:p w14:paraId="2374E064" w14:textId="77777777" w:rsidR="008A62B6" w:rsidRPr="008A62B6" w:rsidRDefault="00DC07E7" w:rsidP="008A62B6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25</w:t>
      </w:r>
      <w:r w:rsidR="00D67440" w:rsidRPr="0085227C">
        <w:rPr>
          <w:rFonts w:ascii="Times New Roman" w:hAnsi="Times New Roman" w:cs="Times New Roman"/>
          <w:b/>
          <w:bCs/>
          <w:sz w:val="26"/>
          <w:szCs w:val="26"/>
        </w:rPr>
        <w:t>.</w:t>
      </w:r>
      <w:r w:rsidR="0085227C" w:rsidRPr="0085227C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="008A62B6" w:rsidRPr="008A62B6">
        <w:rPr>
          <w:rFonts w:ascii="Times New Roman" w:hAnsi="Times New Roman" w:cs="Times New Roman"/>
          <w:b/>
          <w:bCs/>
          <w:sz w:val="26"/>
          <w:szCs w:val="26"/>
        </w:rPr>
        <w:t xml:space="preserve">На схеме изображены три колбы, в каждой из которых раствор крахмала </w:t>
      </w:r>
    </w:p>
    <w:p w14:paraId="55D123E2" w14:textId="21D6FCB4" w:rsidR="008A62B6" w:rsidRDefault="008A62B6" w:rsidP="008A62B6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8A62B6">
        <w:rPr>
          <w:rFonts w:ascii="Times New Roman" w:hAnsi="Times New Roman" w:cs="Times New Roman"/>
          <w:b/>
          <w:bCs/>
          <w:sz w:val="26"/>
          <w:szCs w:val="26"/>
        </w:rPr>
        <w:t>одинаковой концентрации. В каждую колбу добавили по 0,5 мл разных жидкостей и инкубировали 15 минут. Какое сравнение следует использовать, чтобы подтвердить, что ферменты денатурируют при нагревании?</w:t>
      </w:r>
    </w:p>
    <w:p w14:paraId="4FA95C75" w14:textId="07A0FF1E" w:rsidR="008A62B6" w:rsidRDefault="008A62B6" w:rsidP="008A62B6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inline distT="0" distB="0" distL="0" distR="0" wp14:anchorId="29A2FDA2" wp14:editId="3449A08D">
            <wp:extent cx="5401310" cy="2225040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310" cy="2225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0F6933F" w14:textId="7E7B983F" w:rsidR="008A62B6" w:rsidRDefault="008A62B6" w:rsidP="008A62B6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</w:p>
    <w:p w14:paraId="668CAA36" w14:textId="77777777" w:rsidR="008A62B6" w:rsidRPr="008A62B6" w:rsidRDefault="008A62B6" w:rsidP="008A62B6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</w:p>
    <w:p w14:paraId="520DE650" w14:textId="4667D6B9" w:rsidR="008A62B6" w:rsidRPr="008A62B6" w:rsidRDefault="008A62B6" w:rsidP="008A62B6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8A62B6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Pr="008A62B6">
        <w:rPr>
          <w:rFonts w:ascii="Times New Roman" w:hAnsi="Times New Roman" w:cs="Times New Roman"/>
          <w:sz w:val="26"/>
          <w:szCs w:val="26"/>
        </w:rPr>
        <w:t>а) колбы 1 и 2 после инкубации</w:t>
      </w:r>
    </w:p>
    <w:p w14:paraId="7A4970F6" w14:textId="77777777" w:rsidR="008A62B6" w:rsidRPr="008A62B6" w:rsidRDefault="008A62B6" w:rsidP="008A62B6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8A62B6">
        <w:rPr>
          <w:rFonts w:ascii="Times New Roman" w:hAnsi="Times New Roman" w:cs="Times New Roman"/>
          <w:sz w:val="26"/>
          <w:szCs w:val="26"/>
        </w:rPr>
        <w:lastRenderedPageBreak/>
        <w:t>б) колбы 2 и 3 после инкубации</w:t>
      </w:r>
    </w:p>
    <w:p w14:paraId="6E7F8EC4" w14:textId="77777777" w:rsidR="008A62B6" w:rsidRPr="008A62B6" w:rsidRDefault="008A62B6" w:rsidP="008A62B6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8A62B6">
        <w:rPr>
          <w:rFonts w:ascii="Times New Roman" w:hAnsi="Times New Roman" w:cs="Times New Roman"/>
          <w:sz w:val="26"/>
          <w:szCs w:val="26"/>
        </w:rPr>
        <w:t>в) колбы 1 и 3 после инкубации</w:t>
      </w:r>
    </w:p>
    <w:p w14:paraId="7327FB03" w14:textId="18A55339" w:rsidR="00DC07E7" w:rsidRDefault="008A62B6" w:rsidP="008A62B6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8A62B6">
        <w:rPr>
          <w:rFonts w:ascii="Times New Roman" w:hAnsi="Times New Roman" w:cs="Times New Roman"/>
          <w:sz w:val="26"/>
          <w:szCs w:val="26"/>
        </w:rPr>
        <w:t>г) колбу 3 до инкубации и после инкубации</w:t>
      </w:r>
    </w:p>
    <w:p w14:paraId="19766749" w14:textId="77777777" w:rsidR="008A62B6" w:rsidRPr="008A62B6" w:rsidRDefault="008A62B6" w:rsidP="008A62B6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</w:p>
    <w:p w14:paraId="4F005B38" w14:textId="4629E1A8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DC07E7">
        <w:rPr>
          <w:rFonts w:ascii="Times New Roman" w:hAnsi="Times New Roman" w:cs="Times New Roman"/>
          <w:b/>
          <w:bCs/>
          <w:sz w:val="26"/>
          <w:szCs w:val="26"/>
        </w:rPr>
        <w:t xml:space="preserve">26. По сравнению с эукариотической клеткой бактериальная клетка имеет ряд </w:t>
      </w:r>
    </w:p>
    <w:p w14:paraId="1FA0AF26" w14:textId="691C980F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DC07E7">
        <w:rPr>
          <w:rFonts w:ascii="Times New Roman" w:hAnsi="Times New Roman" w:cs="Times New Roman"/>
          <w:b/>
          <w:bCs/>
          <w:sz w:val="26"/>
          <w:szCs w:val="26"/>
        </w:rPr>
        <w:t xml:space="preserve">особенностей, в том числе может иметь особые включения – </w:t>
      </w:r>
      <w:proofErr w:type="spellStart"/>
      <w:r w:rsidRPr="00DC07E7">
        <w:rPr>
          <w:rFonts w:ascii="Times New Roman" w:hAnsi="Times New Roman" w:cs="Times New Roman"/>
          <w:b/>
          <w:bCs/>
          <w:sz w:val="26"/>
          <w:szCs w:val="26"/>
        </w:rPr>
        <w:t>магнитосомы</w:t>
      </w:r>
      <w:proofErr w:type="spellEnd"/>
      <w:r w:rsidRPr="00DC07E7">
        <w:rPr>
          <w:rFonts w:ascii="Times New Roman" w:hAnsi="Times New Roman" w:cs="Times New Roman"/>
          <w:b/>
          <w:bCs/>
          <w:sz w:val="26"/>
          <w:szCs w:val="26"/>
        </w:rPr>
        <w:t>. Какую функцию данный органоид НЕ может выполнять?</w:t>
      </w:r>
    </w:p>
    <w:p w14:paraId="18AE304A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t>а) чувствительность к магнитному полю</w:t>
      </w:r>
    </w:p>
    <w:p w14:paraId="6D7F5541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t>б) запасание железа</w:t>
      </w:r>
    </w:p>
    <w:p w14:paraId="48F69EAA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t>в) участие в транспорте электронов</w:t>
      </w:r>
    </w:p>
    <w:p w14:paraId="3739E4A0" w14:textId="3831C9EF" w:rsid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t>г) поиск партнёра для конъюгации</w:t>
      </w:r>
    </w:p>
    <w:p w14:paraId="236A8EE4" w14:textId="77777777" w:rsidR="00DC07E7" w:rsidRPr="00DC07E7" w:rsidRDefault="00DC07E7" w:rsidP="000E7BFB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</w:p>
    <w:p w14:paraId="34FC9DE0" w14:textId="1656AE09" w:rsidR="00527FBA" w:rsidRPr="00DC07E7" w:rsidRDefault="00DC07E7" w:rsidP="00DC07E7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DC07E7">
        <w:rPr>
          <w:rFonts w:ascii="Times New Roman" w:hAnsi="Times New Roman" w:cs="Times New Roman"/>
          <w:b/>
          <w:bCs/>
          <w:sz w:val="26"/>
          <w:szCs w:val="26"/>
        </w:rPr>
        <w:t xml:space="preserve">27. Серповидноклеточная анемия является наследственным заболеванием, которое вызывает изменение формы эритроцитов. Она наследуется по аутосомно-рецессивному принципу, у рецессивных </w:t>
      </w:r>
      <w:proofErr w:type="spellStart"/>
      <w:r w:rsidRPr="00DC07E7">
        <w:rPr>
          <w:rFonts w:ascii="Times New Roman" w:hAnsi="Times New Roman" w:cs="Times New Roman"/>
          <w:b/>
          <w:bCs/>
          <w:sz w:val="26"/>
          <w:szCs w:val="26"/>
        </w:rPr>
        <w:t>гомозигот</w:t>
      </w:r>
      <w:proofErr w:type="spellEnd"/>
      <w:r w:rsidRPr="00DC07E7">
        <w:rPr>
          <w:rFonts w:ascii="Times New Roman" w:hAnsi="Times New Roman" w:cs="Times New Roman"/>
          <w:b/>
          <w:bCs/>
          <w:sz w:val="26"/>
          <w:szCs w:val="26"/>
        </w:rPr>
        <w:t xml:space="preserve"> болезнь протекает очень тяжело,</w:t>
      </w:r>
      <w:r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Pr="00DC07E7">
        <w:rPr>
          <w:rFonts w:ascii="Times New Roman" w:hAnsi="Times New Roman" w:cs="Times New Roman"/>
          <w:b/>
          <w:bCs/>
          <w:sz w:val="26"/>
          <w:szCs w:val="26"/>
        </w:rPr>
        <w:t xml:space="preserve">у гетерозигот проявлений болезни почти нет (угроза здоровью возникает только в условиях гипоксии). Однако из-за наличия эритроцитов серповидной формы как рецессивные </w:t>
      </w:r>
      <w:proofErr w:type="spellStart"/>
      <w:r w:rsidRPr="00DC07E7">
        <w:rPr>
          <w:rFonts w:ascii="Times New Roman" w:hAnsi="Times New Roman" w:cs="Times New Roman"/>
          <w:b/>
          <w:bCs/>
          <w:sz w:val="26"/>
          <w:szCs w:val="26"/>
        </w:rPr>
        <w:t>гомозиготы</w:t>
      </w:r>
      <w:proofErr w:type="spellEnd"/>
      <w:r w:rsidRPr="00DC07E7">
        <w:rPr>
          <w:rFonts w:ascii="Times New Roman" w:hAnsi="Times New Roman" w:cs="Times New Roman"/>
          <w:b/>
          <w:bCs/>
          <w:sz w:val="26"/>
          <w:szCs w:val="26"/>
        </w:rPr>
        <w:t>, так и гетерозиготы обладают повышенной устойчивостью к малярии (смертельно опасному паразитическому заболеванию). Выберите верное утверждение</w:t>
      </w:r>
    </w:p>
    <w:p w14:paraId="489BA53D" w14:textId="44227C66" w:rsidR="00DC07E7" w:rsidRDefault="00DC07E7" w:rsidP="00DC07E7">
      <w:pPr>
        <w:pStyle w:val="a3"/>
        <w:ind w:left="-273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inline distT="0" distB="0" distL="0" distR="0" wp14:anchorId="3A4B159D" wp14:editId="0CC14A01">
            <wp:extent cx="3810000" cy="2047875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047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A0B2EE4" w14:textId="77777777" w:rsidR="00DC07E7" w:rsidRPr="00DC07E7" w:rsidRDefault="00DC07E7" w:rsidP="00DC07E7">
      <w:pPr>
        <w:pStyle w:val="a3"/>
        <w:ind w:left="-273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14:paraId="109C9A7B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t xml:space="preserve">а) Так как серповидноклеточная анемия является серьёзным заболеванием и </w:t>
      </w:r>
    </w:p>
    <w:p w14:paraId="62DF14FB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t xml:space="preserve">снижает приспособленность всех болеющих ею, в ближайшие 50 лет она будет </w:t>
      </w:r>
    </w:p>
    <w:p w14:paraId="2334D925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t>полностью вытеснена естественным отбором из всех популяций человека.</w:t>
      </w:r>
    </w:p>
    <w:p w14:paraId="3D7B32DD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t xml:space="preserve">б) Так как серповидноклеточная анемия наследуется по аутосомно-рецессивному </w:t>
      </w:r>
    </w:p>
    <w:p w14:paraId="3A5B1AA2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t>принципу, на неё не может действовать естественный отбор.</w:t>
      </w:r>
    </w:p>
    <w:p w14:paraId="5419843B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t xml:space="preserve">в) Так как в некоторых популяциях аллель </w:t>
      </w:r>
      <w:proofErr w:type="spellStart"/>
      <w:r w:rsidRPr="00DC07E7">
        <w:rPr>
          <w:rFonts w:ascii="Times New Roman" w:hAnsi="Times New Roman" w:cs="Times New Roman"/>
          <w:sz w:val="26"/>
          <w:szCs w:val="26"/>
        </w:rPr>
        <w:t>серповидноклеточности</w:t>
      </w:r>
      <w:proofErr w:type="spellEnd"/>
      <w:r w:rsidRPr="00DC07E7">
        <w:rPr>
          <w:rFonts w:ascii="Times New Roman" w:hAnsi="Times New Roman" w:cs="Times New Roman"/>
          <w:sz w:val="26"/>
          <w:szCs w:val="26"/>
        </w:rPr>
        <w:t xml:space="preserve"> повышает </w:t>
      </w:r>
    </w:p>
    <w:p w14:paraId="71F29AEE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t>приспособленность носителей, там его частота будет выше.</w:t>
      </w:r>
    </w:p>
    <w:p w14:paraId="3C3CAFCB" w14:textId="5A97E9FD" w:rsid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t xml:space="preserve">г) В популяциях человека, страдающих от малярии, частота аллеля </w:t>
      </w:r>
      <w:proofErr w:type="spellStart"/>
      <w:r w:rsidRPr="00DC07E7">
        <w:rPr>
          <w:rFonts w:ascii="Times New Roman" w:hAnsi="Times New Roman" w:cs="Times New Roman"/>
          <w:sz w:val="26"/>
          <w:szCs w:val="26"/>
        </w:rPr>
        <w:t>серповидноклеточности</w:t>
      </w:r>
      <w:proofErr w:type="spellEnd"/>
      <w:r w:rsidRPr="00DC07E7">
        <w:rPr>
          <w:rFonts w:ascii="Times New Roman" w:hAnsi="Times New Roman" w:cs="Times New Roman"/>
          <w:sz w:val="26"/>
          <w:szCs w:val="26"/>
        </w:rPr>
        <w:t xml:space="preserve"> будет заметно ниже, чем в других популяциях</w:t>
      </w:r>
    </w:p>
    <w:p w14:paraId="10F864EE" w14:textId="2444C605" w:rsid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</w:p>
    <w:p w14:paraId="7B690146" w14:textId="24B88FFD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DC07E7">
        <w:rPr>
          <w:rFonts w:ascii="Times New Roman" w:hAnsi="Times New Roman" w:cs="Times New Roman"/>
          <w:b/>
          <w:bCs/>
          <w:sz w:val="26"/>
          <w:szCs w:val="26"/>
        </w:rPr>
        <w:t xml:space="preserve">28. Рассмотрите филогенетическое древо четвероногих и выберите верное </w:t>
      </w:r>
    </w:p>
    <w:p w14:paraId="7D6D7332" w14:textId="1099FF05" w:rsidR="00DC07E7" w:rsidRDefault="00DC07E7" w:rsidP="00DC07E7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lastRenderedPageBreak/>
        <w:t>у</w:t>
      </w:r>
      <w:r w:rsidRPr="00DC07E7">
        <w:rPr>
          <w:rFonts w:ascii="Times New Roman" w:hAnsi="Times New Roman" w:cs="Times New Roman"/>
          <w:b/>
          <w:bCs/>
          <w:sz w:val="26"/>
          <w:szCs w:val="26"/>
        </w:rPr>
        <w:t>тверждение</w:t>
      </w:r>
      <w:r>
        <w:rPr>
          <w:rFonts w:ascii="Times New Roman" w:hAnsi="Times New Roman" w:cs="Times New Roman"/>
          <w:b/>
          <w:bCs/>
          <w:sz w:val="26"/>
          <w:szCs w:val="26"/>
        </w:rPr>
        <w:t>.</w:t>
      </w:r>
    </w:p>
    <w:p w14:paraId="1DCD4614" w14:textId="670622D6" w:rsidR="00DC07E7" w:rsidRDefault="00DC07E7" w:rsidP="00DC07E7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</w:p>
    <w:p w14:paraId="71736712" w14:textId="7ED92CEB" w:rsidR="00DC07E7" w:rsidRDefault="00DC07E7" w:rsidP="00DC07E7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inline distT="0" distB="0" distL="0" distR="0" wp14:anchorId="3E2F9069" wp14:editId="4E6A953A">
            <wp:extent cx="5048250" cy="3057525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3057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EC7544B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t>а) Птицы и крокодилы образуют полифилетическую группу.</w:t>
      </w:r>
    </w:p>
    <w:p w14:paraId="3FF9C040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t>б) Земноводные являются сестринской группой по отношению к чешуйчатым.</w:t>
      </w:r>
    </w:p>
    <w:p w14:paraId="6B512C97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t>в) Птицы являются монофилетической группой.</w:t>
      </w:r>
    </w:p>
    <w:p w14:paraId="6C9D25DC" w14:textId="242898CA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t>г) Черепахи являются базальной группой среди четвероногих.</w:t>
      </w:r>
    </w:p>
    <w:p w14:paraId="63D31510" w14:textId="33DBEA18" w:rsidR="00DC07E7" w:rsidRDefault="00DC07E7" w:rsidP="00DC07E7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</w:p>
    <w:p w14:paraId="71FB85E9" w14:textId="46393EB3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 xml:space="preserve">29. </w:t>
      </w:r>
      <w:r w:rsidRPr="00DC07E7">
        <w:rPr>
          <w:rFonts w:ascii="Times New Roman" w:hAnsi="Times New Roman" w:cs="Times New Roman"/>
          <w:b/>
          <w:bCs/>
          <w:sz w:val="26"/>
          <w:szCs w:val="26"/>
        </w:rPr>
        <w:t>В популяциях современных нарвалов (</w:t>
      </w:r>
      <w:proofErr w:type="spellStart"/>
      <w:r w:rsidRPr="00DC07E7">
        <w:rPr>
          <w:rFonts w:ascii="Times New Roman" w:hAnsi="Times New Roman" w:cs="Times New Roman"/>
          <w:b/>
          <w:bCs/>
          <w:sz w:val="26"/>
          <w:szCs w:val="26"/>
        </w:rPr>
        <w:t>Monodon</w:t>
      </w:r>
      <w:proofErr w:type="spellEnd"/>
      <w:r w:rsidRPr="00DC07E7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proofErr w:type="spellStart"/>
      <w:r w:rsidRPr="00DC07E7">
        <w:rPr>
          <w:rFonts w:ascii="Times New Roman" w:hAnsi="Times New Roman" w:cs="Times New Roman"/>
          <w:b/>
          <w:bCs/>
          <w:sz w:val="26"/>
          <w:szCs w:val="26"/>
        </w:rPr>
        <w:t>monoceros</w:t>
      </w:r>
      <w:proofErr w:type="spellEnd"/>
      <w:r w:rsidRPr="00DC07E7">
        <w:rPr>
          <w:rFonts w:ascii="Times New Roman" w:hAnsi="Times New Roman" w:cs="Times New Roman"/>
          <w:b/>
          <w:bCs/>
          <w:sz w:val="26"/>
          <w:szCs w:val="26"/>
        </w:rPr>
        <w:t xml:space="preserve">) уровень </w:t>
      </w:r>
    </w:p>
    <w:p w14:paraId="594D3BFF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DC07E7">
        <w:rPr>
          <w:rFonts w:ascii="Times New Roman" w:hAnsi="Times New Roman" w:cs="Times New Roman"/>
          <w:b/>
          <w:bCs/>
          <w:sz w:val="26"/>
          <w:szCs w:val="26"/>
        </w:rPr>
        <w:t xml:space="preserve">гетерозиготности и генетического разнообразия чрезвычайно низок. При этом </w:t>
      </w:r>
    </w:p>
    <w:p w14:paraId="03038553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DC07E7">
        <w:rPr>
          <w:rFonts w:ascii="Times New Roman" w:hAnsi="Times New Roman" w:cs="Times New Roman"/>
          <w:b/>
          <w:bCs/>
          <w:sz w:val="26"/>
          <w:szCs w:val="26"/>
        </w:rPr>
        <w:t xml:space="preserve">численность популяции нарвалов составляет 170 тысяч особей, а их охранный </w:t>
      </w:r>
    </w:p>
    <w:p w14:paraId="391E72E8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DC07E7">
        <w:rPr>
          <w:rFonts w:ascii="Times New Roman" w:hAnsi="Times New Roman" w:cs="Times New Roman"/>
          <w:b/>
          <w:bCs/>
          <w:sz w:val="26"/>
          <w:szCs w:val="26"/>
        </w:rPr>
        <w:t xml:space="preserve">статус несколько лет назад был переведён в группу видов, вызывающих </w:t>
      </w:r>
    </w:p>
    <w:p w14:paraId="602AF923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DC07E7">
        <w:rPr>
          <w:rFonts w:ascii="Times New Roman" w:hAnsi="Times New Roman" w:cs="Times New Roman"/>
          <w:b/>
          <w:bCs/>
          <w:sz w:val="26"/>
          <w:szCs w:val="26"/>
        </w:rPr>
        <w:t xml:space="preserve">наименьшие опасения. Какой эволюционный фактор привёл к формированию </w:t>
      </w:r>
    </w:p>
    <w:p w14:paraId="16B0680C" w14:textId="011CBFC0" w:rsidR="00DC07E7" w:rsidRDefault="00DC07E7" w:rsidP="00DC07E7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DC07E7">
        <w:rPr>
          <w:rFonts w:ascii="Times New Roman" w:hAnsi="Times New Roman" w:cs="Times New Roman"/>
          <w:b/>
          <w:bCs/>
          <w:sz w:val="26"/>
          <w:szCs w:val="26"/>
        </w:rPr>
        <w:t>низкого уровня генетического разнообразия в популяции нарвалов</w:t>
      </w:r>
      <w:r>
        <w:rPr>
          <w:rFonts w:ascii="Times New Roman" w:hAnsi="Times New Roman" w:cs="Times New Roman"/>
          <w:b/>
          <w:bCs/>
          <w:sz w:val="26"/>
          <w:szCs w:val="26"/>
        </w:rPr>
        <w:t>?</w:t>
      </w:r>
    </w:p>
    <w:p w14:paraId="46F4DFBF" w14:textId="20C336CA" w:rsidR="00DC07E7" w:rsidRDefault="00DC07E7" w:rsidP="00DC07E7">
      <w:pPr>
        <w:pStyle w:val="a3"/>
        <w:ind w:left="-273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inline distT="0" distB="0" distL="0" distR="0" wp14:anchorId="02DFC4BE" wp14:editId="40127FF2">
            <wp:extent cx="4088410" cy="2490952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1090" cy="24986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3E7142C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t>а) длительная изоляция</w:t>
      </w:r>
    </w:p>
    <w:p w14:paraId="42FDB8AC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t>б) дрейф генов</w:t>
      </w:r>
    </w:p>
    <w:p w14:paraId="1AA26C6A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t>в) естественный отбор</w:t>
      </w:r>
    </w:p>
    <w:p w14:paraId="7C19AEFB" w14:textId="196B886E" w:rsid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lastRenderedPageBreak/>
        <w:t>г) мутационный процесс</w:t>
      </w:r>
    </w:p>
    <w:p w14:paraId="4D5D9CFB" w14:textId="1B5C2BCB" w:rsid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</w:p>
    <w:p w14:paraId="4132C5D7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DC07E7">
        <w:rPr>
          <w:rFonts w:ascii="Times New Roman" w:hAnsi="Times New Roman" w:cs="Times New Roman"/>
          <w:b/>
          <w:bCs/>
          <w:sz w:val="26"/>
          <w:szCs w:val="26"/>
        </w:rPr>
        <w:t xml:space="preserve">30. Как правило, масса продуцентов в экосистеме преобладает над массой </w:t>
      </w:r>
    </w:p>
    <w:p w14:paraId="53DC8DE4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DC07E7">
        <w:rPr>
          <w:rFonts w:ascii="Times New Roman" w:hAnsi="Times New Roman" w:cs="Times New Roman"/>
          <w:b/>
          <w:bCs/>
          <w:sz w:val="26"/>
          <w:szCs w:val="26"/>
        </w:rPr>
        <w:t xml:space="preserve">консументов, но в некоторых экосистемах эта закономерность нарушается. </w:t>
      </w:r>
    </w:p>
    <w:p w14:paraId="4F3C33ED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DC07E7">
        <w:rPr>
          <w:rFonts w:ascii="Times New Roman" w:hAnsi="Times New Roman" w:cs="Times New Roman"/>
          <w:b/>
          <w:bCs/>
          <w:sz w:val="26"/>
          <w:szCs w:val="26"/>
        </w:rPr>
        <w:t xml:space="preserve">Выберите экосистему, в которой можно зафиксировать такую перевёрнутую </w:t>
      </w:r>
    </w:p>
    <w:p w14:paraId="4012756E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b/>
          <w:bCs/>
          <w:sz w:val="26"/>
          <w:szCs w:val="26"/>
        </w:rPr>
        <w:t>пирамиду биомасс.</w:t>
      </w:r>
      <w:r w:rsidRPr="00DC07E7">
        <w:rPr>
          <w:rFonts w:ascii="Times New Roman" w:hAnsi="Times New Roman" w:cs="Times New Roman"/>
          <w:b/>
          <w:bCs/>
          <w:sz w:val="26"/>
          <w:szCs w:val="26"/>
        </w:rPr>
        <w:cr/>
      </w:r>
      <w:r w:rsidRPr="00DC07E7">
        <w:rPr>
          <w:rFonts w:ascii="Times New Roman" w:hAnsi="Times New Roman" w:cs="Times New Roman"/>
          <w:sz w:val="26"/>
          <w:szCs w:val="26"/>
        </w:rPr>
        <w:t>а) пустыня</w:t>
      </w:r>
    </w:p>
    <w:p w14:paraId="1F2FC3D8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t>б) тайга</w:t>
      </w:r>
    </w:p>
    <w:p w14:paraId="067908DE" w14:textId="77777777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t>в) тундра</w:t>
      </w:r>
    </w:p>
    <w:p w14:paraId="3A08BFB9" w14:textId="6C55E67E" w:rsidR="00DC07E7" w:rsidRPr="00DC07E7" w:rsidRDefault="00DC07E7" w:rsidP="00DC07E7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DC07E7">
        <w:rPr>
          <w:rFonts w:ascii="Times New Roman" w:hAnsi="Times New Roman" w:cs="Times New Roman"/>
          <w:sz w:val="26"/>
          <w:szCs w:val="26"/>
        </w:rPr>
        <w:t>г) океан</w:t>
      </w:r>
    </w:p>
    <w:p w14:paraId="66AADB6C" w14:textId="22DC612A" w:rsidR="000E7BFB" w:rsidRPr="002363BA" w:rsidRDefault="000E7BFB" w:rsidP="000E7BFB">
      <w:pPr>
        <w:jc w:val="both"/>
        <w:rPr>
          <w:rFonts w:ascii="Times New Roman" w:hAnsi="Times New Roman" w:cs="Times New Roman"/>
          <w:i/>
          <w:iCs/>
          <w:sz w:val="26"/>
          <w:szCs w:val="26"/>
        </w:rPr>
      </w:pPr>
      <w:r w:rsidRPr="00985EAF">
        <w:rPr>
          <w:rFonts w:ascii="Times New Roman" w:hAnsi="Times New Roman" w:cs="Times New Roman"/>
          <w:b/>
          <w:sz w:val="26"/>
          <w:szCs w:val="26"/>
        </w:rPr>
        <w:t>Часть 2</w:t>
      </w:r>
      <w:r w:rsidRPr="002363BA">
        <w:rPr>
          <w:rFonts w:ascii="Times New Roman" w:hAnsi="Times New Roman" w:cs="Times New Roman"/>
          <w:b/>
          <w:i/>
          <w:iCs/>
          <w:sz w:val="26"/>
          <w:szCs w:val="26"/>
        </w:rPr>
        <w:t>.</w:t>
      </w:r>
      <w:r w:rsidRPr="002363BA">
        <w:rPr>
          <w:rFonts w:ascii="Times New Roman" w:hAnsi="Times New Roman" w:cs="Times New Roman"/>
          <w:i/>
          <w:iCs/>
          <w:sz w:val="26"/>
          <w:szCs w:val="26"/>
        </w:rPr>
        <w:t xml:space="preserve"> Вам предлагаются тестовые задания, требующие </w:t>
      </w:r>
      <w:r w:rsidR="002363BA">
        <w:rPr>
          <w:rFonts w:ascii="Times New Roman" w:hAnsi="Times New Roman" w:cs="Times New Roman"/>
          <w:i/>
          <w:iCs/>
          <w:sz w:val="26"/>
          <w:szCs w:val="26"/>
        </w:rPr>
        <w:t>множественного выбора</w:t>
      </w:r>
      <w:r w:rsidRPr="002363BA">
        <w:rPr>
          <w:rFonts w:ascii="Times New Roman" w:hAnsi="Times New Roman" w:cs="Times New Roman"/>
          <w:i/>
          <w:iCs/>
          <w:sz w:val="26"/>
          <w:szCs w:val="26"/>
        </w:rPr>
        <w:t xml:space="preserve">. </w:t>
      </w:r>
      <w:r w:rsidRPr="002363BA">
        <w:rPr>
          <w:rFonts w:ascii="Times New Roman" w:hAnsi="Times New Roman" w:cs="Times New Roman"/>
          <w:b/>
          <w:i/>
          <w:iCs/>
          <w:sz w:val="26"/>
          <w:szCs w:val="26"/>
        </w:rPr>
        <w:t xml:space="preserve">Максимальное количество баллов, которое можно набрать – 20 (по 2 балла за каждое тестовое задание). </w:t>
      </w:r>
      <w:r w:rsidRPr="002363BA">
        <w:rPr>
          <w:rFonts w:ascii="Times New Roman" w:hAnsi="Times New Roman" w:cs="Times New Roman"/>
          <w:i/>
          <w:iCs/>
          <w:sz w:val="26"/>
          <w:szCs w:val="26"/>
        </w:rPr>
        <w:t xml:space="preserve">Индекс ответа, который вы считаете наиболее полным и правильным, укажите в матрице ответов. </w:t>
      </w:r>
    </w:p>
    <w:p w14:paraId="37B2B8F6" w14:textId="00DDA234" w:rsidR="00AC554A" w:rsidRPr="00AC554A" w:rsidRDefault="00AC554A" w:rsidP="00AC554A">
      <w:pPr>
        <w:pStyle w:val="ad"/>
        <w:numPr>
          <w:ilvl w:val="0"/>
          <w:numId w:val="25"/>
        </w:numPr>
        <w:shd w:val="clear" w:color="auto" w:fill="auto"/>
        <w:spacing w:line="240" w:lineRule="exact"/>
        <w:jc w:val="left"/>
        <w:rPr>
          <w:color w:val="000000"/>
          <w:shd w:val="clear" w:color="auto" w:fill="FFFFFF"/>
        </w:rPr>
      </w:pPr>
      <w:r w:rsidRPr="00AC554A">
        <w:rPr>
          <w:rStyle w:val="Exact"/>
          <w:b/>
          <w:bCs/>
          <w:color w:val="000000"/>
          <w:sz w:val="24"/>
          <w:szCs w:val="24"/>
        </w:rPr>
        <w:t>Для нормального развития эритроцитов в организме человека необходимы:</w:t>
      </w:r>
      <w:r w:rsidR="0085227C">
        <w:rPr>
          <w:rFonts w:eastAsia="Times New Roman"/>
        </w:rPr>
        <w:t xml:space="preserve">   </w:t>
      </w:r>
      <w:r w:rsidR="0085227C" w:rsidRPr="00AC554A">
        <w:rPr>
          <w:rFonts w:eastAsia="Times New Roman"/>
        </w:rPr>
        <w:t xml:space="preserve"> </w:t>
      </w:r>
    </w:p>
    <w:p w14:paraId="7948C48E" w14:textId="77777777" w:rsidR="00AC554A" w:rsidRPr="00AC554A" w:rsidRDefault="00AC554A" w:rsidP="00AC554A">
      <w:pPr>
        <w:pStyle w:val="ad"/>
        <w:spacing w:line="240" w:lineRule="auto"/>
        <w:rPr>
          <w:rFonts w:eastAsia="Times New Roman"/>
          <w:b w:val="0"/>
          <w:bCs w:val="0"/>
        </w:rPr>
      </w:pPr>
      <w:r w:rsidRPr="00AC554A">
        <w:rPr>
          <w:rFonts w:eastAsia="Times New Roman"/>
          <w:b w:val="0"/>
          <w:bCs w:val="0"/>
        </w:rPr>
        <w:t>а) факторы роста и дифференциации стволовых клеток крови</w:t>
      </w:r>
    </w:p>
    <w:p w14:paraId="77A96229" w14:textId="77777777" w:rsidR="00AC554A" w:rsidRPr="00AC554A" w:rsidRDefault="00AC554A" w:rsidP="00AC554A">
      <w:pPr>
        <w:pStyle w:val="ad"/>
        <w:spacing w:line="240" w:lineRule="auto"/>
        <w:rPr>
          <w:rFonts w:eastAsia="Times New Roman"/>
          <w:b w:val="0"/>
          <w:bCs w:val="0"/>
        </w:rPr>
      </w:pPr>
      <w:r w:rsidRPr="00AC554A">
        <w:rPr>
          <w:rFonts w:eastAsia="Times New Roman"/>
          <w:b w:val="0"/>
          <w:bCs w:val="0"/>
        </w:rPr>
        <w:t>б) витамины группы B</w:t>
      </w:r>
    </w:p>
    <w:p w14:paraId="3827B25C" w14:textId="77777777" w:rsidR="00AC554A" w:rsidRPr="00AC554A" w:rsidRDefault="00AC554A" w:rsidP="00AC554A">
      <w:pPr>
        <w:pStyle w:val="ad"/>
        <w:spacing w:line="240" w:lineRule="auto"/>
        <w:rPr>
          <w:rFonts w:eastAsia="Times New Roman"/>
          <w:b w:val="0"/>
          <w:bCs w:val="0"/>
        </w:rPr>
      </w:pPr>
      <w:r w:rsidRPr="00AC554A">
        <w:rPr>
          <w:rFonts w:eastAsia="Times New Roman"/>
          <w:b w:val="0"/>
          <w:bCs w:val="0"/>
        </w:rPr>
        <w:t>в) биологически активные вещества плазмы крови (гистамин, серотонин)</w:t>
      </w:r>
    </w:p>
    <w:p w14:paraId="65F249D0" w14:textId="77777777" w:rsidR="00AC554A" w:rsidRPr="00AC554A" w:rsidRDefault="00AC554A" w:rsidP="00AC554A">
      <w:pPr>
        <w:pStyle w:val="ad"/>
        <w:spacing w:line="240" w:lineRule="auto"/>
        <w:rPr>
          <w:rFonts w:eastAsia="Times New Roman"/>
          <w:b w:val="0"/>
          <w:bCs w:val="0"/>
        </w:rPr>
      </w:pPr>
      <w:r w:rsidRPr="00AC554A">
        <w:rPr>
          <w:rFonts w:eastAsia="Times New Roman"/>
          <w:b w:val="0"/>
          <w:bCs w:val="0"/>
        </w:rPr>
        <w:t>г) транспортные белки крови</w:t>
      </w:r>
    </w:p>
    <w:p w14:paraId="5178F870" w14:textId="3934A46D" w:rsidR="00AC554A" w:rsidRPr="00AC554A" w:rsidRDefault="00AC554A" w:rsidP="00AC554A">
      <w:pPr>
        <w:pStyle w:val="ad"/>
        <w:shd w:val="clear" w:color="auto" w:fill="auto"/>
        <w:spacing w:line="240" w:lineRule="auto"/>
        <w:jc w:val="left"/>
        <w:rPr>
          <w:rFonts w:eastAsia="Times New Roman"/>
          <w:b w:val="0"/>
          <w:bCs w:val="0"/>
        </w:rPr>
      </w:pPr>
      <w:r w:rsidRPr="00AC554A">
        <w:rPr>
          <w:rFonts w:eastAsia="Times New Roman"/>
          <w:b w:val="0"/>
          <w:bCs w:val="0"/>
        </w:rPr>
        <w:t>д) протромбин и фибриноген</w:t>
      </w:r>
    </w:p>
    <w:p w14:paraId="2BCF8A06" w14:textId="77777777" w:rsidR="00AC554A" w:rsidRPr="00AC554A" w:rsidRDefault="00AC554A" w:rsidP="00AC554A">
      <w:pPr>
        <w:pStyle w:val="ad"/>
        <w:shd w:val="clear" w:color="auto" w:fill="auto"/>
        <w:spacing w:line="240" w:lineRule="exact"/>
        <w:jc w:val="left"/>
        <w:rPr>
          <w:rFonts w:eastAsia="Times New Roman"/>
          <w:b w:val="0"/>
          <w:bCs w:val="0"/>
        </w:rPr>
      </w:pPr>
    </w:p>
    <w:p w14:paraId="5128CF57" w14:textId="5CB470BD" w:rsidR="0085227C" w:rsidRPr="00AC554A" w:rsidRDefault="0085227C" w:rsidP="00AC554A">
      <w:pPr>
        <w:pStyle w:val="ad"/>
        <w:shd w:val="clear" w:color="auto" w:fill="auto"/>
        <w:spacing w:line="240" w:lineRule="exact"/>
        <w:jc w:val="left"/>
        <w:rPr>
          <w:color w:val="000000"/>
          <w:shd w:val="clear" w:color="auto" w:fill="FFFFFF"/>
        </w:rPr>
      </w:pPr>
      <w:r>
        <w:rPr>
          <w:rFonts w:eastAsia="Times New Roman"/>
        </w:rPr>
        <w:t xml:space="preserve">     </w:t>
      </w:r>
      <w:r w:rsidR="00AC554A">
        <w:rPr>
          <w:rFonts w:eastAsia="Times New Roman"/>
        </w:rPr>
        <w:t>2</w:t>
      </w:r>
      <w:r>
        <w:rPr>
          <w:rStyle w:val="2"/>
          <w:b/>
          <w:bCs/>
          <w:color w:val="000000"/>
        </w:rPr>
        <w:t>. Желточный мешок у птиц выполняет функции</w:t>
      </w:r>
    </w:p>
    <w:p w14:paraId="1B6505BE" w14:textId="4AA29D36" w:rsidR="0085227C" w:rsidRDefault="0085227C" w:rsidP="0085227C">
      <w:pPr>
        <w:pStyle w:val="aa"/>
        <w:shd w:val="clear" w:color="auto" w:fill="auto"/>
        <w:spacing w:after="0"/>
        <w:ind w:left="380" w:firstLine="0"/>
        <w:jc w:val="left"/>
      </w:pPr>
      <w:r>
        <w:rPr>
          <w:rStyle w:val="1"/>
          <w:color w:val="000000"/>
        </w:rPr>
        <w:t>а) трофическую</w:t>
      </w:r>
    </w:p>
    <w:p w14:paraId="0D99FD5A" w14:textId="56641FB4" w:rsidR="0085227C" w:rsidRDefault="0085227C" w:rsidP="0085227C">
      <w:pPr>
        <w:pStyle w:val="aa"/>
        <w:shd w:val="clear" w:color="auto" w:fill="auto"/>
        <w:spacing w:after="0"/>
        <w:ind w:left="380" w:firstLine="0"/>
        <w:jc w:val="left"/>
      </w:pPr>
      <w:r>
        <w:rPr>
          <w:rStyle w:val="1"/>
          <w:color w:val="000000"/>
        </w:rPr>
        <w:t>б) кроветоворную</w:t>
      </w:r>
    </w:p>
    <w:p w14:paraId="6799296E" w14:textId="2093EE38" w:rsidR="0085227C" w:rsidRDefault="0085227C" w:rsidP="0085227C">
      <w:pPr>
        <w:pStyle w:val="aa"/>
        <w:shd w:val="clear" w:color="auto" w:fill="auto"/>
        <w:spacing w:after="0"/>
        <w:ind w:left="380" w:firstLine="0"/>
        <w:jc w:val="left"/>
        <w:rPr>
          <w:rStyle w:val="1"/>
          <w:color w:val="000000"/>
        </w:rPr>
      </w:pPr>
      <w:r>
        <w:rPr>
          <w:rStyle w:val="1"/>
          <w:color w:val="000000"/>
        </w:rPr>
        <w:t>в) дыхательную</w:t>
      </w:r>
    </w:p>
    <w:p w14:paraId="7B40E6E4" w14:textId="77777777" w:rsidR="0085227C" w:rsidRDefault="0085227C" w:rsidP="0085227C">
      <w:pPr>
        <w:pStyle w:val="aa"/>
        <w:shd w:val="clear" w:color="auto" w:fill="auto"/>
        <w:spacing w:after="0"/>
        <w:ind w:left="380" w:firstLine="0"/>
        <w:jc w:val="left"/>
      </w:pPr>
      <w:r>
        <w:rPr>
          <w:rStyle w:val="1"/>
          <w:color w:val="000000"/>
        </w:rPr>
        <w:t>г) защитную</w:t>
      </w:r>
    </w:p>
    <w:p w14:paraId="03E6A0AF" w14:textId="77777777" w:rsidR="0085227C" w:rsidRDefault="0085227C" w:rsidP="0085227C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Style w:val="1"/>
          <w:color w:val="000000"/>
        </w:rPr>
        <w:t xml:space="preserve">      д) создаёт среду для развития эмбриона</w:t>
      </w:r>
    </w:p>
    <w:p w14:paraId="41AF03C2" w14:textId="77777777" w:rsidR="0085227C" w:rsidRPr="00985EAF" w:rsidRDefault="0085227C" w:rsidP="0085227C">
      <w:pPr>
        <w:pStyle w:val="a4"/>
        <w:rPr>
          <w:rFonts w:ascii="Times New Roman" w:hAnsi="Times New Roman" w:cs="Times New Roman"/>
          <w:sz w:val="26"/>
          <w:szCs w:val="26"/>
        </w:rPr>
      </w:pPr>
    </w:p>
    <w:p w14:paraId="1B714EE2" w14:textId="6887515F" w:rsidR="0085227C" w:rsidRDefault="00AC554A" w:rsidP="00AC554A">
      <w:pPr>
        <w:pStyle w:val="21"/>
        <w:shd w:val="clear" w:color="auto" w:fill="auto"/>
        <w:spacing w:before="0" w:after="0" w:line="322" w:lineRule="exact"/>
        <w:ind w:left="20"/>
        <w:jc w:val="both"/>
      </w:pPr>
      <w:bookmarkStart w:id="1" w:name="_Hlk117143952"/>
      <w:r>
        <w:rPr>
          <w:rStyle w:val="2"/>
          <w:b/>
          <w:bCs/>
          <w:color w:val="000000"/>
        </w:rPr>
        <w:t xml:space="preserve">    3. </w:t>
      </w:r>
      <w:r w:rsidR="0085227C">
        <w:rPr>
          <w:rStyle w:val="2"/>
          <w:b/>
          <w:bCs/>
          <w:color w:val="000000"/>
        </w:rPr>
        <w:t>Во время ныряния у тюленя закономерно повышается в крови уровень</w:t>
      </w:r>
    </w:p>
    <w:p w14:paraId="64EBF224" w14:textId="7B29B9C6" w:rsidR="0085227C" w:rsidRDefault="0085227C" w:rsidP="0085227C">
      <w:pPr>
        <w:pStyle w:val="aa"/>
        <w:shd w:val="clear" w:color="auto" w:fill="auto"/>
        <w:spacing w:after="0"/>
        <w:ind w:left="740" w:firstLine="0"/>
        <w:jc w:val="both"/>
      </w:pPr>
      <w:r>
        <w:rPr>
          <w:rStyle w:val="1"/>
          <w:color w:val="000000"/>
        </w:rPr>
        <w:t>а) молочной кислоты</w:t>
      </w:r>
    </w:p>
    <w:p w14:paraId="4AB53834" w14:textId="0ECCA26E" w:rsidR="0085227C" w:rsidRDefault="0085227C" w:rsidP="0085227C">
      <w:pPr>
        <w:pStyle w:val="aa"/>
        <w:shd w:val="clear" w:color="auto" w:fill="auto"/>
        <w:spacing w:after="0"/>
        <w:ind w:left="740" w:firstLine="0"/>
        <w:jc w:val="both"/>
      </w:pPr>
      <w:r>
        <w:rPr>
          <w:rStyle w:val="1"/>
          <w:color w:val="000000"/>
        </w:rPr>
        <w:t>б) этилового спирта</w:t>
      </w:r>
    </w:p>
    <w:p w14:paraId="2539F6AA" w14:textId="5B07F312" w:rsidR="0085227C" w:rsidRDefault="0085227C" w:rsidP="0085227C">
      <w:pPr>
        <w:pStyle w:val="aa"/>
        <w:shd w:val="clear" w:color="auto" w:fill="auto"/>
        <w:spacing w:after="0"/>
        <w:ind w:left="740" w:firstLine="0"/>
        <w:jc w:val="both"/>
      </w:pPr>
      <w:r>
        <w:rPr>
          <w:rStyle w:val="1"/>
          <w:color w:val="000000"/>
        </w:rPr>
        <w:t>в) норадреналина</w:t>
      </w:r>
    </w:p>
    <w:p w14:paraId="3BB88E15" w14:textId="67AEAE0C" w:rsidR="0085227C" w:rsidRDefault="0085227C" w:rsidP="0085227C">
      <w:pPr>
        <w:pStyle w:val="aa"/>
        <w:shd w:val="clear" w:color="auto" w:fill="auto"/>
        <w:spacing w:after="0"/>
        <w:ind w:left="740" w:firstLine="0"/>
        <w:jc w:val="both"/>
      </w:pPr>
      <w:r>
        <w:rPr>
          <w:rStyle w:val="1"/>
          <w:color w:val="000000"/>
        </w:rPr>
        <w:t>г) ацетилхолина</w:t>
      </w:r>
    </w:p>
    <w:p w14:paraId="322F898E" w14:textId="6FB67C00" w:rsidR="0085227C" w:rsidRPr="0085227C" w:rsidRDefault="0085227C" w:rsidP="0085227C">
      <w:pPr>
        <w:pStyle w:val="aa"/>
        <w:shd w:val="clear" w:color="auto" w:fill="auto"/>
        <w:spacing w:after="124"/>
        <w:ind w:left="740" w:firstLine="0"/>
        <w:jc w:val="both"/>
        <w:rPr>
          <w:rStyle w:val="1"/>
          <w:shd w:val="clear" w:color="auto" w:fill="auto"/>
        </w:rPr>
      </w:pPr>
      <w:r>
        <w:rPr>
          <w:rStyle w:val="1"/>
          <w:color w:val="000000"/>
        </w:rPr>
        <w:t xml:space="preserve">д) </w:t>
      </w:r>
      <w:r w:rsidR="006B4F9F">
        <w:rPr>
          <w:rStyle w:val="1"/>
          <w:color w:val="000000"/>
        </w:rPr>
        <w:t>г</w:t>
      </w:r>
      <w:r>
        <w:rPr>
          <w:rStyle w:val="1"/>
          <w:color w:val="000000"/>
        </w:rPr>
        <w:t>люкозы</w:t>
      </w:r>
    </w:p>
    <w:bookmarkEnd w:id="1"/>
    <w:p w14:paraId="64BCE2D4" w14:textId="5D0D37F8" w:rsidR="0085227C" w:rsidRDefault="0085227C" w:rsidP="00AC554A">
      <w:pPr>
        <w:pStyle w:val="21"/>
        <w:numPr>
          <w:ilvl w:val="0"/>
          <w:numId w:val="26"/>
        </w:numPr>
        <w:shd w:val="clear" w:color="auto" w:fill="auto"/>
        <w:spacing w:before="0" w:after="0" w:line="317" w:lineRule="exact"/>
        <w:jc w:val="both"/>
      </w:pPr>
      <w:r>
        <w:rPr>
          <w:rStyle w:val="2"/>
          <w:b/>
          <w:bCs/>
          <w:color w:val="000000"/>
        </w:rPr>
        <w:t xml:space="preserve"> Пропускание тока высокого напряжения через сердечную мышцу используется для</w:t>
      </w:r>
    </w:p>
    <w:p w14:paraId="3D56BB7A" w14:textId="612BAF49" w:rsidR="0085227C" w:rsidRDefault="0085227C" w:rsidP="0085227C">
      <w:pPr>
        <w:pStyle w:val="aa"/>
        <w:shd w:val="clear" w:color="auto" w:fill="auto"/>
        <w:spacing w:after="0" w:line="317" w:lineRule="exact"/>
        <w:ind w:left="740" w:firstLine="0"/>
        <w:jc w:val="both"/>
      </w:pPr>
      <w:r>
        <w:rPr>
          <w:rStyle w:val="1"/>
          <w:color w:val="000000"/>
        </w:rPr>
        <w:t>а) возобновления сердечных сокращений</w:t>
      </w:r>
    </w:p>
    <w:p w14:paraId="436316B4" w14:textId="7E36FC08" w:rsidR="0085227C" w:rsidRDefault="0085227C" w:rsidP="0085227C">
      <w:pPr>
        <w:pStyle w:val="aa"/>
        <w:shd w:val="clear" w:color="auto" w:fill="auto"/>
        <w:spacing w:after="0" w:line="317" w:lineRule="exact"/>
        <w:ind w:left="740" w:firstLine="0"/>
        <w:jc w:val="both"/>
      </w:pPr>
      <w:r>
        <w:rPr>
          <w:rStyle w:val="1"/>
          <w:color w:val="000000"/>
        </w:rPr>
        <w:t>б) возобновления работы клеток водителя ритма</w:t>
      </w:r>
    </w:p>
    <w:p w14:paraId="4B6AD9FF" w14:textId="3F8AAC5A" w:rsidR="0085227C" w:rsidRDefault="0085227C" w:rsidP="0085227C">
      <w:pPr>
        <w:pStyle w:val="aa"/>
        <w:shd w:val="clear" w:color="auto" w:fill="auto"/>
        <w:spacing w:after="0" w:line="317" w:lineRule="exact"/>
        <w:ind w:left="740" w:firstLine="0"/>
        <w:jc w:val="both"/>
      </w:pPr>
      <w:r>
        <w:rPr>
          <w:rStyle w:val="1"/>
          <w:color w:val="000000"/>
        </w:rPr>
        <w:t>в) синхронизации сокращения кардиомиоцитов</w:t>
      </w:r>
    </w:p>
    <w:p w14:paraId="5D39E6F9" w14:textId="737F1885" w:rsidR="0085227C" w:rsidRDefault="0085227C" w:rsidP="0085227C">
      <w:pPr>
        <w:pStyle w:val="aa"/>
        <w:shd w:val="clear" w:color="auto" w:fill="auto"/>
        <w:spacing w:after="0" w:line="317" w:lineRule="exact"/>
        <w:ind w:left="740" w:firstLine="0"/>
        <w:jc w:val="both"/>
      </w:pPr>
      <w:r>
        <w:rPr>
          <w:rStyle w:val="1"/>
          <w:color w:val="000000"/>
        </w:rPr>
        <w:t>г) устранения аритмии</w:t>
      </w:r>
    </w:p>
    <w:p w14:paraId="115EC869" w14:textId="72300D6E" w:rsidR="0085227C" w:rsidRDefault="0085227C" w:rsidP="0085227C">
      <w:pPr>
        <w:pStyle w:val="aa"/>
        <w:shd w:val="clear" w:color="auto" w:fill="auto"/>
        <w:spacing w:after="116" w:line="317" w:lineRule="exact"/>
        <w:ind w:left="740" w:firstLine="0"/>
        <w:jc w:val="both"/>
        <w:rPr>
          <w:rStyle w:val="1"/>
          <w:color w:val="000000"/>
        </w:rPr>
      </w:pPr>
      <w:r>
        <w:rPr>
          <w:rStyle w:val="1"/>
          <w:color w:val="000000"/>
        </w:rPr>
        <w:t>д) устранения асистолии</w:t>
      </w:r>
    </w:p>
    <w:p w14:paraId="1C6666FF" w14:textId="39D0F4D3" w:rsidR="0085227C" w:rsidRDefault="0085227C" w:rsidP="00AC554A">
      <w:pPr>
        <w:pStyle w:val="21"/>
        <w:numPr>
          <w:ilvl w:val="0"/>
          <w:numId w:val="26"/>
        </w:numPr>
        <w:shd w:val="clear" w:color="auto" w:fill="auto"/>
        <w:spacing w:before="0" w:after="0" w:line="317" w:lineRule="exact"/>
        <w:ind w:right="20"/>
        <w:jc w:val="both"/>
      </w:pPr>
      <w:r>
        <w:rPr>
          <w:rStyle w:val="2"/>
          <w:b/>
          <w:bCs/>
          <w:color w:val="000000"/>
        </w:rPr>
        <w:t xml:space="preserve"> </w:t>
      </w:r>
      <w:bookmarkStart w:id="2" w:name="_Hlk117144033"/>
      <w:r>
        <w:rPr>
          <w:rStyle w:val="2"/>
          <w:b/>
          <w:bCs/>
          <w:color w:val="000000"/>
        </w:rPr>
        <w:t>Какие процессы в первую очередь активируются при прорастании масличных культур</w:t>
      </w:r>
    </w:p>
    <w:p w14:paraId="1F8A0F58" w14:textId="29F37092" w:rsidR="0085227C" w:rsidRDefault="0085227C" w:rsidP="0085227C">
      <w:pPr>
        <w:pStyle w:val="aa"/>
        <w:shd w:val="clear" w:color="auto" w:fill="auto"/>
        <w:spacing w:after="0" w:line="317" w:lineRule="exact"/>
        <w:ind w:left="380" w:firstLine="0"/>
        <w:jc w:val="left"/>
      </w:pPr>
      <w:r>
        <w:rPr>
          <w:rStyle w:val="1"/>
          <w:color w:val="000000"/>
        </w:rPr>
        <w:lastRenderedPageBreak/>
        <w:t>а) гликолиз</w:t>
      </w:r>
    </w:p>
    <w:p w14:paraId="0E7B5A1F" w14:textId="505582F7" w:rsidR="0085227C" w:rsidRDefault="0085227C" w:rsidP="0085227C">
      <w:pPr>
        <w:pStyle w:val="aa"/>
        <w:shd w:val="clear" w:color="auto" w:fill="auto"/>
        <w:spacing w:after="0" w:line="317" w:lineRule="exact"/>
        <w:ind w:left="380" w:firstLine="0"/>
        <w:jc w:val="left"/>
      </w:pPr>
      <w:r>
        <w:rPr>
          <w:rStyle w:val="1"/>
          <w:color w:val="000000"/>
        </w:rPr>
        <w:t>б) синтез глюкозы из липидов</w:t>
      </w:r>
    </w:p>
    <w:p w14:paraId="2D3CFEC0" w14:textId="15CC0679" w:rsidR="0085227C" w:rsidRDefault="0085227C" w:rsidP="0085227C">
      <w:pPr>
        <w:pStyle w:val="aa"/>
        <w:shd w:val="clear" w:color="auto" w:fill="auto"/>
        <w:spacing w:after="0" w:line="317" w:lineRule="exact"/>
        <w:ind w:left="380" w:firstLine="0"/>
        <w:jc w:val="left"/>
      </w:pPr>
      <w:r>
        <w:rPr>
          <w:rStyle w:val="1"/>
          <w:color w:val="000000"/>
        </w:rPr>
        <w:t>в) окисление жирных кислот</w:t>
      </w:r>
    </w:p>
    <w:p w14:paraId="1805DB07" w14:textId="406B0C8C" w:rsidR="0085227C" w:rsidRDefault="0085227C" w:rsidP="0085227C">
      <w:pPr>
        <w:pStyle w:val="aa"/>
        <w:shd w:val="clear" w:color="auto" w:fill="auto"/>
        <w:spacing w:after="0" w:line="317" w:lineRule="exact"/>
        <w:ind w:left="380" w:firstLine="0"/>
        <w:jc w:val="left"/>
      </w:pPr>
      <w:r>
        <w:rPr>
          <w:rStyle w:val="1"/>
          <w:color w:val="000000"/>
        </w:rPr>
        <w:t>г) фотодыхание</w:t>
      </w:r>
    </w:p>
    <w:p w14:paraId="33B055C3" w14:textId="0D6A4257" w:rsidR="0085227C" w:rsidRDefault="0085227C" w:rsidP="0085227C">
      <w:pPr>
        <w:pStyle w:val="aa"/>
        <w:shd w:val="clear" w:color="auto" w:fill="auto"/>
        <w:spacing w:after="240" w:line="317" w:lineRule="exact"/>
        <w:ind w:left="380" w:firstLine="0"/>
        <w:jc w:val="left"/>
      </w:pPr>
      <w:r>
        <w:rPr>
          <w:rStyle w:val="1"/>
          <w:color w:val="000000"/>
        </w:rPr>
        <w:t>д) цикл Кальвина</w:t>
      </w:r>
    </w:p>
    <w:p w14:paraId="0ED6F8DA" w14:textId="77777777" w:rsidR="0085227C" w:rsidRDefault="0085227C" w:rsidP="00AC554A">
      <w:pPr>
        <w:pStyle w:val="21"/>
        <w:numPr>
          <w:ilvl w:val="0"/>
          <w:numId w:val="26"/>
        </w:numPr>
        <w:shd w:val="clear" w:color="auto" w:fill="auto"/>
        <w:spacing w:before="0" w:after="0" w:line="317" w:lineRule="exact"/>
        <w:jc w:val="both"/>
      </w:pPr>
      <w:r>
        <w:rPr>
          <w:rStyle w:val="2"/>
          <w:b/>
          <w:bCs/>
          <w:color w:val="000000"/>
        </w:rPr>
        <w:t xml:space="preserve"> Видами-интродуцентами являются</w:t>
      </w:r>
    </w:p>
    <w:p w14:paraId="681582F5" w14:textId="7D1883E3" w:rsidR="0085227C" w:rsidRDefault="0085227C" w:rsidP="0085227C">
      <w:pPr>
        <w:pStyle w:val="aa"/>
        <w:shd w:val="clear" w:color="auto" w:fill="auto"/>
        <w:spacing w:after="0" w:line="317" w:lineRule="exact"/>
        <w:ind w:left="380" w:firstLine="0"/>
        <w:jc w:val="left"/>
      </w:pPr>
      <w:r>
        <w:rPr>
          <w:rStyle w:val="1"/>
          <w:color w:val="000000"/>
        </w:rPr>
        <w:t>а) борщевик Сосновского</w:t>
      </w:r>
    </w:p>
    <w:p w14:paraId="1C4DE0F3" w14:textId="6BA30D9F" w:rsidR="0085227C" w:rsidRDefault="0085227C" w:rsidP="0085227C">
      <w:pPr>
        <w:pStyle w:val="aa"/>
        <w:shd w:val="clear" w:color="auto" w:fill="auto"/>
        <w:spacing w:after="0" w:line="317" w:lineRule="exact"/>
        <w:ind w:left="380" w:firstLine="0"/>
        <w:jc w:val="left"/>
      </w:pPr>
      <w:r>
        <w:rPr>
          <w:rStyle w:val="1"/>
          <w:color w:val="000000"/>
        </w:rPr>
        <w:t>б) камчатский краб</w:t>
      </w:r>
    </w:p>
    <w:p w14:paraId="72BB8BFD" w14:textId="72317EAE" w:rsidR="0085227C" w:rsidRDefault="0085227C" w:rsidP="0085227C">
      <w:pPr>
        <w:pStyle w:val="aa"/>
        <w:shd w:val="clear" w:color="auto" w:fill="auto"/>
        <w:spacing w:after="0" w:line="317" w:lineRule="exact"/>
        <w:ind w:left="380" w:firstLine="0"/>
        <w:jc w:val="left"/>
      </w:pPr>
      <w:r>
        <w:rPr>
          <w:rStyle w:val="1"/>
          <w:color w:val="000000"/>
        </w:rPr>
        <w:t>в) колорадский жук</w:t>
      </w:r>
    </w:p>
    <w:p w14:paraId="1FF64E37" w14:textId="79CBEBA2" w:rsidR="0085227C" w:rsidRDefault="0085227C" w:rsidP="0085227C">
      <w:pPr>
        <w:pStyle w:val="aa"/>
        <w:shd w:val="clear" w:color="auto" w:fill="auto"/>
        <w:spacing w:after="0" w:line="317" w:lineRule="exact"/>
        <w:ind w:left="380" w:firstLine="0"/>
        <w:jc w:val="left"/>
      </w:pPr>
      <w:r>
        <w:rPr>
          <w:rStyle w:val="1"/>
          <w:color w:val="000000"/>
        </w:rPr>
        <w:t>г) речная дрейссена</w:t>
      </w:r>
    </w:p>
    <w:p w14:paraId="47235DA3" w14:textId="1A2F2F9F" w:rsidR="0085227C" w:rsidRDefault="0085227C" w:rsidP="0085227C">
      <w:pPr>
        <w:pStyle w:val="aa"/>
        <w:shd w:val="clear" w:color="auto" w:fill="auto"/>
        <w:spacing w:after="286" w:line="317" w:lineRule="exact"/>
        <w:ind w:left="380" w:firstLine="0"/>
        <w:jc w:val="left"/>
        <w:rPr>
          <w:rStyle w:val="1"/>
          <w:color w:val="000000"/>
        </w:rPr>
      </w:pPr>
      <w:r>
        <w:rPr>
          <w:rStyle w:val="1"/>
          <w:color w:val="000000"/>
        </w:rPr>
        <w:t>д) тасманийский дьявол</w:t>
      </w:r>
    </w:p>
    <w:p w14:paraId="50B3D7FD" w14:textId="1CFCD4F0" w:rsidR="00AC554A" w:rsidRPr="00D70003" w:rsidRDefault="00AC554A" w:rsidP="00D70003">
      <w:pPr>
        <w:pStyle w:val="aa"/>
        <w:numPr>
          <w:ilvl w:val="0"/>
          <w:numId w:val="26"/>
        </w:numPr>
        <w:spacing w:after="286" w:line="240" w:lineRule="auto"/>
        <w:jc w:val="both"/>
        <w:rPr>
          <w:rStyle w:val="1"/>
          <w:b/>
          <w:bCs/>
          <w:color w:val="000000"/>
        </w:rPr>
      </w:pPr>
      <w:r w:rsidRPr="00AC554A">
        <w:rPr>
          <w:rStyle w:val="1"/>
          <w:b/>
          <w:bCs/>
          <w:color w:val="000000"/>
        </w:rPr>
        <w:t>В клинику планирования семьи поступает пациентка с диагнозом</w:t>
      </w:r>
      <w:r w:rsidR="00D70003">
        <w:rPr>
          <w:rStyle w:val="1"/>
          <w:b/>
          <w:bCs/>
          <w:color w:val="000000"/>
        </w:rPr>
        <w:t xml:space="preserve"> </w:t>
      </w:r>
      <w:r w:rsidRPr="00D70003">
        <w:rPr>
          <w:rStyle w:val="1"/>
          <w:b/>
          <w:bCs/>
          <w:color w:val="000000"/>
        </w:rPr>
        <w:t>ановуляция – отсутствие овуляции. Все показатели пациентки в норме, кроме гормонального фона. Какие гормоны критически важны для прохождения овуляции (их концентрация находится на максимальном пике в овуляторную фазу)?</w:t>
      </w:r>
    </w:p>
    <w:p w14:paraId="3BDAA9CE" w14:textId="77777777" w:rsidR="00AC554A" w:rsidRDefault="00AC554A" w:rsidP="00AC554A">
      <w:pPr>
        <w:pStyle w:val="a4"/>
        <w:ind w:firstLine="426"/>
        <w:rPr>
          <w:rStyle w:val="1"/>
          <w:color w:val="000000"/>
        </w:rPr>
      </w:pPr>
      <w:r w:rsidRPr="00AC554A">
        <w:rPr>
          <w:rStyle w:val="1"/>
          <w:color w:val="000000"/>
        </w:rPr>
        <w:t>а) эстрадиол</w:t>
      </w:r>
      <w:r>
        <w:rPr>
          <w:rStyle w:val="1"/>
          <w:color w:val="000000"/>
        </w:rPr>
        <w:t xml:space="preserve"> </w:t>
      </w:r>
    </w:p>
    <w:p w14:paraId="209F249E" w14:textId="3E0DCFB1" w:rsidR="00AC554A" w:rsidRPr="00AC554A" w:rsidRDefault="00AC554A" w:rsidP="00AC554A">
      <w:pPr>
        <w:pStyle w:val="a4"/>
        <w:rPr>
          <w:rStyle w:val="1"/>
          <w:color w:val="000000"/>
        </w:rPr>
      </w:pPr>
      <w:r>
        <w:rPr>
          <w:rStyle w:val="1"/>
          <w:color w:val="000000"/>
        </w:rPr>
        <w:t xml:space="preserve">      б</w:t>
      </w:r>
      <w:r w:rsidRPr="00AC554A">
        <w:rPr>
          <w:rStyle w:val="1"/>
          <w:color w:val="000000"/>
        </w:rPr>
        <w:t>) прогестерон</w:t>
      </w:r>
    </w:p>
    <w:p w14:paraId="144C8BE1" w14:textId="2CBAFFCE" w:rsidR="00AC554A" w:rsidRPr="00AC554A" w:rsidRDefault="00AC554A" w:rsidP="00AC554A">
      <w:pPr>
        <w:pStyle w:val="a4"/>
        <w:rPr>
          <w:rStyle w:val="1"/>
          <w:color w:val="000000"/>
        </w:rPr>
      </w:pPr>
      <w:r>
        <w:rPr>
          <w:rStyle w:val="1"/>
          <w:color w:val="000000"/>
        </w:rPr>
        <w:t xml:space="preserve">      </w:t>
      </w:r>
      <w:r w:rsidRPr="00AC554A">
        <w:rPr>
          <w:rStyle w:val="1"/>
          <w:color w:val="000000"/>
        </w:rPr>
        <w:t>в) фолликулостимулирующий гормон</w:t>
      </w:r>
    </w:p>
    <w:p w14:paraId="579EFF58" w14:textId="6A16BE38" w:rsidR="00AC554A" w:rsidRPr="00AC554A" w:rsidRDefault="00AC554A" w:rsidP="00AC554A">
      <w:pPr>
        <w:pStyle w:val="a4"/>
        <w:rPr>
          <w:rStyle w:val="1"/>
          <w:color w:val="000000"/>
        </w:rPr>
      </w:pPr>
      <w:r>
        <w:rPr>
          <w:rStyle w:val="1"/>
          <w:color w:val="000000"/>
        </w:rPr>
        <w:t xml:space="preserve">      </w:t>
      </w:r>
      <w:r w:rsidRPr="00AC554A">
        <w:rPr>
          <w:rStyle w:val="1"/>
          <w:color w:val="000000"/>
        </w:rPr>
        <w:t xml:space="preserve">г) </w:t>
      </w:r>
      <w:proofErr w:type="spellStart"/>
      <w:r w:rsidRPr="00AC554A">
        <w:rPr>
          <w:rStyle w:val="1"/>
          <w:color w:val="000000"/>
        </w:rPr>
        <w:t>лютеинизирующий</w:t>
      </w:r>
      <w:proofErr w:type="spellEnd"/>
      <w:r w:rsidRPr="00AC554A">
        <w:rPr>
          <w:rStyle w:val="1"/>
          <w:color w:val="000000"/>
        </w:rPr>
        <w:t xml:space="preserve"> гормон</w:t>
      </w:r>
    </w:p>
    <w:p w14:paraId="3610D03E" w14:textId="256EC23C" w:rsidR="00AC554A" w:rsidRPr="00AC554A" w:rsidRDefault="00AC554A" w:rsidP="00AC554A">
      <w:pPr>
        <w:pStyle w:val="a4"/>
        <w:rPr>
          <w:rStyle w:val="1"/>
          <w:color w:val="000000"/>
        </w:rPr>
      </w:pPr>
      <w:r>
        <w:rPr>
          <w:rStyle w:val="1"/>
          <w:color w:val="000000"/>
        </w:rPr>
        <w:t xml:space="preserve">      </w:t>
      </w:r>
      <w:r w:rsidRPr="00AC554A">
        <w:rPr>
          <w:rStyle w:val="1"/>
          <w:color w:val="000000"/>
        </w:rPr>
        <w:t>д) адреналин</w:t>
      </w:r>
    </w:p>
    <w:p w14:paraId="34CFE850" w14:textId="77777777" w:rsidR="00770F80" w:rsidRDefault="00770F80" w:rsidP="00D70003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</w:p>
    <w:p w14:paraId="6BF7E810" w14:textId="7B883E6D" w:rsidR="00D70003" w:rsidRDefault="00AC554A" w:rsidP="00D70003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 xml:space="preserve">8. </w:t>
      </w:r>
      <w:r w:rsidRPr="00AC554A">
        <w:rPr>
          <w:rFonts w:ascii="Times New Roman" w:hAnsi="Times New Roman" w:cs="Times New Roman"/>
          <w:b/>
          <w:bCs/>
          <w:sz w:val="26"/>
          <w:szCs w:val="26"/>
        </w:rPr>
        <w:t xml:space="preserve">Один из штаммов пекарских дрожжей (S </w:t>
      </w:r>
      <w:proofErr w:type="spellStart"/>
      <w:r w:rsidRPr="00AC554A">
        <w:rPr>
          <w:rFonts w:ascii="Times New Roman" w:hAnsi="Times New Roman" w:cs="Times New Roman"/>
          <w:b/>
          <w:bCs/>
          <w:sz w:val="26"/>
          <w:szCs w:val="26"/>
        </w:rPr>
        <w:t>cerevisiae</w:t>
      </w:r>
      <w:proofErr w:type="spellEnd"/>
      <w:r w:rsidRPr="00AC554A">
        <w:rPr>
          <w:rFonts w:ascii="Times New Roman" w:hAnsi="Times New Roman" w:cs="Times New Roman"/>
          <w:b/>
          <w:bCs/>
          <w:sz w:val="26"/>
          <w:szCs w:val="26"/>
        </w:rPr>
        <w:t>) несёт ген,</w:t>
      </w:r>
      <w:r w:rsidR="00D70003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Pr="00AC554A">
        <w:rPr>
          <w:rFonts w:ascii="Times New Roman" w:hAnsi="Times New Roman" w:cs="Times New Roman"/>
          <w:b/>
          <w:bCs/>
          <w:sz w:val="26"/>
          <w:szCs w:val="26"/>
        </w:rPr>
        <w:t xml:space="preserve">препятствующий нормальному развитию митохондрий: из-за него </w:t>
      </w:r>
    </w:p>
    <w:p w14:paraId="6E0FAC0F" w14:textId="61FEBA57" w:rsidR="00AC554A" w:rsidRDefault="00D70003" w:rsidP="00D70003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м</w:t>
      </w:r>
      <w:r w:rsidR="00AC554A" w:rsidRPr="00AC554A">
        <w:rPr>
          <w:rFonts w:ascii="Times New Roman" w:hAnsi="Times New Roman" w:cs="Times New Roman"/>
          <w:b/>
          <w:bCs/>
          <w:sz w:val="26"/>
          <w:szCs w:val="26"/>
        </w:rPr>
        <w:t>итохондрии не могут метаболизировать продукты гликолиза (дефектный фенотип). Что произойдёт в результате скрещивания этого штамма со штаммом, не имеющим данной мутации (нормальный фенотип)?</w:t>
      </w:r>
    </w:p>
    <w:p w14:paraId="043F990A" w14:textId="16DECAA9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</w:p>
    <w:p w14:paraId="7A7B64E4" w14:textId="77777777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  <w:r w:rsidRPr="00D70003">
        <w:rPr>
          <w:rFonts w:ascii="Times New Roman" w:hAnsi="Times New Roman" w:cs="Times New Roman"/>
          <w:sz w:val="26"/>
          <w:szCs w:val="26"/>
        </w:rPr>
        <w:t xml:space="preserve">а) В первом поколении (после мейоза и формирования аскоспор) потомки будут </w:t>
      </w:r>
    </w:p>
    <w:p w14:paraId="6ADA737D" w14:textId="77777777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  <w:r w:rsidRPr="00D70003">
        <w:rPr>
          <w:rFonts w:ascii="Times New Roman" w:hAnsi="Times New Roman" w:cs="Times New Roman"/>
          <w:sz w:val="26"/>
          <w:szCs w:val="26"/>
        </w:rPr>
        <w:t>иметь нормальный фенотип.</w:t>
      </w:r>
    </w:p>
    <w:p w14:paraId="598D7B91" w14:textId="77777777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  <w:r w:rsidRPr="00D70003">
        <w:rPr>
          <w:rFonts w:ascii="Times New Roman" w:hAnsi="Times New Roman" w:cs="Times New Roman"/>
          <w:sz w:val="26"/>
          <w:szCs w:val="26"/>
        </w:rPr>
        <w:t xml:space="preserve">б) В первом поколении (после мейоза и формирования аскоспор) потомки будут </w:t>
      </w:r>
    </w:p>
    <w:p w14:paraId="23CA5EF1" w14:textId="77777777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  <w:r w:rsidRPr="00D70003">
        <w:rPr>
          <w:rFonts w:ascii="Times New Roman" w:hAnsi="Times New Roman" w:cs="Times New Roman"/>
          <w:sz w:val="26"/>
          <w:szCs w:val="26"/>
        </w:rPr>
        <w:t>иметь дефектный фенотип.</w:t>
      </w:r>
    </w:p>
    <w:p w14:paraId="25A9014B" w14:textId="77777777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  <w:r w:rsidRPr="00D70003">
        <w:rPr>
          <w:rFonts w:ascii="Times New Roman" w:hAnsi="Times New Roman" w:cs="Times New Roman"/>
          <w:sz w:val="26"/>
          <w:szCs w:val="26"/>
        </w:rPr>
        <w:t xml:space="preserve">в) В результате размножения почкованием потомков первого поколения (после </w:t>
      </w:r>
    </w:p>
    <w:p w14:paraId="5FA3677F" w14:textId="77777777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  <w:r w:rsidRPr="00D70003">
        <w:rPr>
          <w:rFonts w:ascii="Times New Roman" w:hAnsi="Times New Roman" w:cs="Times New Roman"/>
          <w:sz w:val="26"/>
          <w:szCs w:val="26"/>
        </w:rPr>
        <w:t xml:space="preserve">мейоза и формирования аскоспор) могут появиться особи, имеющие нормальный </w:t>
      </w:r>
    </w:p>
    <w:p w14:paraId="1AC65765" w14:textId="77777777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  <w:r w:rsidRPr="00D70003">
        <w:rPr>
          <w:rFonts w:ascii="Times New Roman" w:hAnsi="Times New Roman" w:cs="Times New Roman"/>
          <w:sz w:val="26"/>
          <w:szCs w:val="26"/>
        </w:rPr>
        <w:t>фенотип</w:t>
      </w:r>
    </w:p>
    <w:p w14:paraId="46137284" w14:textId="77777777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  <w:r w:rsidRPr="00D70003">
        <w:rPr>
          <w:rFonts w:ascii="Times New Roman" w:hAnsi="Times New Roman" w:cs="Times New Roman"/>
          <w:sz w:val="26"/>
          <w:szCs w:val="26"/>
        </w:rPr>
        <w:t xml:space="preserve">г) В результате размножения почкованием потомков первого поколения (после </w:t>
      </w:r>
    </w:p>
    <w:p w14:paraId="731D0DF6" w14:textId="77777777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  <w:r w:rsidRPr="00D70003">
        <w:rPr>
          <w:rFonts w:ascii="Times New Roman" w:hAnsi="Times New Roman" w:cs="Times New Roman"/>
          <w:sz w:val="26"/>
          <w:szCs w:val="26"/>
        </w:rPr>
        <w:t xml:space="preserve">мейоза и формирования аскоспор) могут появиться особи, имеющие дефектный </w:t>
      </w:r>
    </w:p>
    <w:p w14:paraId="3CAD98AB" w14:textId="77777777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  <w:r w:rsidRPr="00D70003">
        <w:rPr>
          <w:rFonts w:ascii="Times New Roman" w:hAnsi="Times New Roman" w:cs="Times New Roman"/>
          <w:sz w:val="26"/>
          <w:szCs w:val="26"/>
        </w:rPr>
        <w:t>фенотип.</w:t>
      </w:r>
    </w:p>
    <w:p w14:paraId="6AC6AD2A" w14:textId="77777777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  <w:r w:rsidRPr="00D70003">
        <w:rPr>
          <w:rFonts w:ascii="Times New Roman" w:hAnsi="Times New Roman" w:cs="Times New Roman"/>
          <w:sz w:val="26"/>
          <w:szCs w:val="26"/>
        </w:rPr>
        <w:t xml:space="preserve">д) В результате размножения почкованием потомков первого поколения (после </w:t>
      </w:r>
    </w:p>
    <w:p w14:paraId="7C116771" w14:textId="3689FC34" w:rsid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  <w:r w:rsidRPr="00D70003">
        <w:rPr>
          <w:rFonts w:ascii="Times New Roman" w:hAnsi="Times New Roman" w:cs="Times New Roman"/>
          <w:sz w:val="26"/>
          <w:szCs w:val="26"/>
        </w:rPr>
        <w:t>мейоза и формирования аскоспор) все потомки будут иметь нормальный фенотип</w:t>
      </w:r>
    </w:p>
    <w:p w14:paraId="669D2EC8" w14:textId="77777777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</w:p>
    <w:p w14:paraId="141B0F53" w14:textId="3497DB4A" w:rsidR="00AC554A" w:rsidRPr="00D70003" w:rsidRDefault="00D70003" w:rsidP="00D70003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 w:rsidRPr="00D70003">
        <w:rPr>
          <w:rFonts w:ascii="Times New Roman" w:hAnsi="Times New Roman" w:cs="Times New Roman"/>
          <w:b/>
          <w:bCs/>
          <w:sz w:val="26"/>
          <w:szCs w:val="26"/>
        </w:rPr>
        <w:t>9. В каких экосистемах можно встретить автотрофных прокариот?</w:t>
      </w:r>
    </w:p>
    <w:p w14:paraId="0D6AEA07" w14:textId="77777777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  <w:r w:rsidRPr="00D70003">
        <w:rPr>
          <w:rFonts w:ascii="Times New Roman" w:hAnsi="Times New Roman" w:cs="Times New Roman"/>
          <w:sz w:val="26"/>
          <w:szCs w:val="26"/>
        </w:rPr>
        <w:t>а) чёрные курильщики</w:t>
      </w:r>
    </w:p>
    <w:p w14:paraId="7227EBE2" w14:textId="77777777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  <w:r w:rsidRPr="00D70003">
        <w:rPr>
          <w:rFonts w:ascii="Times New Roman" w:hAnsi="Times New Roman" w:cs="Times New Roman"/>
          <w:sz w:val="26"/>
          <w:szCs w:val="26"/>
        </w:rPr>
        <w:t>б) сероводородные глубоководные термальные источники</w:t>
      </w:r>
    </w:p>
    <w:p w14:paraId="40C463B3" w14:textId="009128ED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  <w:r w:rsidRPr="00D70003">
        <w:rPr>
          <w:rFonts w:ascii="Times New Roman" w:hAnsi="Times New Roman" w:cs="Times New Roman"/>
          <w:sz w:val="26"/>
          <w:szCs w:val="26"/>
        </w:rPr>
        <w:t>в) поверхность ледника</w:t>
      </w:r>
    </w:p>
    <w:p w14:paraId="3FCE1084" w14:textId="77777777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  <w:r w:rsidRPr="00D70003">
        <w:rPr>
          <w:rFonts w:ascii="Times New Roman" w:hAnsi="Times New Roman" w:cs="Times New Roman"/>
          <w:sz w:val="26"/>
          <w:szCs w:val="26"/>
        </w:rPr>
        <w:lastRenderedPageBreak/>
        <w:t xml:space="preserve">г) </w:t>
      </w:r>
      <w:proofErr w:type="spellStart"/>
      <w:r w:rsidRPr="00D70003">
        <w:rPr>
          <w:rFonts w:ascii="Times New Roman" w:hAnsi="Times New Roman" w:cs="Times New Roman"/>
          <w:sz w:val="26"/>
          <w:szCs w:val="26"/>
        </w:rPr>
        <w:t>эвтрофный</w:t>
      </w:r>
      <w:proofErr w:type="spellEnd"/>
      <w:r w:rsidRPr="00D70003">
        <w:rPr>
          <w:rFonts w:ascii="Times New Roman" w:hAnsi="Times New Roman" w:cs="Times New Roman"/>
          <w:sz w:val="26"/>
          <w:szCs w:val="26"/>
        </w:rPr>
        <w:t xml:space="preserve"> водоём</w:t>
      </w:r>
    </w:p>
    <w:p w14:paraId="5BDBCE42" w14:textId="5F5C7756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  <w:r w:rsidRPr="00D70003">
        <w:rPr>
          <w:rFonts w:ascii="Times New Roman" w:hAnsi="Times New Roman" w:cs="Times New Roman"/>
          <w:sz w:val="26"/>
          <w:szCs w:val="26"/>
        </w:rPr>
        <w:t xml:space="preserve">д) ниже границы </w:t>
      </w:r>
      <w:proofErr w:type="spellStart"/>
      <w:r w:rsidRPr="00D70003">
        <w:rPr>
          <w:rFonts w:ascii="Times New Roman" w:hAnsi="Times New Roman" w:cs="Times New Roman"/>
          <w:sz w:val="26"/>
          <w:szCs w:val="26"/>
        </w:rPr>
        <w:t>фотической</w:t>
      </w:r>
      <w:proofErr w:type="spellEnd"/>
      <w:r w:rsidRPr="00D70003">
        <w:rPr>
          <w:rFonts w:ascii="Times New Roman" w:hAnsi="Times New Roman" w:cs="Times New Roman"/>
          <w:sz w:val="26"/>
          <w:szCs w:val="26"/>
        </w:rPr>
        <w:t xml:space="preserve"> зоны океана (зоны, куда проникает солнечный свет</w:t>
      </w:r>
    </w:p>
    <w:p w14:paraId="271410F2" w14:textId="77777777" w:rsidR="00D70003" w:rsidRDefault="00D70003" w:rsidP="00D70003">
      <w:pPr>
        <w:pStyle w:val="aa"/>
        <w:shd w:val="clear" w:color="auto" w:fill="auto"/>
        <w:spacing w:after="286" w:line="317" w:lineRule="exact"/>
        <w:ind w:firstLine="0"/>
        <w:jc w:val="left"/>
        <w:rPr>
          <w:b/>
          <w:bCs/>
        </w:rPr>
      </w:pPr>
    </w:p>
    <w:p w14:paraId="07010F7B" w14:textId="73E69C9D" w:rsidR="00D70003" w:rsidRDefault="00D70003" w:rsidP="00D70003">
      <w:pPr>
        <w:pStyle w:val="aa"/>
        <w:spacing w:after="286" w:line="317" w:lineRule="exact"/>
        <w:rPr>
          <w:b/>
          <w:bCs/>
        </w:rPr>
      </w:pPr>
      <w:r>
        <w:rPr>
          <w:b/>
          <w:bCs/>
        </w:rPr>
        <w:t xml:space="preserve">10. </w:t>
      </w:r>
      <w:r w:rsidRPr="00D70003">
        <w:rPr>
          <w:b/>
          <w:bCs/>
        </w:rPr>
        <w:t>Выберите признаки, общие для большинства представителей двух семейств, к которым относятся растения на фотографиях</w:t>
      </w:r>
    </w:p>
    <w:p w14:paraId="14400AEE" w14:textId="77777777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  <w:r w:rsidRPr="00D70003">
        <w:rPr>
          <w:rFonts w:ascii="Times New Roman" w:hAnsi="Times New Roman" w:cs="Times New Roman"/>
          <w:sz w:val="26"/>
          <w:szCs w:val="26"/>
        </w:rPr>
        <w:t xml:space="preserve">а) актиноморфный цветок </w:t>
      </w:r>
    </w:p>
    <w:p w14:paraId="77EFFE23" w14:textId="77777777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  <w:r w:rsidRPr="00D70003">
        <w:rPr>
          <w:rFonts w:ascii="Times New Roman" w:hAnsi="Times New Roman" w:cs="Times New Roman"/>
          <w:sz w:val="26"/>
          <w:szCs w:val="26"/>
        </w:rPr>
        <w:t>б) двойной околоцветник</w:t>
      </w:r>
    </w:p>
    <w:p w14:paraId="4CF56EF6" w14:textId="77777777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  <w:r w:rsidRPr="00D70003">
        <w:rPr>
          <w:rFonts w:ascii="Times New Roman" w:hAnsi="Times New Roman" w:cs="Times New Roman"/>
          <w:sz w:val="26"/>
          <w:szCs w:val="26"/>
        </w:rPr>
        <w:t>в) энтомофилия</w:t>
      </w:r>
    </w:p>
    <w:p w14:paraId="7EAEC315" w14:textId="603AC8A8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  <w:r w:rsidRPr="00D70003">
        <w:rPr>
          <w:rFonts w:ascii="Times New Roman" w:hAnsi="Times New Roman" w:cs="Times New Roman"/>
          <w:sz w:val="26"/>
          <w:szCs w:val="26"/>
        </w:rPr>
        <w:t>г) непарноперистосложные листья</w:t>
      </w:r>
    </w:p>
    <w:p w14:paraId="711326A6" w14:textId="1BE1D481" w:rsidR="00D70003" w:rsidRPr="00D70003" w:rsidRDefault="00D70003" w:rsidP="00D70003">
      <w:pPr>
        <w:pStyle w:val="a4"/>
        <w:rPr>
          <w:rFonts w:ascii="Times New Roman" w:hAnsi="Times New Roman" w:cs="Times New Roman"/>
          <w:sz w:val="26"/>
          <w:szCs w:val="26"/>
        </w:rPr>
      </w:pPr>
      <w:r w:rsidRPr="00D70003">
        <w:rPr>
          <w:rFonts w:ascii="Times New Roman" w:hAnsi="Times New Roman" w:cs="Times New Roman"/>
          <w:sz w:val="26"/>
          <w:szCs w:val="26"/>
        </w:rPr>
        <w:t>д) одна семядоля у зародыша</w:t>
      </w:r>
    </w:p>
    <w:bookmarkEnd w:id="2"/>
    <w:p w14:paraId="1C96A5D3" w14:textId="1C41E5BF" w:rsidR="00D70003" w:rsidRDefault="008A62B6" w:rsidP="00D70003">
      <w:pPr>
        <w:pStyle w:val="aa"/>
        <w:spacing w:after="286" w:line="317" w:lineRule="exact"/>
        <w:rPr>
          <w:b/>
        </w:rPr>
      </w:pPr>
      <w:r>
        <w:rPr>
          <w:b/>
          <w:bCs/>
          <w:noProof/>
        </w:rPr>
        <w:drawing>
          <wp:anchor distT="0" distB="0" distL="114300" distR="114300" simplePos="0" relativeHeight="251666944" behindDoc="1" locked="0" layoutInCell="1" allowOverlap="1" wp14:anchorId="166AB13F" wp14:editId="69617C5B">
            <wp:simplePos x="0" y="0"/>
            <wp:positionH relativeFrom="column">
              <wp:posOffset>1368425</wp:posOffset>
            </wp:positionH>
            <wp:positionV relativeFrom="paragraph">
              <wp:posOffset>179705</wp:posOffset>
            </wp:positionV>
            <wp:extent cx="4114800" cy="5439410"/>
            <wp:effectExtent l="0" t="0" r="0" b="0"/>
            <wp:wrapTight wrapText="bothSides">
              <wp:wrapPolygon edited="0">
                <wp:start x="0" y="0"/>
                <wp:lineTo x="0" y="21560"/>
                <wp:lineTo x="21500" y="21560"/>
                <wp:lineTo x="21500" y="0"/>
                <wp:lineTo x="0" y="0"/>
              </wp:wrapPolygon>
            </wp:wrapTight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5439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4FF98D" w14:textId="05AB2A9F" w:rsidR="00D70003" w:rsidRDefault="00D70003" w:rsidP="00D70003">
      <w:pPr>
        <w:pStyle w:val="aa"/>
        <w:spacing w:after="286" w:line="317" w:lineRule="exact"/>
        <w:rPr>
          <w:b/>
        </w:rPr>
      </w:pPr>
    </w:p>
    <w:p w14:paraId="198717B2" w14:textId="6C2D2541" w:rsidR="00D70003" w:rsidRDefault="00D70003" w:rsidP="00D70003">
      <w:pPr>
        <w:pStyle w:val="aa"/>
        <w:spacing w:after="286" w:line="317" w:lineRule="exact"/>
        <w:rPr>
          <w:b/>
        </w:rPr>
      </w:pPr>
    </w:p>
    <w:p w14:paraId="40C324B7" w14:textId="59473826" w:rsidR="00D70003" w:rsidRDefault="00D70003" w:rsidP="00D70003">
      <w:pPr>
        <w:pStyle w:val="aa"/>
        <w:spacing w:after="286" w:line="317" w:lineRule="exact"/>
        <w:rPr>
          <w:b/>
        </w:rPr>
      </w:pPr>
    </w:p>
    <w:p w14:paraId="3AAD44AB" w14:textId="243021D3" w:rsidR="00D70003" w:rsidRDefault="00D70003" w:rsidP="00D70003">
      <w:pPr>
        <w:pStyle w:val="aa"/>
        <w:spacing w:after="286" w:line="317" w:lineRule="exact"/>
        <w:rPr>
          <w:b/>
        </w:rPr>
      </w:pPr>
    </w:p>
    <w:p w14:paraId="658E5CFD" w14:textId="21923EBD" w:rsidR="00D70003" w:rsidRDefault="00D70003" w:rsidP="00D70003">
      <w:pPr>
        <w:pStyle w:val="aa"/>
        <w:spacing w:after="286" w:line="317" w:lineRule="exact"/>
        <w:rPr>
          <w:b/>
        </w:rPr>
      </w:pPr>
    </w:p>
    <w:p w14:paraId="027D9090" w14:textId="261F84C2" w:rsidR="00D70003" w:rsidRDefault="00D70003" w:rsidP="00D70003">
      <w:pPr>
        <w:pStyle w:val="aa"/>
        <w:spacing w:after="286" w:line="317" w:lineRule="exact"/>
        <w:rPr>
          <w:b/>
        </w:rPr>
      </w:pPr>
    </w:p>
    <w:p w14:paraId="2234D2E8" w14:textId="5F8BE340" w:rsidR="00D70003" w:rsidRDefault="00D70003" w:rsidP="00D70003">
      <w:pPr>
        <w:pStyle w:val="aa"/>
        <w:spacing w:after="286" w:line="317" w:lineRule="exact"/>
        <w:rPr>
          <w:b/>
        </w:rPr>
      </w:pPr>
    </w:p>
    <w:p w14:paraId="1499E758" w14:textId="6F4CCD51" w:rsidR="00D70003" w:rsidRDefault="00D70003" w:rsidP="00D70003">
      <w:pPr>
        <w:pStyle w:val="aa"/>
        <w:spacing w:after="286" w:line="317" w:lineRule="exact"/>
        <w:rPr>
          <w:b/>
        </w:rPr>
      </w:pPr>
    </w:p>
    <w:p w14:paraId="706D9F06" w14:textId="387A9A19" w:rsidR="00D70003" w:rsidRDefault="00D70003" w:rsidP="00D70003">
      <w:pPr>
        <w:pStyle w:val="aa"/>
        <w:spacing w:after="286" w:line="317" w:lineRule="exact"/>
        <w:rPr>
          <w:b/>
        </w:rPr>
      </w:pPr>
    </w:p>
    <w:p w14:paraId="527680BB" w14:textId="273562FF" w:rsidR="00D70003" w:rsidRDefault="00D70003" w:rsidP="00D70003">
      <w:pPr>
        <w:pStyle w:val="aa"/>
        <w:spacing w:after="286" w:line="317" w:lineRule="exact"/>
        <w:rPr>
          <w:b/>
        </w:rPr>
      </w:pPr>
    </w:p>
    <w:p w14:paraId="46239B0A" w14:textId="5EFFB6A2" w:rsidR="00D70003" w:rsidRDefault="00D70003" w:rsidP="00D70003">
      <w:pPr>
        <w:pStyle w:val="aa"/>
        <w:spacing w:after="286" w:line="317" w:lineRule="exact"/>
        <w:rPr>
          <w:b/>
        </w:rPr>
      </w:pPr>
    </w:p>
    <w:p w14:paraId="130E4330" w14:textId="25345637" w:rsidR="00D70003" w:rsidRDefault="00D70003" w:rsidP="00D70003">
      <w:pPr>
        <w:pStyle w:val="aa"/>
        <w:spacing w:after="286" w:line="317" w:lineRule="exact"/>
        <w:rPr>
          <w:b/>
        </w:rPr>
      </w:pPr>
    </w:p>
    <w:p w14:paraId="63DC4449" w14:textId="1434893A" w:rsidR="00D70003" w:rsidRDefault="00D70003" w:rsidP="00D70003">
      <w:pPr>
        <w:pStyle w:val="aa"/>
        <w:spacing w:after="286" w:line="317" w:lineRule="exact"/>
        <w:rPr>
          <w:b/>
        </w:rPr>
      </w:pPr>
    </w:p>
    <w:p w14:paraId="4B6FAF5D" w14:textId="77777777" w:rsidR="008A62B6" w:rsidRDefault="008A62B6" w:rsidP="00D70003">
      <w:pPr>
        <w:pStyle w:val="aa"/>
        <w:spacing w:after="286" w:line="317" w:lineRule="exact"/>
        <w:rPr>
          <w:b/>
        </w:rPr>
      </w:pPr>
    </w:p>
    <w:p w14:paraId="514EF5BD" w14:textId="27177EFE" w:rsidR="007249B3" w:rsidRPr="002363BA" w:rsidRDefault="007249B3" w:rsidP="00D70003">
      <w:pPr>
        <w:pStyle w:val="aa"/>
        <w:spacing w:after="286" w:line="317" w:lineRule="exact"/>
        <w:rPr>
          <w:i/>
          <w:iCs/>
        </w:rPr>
      </w:pPr>
      <w:r w:rsidRPr="00985EAF">
        <w:rPr>
          <w:b/>
        </w:rPr>
        <w:t xml:space="preserve">Часть </w:t>
      </w:r>
      <w:r w:rsidR="00D073E1">
        <w:rPr>
          <w:b/>
        </w:rPr>
        <w:t>3</w:t>
      </w:r>
      <w:r w:rsidRPr="00985EAF">
        <w:rPr>
          <w:b/>
        </w:rPr>
        <w:t>.</w:t>
      </w:r>
      <w:r w:rsidRPr="00985EAF">
        <w:t xml:space="preserve"> </w:t>
      </w:r>
      <w:r w:rsidRPr="002363BA">
        <w:rPr>
          <w:i/>
          <w:iCs/>
        </w:rPr>
        <w:t>Вам предлагаются тестовые задания, требующие установления соответствия</w:t>
      </w:r>
      <w:r w:rsidR="002363BA">
        <w:rPr>
          <w:i/>
          <w:iCs/>
        </w:rPr>
        <w:t xml:space="preserve"> и последовательности</w:t>
      </w:r>
      <w:r w:rsidRPr="002363BA">
        <w:rPr>
          <w:i/>
          <w:iCs/>
        </w:rPr>
        <w:t xml:space="preserve">. </w:t>
      </w:r>
      <w:r w:rsidRPr="002363BA">
        <w:rPr>
          <w:b/>
          <w:i/>
          <w:iCs/>
        </w:rPr>
        <w:t xml:space="preserve">Максимальное количество баллов, которое можно набрать – </w:t>
      </w:r>
      <w:r w:rsidR="00E453CF" w:rsidRPr="002363BA">
        <w:rPr>
          <w:b/>
          <w:i/>
          <w:iCs/>
        </w:rPr>
        <w:t>2</w:t>
      </w:r>
      <w:r w:rsidR="005B1A28" w:rsidRPr="002363BA">
        <w:rPr>
          <w:b/>
          <w:i/>
          <w:iCs/>
        </w:rPr>
        <w:t>5</w:t>
      </w:r>
      <w:r w:rsidR="00985EAF" w:rsidRPr="002363BA">
        <w:rPr>
          <w:b/>
          <w:i/>
          <w:iCs/>
        </w:rPr>
        <w:t xml:space="preserve"> </w:t>
      </w:r>
    </w:p>
    <w:p w14:paraId="7679FB69" w14:textId="08131FBE" w:rsidR="00C446AA" w:rsidRPr="00576AD1" w:rsidRDefault="00696C36" w:rsidP="00576AD1">
      <w:pPr>
        <w:pStyle w:val="a3"/>
        <w:numPr>
          <w:ilvl w:val="0"/>
          <w:numId w:val="10"/>
        </w:numPr>
        <w:ind w:left="360"/>
        <w:jc w:val="both"/>
        <w:rPr>
          <w:rFonts w:ascii="Times New Roman" w:hAnsi="Times New Roman" w:cs="Times New Roman"/>
          <w:b/>
          <w:sz w:val="26"/>
          <w:szCs w:val="26"/>
        </w:rPr>
      </w:pPr>
      <w:bookmarkStart w:id="3" w:name="_Hlk117143151"/>
      <w:r w:rsidRPr="00576AD1">
        <w:rPr>
          <w:rFonts w:ascii="Times New Roman" w:hAnsi="Times New Roman" w:cs="Times New Roman"/>
          <w:b/>
          <w:sz w:val="26"/>
          <w:szCs w:val="26"/>
        </w:rPr>
        <w:lastRenderedPageBreak/>
        <w:t>[</w:t>
      </w:r>
      <w:r w:rsidR="00C446AA" w:rsidRPr="00576AD1">
        <w:rPr>
          <w:rFonts w:ascii="Times New Roman" w:hAnsi="Times New Roman" w:cs="Times New Roman"/>
          <w:b/>
          <w:sz w:val="26"/>
          <w:szCs w:val="26"/>
        </w:rPr>
        <w:t xml:space="preserve">мах. </w:t>
      </w:r>
      <w:r w:rsidR="00E453CF">
        <w:rPr>
          <w:rFonts w:ascii="Times New Roman" w:hAnsi="Times New Roman" w:cs="Times New Roman"/>
          <w:b/>
          <w:sz w:val="26"/>
          <w:szCs w:val="26"/>
        </w:rPr>
        <w:t>5</w:t>
      </w:r>
      <w:r w:rsidR="00C446AA" w:rsidRPr="00576AD1">
        <w:rPr>
          <w:rFonts w:ascii="Times New Roman" w:hAnsi="Times New Roman" w:cs="Times New Roman"/>
          <w:b/>
          <w:sz w:val="26"/>
          <w:szCs w:val="26"/>
        </w:rPr>
        <w:t xml:space="preserve"> балла] </w:t>
      </w:r>
      <w:bookmarkEnd w:id="3"/>
      <w:r w:rsidR="00C446AA" w:rsidRPr="00576AD1">
        <w:rPr>
          <w:rFonts w:ascii="Times New Roman" w:hAnsi="Times New Roman" w:cs="Times New Roman"/>
          <w:b/>
          <w:sz w:val="26"/>
          <w:szCs w:val="26"/>
        </w:rPr>
        <w:t xml:space="preserve">Сопоставьте изображения </w:t>
      </w:r>
      <w:r w:rsidR="00522496" w:rsidRPr="00576AD1">
        <w:rPr>
          <w:rFonts w:ascii="Times New Roman" w:hAnsi="Times New Roman" w:cs="Times New Roman"/>
          <w:b/>
          <w:sz w:val="26"/>
          <w:szCs w:val="26"/>
        </w:rPr>
        <w:t>известных простейших организмов, являющихся возбудителями заболеваний</w:t>
      </w:r>
      <w:r w:rsidR="005B1A28">
        <w:rPr>
          <w:rFonts w:ascii="Times New Roman" w:hAnsi="Times New Roman" w:cs="Times New Roman"/>
          <w:b/>
          <w:sz w:val="26"/>
          <w:szCs w:val="26"/>
        </w:rPr>
        <w:t xml:space="preserve"> (1</w:t>
      </w:r>
      <w:r w:rsidR="00C446AA" w:rsidRPr="00576AD1">
        <w:rPr>
          <w:rFonts w:ascii="Times New Roman" w:hAnsi="Times New Roman" w:cs="Times New Roman"/>
          <w:b/>
          <w:sz w:val="26"/>
          <w:szCs w:val="26"/>
        </w:rPr>
        <w:t>-</w:t>
      </w:r>
      <w:r w:rsidR="00D70003">
        <w:rPr>
          <w:rFonts w:ascii="Times New Roman" w:hAnsi="Times New Roman" w:cs="Times New Roman"/>
          <w:b/>
          <w:sz w:val="26"/>
          <w:szCs w:val="26"/>
        </w:rPr>
        <w:t>5</w:t>
      </w:r>
      <w:r w:rsidR="00C446AA" w:rsidRPr="00576AD1">
        <w:rPr>
          <w:rFonts w:ascii="Times New Roman" w:hAnsi="Times New Roman" w:cs="Times New Roman"/>
          <w:b/>
          <w:sz w:val="26"/>
          <w:szCs w:val="26"/>
        </w:rPr>
        <w:t xml:space="preserve">) с заболеваниями (А – Е), которые они вызывают. </w:t>
      </w:r>
    </w:p>
    <w:tbl>
      <w:tblPr>
        <w:tblStyle w:val="a7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6"/>
        <w:gridCol w:w="3092"/>
        <w:gridCol w:w="2985"/>
      </w:tblGrid>
      <w:tr w:rsidR="00522496" w:rsidRPr="00985EAF" w14:paraId="68A4A259" w14:textId="77777777" w:rsidTr="008A62B6">
        <w:trPr>
          <w:trHeight w:val="3075"/>
        </w:trPr>
        <w:tc>
          <w:tcPr>
            <w:tcW w:w="3116" w:type="dxa"/>
          </w:tcPr>
          <w:p w14:paraId="40AEEC2C" w14:textId="77777777" w:rsidR="00522496" w:rsidRPr="00985EAF" w:rsidRDefault="00522496" w:rsidP="00522496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985EAF">
              <w:rPr>
                <w:rFonts w:ascii="Times New Roman" w:hAnsi="Times New Roman"/>
                <w:b/>
                <w:noProof/>
                <w:sz w:val="26"/>
                <w:szCs w:val="26"/>
              </w:rPr>
              <w:drawing>
                <wp:inline distT="0" distB="0" distL="0" distR="0" wp14:anchorId="65693106" wp14:editId="0F8AA047">
                  <wp:extent cx="1703433" cy="1562100"/>
                  <wp:effectExtent l="19050" t="0" r="0" b="0"/>
                  <wp:docPr id="44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12667" t="23848" r="43052" b="339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7151" cy="1565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85EAF">
              <w:rPr>
                <w:rFonts w:ascii="Times New Roman" w:hAnsi="Times New Roman"/>
                <w:b/>
                <w:sz w:val="26"/>
                <w:szCs w:val="26"/>
              </w:rPr>
              <w:t>1</w:t>
            </w:r>
          </w:p>
        </w:tc>
        <w:tc>
          <w:tcPr>
            <w:tcW w:w="3092" w:type="dxa"/>
          </w:tcPr>
          <w:p w14:paraId="11A725BC" w14:textId="77777777" w:rsidR="00522496" w:rsidRPr="00985EAF" w:rsidRDefault="00522496" w:rsidP="00522496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985EAF">
              <w:rPr>
                <w:noProof/>
                <w:sz w:val="26"/>
                <w:szCs w:val="26"/>
              </w:rPr>
              <w:drawing>
                <wp:inline distT="0" distB="0" distL="0" distR="0" wp14:anchorId="54338940" wp14:editId="582544B3">
                  <wp:extent cx="1562100" cy="1562100"/>
                  <wp:effectExtent l="19050" t="0" r="0" b="0"/>
                  <wp:docPr id="45" name="Рисунок 16" descr="P vivax trophozoite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P vivax trophozoite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0" cy="156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4C1226" w:rsidRPr="00985EAF">
              <w:rPr>
                <w:rFonts w:ascii="Times New Roman" w:hAnsi="Times New Roman"/>
                <w:b/>
                <w:sz w:val="26"/>
                <w:szCs w:val="26"/>
              </w:rPr>
              <w:t>2</w:t>
            </w:r>
          </w:p>
        </w:tc>
        <w:tc>
          <w:tcPr>
            <w:tcW w:w="2985" w:type="dxa"/>
          </w:tcPr>
          <w:p w14:paraId="545F574A" w14:textId="77777777" w:rsidR="00522496" w:rsidRPr="00985EAF" w:rsidRDefault="004C1226" w:rsidP="00522496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985EAF">
              <w:rPr>
                <w:noProof/>
                <w:sz w:val="26"/>
                <w:szCs w:val="26"/>
              </w:rPr>
              <w:drawing>
                <wp:inline distT="0" distB="0" distL="0" distR="0" wp14:anchorId="28C968CF" wp14:editId="51C6A89C">
                  <wp:extent cx="1402858" cy="1609725"/>
                  <wp:effectExtent l="19050" t="0" r="6842" b="0"/>
                  <wp:docPr id="46" name="Рисунок 21" descr="https://volgansp.ru/attachments/Image/Lyambliya.jpg?template=generi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s://volgansp.ru/attachments/Image/Lyambliya.jpg?template=generi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 r="347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2858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85EAF">
              <w:rPr>
                <w:rFonts w:ascii="Times New Roman" w:hAnsi="Times New Roman"/>
                <w:b/>
                <w:sz w:val="26"/>
                <w:szCs w:val="26"/>
              </w:rPr>
              <w:t>3</w:t>
            </w:r>
          </w:p>
        </w:tc>
      </w:tr>
      <w:tr w:rsidR="00522496" w:rsidRPr="00985EAF" w14:paraId="403FE152" w14:textId="77777777" w:rsidTr="008A62B6">
        <w:trPr>
          <w:trHeight w:val="3133"/>
        </w:trPr>
        <w:tc>
          <w:tcPr>
            <w:tcW w:w="3116" w:type="dxa"/>
          </w:tcPr>
          <w:p w14:paraId="0EF522D3" w14:textId="77777777" w:rsidR="00522496" w:rsidRPr="00985EAF" w:rsidRDefault="004C1226" w:rsidP="00522496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985EAF">
              <w:rPr>
                <w:rFonts w:ascii="Times New Roman" w:hAnsi="Times New Roman"/>
                <w:b/>
                <w:noProof/>
                <w:sz w:val="26"/>
                <w:szCs w:val="26"/>
              </w:rPr>
              <w:drawing>
                <wp:inline distT="0" distB="0" distL="0" distR="0" wp14:anchorId="4D3F5997" wp14:editId="125CC56F">
                  <wp:extent cx="1704975" cy="1469965"/>
                  <wp:effectExtent l="19050" t="0" r="9525" b="0"/>
                  <wp:docPr id="48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6734" t="12024" r="33939" b="240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4975" cy="14699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85EAF">
              <w:rPr>
                <w:rFonts w:ascii="Times New Roman" w:hAnsi="Times New Roman"/>
                <w:b/>
                <w:sz w:val="26"/>
                <w:szCs w:val="26"/>
              </w:rPr>
              <w:t>4</w:t>
            </w:r>
          </w:p>
        </w:tc>
        <w:tc>
          <w:tcPr>
            <w:tcW w:w="3092" w:type="dxa"/>
          </w:tcPr>
          <w:p w14:paraId="6D45C11B" w14:textId="77777777" w:rsidR="00522496" w:rsidRPr="00985EAF" w:rsidRDefault="004C1226" w:rsidP="00522496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985EAF">
              <w:rPr>
                <w:noProof/>
                <w:sz w:val="26"/>
                <w:szCs w:val="26"/>
              </w:rPr>
              <w:drawing>
                <wp:inline distT="0" distB="0" distL="0" distR="0" wp14:anchorId="0C0EE30F" wp14:editId="32295E9D">
                  <wp:extent cx="1657350" cy="1651000"/>
                  <wp:effectExtent l="19050" t="0" r="0" b="0"/>
                  <wp:docPr id="50" name="Рисунок 32" descr="https://estet-portal.com/images/article/main/trihomonada-lechenie-tradicionnymi-i-narodnymi-metodami-15496337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s://estet-portal.com/images/article/main/trihomonada-lechenie-tradicionnymi-i-narodnymi-metodami-154963372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4872" t="1887" r="282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65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85EAF">
              <w:rPr>
                <w:rFonts w:ascii="Times New Roman" w:hAnsi="Times New Roman"/>
                <w:b/>
                <w:sz w:val="26"/>
                <w:szCs w:val="26"/>
              </w:rPr>
              <w:t>5</w:t>
            </w:r>
          </w:p>
        </w:tc>
        <w:tc>
          <w:tcPr>
            <w:tcW w:w="2985" w:type="dxa"/>
          </w:tcPr>
          <w:p w14:paraId="280E1B73" w14:textId="2C71E870" w:rsidR="00522496" w:rsidRPr="00985EAF" w:rsidRDefault="00522496" w:rsidP="00522496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</w:tr>
    </w:tbl>
    <w:p w14:paraId="6DB3D8C2" w14:textId="77777777" w:rsidR="00E72418" w:rsidRPr="00985EAF" w:rsidRDefault="004C1226" w:rsidP="00412B4F">
      <w:pPr>
        <w:pStyle w:val="a3"/>
        <w:ind w:left="360"/>
        <w:jc w:val="both"/>
        <w:rPr>
          <w:rFonts w:ascii="Times New Roman" w:hAnsi="Times New Roman" w:cs="Times New Roman"/>
          <w:b/>
          <w:sz w:val="26"/>
          <w:szCs w:val="26"/>
        </w:rPr>
      </w:pPr>
      <w:r w:rsidRPr="00985EAF">
        <w:rPr>
          <w:rFonts w:ascii="Times New Roman" w:hAnsi="Times New Roman" w:cs="Times New Roman"/>
          <w:b/>
          <w:sz w:val="26"/>
          <w:szCs w:val="26"/>
        </w:rPr>
        <w:t xml:space="preserve">Заболевания: </w:t>
      </w:r>
    </w:p>
    <w:p w14:paraId="278F7FBE" w14:textId="77777777" w:rsidR="004C1226" w:rsidRPr="00985EAF" w:rsidRDefault="004C1226" w:rsidP="00412B4F">
      <w:pPr>
        <w:pStyle w:val="a3"/>
        <w:ind w:left="360"/>
        <w:jc w:val="both"/>
        <w:rPr>
          <w:rFonts w:ascii="Times New Roman" w:hAnsi="Times New Roman" w:cs="Times New Roman"/>
          <w:sz w:val="26"/>
          <w:szCs w:val="26"/>
        </w:rPr>
      </w:pPr>
      <w:r w:rsidRPr="00985EAF">
        <w:rPr>
          <w:rFonts w:ascii="Times New Roman" w:hAnsi="Times New Roman" w:cs="Times New Roman"/>
          <w:sz w:val="26"/>
          <w:szCs w:val="26"/>
        </w:rPr>
        <w:t xml:space="preserve">А) Малярия </w:t>
      </w:r>
    </w:p>
    <w:p w14:paraId="472459D7" w14:textId="77777777" w:rsidR="004C1226" w:rsidRPr="00985EAF" w:rsidRDefault="004C1226" w:rsidP="00412B4F">
      <w:pPr>
        <w:pStyle w:val="a3"/>
        <w:ind w:left="360"/>
        <w:jc w:val="both"/>
        <w:rPr>
          <w:rFonts w:ascii="Times New Roman" w:hAnsi="Times New Roman" w:cs="Times New Roman"/>
          <w:sz w:val="26"/>
          <w:szCs w:val="26"/>
        </w:rPr>
      </w:pPr>
      <w:r w:rsidRPr="00985EAF">
        <w:rPr>
          <w:rFonts w:ascii="Times New Roman" w:hAnsi="Times New Roman" w:cs="Times New Roman"/>
          <w:sz w:val="26"/>
          <w:szCs w:val="26"/>
        </w:rPr>
        <w:t>Б) Африканский трипаносомоз («Болезнь Шагаса»)</w:t>
      </w:r>
    </w:p>
    <w:p w14:paraId="58976153" w14:textId="77777777" w:rsidR="004C1226" w:rsidRPr="00985EAF" w:rsidRDefault="004C1226" w:rsidP="00412B4F">
      <w:pPr>
        <w:pStyle w:val="a3"/>
        <w:ind w:left="360"/>
        <w:jc w:val="both"/>
        <w:rPr>
          <w:rFonts w:ascii="Times New Roman" w:hAnsi="Times New Roman" w:cs="Times New Roman"/>
          <w:sz w:val="26"/>
          <w:szCs w:val="26"/>
        </w:rPr>
      </w:pPr>
      <w:r w:rsidRPr="00985EAF">
        <w:rPr>
          <w:rFonts w:ascii="Times New Roman" w:hAnsi="Times New Roman" w:cs="Times New Roman"/>
          <w:sz w:val="26"/>
          <w:szCs w:val="26"/>
        </w:rPr>
        <w:t>В) Лямблиоз</w:t>
      </w:r>
    </w:p>
    <w:p w14:paraId="427D8D49" w14:textId="77777777" w:rsidR="004C1226" w:rsidRPr="00985EAF" w:rsidRDefault="004C1226" w:rsidP="00412B4F">
      <w:pPr>
        <w:pStyle w:val="a3"/>
        <w:ind w:left="360"/>
        <w:jc w:val="both"/>
        <w:rPr>
          <w:rFonts w:ascii="Times New Roman" w:hAnsi="Times New Roman" w:cs="Times New Roman"/>
          <w:sz w:val="26"/>
          <w:szCs w:val="26"/>
        </w:rPr>
      </w:pPr>
      <w:r w:rsidRPr="00985EAF">
        <w:rPr>
          <w:rFonts w:ascii="Times New Roman" w:hAnsi="Times New Roman" w:cs="Times New Roman"/>
          <w:sz w:val="26"/>
          <w:szCs w:val="26"/>
        </w:rPr>
        <w:t>Г) Амёбиаз</w:t>
      </w:r>
    </w:p>
    <w:p w14:paraId="13A9CF1F" w14:textId="0A07D50A" w:rsidR="004C1226" w:rsidRPr="00770F80" w:rsidRDefault="004C1226" w:rsidP="00770F80">
      <w:pPr>
        <w:pStyle w:val="a3"/>
        <w:ind w:left="360"/>
        <w:jc w:val="both"/>
        <w:rPr>
          <w:rFonts w:ascii="Times New Roman" w:hAnsi="Times New Roman" w:cs="Times New Roman"/>
          <w:sz w:val="26"/>
          <w:szCs w:val="26"/>
        </w:rPr>
      </w:pPr>
      <w:r w:rsidRPr="00985EAF">
        <w:rPr>
          <w:rFonts w:ascii="Times New Roman" w:hAnsi="Times New Roman" w:cs="Times New Roman"/>
          <w:sz w:val="26"/>
          <w:szCs w:val="26"/>
        </w:rPr>
        <w:t xml:space="preserve">Д) </w:t>
      </w:r>
      <w:r w:rsidR="00770F80" w:rsidRPr="00985EAF">
        <w:rPr>
          <w:rFonts w:ascii="Times New Roman" w:hAnsi="Times New Roman" w:cs="Times New Roman"/>
          <w:sz w:val="26"/>
          <w:szCs w:val="26"/>
        </w:rPr>
        <w:t>Трихомониаз</w:t>
      </w:r>
    </w:p>
    <w:tbl>
      <w:tblPr>
        <w:tblStyle w:val="a7"/>
        <w:tblpPr w:leftFromText="180" w:rightFromText="180" w:vertAnchor="text" w:horzAnchor="margin" w:tblpY="360"/>
        <w:tblW w:w="0" w:type="auto"/>
        <w:tblLook w:val="04A0" w:firstRow="1" w:lastRow="0" w:firstColumn="1" w:lastColumn="0" w:noHBand="0" w:noVBand="1"/>
      </w:tblPr>
      <w:tblGrid>
        <w:gridCol w:w="2012"/>
        <w:gridCol w:w="1106"/>
        <w:gridCol w:w="1106"/>
        <w:gridCol w:w="1106"/>
        <w:gridCol w:w="1106"/>
        <w:gridCol w:w="1107"/>
      </w:tblGrid>
      <w:tr w:rsidR="00D70003" w:rsidRPr="00985EAF" w14:paraId="27523A71" w14:textId="77777777" w:rsidTr="00D70003">
        <w:tc>
          <w:tcPr>
            <w:tcW w:w="2012" w:type="dxa"/>
          </w:tcPr>
          <w:p w14:paraId="747B9F97" w14:textId="77777777" w:rsidR="00D70003" w:rsidRPr="00985EAF" w:rsidRDefault="00D70003" w:rsidP="0085227C">
            <w:pPr>
              <w:pStyle w:val="a4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985EAF">
              <w:rPr>
                <w:rFonts w:ascii="Times New Roman" w:hAnsi="Times New Roman"/>
                <w:b/>
                <w:sz w:val="26"/>
                <w:szCs w:val="26"/>
              </w:rPr>
              <w:t>Представители</w:t>
            </w:r>
          </w:p>
        </w:tc>
        <w:tc>
          <w:tcPr>
            <w:tcW w:w="1106" w:type="dxa"/>
          </w:tcPr>
          <w:p w14:paraId="45A66110" w14:textId="77777777" w:rsidR="00D70003" w:rsidRPr="00985EAF" w:rsidRDefault="00D70003" w:rsidP="0085227C">
            <w:pPr>
              <w:pStyle w:val="a4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1</w:t>
            </w:r>
          </w:p>
        </w:tc>
        <w:tc>
          <w:tcPr>
            <w:tcW w:w="1106" w:type="dxa"/>
          </w:tcPr>
          <w:p w14:paraId="1AE66A5F" w14:textId="77777777" w:rsidR="00D70003" w:rsidRPr="00985EAF" w:rsidRDefault="00D70003" w:rsidP="0085227C">
            <w:pPr>
              <w:pStyle w:val="a4"/>
              <w:ind w:left="36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985EAF">
              <w:rPr>
                <w:rFonts w:ascii="Times New Roman" w:hAnsi="Times New Roman"/>
                <w:b/>
                <w:sz w:val="26"/>
                <w:szCs w:val="26"/>
              </w:rPr>
              <w:t>2</w:t>
            </w:r>
          </w:p>
        </w:tc>
        <w:tc>
          <w:tcPr>
            <w:tcW w:w="1106" w:type="dxa"/>
          </w:tcPr>
          <w:p w14:paraId="148B83E6" w14:textId="77777777" w:rsidR="00D70003" w:rsidRPr="00985EAF" w:rsidRDefault="00D70003" w:rsidP="0085227C">
            <w:pPr>
              <w:pStyle w:val="a4"/>
              <w:ind w:left="36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985EAF">
              <w:rPr>
                <w:rFonts w:ascii="Times New Roman" w:hAnsi="Times New Roman"/>
                <w:b/>
                <w:sz w:val="26"/>
                <w:szCs w:val="26"/>
              </w:rPr>
              <w:t>3</w:t>
            </w:r>
          </w:p>
        </w:tc>
        <w:tc>
          <w:tcPr>
            <w:tcW w:w="1106" w:type="dxa"/>
          </w:tcPr>
          <w:p w14:paraId="474FC9AC" w14:textId="77777777" w:rsidR="00D70003" w:rsidRPr="00985EAF" w:rsidRDefault="00D70003" w:rsidP="0085227C">
            <w:pPr>
              <w:pStyle w:val="a4"/>
              <w:ind w:left="36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985EAF">
              <w:rPr>
                <w:rFonts w:ascii="Times New Roman" w:hAnsi="Times New Roman"/>
                <w:b/>
                <w:sz w:val="26"/>
                <w:szCs w:val="26"/>
              </w:rPr>
              <w:t>4</w:t>
            </w:r>
          </w:p>
        </w:tc>
        <w:tc>
          <w:tcPr>
            <w:tcW w:w="1107" w:type="dxa"/>
          </w:tcPr>
          <w:p w14:paraId="5AF8B163" w14:textId="77777777" w:rsidR="00D70003" w:rsidRPr="00985EAF" w:rsidRDefault="00D70003" w:rsidP="0085227C">
            <w:pPr>
              <w:pStyle w:val="a4"/>
              <w:ind w:left="36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985EAF">
              <w:rPr>
                <w:rFonts w:ascii="Times New Roman" w:hAnsi="Times New Roman"/>
                <w:b/>
                <w:sz w:val="26"/>
                <w:szCs w:val="26"/>
              </w:rPr>
              <w:t>5</w:t>
            </w:r>
          </w:p>
        </w:tc>
      </w:tr>
      <w:tr w:rsidR="00D70003" w:rsidRPr="00985EAF" w14:paraId="571FDCDE" w14:textId="77777777" w:rsidTr="00D70003">
        <w:tc>
          <w:tcPr>
            <w:tcW w:w="2012" w:type="dxa"/>
          </w:tcPr>
          <w:p w14:paraId="1898BEDF" w14:textId="09225CFF" w:rsidR="00D70003" w:rsidRPr="00985EAF" w:rsidRDefault="00D70003" w:rsidP="0085227C">
            <w:pPr>
              <w:pStyle w:val="a4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Заболевание</w:t>
            </w:r>
          </w:p>
        </w:tc>
        <w:tc>
          <w:tcPr>
            <w:tcW w:w="1106" w:type="dxa"/>
          </w:tcPr>
          <w:p w14:paraId="36DF1EDE" w14:textId="77777777" w:rsidR="00D70003" w:rsidRPr="00247E48" w:rsidRDefault="00D70003" w:rsidP="00247E48">
            <w:pPr>
              <w:pStyle w:val="a4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06" w:type="dxa"/>
          </w:tcPr>
          <w:p w14:paraId="28B00AC8" w14:textId="77777777" w:rsidR="00D70003" w:rsidRPr="00247E48" w:rsidRDefault="00D70003" w:rsidP="00247E48">
            <w:pPr>
              <w:pStyle w:val="a4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06" w:type="dxa"/>
          </w:tcPr>
          <w:p w14:paraId="049A7639" w14:textId="77777777" w:rsidR="00D70003" w:rsidRPr="00247E48" w:rsidRDefault="00D70003" w:rsidP="00247E48">
            <w:pPr>
              <w:pStyle w:val="a4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06" w:type="dxa"/>
          </w:tcPr>
          <w:p w14:paraId="34B61AD6" w14:textId="77777777" w:rsidR="00D70003" w:rsidRPr="00247E48" w:rsidRDefault="00D70003" w:rsidP="00247E48">
            <w:pPr>
              <w:pStyle w:val="a4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07" w:type="dxa"/>
          </w:tcPr>
          <w:p w14:paraId="49304B13" w14:textId="77777777" w:rsidR="00D70003" w:rsidRPr="00247E48" w:rsidRDefault="00D70003" w:rsidP="00247E48">
            <w:pPr>
              <w:pStyle w:val="a4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14:paraId="36F53AC1" w14:textId="77777777" w:rsidR="002363BA" w:rsidRDefault="002363BA" w:rsidP="00985EAF">
      <w:pPr>
        <w:keepLines/>
        <w:widowControl w:val="0"/>
        <w:spacing w:after="120"/>
        <w:rPr>
          <w:rFonts w:ascii="Times New Roman" w:hAnsi="Times New Roman"/>
          <w:b/>
          <w:sz w:val="26"/>
          <w:szCs w:val="26"/>
        </w:rPr>
      </w:pPr>
    </w:p>
    <w:p w14:paraId="6667DC33" w14:textId="38DCB74E" w:rsidR="00985EAF" w:rsidRPr="00985EAF" w:rsidRDefault="00D70003" w:rsidP="00985EAF">
      <w:pPr>
        <w:keepLines/>
        <w:widowControl w:val="0"/>
        <w:spacing w:after="120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2</w:t>
      </w:r>
      <w:r w:rsidR="00985EAF" w:rsidRPr="00985EAF">
        <w:rPr>
          <w:rFonts w:ascii="Times New Roman" w:hAnsi="Times New Roman"/>
          <w:b/>
          <w:sz w:val="26"/>
          <w:szCs w:val="26"/>
        </w:rPr>
        <w:t xml:space="preserve">. [мах. </w:t>
      </w:r>
      <w:r w:rsidR="00E453CF">
        <w:rPr>
          <w:rFonts w:ascii="Times New Roman" w:hAnsi="Times New Roman"/>
          <w:b/>
          <w:sz w:val="26"/>
          <w:szCs w:val="26"/>
        </w:rPr>
        <w:t>5</w:t>
      </w:r>
      <w:r w:rsidR="00985EAF" w:rsidRPr="00985EAF">
        <w:rPr>
          <w:rFonts w:ascii="Times New Roman" w:hAnsi="Times New Roman"/>
          <w:b/>
          <w:sz w:val="26"/>
          <w:szCs w:val="26"/>
        </w:rPr>
        <w:t xml:space="preserve"> балла] Соотнесите органическое вещество (А-Д) и название биологического материала, в котором его можно обнаружить (1–5).</w:t>
      </w:r>
    </w:p>
    <w:tbl>
      <w:tblPr>
        <w:tblStyle w:val="a7"/>
        <w:tblpPr w:leftFromText="180" w:rightFromText="180" w:vertAnchor="text" w:horzAnchor="margin" w:tblpY="1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5579"/>
        <w:gridCol w:w="3992"/>
      </w:tblGrid>
      <w:tr w:rsidR="00985EAF" w:rsidRPr="00985EAF" w14:paraId="5EF27625" w14:textId="77777777" w:rsidTr="0085227C">
        <w:trPr>
          <w:trHeight w:val="1425"/>
        </w:trPr>
        <w:tc>
          <w:tcPr>
            <w:tcW w:w="5749" w:type="dxa"/>
          </w:tcPr>
          <w:p w14:paraId="3977760E" w14:textId="77777777" w:rsidR="00985EAF" w:rsidRPr="00985EAF" w:rsidRDefault="00985EAF" w:rsidP="00985EAF">
            <w:pPr>
              <w:pStyle w:val="a8"/>
              <w:numPr>
                <w:ilvl w:val="0"/>
                <w:numId w:val="13"/>
              </w:numPr>
              <w:tabs>
                <w:tab w:val="clear" w:pos="2520"/>
                <w:tab w:val="num" w:pos="284"/>
              </w:tabs>
              <w:ind w:left="284" w:hanging="284"/>
              <w:rPr>
                <w:sz w:val="26"/>
                <w:szCs w:val="26"/>
              </w:rPr>
            </w:pPr>
            <w:r w:rsidRPr="00985EAF">
              <w:rPr>
                <w:sz w:val="26"/>
                <w:szCs w:val="26"/>
              </w:rPr>
              <w:t>клеточная стенка грибов</w:t>
            </w:r>
          </w:p>
          <w:p w14:paraId="36F8D5A5" w14:textId="77777777" w:rsidR="00985EAF" w:rsidRPr="00985EAF" w:rsidRDefault="00985EAF" w:rsidP="00985EAF">
            <w:pPr>
              <w:pStyle w:val="a8"/>
              <w:numPr>
                <w:ilvl w:val="0"/>
                <w:numId w:val="13"/>
              </w:numPr>
              <w:tabs>
                <w:tab w:val="clear" w:pos="2520"/>
                <w:tab w:val="num" w:pos="284"/>
              </w:tabs>
              <w:ind w:left="284" w:hanging="284"/>
              <w:rPr>
                <w:sz w:val="26"/>
                <w:szCs w:val="26"/>
              </w:rPr>
            </w:pPr>
            <w:r w:rsidRPr="00985EAF">
              <w:rPr>
                <w:sz w:val="26"/>
                <w:szCs w:val="26"/>
              </w:rPr>
              <w:t>печень животных</w:t>
            </w:r>
          </w:p>
          <w:p w14:paraId="0328FDA0" w14:textId="77777777" w:rsidR="00985EAF" w:rsidRPr="00985EAF" w:rsidRDefault="00985EAF" w:rsidP="00985EAF">
            <w:pPr>
              <w:pStyle w:val="a8"/>
              <w:numPr>
                <w:ilvl w:val="0"/>
                <w:numId w:val="13"/>
              </w:numPr>
              <w:tabs>
                <w:tab w:val="clear" w:pos="2520"/>
                <w:tab w:val="num" w:pos="284"/>
              </w:tabs>
              <w:ind w:left="284" w:hanging="284"/>
              <w:rPr>
                <w:sz w:val="26"/>
                <w:szCs w:val="26"/>
              </w:rPr>
            </w:pPr>
            <w:r w:rsidRPr="00985EAF">
              <w:rPr>
                <w:sz w:val="26"/>
                <w:szCs w:val="26"/>
              </w:rPr>
              <w:t>клеточный сок растений</w:t>
            </w:r>
          </w:p>
          <w:p w14:paraId="56969F11" w14:textId="77777777" w:rsidR="00985EAF" w:rsidRPr="00985EAF" w:rsidRDefault="00985EAF" w:rsidP="00985EAF">
            <w:pPr>
              <w:pStyle w:val="a8"/>
              <w:numPr>
                <w:ilvl w:val="0"/>
                <w:numId w:val="13"/>
              </w:numPr>
              <w:tabs>
                <w:tab w:val="clear" w:pos="2520"/>
                <w:tab w:val="num" w:pos="284"/>
              </w:tabs>
              <w:ind w:left="284" w:hanging="284"/>
              <w:rPr>
                <w:sz w:val="26"/>
                <w:szCs w:val="26"/>
              </w:rPr>
            </w:pPr>
            <w:r w:rsidRPr="00985EAF">
              <w:rPr>
                <w:sz w:val="26"/>
                <w:szCs w:val="26"/>
              </w:rPr>
              <w:t>сердцевина стебля растений</w:t>
            </w:r>
          </w:p>
          <w:p w14:paraId="6B613501" w14:textId="77777777" w:rsidR="00985EAF" w:rsidRPr="00985EAF" w:rsidRDefault="00985EAF" w:rsidP="00985EAF">
            <w:pPr>
              <w:pStyle w:val="a8"/>
              <w:numPr>
                <w:ilvl w:val="0"/>
                <w:numId w:val="13"/>
              </w:numPr>
              <w:tabs>
                <w:tab w:val="clear" w:pos="2520"/>
                <w:tab w:val="num" w:pos="284"/>
              </w:tabs>
              <w:ind w:left="284" w:hanging="284"/>
              <w:rPr>
                <w:b/>
                <w:sz w:val="26"/>
                <w:szCs w:val="26"/>
              </w:rPr>
            </w:pPr>
            <w:r w:rsidRPr="00985EAF">
              <w:rPr>
                <w:sz w:val="26"/>
                <w:szCs w:val="26"/>
              </w:rPr>
              <w:t>хлопковое волокно</w:t>
            </w:r>
          </w:p>
        </w:tc>
        <w:tc>
          <w:tcPr>
            <w:tcW w:w="4105" w:type="dxa"/>
          </w:tcPr>
          <w:p w14:paraId="0B3B5270" w14:textId="77777777" w:rsidR="00985EAF" w:rsidRPr="00985EAF" w:rsidRDefault="00985EAF" w:rsidP="0085227C">
            <w:pPr>
              <w:pStyle w:val="a8"/>
              <w:ind w:firstLine="0"/>
              <w:jc w:val="left"/>
              <w:rPr>
                <w:sz w:val="26"/>
                <w:szCs w:val="26"/>
              </w:rPr>
            </w:pPr>
            <w:r w:rsidRPr="00985EAF">
              <w:rPr>
                <w:sz w:val="26"/>
                <w:szCs w:val="26"/>
              </w:rPr>
              <w:t xml:space="preserve">А. Крахмал </w:t>
            </w:r>
          </w:p>
          <w:p w14:paraId="7DD65BE4" w14:textId="77777777" w:rsidR="00985EAF" w:rsidRPr="00985EAF" w:rsidRDefault="00985EAF" w:rsidP="0085227C">
            <w:pPr>
              <w:pStyle w:val="a8"/>
              <w:ind w:firstLine="0"/>
              <w:jc w:val="left"/>
              <w:rPr>
                <w:sz w:val="26"/>
                <w:szCs w:val="26"/>
              </w:rPr>
            </w:pPr>
            <w:r w:rsidRPr="00985EAF">
              <w:rPr>
                <w:sz w:val="26"/>
                <w:szCs w:val="26"/>
              </w:rPr>
              <w:t xml:space="preserve">Б. Сахароза </w:t>
            </w:r>
          </w:p>
          <w:p w14:paraId="2390256D" w14:textId="77777777" w:rsidR="00985EAF" w:rsidRPr="00985EAF" w:rsidRDefault="00985EAF" w:rsidP="0085227C">
            <w:pPr>
              <w:pStyle w:val="a8"/>
              <w:ind w:firstLine="0"/>
              <w:jc w:val="left"/>
              <w:rPr>
                <w:sz w:val="26"/>
                <w:szCs w:val="26"/>
              </w:rPr>
            </w:pPr>
            <w:r w:rsidRPr="00985EAF">
              <w:rPr>
                <w:sz w:val="26"/>
                <w:szCs w:val="26"/>
              </w:rPr>
              <w:t>В. Целлюлоза</w:t>
            </w:r>
            <w:r w:rsidRPr="00985EAF">
              <w:rPr>
                <w:sz w:val="26"/>
                <w:szCs w:val="26"/>
              </w:rPr>
              <w:tab/>
              <w:t xml:space="preserve"> </w:t>
            </w:r>
          </w:p>
          <w:p w14:paraId="6BF89A24" w14:textId="77777777" w:rsidR="00985EAF" w:rsidRPr="00985EAF" w:rsidRDefault="00985EAF" w:rsidP="0085227C">
            <w:pPr>
              <w:pStyle w:val="a8"/>
              <w:ind w:firstLine="0"/>
              <w:jc w:val="left"/>
              <w:rPr>
                <w:sz w:val="26"/>
                <w:szCs w:val="26"/>
              </w:rPr>
            </w:pPr>
            <w:r w:rsidRPr="00985EAF">
              <w:rPr>
                <w:sz w:val="26"/>
                <w:szCs w:val="26"/>
              </w:rPr>
              <w:t xml:space="preserve">Г. Хитин </w:t>
            </w:r>
          </w:p>
          <w:p w14:paraId="11D9A11D" w14:textId="77777777" w:rsidR="00164E31" w:rsidRDefault="00985EAF" w:rsidP="00164E31">
            <w:pPr>
              <w:pStyle w:val="a8"/>
              <w:ind w:firstLine="0"/>
              <w:jc w:val="left"/>
              <w:rPr>
                <w:sz w:val="26"/>
                <w:szCs w:val="26"/>
              </w:rPr>
            </w:pPr>
            <w:r w:rsidRPr="00985EAF">
              <w:rPr>
                <w:sz w:val="26"/>
                <w:szCs w:val="26"/>
              </w:rPr>
              <w:t>Д. Гликоген</w:t>
            </w:r>
          </w:p>
          <w:p w14:paraId="46B1CA8A" w14:textId="77777777" w:rsidR="00770F80" w:rsidRDefault="00770F80" w:rsidP="00164E31">
            <w:pPr>
              <w:pStyle w:val="a8"/>
              <w:ind w:firstLine="0"/>
              <w:jc w:val="left"/>
              <w:rPr>
                <w:b/>
                <w:sz w:val="26"/>
                <w:szCs w:val="26"/>
              </w:rPr>
            </w:pPr>
          </w:p>
          <w:p w14:paraId="68075F71" w14:textId="77777777" w:rsidR="00770F80" w:rsidRDefault="00770F80" w:rsidP="00164E31">
            <w:pPr>
              <w:pStyle w:val="a8"/>
              <w:ind w:firstLine="0"/>
              <w:jc w:val="left"/>
              <w:rPr>
                <w:b/>
                <w:sz w:val="26"/>
                <w:szCs w:val="26"/>
              </w:rPr>
            </w:pPr>
          </w:p>
          <w:p w14:paraId="3B3E4539" w14:textId="2DB3DBE3" w:rsidR="00770F80" w:rsidRPr="00985EAF" w:rsidRDefault="00770F80" w:rsidP="00164E31">
            <w:pPr>
              <w:pStyle w:val="a8"/>
              <w:ind w:firstLine="0"/>
              <w:jc w:val="left"/>
              <w:rPr>
                <w:b/>
                <w:sz w:val="26"/>
                <w:szCs w:val="26"/>
              </w:rPr>
            </w:pPr>
          </w:p>
        </w:tc>
      </w:tr>
    </w:tbl>
    <w:tbl>
      <w:tblPr>
        <w:tblStyle w:val="a7"/>
        <w:tblW w:w="9781" w:type="dxa"/>
        <w:tblInd w:w="108" w:type="dxa"/>
        <w:tblLook w:val="01E0" w:firstRow="1" w:lastRow="1" w:firstColumn="1" w:lastColumn="1" w:noHBand="0" w:noVBand="0"/>
      </w:tblPr>
      <w:tblGrid>
        <w:gridCol w:w="3221"/>
        <w:gridCol w:w="1312"/>
        <w:gridCol w:w="1312"/>
        <w:gridCol w:w="1312"/>
        <w:gridCol w:w="1312"/>
        <w:gridCol w:w="1312"/>
      </w:tblGrid>
      <w:tr w:rsidR="00985EAF" w:rsidRPr="00985EAF" w14:paraId="28D4D3C9" w14:textId="77777777" w:rsidTr="0085227C">
        <w:tc>
          <w:tcPr>
            <w:tcW w:w="3221" w:type="dxa"/>
            <w:vAlign w:val="center"/>
          </w:tcPr>
          <w:p w14:paraId="44A282EC" w14:textId="06518373" w:rsidR="00985EAF" w:rsidRPr="00985EAF" w:rsidRDefault="00985EAF" w:rsidP="0085227C">
            <w:pPr>
              <w:rPr>
                <w:rFonts w:ascii="Times New Roman" w:hAnsi="Times New Roman"/>
                <w:b/>
                <w:sz w:val="26"/>
                <w:szCs w:val="26"/>
              </w:rPr>
            </w:pPr>
            <w:bookmarkStart w:id="4" w:name="_Hlk117082144"/>
            <w:r w:rsidRPr="00985EAF">
              <w:rPr>
                <w:rFonts w:ascii="Times New Roman" w:hAnsi="Times New Roman"/>
                <w:b/>
                <w:sz w:val="26"/>
                <w:szCs w:val="26"/>
              </w:rPr>
              <w:lastRenderedPageBreak/>
              <w:t xml:space="preserve">Биологический материал </w:t>
            </w:r>
          </w:p>
        </w:tc>
        <w:tc>
          <w:tcPr>
            <w:tcW w:w="1312" w:type="dxa"/>
            <w:vAlign w:val="center"/>
          </w:tcPr>
          <w:p w14:paraId="298568F5" w14:textId="77777777" w:rsidR="00985EAF" w:rsidRPr="00985EAF" w:rsidRDefault="00985EAF" w:rsidP="0085227C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985EAF">
              <w:rPr>
                <w:rFonts w:ascii="Times New Roman" w:hAnsi="Times New Roman"/>
                <w:b/>
                <w:sz w:val="26"/>
                <w:szCs w:val="26"/>
              </w:rPr>
              <w:t>1</w:t>
            </w:r>
          </w:p>
        </w:tc>
        <w:tc>
          <w:tcPr>
            <w:tcW w:w="1312" w:type="dxa"/>
            <w:vAlign w:val="center"/>
          </w:tcPr>
          <w:p w14:paraId="7E1854F1" w14:textId="77777777" w:rsidR="00985EAF" w:rsidRPr="00985EAF" w:rsidRDefault="00985EAF" w:rsidP="0085227C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985EAF">
              <w:rPr>
                <w:rFonts w:ascii="Times New Roman" w:hAnsi="Times New Roman"/>
                <w:b/>
                <w:sz w:val="26"/>
                <w:szCs w:val="26"/>
              </w:rPr>
              <w:t>2</w:t>
            </w:r>
          </w:p>
        </w:tc>
        <w:tc>
          <w:tcPr>
            <w:tcW w:w="1312" w:type="dxa"/>
            <w:vAlign w:val="center"/>
          </w:tcPr>
          <w:p w14:paraId="067FAEDF" w14:textId="77777777" w:rsidR="00985EAF" w:rsidRPr="00985EAF" w:rsidRDefault="00985EAF" w:rsidP="0085227C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985EAF">
              <w:rPr>
                <w:rFonts w:ascii="Times New Roman" w:hAnsi="Times New Roman"/>
                <w:b/>
                <w:sz w:val="26"/>
                <w:szCs w:val="26"/>
              </w:rPr>
              <w:t>3</w:t>
            </w:r>
          </w:p>
        </w:tc>
        <w:tc>
          <w:tcPr>
            <w:tcW w:w="1312" w:type="dxa"/>
            <w:vAlign w:val="center"/>
          </w:tcPr>
          <w:p w14:paraId="6B64444D" w14:textId="77777777" w:rsidR="00985EAF" w:rsidRPr="00985EAF" w:rsidRDefault="00985EAF" w:rsidP="0085227C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985EAF">
              <w:rPr>
                <w:rFonts w:ascii="Times New Roman" w:hAnsi="Times New Roman"/>
                <w:b/>
                <w:sz w:val="26"/>
                <w:szCs w:val="26"/>
              </w:rPr>
              <w:t>4</w:t>
            </w:r>
          </w:p>
        </w:tc>
        <w:tc>
          <w:tcPr>
            <w:tcW w:w="1312" w:type="dxa"/>
            <w:vAlign w:val="center"/>
          </w:tcPr>
          <w:p w14:paraId="009D2D05" w14:textId="77777777" w:rsidR="00985EAF" w:rsidRPr="00985EAF" w:rsidRDefault="00985EAF" w:rsidP="0085227C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985EAF">
              <w:rPr>
                <w:rFonts w:ascii="Times New Roman" w:hAnsi="Times New Roman"/>
                <w:b/>
                <w:sz w:val="26"/>
                <w:szCs w:val="26"/>
              </w:rPr>
              <w:t>5</w:t>
            </w:r>
          </w:p>
        </w:tc>
      </w:tr>
      <w:tr w:rsidR="00985EAF" w:rsidRPr="00985EAF" w14:paraId="0406F294" w14:textId="77777777" w:rsidTr="0085227C">
        <w:tc>
          <w:tcPr>
            <w:tcW w:w="3221" w:type="dxa"/>
            <w:vAlign w:val="center"/>
          </w:tcPr>
          <w:p w14:paraId="07CD9DFE" w14:textId="77777777" w:rsidR="00985EAF" w:rsidRPr="00985EAF" w:rsidRDefault="00985EAF" w:rsidP="0085227C">
            <w:pPr>
              <w:rPr>
                <w:rFonts w:ascii="Times New Roman" w:hAnsi="Times New Roman"/>
                <w:b/>
                <w:sz w:val="26"/>
                <w:szCs w:val="26"/>
              </w:rPr>
            </w:pPr>
            <w:r w:rsidRPr="00985EAF">
              <w:rPr>
                <w:rFonts w:ascii="Times New Roman" w:hAnsi="Times New Roman"/>
                <w:b/>
                <w:sz w:val="26"/>
                <w:szCs w:val="26"/>
              </w:rPr>
              <w:t>Органическое вещество</w:t>
            </w:r>
          </w:p>
        </w:tc>
        <w:tc>
          <w:tcPr>
            <w:tcW w:w="1312" w:type="dxa"/>
            <w:vAlign w:val="center"/>
          </w:tcPr>
          <w:p w14:paraId="7632BB53" w14:textId="77777777" w:rsidR="00985EAF" w:rsidRPr="00985EAF" w:rsidRDefault="00985EAF" w:rsidP="0085227C">
            <w:pPr>
              <w:jc w:val="center"/>
              <w:rPr>
                <w:rFonts w:ascii="Times New Roman" w:hAnsi="Times New Roman"/>
                <w:vanish/>
                <w:sz w:val="26"/>
                <w:szCs w:val="26"/>
              </w:rPr>
            </w:pPr>
          </w:p>
        </w:tc>
        <w:tc>
          <w:tcPr>
            <w:tcW w:w="1312" w:type="dxa"/>
            <w:vAlign w:val="center"/>
          </w:tcPr>
          <w:p w14:paraId="1349617E" w14:textId="77777777" w:rsidR="00985EAF" w:rsidRPr="00985EAF" w:rsidRDefault="00985EAF" w:rsidP="0085227C">
            <w:pPr>
              <w:jc w:val="center"/>
              <w:rPr>
                <w:rFonts w:ascii="Times New Roman" w:hAnsi="Times New Roman"/>
                <w:vanish/>
                <w:sz w:val="26"/>
                <w:szCs w:val="26"/>
              </w:rPr>
            </w:pPr>
          </w:p>
        </w:tc>
        <w:tc>
          <w:tcPr>
            <w:tcW w:w="1312" w:type="dxa"/>
            <w:vAlign w:val="center"/>
          </w:tcPr>
          <w:p w14:paraId="012DE416" w14:textId="77777777" w:rsidR="00985EAF" w:rsidRPr="00985EAF" w:rsidRDefault="00985EAF" w:rsidP="0085227C">
            <w:pPr>
              <w:jc w:val="center"/>
              <w:rPr>
                <w:rFonts w:ascii="Times New Roman" w:hAnsi="Times New Roman"/>
                <w:vanish/>
                <w:sz w:val="26"/>
                <w:szCs w:val="26"/>
              </w:rPr>
            </w:pPr>
          </w:p>
        </w:tc>
        <w:tc>
          <w:tcPr>
            <w:tcW w:w="1312" w:type="dxa"/>
            <w:vAlign w:val="center"/>
          </w:tcPr>
          <w:p w14:paraId="5893D424" w14:textId="77777777" w:rsidR="00985EAF" w:rsidRPr="00985EAF" w:rsidRDefault="00985EAF" w:rsidP="0085227C">
            <w:pPr>
              <w:jc w:val="center"/>
              <w:rPr>
                <w:rFonts w:ascii="Times New Roman" w:hAnsi="Times New Roman"/>
                <w:vanish/>
                <w:sz w:val="26"/>
                <w:szCs w:val="26"/>
              </w:rPr>
            </w:pPr>
          </w:p>
        </w:tc>
        <w:tc>
          <w:tcPr>
            <w:tcW w:w="1312" w:type="dxa"/>
            <w:vAlign w:val="center"/>
          </w:tcPr>
          <w:p w14:paraId="3A3E531A" w14:textId="77777777" w:rsidR="00985EAF" w:rsidRPr="00985EAF" w:rsidRDefault="00985EAF" w:rsidP="0085227C">
            <w:pPr>
              <w:jc w:val="center"/>
              <w:rPr>
                <w:rFonts w:ascii="Times New Roman" w:hAnsi="Times New Roman"/>
                <w:vanish/>
                <w:sz w:val="26"/>
                <w:szCs w:val="26"/>
              </w:rPr>
            </w:pPr>
          </w:p>
        </w:tc>
      </w:tr>
      <w:bookmarkEnd w:id="4"/>
    </w:tbl>
    <w:p w14:paraId="61AB6F57" w14:textId="77777777" w:rsidR="00770F80" w:rsidRDefault="00770F80" w:rsidP="00D70003">
      <w:pPr>
        <w:pStyle w:val="a3"/>
        <w:ind w:left="360"/>
        <w:jc w:val="both"/>
        <w:rPr>
          <w:rStyle w:val="2"/>
          <w:color w:val="000000"/>
        </w:rPr>
      </w:pPr>
    </w:p>
    <w:p w14:paraId="38EEC060" w14:textId="4DF13ABC" w:rsidR="00D70003" w:rsidRDefault="00D70003" w:rsidP="00D70003">
      <w:pPr>
        <w:pStyle w:val="a3"/>
        <w:ind w:left="360"/>
        <w:jc w:val="both"/>
        <w:rPr>
          <w:rStyle w:val="2"/>
          <w:color w:val="000000"/>
        </w:rPr>
      </w:pPr>
      <w:r>
        <w:rPr>
          <w:rStyle w:val="2"/>
          <w:color w:val="000000"/>
        </w:rPr>
        <w:t xml:space="preserve">3. </w:t>
      </w:r>
      <w:r w:rsidR="00CC2533" w:rsidRPr="00CC2533">
        <w:rPr>
          <w:rStyle w:val="2"/>
          <w:color w:val="000000"/>
        </w:rPr>
        <w:t xml:space="preserve">[мах. 5 балла] </w:t>
      </w:r>
      <w:r w:rsidRPr="00D70003">
        <w:rPr>
          <w:rStyle w:val="2"/>
          <w:color w:val="000000"/>
        </w:rPr>
        <w:t>Суставы являются подвижными соединениями костей, в которых возможны их движения друг относительно друга. В суставе выделяют три оси, вокруг которых возможны движения, – сагиттальная, фронтальная и вертикальная оси. Рассмотрите движения, которые возможны в плечевом суставе, и по аналогии соотнесите названия суставов и движений, которые в них возможны.</w:t>
      </w:r>
    </w:p>
    <w:p w14:paraId="43D70C9C" w14:textId="77777777" w:rsidR="00770F80" w:rsidRDefault="00770F80" w:rsidP="00D70003">
      <w:pPr>
        <w:pStyle w:val="a3"/>
        <w:ind w:left="360"/>
        <w:jc w:val="both"/>
        <w:rPr>
          <w:rStyle w:val="2"/>
          <w:color w:val="000000"/>
        </w:rPr>
      </w:pPr>
    </w:p>
    <w:p w14:paraId="0C36DA3A" w14:textId="6F133AC6" w:rsidR="00D70003" w:rsidRDefault="00D70003" w:rsidP="00D70003">
      <w:pPr>
        <w:pStyle w:val="a3"/>
        <w:ind w:left="360"/>
        <w:jc w:val="both"/>
        <w:rPr>
          <w:rStyle w:val="2"/>
          <w:color w:val="000000"/>
        </w:rPr>
      </w:pPr>
      <w:r>
        <w:rPr>
          <w:rStyle w:val="2"/>
          <w:noProof/>
          <w:color w:val="000000"/>
        </w:rPr>
        <w:drawing>
          <wp:inline distT="0" distB="0" distL="0" distR="0" wp14:anchorId="59A2D776" wp14:editId="54A302FB">
            <wp:extent cx="5633085" cy="2743200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269" cy="27505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E90B4B8" w14:textId="77777777" w:rsidR="00770F80" w:rsidRDefault="00770F80" w:rsidP="00D70003">
      <w:pPr>
        <w:pStyle w:val="a3"/>
        <w:ind w:left="360"/>
        <w:jc w:val="both"/>
        <w:rPr>
          <w:rStyle w:val="2"/>
          <w:color w:val="000000"/>
        </w:rPr>
      </w:pPr>
    </w:p>
    <w:p w14:paraId="5F19FAC8" w14:textId="0B7E7D11" w:rsidR="00D70003" w:rsidRPr="00D70003" w:rsidRDefault="00D70003" w:rsidP="00D70003">
      <w:pPr>
        <w:pStyle w:val="a3"/>
        <w:ind w:left="360"/>
        <w:jc w:val="both"/>
        <w:rPr>
          <w:rStyle w:val="2"/>
          <w:color w:val="000000"/>
        </w:rPr>
      </w:pPr>
      <w:r w:rsidRPr="00D70003">
        <w:rPr>
          <w:rStyle w:val="2"/>
          <w:color w:val="000000"/>
        </w:rPr>
        <w:t>Суставы:</w:t>
      </w:r>
    </w:p>
    <w:p w14:paraId="02B6AF97" w14:textId="77777777" w:rsidR="00D70003" w:rsidRPr="00D70003" w:rsidRDefault="00D70003" w:rsidP="00D70003">
      <w:pPr>
        <w:pStyle w:val="a3"/>
        <w:ind w:left="360"/>
        <w:jc w:val="both"/>
        <w:rPr>
          <w:rStyle w:val="2"/>
          <w:b w:val="0"/>
          <w:bCs w:val="0"/>
          <w:color w:val="000000"/>
        </w:rPr>
      </w:pPr>
      <w:r w:rsidRPr="00D70003">
        <w:rPr>
          <w:rStyle w:val="2"/>
          <w:b w:val="0"/>
          <w:bCs w:val="0"/>
          <w:color w:val="000000"/>
        </w:rPr>
        <w:t>1) лучезапястный сустав</w:t>
      </w:r>
    </w:p>
    <w:p w14:paraId="357ADAAB" w14:textId="77777777" w:rsidR="00D70003" w:rsidRPr="00D70003" w:rsidRDefault="00D70003" w:rsidP="00D70003">
      <w:pPr>
        <w:pStyle w:val="a3"/>
        <w:ind w:left="360"/>
        <w:jc w:val="both"/>
        <w:rPr>
          <w:rStyle w:val="2"/>
          <w:b w:val="0"/>
          <w:bCs w:val="0"/>
          <w:color w:val="000000"/>
        </w:rPr>
      </w:pPr>
      <w:r w:rsidRPr="00D70003">
        <w:rPr>
          <w:rStyle w:val="2"/>
          <w:b w:val="0"/>
          <w:bCs w:val="0"/>
          <w:color w:val="000000"/>
        </w:rPr>
        <w:t>2) межфаланговые суставы</w:t>
      </w:r>
    </w:p>
    <w:p w14:paraId="4523AF69" w14:textId="77777777" w:rsidR="00D70003" w:rsidRPr="00D70003" w:rsidRDefault="00D70003" w:rsidP="00D70003">
      <w:pPr>
        <w:pStyle w:val="a3"/>
        <w:ind w:left="360"/>
        <w:jc w:val="both"/>
        <w:rPr>
          <w:rStyle w:val="2"/>
          <w:b w:val="0"/>
          <w:bCs w:val="0"/>
          <w:color w:val="000000"/>
        </w:rPr>
      </w:pPr>
      <w:r w:rsidRPr="00D70003">
        <w:rPr>
          <w:rStyle w:val="2"/>
          <w:b w:val="0"/>
          <w:bCs w:val="0"/>
          <w:color w:val="000000"/>
        </w:rPr>
        <w:t>3) запястно-пястный сустав I пальца</w:t>
      </w:r>
    </w:p>
    <w:p w14:paraId="050D1F19" w14:textId="77777777" w:rsidR="00D70003" w:rsidRPr="00D70003" w:rsidRDefault="00D70003" w:rsidP="00D70003">
      <w:pPr>
        <w:pStyle w:val="a3"/>
        <w:ind w:left="360"/>
        <w:jc w:val="both"/>
        <w:rPr>
          <w:rStyle w:val="2"/>
          <w:b w:val="0"/>
          <w:bCs w:val="0"/>
          <w:color w:val="000000"/>
        </w:rPr>
      </w:pPr>
      <w:r w:rsidRPr="00D70003">
        <w:rPr>
          <w:rStyle w:val="2"/>
          <w:b w:val="0"/>
          <w:bCs w:val="0"/>
          <w:color w:val="000000"/>
        </w:rPr>
        <w:t>4) запястно-пястные суставы II−V пальцев</w:t>
      </w:r>
    </w:p>
    <w:p w14:paraId="636EAE4A" w14:textId="77777777" w:rsidR="00D70003" w:rsidRPr="00D70003" w:rsidRDefault="00D70003" w:rsidP="00D70003">
      <w:pPr>
        <w:pStyle w:val="a3"/>
        <w:ind w:left="360"/>
        <w:jc w:val="both"/>
        <w:rPr>
          <w:rStyle w:val="2"/>
          <w:b w:val="0"/>
          <w:bCs w:val="0"/>
          <w:color w:val="000000"/>
        </w:rPr>
      </w:pPr>
      <w:r w:rsidRPr="00D70003">
        <w:rPr>
          <w:rStyle w:val="2"/>
          <w:b w:val="0"/>
          <w:bCs w:val="0"/>
          <w:color w:val="000000"/>
        </w:rPr>
        <w:t>5) локтевой сустав</w:t>
      </w:r>
    </w:p>
    <w:p w14:paraId="3CFE8699" w14:textId="77777777" w:rsidR="00770F80" w:rsidRDefault="00770F80" w:rsidP="00D70003">
      <w:pPr>
        <w:pStyle w:val="a3"/>
        <w:ind w:left="360"/>
        <w:jc w:val="both"/>
        <w:rPr>
          <w:rStyle w:val="2"/>
          <w:color w:val="000000"/>
        </w:rPr>
      </w:pPr>
    </w:p>
    <w:p w14:paraId="28212D2B" w14:textId="568164A2" w:rsidR="00D70003" w:rsidRPr="00D70003" w:rsidRDefault="00D70003" w:rsidP="00D70003">
      <w:pPr>
        <w:pStyle w:val="a3"/>
        <w:ind w:left="360"/>
        <w:jc w:val="both"/>
        <w:rPr>
          <w:rStyle w:val="2"/>
          <w:color w:val="000000"/>
        </w:rPr>
      </w:pPr>
      <w:r w:rsidRPr="00D70003">
        <w:rPr>
          <w:rStyle w:val="2"/>
          <w:color w:val="000000"/>
        </w:rPr>
        <w:t>Движение:</w:t>
      </w:r>
    </w:p>
    <w:p w14:paraId="1BCE8DC2" w14:textId="77777777" w:rsidR="00D70003" w:rsidRPr="00D70003" w:rsidRDefault="00D70003" w:rsidP="00D70003">
      <w:pPr>
        <w:pStyle w:val="a3"/>
        <w:ind w:left="360"/>
        <w:jc w:val="both"/>
        <w:rPr>
          <w:rStyle w:val="2"/>
          <w:b w:val="0"/>
          <w:bCs w:val="0"/>
          <w:color w:val="000000"/>
        </w:rPr>
      </w:pPr>
      <w:r w:rsidRPr="00D70003">
        <w:rPr>
          <w:rStyle w:val="2"/>
          <w:b w:val="0"/>
          <w:bCs w:val="0"/>
          <w:color w:val="000000"/>
        </w:rPr>
        <w:t>А) вокруг фронтальной оси, вокруг вертикальной оси</w:t>
      </w:r>
    </w:p>
    <w:p w14:paraId="5E211BB9" w14:textId="77777777" w:rsidR="00D70003" w:rsidRPr="00D70003" w:rsidRDefault="00D70003" w:rsidP="00D70003">
      <w:pPr>
        <w:pStyle w:val="a3"/>
        <w:ind w:left="360"/>
        <w:jc w:val="both"/>
        <w:rPr>
          <w:rStyle w:val="2"/>
          <w:b w:val="0"/>
          <w:bCs w:val="0"/>
          <w:color w:val="000000"/>
        </w:rPr>
      </w:pPr>
      <w:r w:rsidRPr="00D70003">
        <w:rPr>
          <w:rStyle w:val="2"/>
          <w:b w:val="0"/>
          <w:bCs w:val="0"/>
          <w:color w:val="000000"/>
        </w:rPr>
        <w:t>Б) вокруг фронтальной оси, вокруг сагиттальной оси</w:t>
      </w:r>
    </w:p>
    <w:p w14:paraId="373176A7" w14:textId="77777777" w:rsidR="00D70003" w:rsidRPr="00D70003" w:rsidRDefault="00D70003" w:rsidP="00D70003">
      <w:pPr>
        <w:pStyle w:val="a3"/>
        <w:ind w:left="360"/>
        <w:jc w:val="both"/>
        <w:rPr>
          <w:rStyle w:val="2"/>
          <w:b w:val="0"/>
          <w:bCs w:val="0"/>
          <w:color w:val="000000"/>
        </w:rPr>
      </w:pPr>
      <w:r w:rsidRPr="00D70003">
        <w:rPr>
          <w:rStyle w:val="2"/>
          <w:b w:val="0"/>
          <w:bCs w:val="0"/>
          <w:color w:val="000000"/>
        </w:rPr>
        <w:t>В) вокруг фронтальной оси</w:t>
      </w:r>
    </w:p>
    <w:p w14:paraId="4FC2C3AD" w14:textId="145F890C" w:rsidR="00D70003" w:rsidRDefault="00D70003" w:rsidP="00D70003">
      <w:pPr>
        <w:pStyle w:val="a3"/>
        <w:ind w:left="360"/>
        <w:jc w:val="both"/>
        <w:rPr>
          <w:rStyle w:val="2"/>
          <w:b w:val="0"/>
          <w:bCs w:val="0"/>
          <w:color w:val="000000"/>
        </w:rPr>
      </w:pPr>
      <w:r w:rsidRPr="00D70003">
        <w:rPr>
          <w:rStyle w:val="2"/>
          <w:b w:val="0"/>
          <w:bCs w:val="0"/>
          <w:color w:val="000000"/>
        </w:rPr>
        <w:t>Г) практически неподвижный</w:t>
      </w:r>
      <w:r>
        <w:rPr>
          <w:rStyle w:val="2"/>
          <w:b w:val="0"/>
          <w:bCs w:val="0"/>
          <w:color w:val="000000"/>
        </w:rPr>
        <w:t xml:space="preserve"> </w:t>
      </w:r>
      <w:r w:rsidRPr="00D70003">
        <w:rPr>
          <w:rStyle w:val="2"/>
          <w:b w:val="0"/>
          <w:bCs w:val="0"/>
          <w:color w:val="000000"/>
        </w:rPr>
        <w:t>(-е</w:t>
      </w:r>
      <w:r>
        <w:rPr>
          <w:rStyle w:val="2"/>
          <w:b w:val="0"/>
          <w:bCs w:val="0"/>
          <w:color w:val="000000"/>
        </w:rPr>
        <w:t>)</w:t>
      </w:r>
    </w:p>
    <w:tbl>
      <w:tblPr>
        <w:tblStyle w:val="a7"/>
        <w:tblW w:w="9781" w:type="dxa"/>
        <w:tblInd w:w="108" w:type="dxa"/>
        <w:tblLook w:val="01E0" w:firstRow="1" w:lastRow="1" w:firstColumn="1" w:lastColumn="1" w:noHBand="0" w:noVBand="0"/>
      </w:tblPr>
      <w:tblGrid>
        <w:gridCol w:w="3221"/>
        <w:gridCol w:w="1312"/>
        <w:gridCol w:w="1312"/>
        <w:gridCol w:w="1312"/>
        <w:gridCol w:w="1312"/>
        <w:gridCol w:w="1312"/>
      </w:tblGrid>
      <w:tr w:rsidR="00D70003" w:rsidRPr="00985EAF" w14:paraId="6410FD06" w14:textId="77777777" w:rsidTr="009424DE">
        <w:tc>
          <w:tcPr>
            <w:tcW w:w="3221" w:type="dxa"/>
            <w:vAlign w:val="center"/>
          </w:tcPr>
          <w:p w14:paraId="2D84CB4E" w14:textId="7E684009" w:rsidR="00D70003" w:rsidRPr="00985EAF" w:rsidRDefault="00D70003" w:rsidP="009424DE">
            <w:pPr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Суставы</w:t>
            </w:r>
            <w:r w:rsidRPr="00985EAF">
              <w:rPr>
                <w:rFonts w:ascii="Times New Roman" w:hAnsi="Times New Roman"/>
                <w:b/>
                <w:sz w:val="26"/>
                <w:szCs w:val="26"/>
              </w:rPr>
              <w:t xml:space="preserve"> </w:t>
            </w:r>
          </w:p>
        </w:tc>
        <w:tc>
          <w:tcPr>
            <w:tcW w:w="1312" w:type="dxa"/>
            <w:vAlign w:val="center"/>
          </w:tcPr>
          <w:p w14:paraId="5A7845CD" w14:textId="77777777" w:rsidR="00D70003" w:rsidRPr="00985EAF" w:rsidRDefault="00D70003" w:rsidP="009424DE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985EAF">
              <w:rPr>
                <w:rFonts w:ascii="Times New Roman" w:hAnsi="Times New Roman"/>
                <w:b/>
                <w:sz w:val="26"/>
                <w:szCs w:val="26"/>
              </w:rPr>
              <w:t>1</w:t>
            </w:r>
          </w:p>
        </w:tc>
        <w:tc>
          <w:tcPr>
            <w:tcW w:w="1312" w:type="dxa"/>
            <w:vAlign w:val="center"/>
          </w:tcPr>
          <w:p w14:paraId="531ABAD7" w14:textId="77777777" w:rsidR="00D70003" w:rsidRPr="00985EAF" w:rsidRDefault="00D70003" w:rsidP="009424DE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985EAF">
              <w:rPr>
                <w:rFonts w:ascii="Times New Roman" w:hAnsi="Times New Roman"/>
                <w:b/>
                <w:sz w:val="26"/>
                <w:szCs w:val="26"/>
              </w:rPr>
              <w:t>2</w:t>
            </w:r>
          </w:p>
        </w:tc>
        <w:tc>
          <w:tcPr>
            <w:tcW w:w="1312" w:type="dxa"/>
            <w:vAlign w:val="center"/>
          </w:tcPr>
          <w:p w14:paraId="437E9D20" w14:textId="77777777" w:rsidR="00D70003" w:rsidRPr="00985EAF" w:rsidRDefault="00D70003" w:rsidP="009424DE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985EAF">
              <w:rPr>
                <w:rFonts w:ascii="Times New Roman" w:hAnsi="Times New Roman"/>
                <w:b/>
                <w:sz w:val="26"/>
                <w:szCs w:val="26"/>
              </w:rPr>
              <w:t>3</w:t>
            </w:r>
          </w:p>
        </w:tc>
        <w:tc>
          <w:tcPr>
            <w:tcW w:w="1312" w:type="dxa"/>
            <w:vAlign w:val="center"/>
          </w:tcPr>
          <w:p w14:paraId="6B5EB85A" w14:textId="77777777" w:rsidR="00D70003" w:rsidRPr="00985EAF" w:rsidRDefault="00D70003" w:rsidP="009424DE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985EAF">
              <w:rPr>
                <w:rFonts w:ascii="Times New Roman" w:hAnsi="Times New Roman"/>
                <w:b/>
                <w:sz w:val="26"/>
                <w:szCs w:val="26"/>
              </w:rPr>
              <w:t>4</w:t>
            </w:r>
          </w:p>
        </w:tc>
        <w:tc>
          <w:tcPr>
            <w:tcW w:w="1312" w:type="dxa"/>
            <w:vAlign w:val="center"/>
          </w:tcPr>
          <w:p w14:paraId="2BD34BD5" w14:textId="77777777" w:rsidR="00D70003" w:rsidRPr="00985EAF" w:rsidRDefault="00D70003" w:rsidP="009424DE">
            <w:pPr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985EAF">
              <w:rPr>
                <w:rFonts w:ascii="Times New Roman" w:hAnsi="Times New Roman"/>
                <w:b/>
                <w:sz w:val="26"/>
                <w:szCs w:val="26"/>
              </w:rPr>
              <w:t>5</w:t>
            </w:r>
          </w:p>
        </w:tc>
      </w:tr>
      <w:tr w:rsidR="00D70003" w:rsidRPr="00985EAF" w14:paraId="4462CCC0" w14:textId="77777777" w:rsidTr="009424DE">
        <w:tc>
          <w:tcPr>
            <w:tcW w:w="3221" w:type="dxa"/>
            <w:vAlign w:val="center"/>
          </w:tcPr>
          <w:p w14:paraId="7AC7B66D" w14:textId="7672BF44" w:rsidR="00D70003" w:rsidRPr="00985EAF" w:rsidRDefault="00D70003" w:rsidP="009424DE">
            <w:pPr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Движение</w:t>
            </w:r>
          </w:p>
        </w:tc>
        <w:tc>
          <w:tcPr>
            <w:tcW w:w="1312" w:type="dxa"/>
            <w:vAlign w:val="center"/>
          </w:tcPr>
          <w:p w14:paraId="5AAE7F56" w14:textId="77777777" w:rsidR="00D70003" w:rsidRPr="00985EAF" w:rsidRDefault="00D70003" w:rsidP="009424DE">
            <w:pPr>
              <w:jc w:val="center"/>
              <w:rPr>
                <w:rFonts w:ascii="Times New Roman" w:hAnsi="Times New Roman"/>
                <w:vanish/>
                <w:sz w:val="26"/>
                <w:szCs w:val="26"/>
              </w:rPr>
            </w:pPr>
          </w:p>
        </w:tc>
        <w:tc>
          <w:tcPr>
            <w:tcW w:w="1312" w:type="dxa"/>
            <w:vAlign w:val="center"/>
          </w:tcPr>
          <w:p w14:paraId="7357FD4D" w14:textId="77777777" w:rsidR="00D70003" w:rsidRPr="00985EAF" w:rsidRDefault="00D70003" w:rsidP="009424DE">
            <w:pPr>
              <w:jc w:val="center"/>
              <w:rPr>
                <w:rFonts w:ascii="Times New Roman" w:hAnsi="Times New Roman"/>
                <w:vanish/>
                <w:sz w:val="26"/>
                <w:szCs w:val="26"/>
              </w:rPr>
            </w:pPr>
          </w:p>
        </w:tc>
        <w:tc>
          <w:tcPr>
            <w:tcW w:w="1312" w:type="dxa"/>
            <w:vAlign w:val="center"/>
          </w:tcPr>
          <w:p w14:paraId="119D64DE" w14:textId="77777777" w:rsidR="00D70003" w:rsidRPr="00985EAF" w:rsidRDefault="00D70003" w:rsidP="009424DE">
            <w:pPr>
              <w:jc w:val="center"/>
              <w:rPr>
                <w:rFonts w:ascii="Times New Roman" w:hAnsi="Times New Roman"/>
                <w:vanish/>
                <w:sz w:val="26"/>
                <w:szCs w:val="26"/>
              </w:rPr>
            </w:pPr>
          </w:p>
        </w:tc>
        <w:tc>
          <w:tcPr>
            <w:tcW w:w="1312" w:type="dxa"/>
            <w:vAlign w:val="center"/>
          </w:tcPr>
          <w:p w14:paraId="5E334FB8" w14:textId="77777777" w:rsidR="00D70003" w:rsidRPr="00985EAF" w:rsidRDefault="00D70003" w:rsidP="009424DE">
            <w:pPr>
              <w:jc w:val="center"/>
              <w:rPr>
                <w:rFonts w:ascii="Times New Roman" w:hAnsi="Times New Roman"/>
                <w:vanish/>
                <w:sz w:val="26"/>
                <w:szCs w:val="26"/>
              </w:rPr>
            </w:pPr>
          </w:p>
        </w:tc>
        <w:tc>
          <w:tcPr>
            <w:tcW w:w="1312" w:type="dxa"/>
            <w:vAlign w:val="center"/>
          </w:tcPr>
          <w:p w14:paraId="71863316" w14:textId="77777777" w:rsidR="00D70003" w:rsidRPr="00985EAF" w:rsidRDefault="00D70003" w:rsidP="009424DE">
            <w:pPr>
              <w:jc w:val="center"/>
              <w:rPr>
                <w:rFonts w:ascii="Times New Roman" w:hAnsi="Times New Roman"/>
                <w:vanish/>
                <w:sz w:val="26"/>
                <w:szCs w:val="26"/>
              </w:rPr>
            </w:pPr>
          </w:p>
        </w:tc>
      </w:tr>
    </w:tbl>
    <w:p w14:paraId="1CC89824" w14:textId="77777777" w:rsidR="00770F80" w:rsidRDefault="00770F80" w:rsidP="008A62B6">
      <w:pPr>
        <w:pStyle w:val="a3"/>
        <w:ind w:left="360"/>
        <w:jc w:val="both"/>
        <w:rPr>
          <w:rStyle w:val="2"/>
          <w:b w:val="0"/>
          <w:bCs w:val="0"/>
          <w:color w:val="000000"/>
        </w:rPr>
      </w:pPr>
    </w:p>
    <w:p w14:paraId="1C0506EA" w14:textId="667A068E" w:rsidR="008A62B6" w:rsidRPr="008A62B6" w:rsidRDefault="008A62B6" w:rsidP="008A62B6">
      <w:pPr>
        <w:pStyle w:val="a3"/>
        <w:ind w:left="360"/>
        <w:jc w:val="both"/>
        <w:rPr>
          <w:rStyle w:val="2"/>
          <w:color w:val="000000"/>
        </w:rPr>
      </w:pPr>
      <w:r w:rsidRPr="00CC2533">
        <w:rPr>
          <w:rStyle w:val="2"/>
          <w:color w:val="000000"/>
        </w:rPr>
        <w:t>4.</w:t>
      </w:r>
      <w:r w:rsidRPr="008A62B6">
        <w:rPr>
          <w:rStyle w:val="2"/>
          <w:color w:val="000000"/>
        </w:rPr>
        <w:t xml:space="preserve"> </w:t>
      </w:r>
      <w:r w:rsidR="00CC2533" w:rsidRPr="00CC2533">
        <w:rPr>
          <w:rStyle w:val="2"/>
          <w:color w:val="000000"/>
        </w:rPr>
        <w:t xml:space="preserve">[мах. 5 балла] </w:t>
      </w:r>
      <w:r w:rsidRPr="008A62B6">
        <w:rPr>
          <w:rStyle w:val="2"/>
          <w:color w:val="000000"/>
        </w:rPr>
        <w:t>Перед вами проводящий путь зрительного анализатора. Соотнесите уровни поражения (1−5) с нарушениями зрения (А−Д).</w:t>
      </w:r>
    </w:p>
    <w:p w14:paraId="30194942" w14:textId="61E34A1D" w:rsidR="00D70003" w:rsidRDefault="008A62B6" w:rsidP="008A62B6">
      <w:pPr>
        <w:pStyle w:val="a3"/>
        <w:ind w:left="360"/>
        <w:jc w:val="both"/>
        <w:rPr>
          <w:rStyle w:val="2"/>
          <w:b w:val="0"/>
          <w:bCs w:val="0"/>
          <w:color w:val="000000"/>
        </w:rPr>
      </w:pPr>
      <w:r w:rsidRPr="008A62B6">
        <w:rPr>
          <w:rStyle w:val="2"/>
          <w:b w:val="0"/>
          <w:bCs w:val="0"/>
          <w:color w:val="000000"/>
        </w:rPr>
        <w:lastRenderedPageBreak/>
        <w:t xml:space="preserve"> </w:t>
      </w:r>
      <w:r>
        <w:rPr>
          <w:rStyle w:val="2"/>
          <w:b w:val="0"/>
          <w:bCs w:val="0"/>
          <w:noProof/>
          <w:color w:val="000000"/>
        </w:rPr>
        <w:drawing>
          <wp:inline distT="0" distB="0" distL="0" distR="0" wp14:anchorId="6119221A" wp14:editId="056F52E5">
            <wp:extent cx="5621020" cy="4852670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1020" cy="4852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a7"/>
        <w:tblW w:w="0" w:type="auto"/>
        <w:tblInd w:w="720" w:type="dxa"/>
        <w:tblLook w:val="04A0" w:firstRow="1" w:lastRow="0" w:firstColumn="1" w:lastColumn="0" w:noHBand="0" w:noVBand="1"/>
      </w:tblPr>
      <w:tblGrid>
        <w:gridCol w:w="1619"/>
        <w:gridCol w:w="1447"/>
        <w:gridCol w:w="1446"/>
        <w:gridCol w:w="1446"/>
        <w:gridCol w:w="1446"/>
        <w:gridCol w:w="1447"/>
      </w:tblGrid>
      <w:tr w:rsidR="008A62B6" w14:paraId="7790D109" w14:textId="77777777" w:rsidTr="009424DE">
        <w:tc>
          <w:tcPr>
            <w:tcW w:w="1619" w:type="dxa"/>
          </w:tcPr>
          <w:p w14:paraId="639A723D" w14:textId="77777777" w:rsidR="008A62B6" w:rsidRDefault="008A62B6" w:rsidP="009424DE">
            <w:pPr>
              <w:pStyle w:val="a8"/>
              <w:ind w:firstLine="0"/>
              <w:rPr>
                <w:rStyle w:val="2"/>
                <w:color w:val="000000"/>
              </w:rPr>
            </w:pPr>
            <w:r>
              <w:rPr>
                <w:rStyle w:val="2"/>
                <w:color w:val="000000"/>
              </w:rPr>
              <w:t xml:space="preserve">Поражение </w:t>
            </w:r>
          </w:p>
        </w:tc>
        <w:tc>
          <w:tcPr>
            <w:tcW w:w="1447" w:type="dxa"/>
          </w:tcPr>
          <w:p w14:paraId="371D7A5C" w14:textId="77777777" w:rsidR="008A62B6" w:rsidRDefault="008A62B6" w:rsidP="009424DE">
            <w:pPr>
              <w:pStyle w:val="a8"/>
              <w:ind w:firstLine="0"/>
              <w:jc w:val="center"/>
              <w:rPr>
                <w:rStyle w:val="2"/>
                <w:color w:val="000000"/>
              </w:rPr>
            </w:pPr>
            <w:r>
              <w:rPr>
                <w:rStyle w:val="2"/>
                <w:color w:val="000000"/>
              </w:rPr>
              <w:t>1</w:t>
            </w:r>
          </w:p>
        </w:tc>
        <w:tc>
          <w:tcPr>
            <w:tcW w:w="1446" w:type="dxa"/>
          </w:tcPr>
          <w:p w14:paraId="00EBD9FE" w14:textId="77777777" w:rsidR="008A62B6" w:rsidRDefault="008A62B6" w:rsidP="009424DE">
            <w:pPr>
              <w:pStyle w:val="a8"/>
              <w:ind w:firstLine="0"/>
              <w:jc w:val="center"/>
              <w:rPr>
                <w:rStyle w:val="2"/>
                <w:color w:val="000000"/>
              </w:rPr>
            </w:pPr>
            <w:r>
              <w:rPr>
                <w:rStyle w:val="2"/>
                <w:color w:val="000000"/>
              </w:rPr>
              <w:t>2</w:t>
            </w:r>
          </w:p>
        </w:tc>
        <w:tc>
          <w:tcPr>
            <w:tcW w:w="1446" w:type="dxa"/>
          </w:tcPr>
          <w:p w14:paraId="73168C15" w14:textId="77777777" w:rsidR="008A62B6" w:rsidRDefault="008A62B6" w:rsidP="009424DE">
            <w:pPr>
              <w:pStyle w:val="a8"/>
              <w:ind w:firstLine="0"/>
              <w:jc w:val="center"/>
              <w:rPr>
                <w:rStyle w:val="2"/>
                <w:color w:val="000000"/>
              </w:rPr>
            </w:pPr>
            <w:r>
              <w:rPr>
                <w:rStyle w:val="2"/>
                <w:color w:val="000000"/>
              </w:rPr>
              <w:t>3</w:t>
            </w:r>
          </w:p>
        </w:tc>
        <w:tc>
          <w:tcPr>
            <w:tcW w:w="1446" w:type="dxa"/>
          </w:tcPr>
          <w:p w14:paraId="43090547" w14:textId="77777777" w:rsidR="008A62B6" w:rsidRDefault="008A62B6" w:rsidP="009424DE">
            <w:pPr>
              <w:pStyle w:val="a8"/>
              <w:ind w:firstLine="0"/>
              <w:jc w:val="center"/>
              <w:rPr>
                <w:rStyle w:val="2"/>
                <w:color w:val="000000"/>
              </w:rPr>
            </w:pPr>
            <w:r>
              <w:rPr>
                <w:rStyle w:val="2"/>
                <w:color w:val="000000"/>
              </w:rPr>
              <w:t>4</w:t>
            </w:r>
          </w:p>
        </w:tc>
        <w:tc>
          <w:tcPr>
            <w:tcW w:w="1447" w:type="dxa"/>
          </w:tcPr>
          <w:p w14:paraId="4C1C5FB7" w14:textId="77777777" w:rsidR="008A62B6" w:rsidRDefault="008A62B6" w:rsidP="009424DE">
            <w:pPr>
              <w:pStyle w:val="a8"/>
              <w:ind w:firstLine="0"/>
              <w:jc w:val="center"/>
              <w:rPr>
                <w:rStyle w:val="2"/>
                <w:color w:val="000000"/>
              </w:rPr>
            </w:pPr>
            <w:r>
              <w:rPr>
                <w:rStyle w:val="2"/>
                <w:color w:val="000000"/>
              </w:rPr>
              <w:t>5</w:t>
            </w:r>
          </w:p>
        </w:tc>
      </w:tr>
      <w:tr w:rsidR="008A62B6" w14:paraId="1DA5D51F" w14:textId="77777777" w:rsidTr="009424DE">
        <w:tc>
          <w:tcPr>
            <w:tcW w:w="1619" w:type="dxa"/>
          </w:tcPr>
          <w:p w14:paraId="09B03325" w14:textId="77777777" w:rsidR="008A62B6" w:rsidRDefault="008A62B6" w:rsidP="009424DE">
            <w:pPr>
              <w:pStyle w:val="a8"/>
              <w:ind w:firstLine="0"/>
              <w:rPr>
                <w:rStyle w:val="2"/>
                <w:color w:val="000000"/>
              </w:rPr>
            </w:pPr>
            <w:proofErr w:type="spellStart"/>
            <w:r>
              <w:rPr>
                <w:rStyle w:val="2"/>
                <w:color w:val="000000"/>
              </w:rPr>
              <w:t>Нарущение</w:t>
            </w:r>
            <w:proofErr w:type="spellEnd"/>
            <w:r>
              <w:rPr>
                <w:rStyle w:val="2"/>
                <w:color w:val="000000"/>
              </w:rPr>
              <w:t xml:space="preserve"> </w:t>
            </w:r>
          </w:p>
        </w:tc>
        <w:tc>
          <w:tcPr>
            <w:tcW w:w="1447" w:type="dxa"/>
          </w:tcPr>
          <w:p w14:paraId="47A6C312" w14:textId="77777777" w:rsidR="008A62B6" w:rsidRDefault="008A62B6" w:rsidP="009424DE">
            <w:pPr>
              <w:pStyle w:val="a8"/>
              <w:ind w:firstLine="0"/>
              <w:rPr>
                <w:rStyle w:val="2"/>
                <w:color w:val="000000"/>
              </w:rPr>
            </w:pPr>
          </w:p>
        </w:tc>
        <w:tc>
          <w:tcPr>
            <w:tcW w:w="1446" w:type="dxa"/>
          </w:tcPr>
          <w:p w14:paraId="63965EF5" w14:textId="77777777" w:rsidR="008A62B6" w:rsidRDefault="008A62B6" w:rsidP="009424DE">
            <w:pPr>
              <w:pStyle w:val="a8"/>
              <w:ind w:firstLine="0"/>
              <w:rPr>
                <w:rStyle w:val="2"/>
                <w:color w:val="000000"/>
              </w:rPr>
            </w:pPr>
          </w:p>
        </w:tc>
        <w:tc>
          <w:tcPr>
            <w:tcW w:w="1446" w:type="dxa"/>
          </w:tcPr>
          <w:p w14:paraId="1AC5B98B" w14:textId="77777777" w:rsidR="008A62B6" w:rsidRDefault="008A62B6" w:rsidP="009424DE">
            <w:pPr>
              <w:pStyle w:val="a8"/>
              <w:ind w:firstLine="0"/>
              <w:rPr>
                <w:rStyle w:val="2"/>
                <w:color w:val="000000"/>
              </w:rPr>
            </w:pPr>
          </w:p>
        </w:tc>
        <w:tc>
          <w:tcPr>
            <w:tcW w:w="1446" w:type="dxa"/>
          </w:tcPr>
          <w:p w14:paraId="2E6BC97C" w14:textId="77777777" w:rsidR="008A62B6" w:rsidRDefault="008A62B6" w:rsidP="009424DE">
            <w:pPr>
              <w:pStyle w:val="a8"/>
              <w:ind w:firstLine="0"/>
              <w:rPr>
                <w:rStyle w:val="2"/>
                <w:color w:val="000000"/>
              </w:rPr>
            </w:pPr>
          </w:p>
        </w:tc>
        <w:tc>
          <w:tcPr>
            <w:tcW w:w="1447" w:type="dxa"/>
          </w:tcPr>
          <w:p w14:paraId="781D7887" w14:textId="77777777" w:rsidR="008A62B6" w:rsidRDefault="008A62B6" w:rsidP="009424DE">
            <w:pPr>
              <w:pStyle w:val="a8"/>
              <w:ind w:firstLine="0"/>
              <w:rPr>
                <w:rStyle w:val="2"/>
                <w:color w:val="000000"/>
              </w:rPr>
            </w:pPr>
          </w:p>
        </w:tc>
      </w:tr>
    </w:tbl>
    <w:p w14:paraId="28F7FC05" w14:textId="77777777" w:rsidR="008A62B6" w:rsidRDefault="008A62B6" w:rsidP="008A62B6">
      <w:pPr>
        <w:pStyle w:val="a3"/>
        <w:ind w:left="360"/>
        <w:jc w:val="both"/>
        <w:rPr>
          <w:rStyle w:val="2"/>
          <w:b w:val="0"/>
          <w:bCs w:val="0"/>
          <w:color w:val="000000"/>
        </w:rPr>
      </w:pPr>
    </w:p>
    <w:p w14:paraId="23DA7282" w14:textId="616D9F78" w:rsidR="008A62B6" w:rsidRPr="008A62B6" w:rsidRDefault="008A62B6" w:rsidP="008A62B6">
      <w:pPr>
        <w:pStyle w:val="a3"/>
        <w:ind w:left="360"/>
        <w:jc w:val="both"/>
        <w:rPr>
          <w:rStyle w:val="2"/>
          <w:color w:val="000000"/>
        </w:rPr>
      </w:pPr>
      <w:r w:rsidRPr="008A62B6">
        <w:rPr>
          <w:rStyle w:val="2"/>
          <w:color w:val="000000"/>
        </w:rPr>
        <w:t xml:space="preserve">5. </w:t>
      </w:r>
      <w:r w:rsidR="00CC2533" w:rsidRPr="00CC2533">
        <w:rPr>
          <w:rStyle w:val="2"/>
          <w:color w:val="000000"/>
        </w:rPr>
        <w:t xml:space="preserve">[мах. 5 балла] </w:t>
      </w:r>
      <w:bookmarkStart w:id="5" w:name="_GoBack"/>
      <w:bookmarkEnd w:id="5"/>
      <w:r w:rsidRPr="008A62B6">
        <w:rPr>
          <w:rStyle w:val="2"/>
          <w:color w:val="000000"/>
        </w:rPr>
        <w:t>Метаболизм растений очень сложен. Разные виды способны к синтезу и накоплению различных, совершенно непохожих друг на друга веществ. Сопоставьте название растения и вещества, которое может быть получено из него человеком.</w:t>
      </w:r>
      <w:r>
        <w:rPr>
          <w:rStyle w:val="2"/>
          <w:color w:val="000000"/>
        </w:rPr>
        <w:t xml:space="preserve"> (см. рисунок ниже)</w:t>
      </w:r>
    </w:p>
    <w:p w14:paraId="0E67A1C6" w14:textId="77777777" w:rsidR="008A62B6" w:rsidRPr="008A62B6" w:rsidRDefault="008A62B6" w:rsidP="008A62B6">
      <w:pPr>
        <w:pStyle w:val="a3"/>
        <w:ind w:left="360"/>
        <w:jc w:val="both"/>
        <w:rPr>
          <w:rStyle w:val="2"/>
          <w:color w:val="000000"/>
        </w:rPr>
      </w:pPr>
      <w:r w:rsidRPr="008A62B6">
        <w:rPr>
          <w:rStyle w:val="2"/>
          <w:color w:val="000000"/>
        </w:rPr>
        <w:t>Вещество:</w:t>
      </w:r>
    </w:p>
    <w:p w14:paraId="38B5D36A" w14:textId="77777777" w:rsidR="008A62B6" w:rsidRPr="008A62B6" w:rsidRDefault="008A62B6" w:rsidP="008A62B6">
      <w:pPr>
        <w:pStyle w:val="a3"/>
        <w:ind w:left="360"/>
        <w:jc w:val="both"/>
        <w:rPr>
          <w:rStyle w:val="2"/>
          <w:b w:val="0"/>
          <w:bCs w:val="0"/>
          <w:color w:val="000000"/>
        </w:rPr>
      </w:pPr>
      <w:r w:rsidRPr="008A62B6">
        <w:rPr>
          <w:rStyle w:val="2"/>
          <w:b w:val="0"/>
          <w:bCs w:val="0"/>
          <w:color w:val="000000"/>
        </w:rPr>
        <w:t>А) специи</w:t>
      </w:r>
    </w:p>
    <w:p w14:paraId="327C62F9" w14:textId="77777777" w:rsidR="008A62B6" w:rsidRPr="008A62B6" w:rsidRDefault="008A62B6" w:rsidP="008A62B6">
      <w:pPr>
        <w:pStyle w:val="a3"/>
        <w:ind w:left="360"/>
        <w:jc w:val="both"/>
        <w:rPr>
          <w:rStyle w:val="2"/>
          <w:b w:val="0"/>
          <w:bCs w:val="0"/>
          <w:color w:val="000000"/>
        </w:rPr>
      </w:pPr>
      <w:r w:rsidRPr="008A62B6">
        <w:rPr>
          <w:rStyle w:val="2"/>
          <w:b w:val="0"/>
          <w:bCs w:val="0"/>
          <w:color w:val="000000"/>
        </w:rPr>
        <w:t>Б) мыло</w:t>
      </w:r>
    </w:p>
    <w:p w14:paraId="68EDBFA6" w14:textId="77777777" w:rsidR="008A62B6" w:rsidRPr="008A62B6" w:rsidRDefault="008A62B6" w:rsidP="008A62B6">
      <w:pPr>
        <w:pStyle w:val="a3"/>
        <w:ind w:left="360"/>
        <w:jc w:val="both"/>
        <w:rPr>
          <w:rStyle w:val="2"/>
          <w:b w:val="0"/>
          <w:bCs w:val="0"/>
          <w:color w:val="000000"/>
        </w:rPr>
      </w:pPr>
      <w:r w:rsidRPr="008A62B6">
        <w:rPr>
          <w:rStyle w:val="2"/>
          <w:b w:val="0"/>
          <w:bCs w:val="0"/>
          <w:color w:val="000000"/>
        </w:rPr>
        <w:t>В) каучук</w:t>
      </w:r>
    </w:p>
    <w:p w14:paraId="03DE314E" w14:textId="77777777" w:rsidR="008A62B6" w:rsidRPr="008A62B6" w:rsidRDefault="008A62B6" w:rsidP="008A62B6">
      <w:pPr>
        <w:pStyle w:val="a3"/>
        <w:ind w:left="360"/>
        <w:jc w:val="both"/>
        <w:rPr>
          <w:rStyle w:val="2"/>
          <w:b w:val="0"/>
          <w:bCs w:val="0"/>
          <w:color w:val="000000"/>
        </w:rPr>
      </w:pPr>
      <w:r w:rsidRPr="008A62B6">
        <w:rPr>
          <w:rStyle w:val="2"/>
          <w:b w:val="0"/>
          <w:bCs w:val="0"/>
          <w:color w:val="000000"/>
        </w:rPr>
        <w:t>Г) синий краситель</w:t>
      </w:r>
    </w:p>
    <w:p w14:paraId="16B95F36" w14:textId="467D3724" w:rsidR="008A62B6" w:rsidRDefault="008A62B6" w:rsidP="008A62B6">
      <w:pPr>
        <w:pStyle w:val="a3"/>
        <w:ind w:left="360"/>
        <w:jc w:val="both"/>
        <w:rPr>
          <w:rStyle w:val="2"/>
          <w:b w:val="0"/>
          <w:bCs w:val="0"/>
          <w:color w:val="000000"/>
        </w:rPr>
      </w:pPr>
      <w:r w:rsidRPr="008A62B6">
        <w:rPr>
          <w:rStyle w:val="2"/>
          <w:b w:val="0"/>
          <w:bCs w:val="0"/>
          <w:color w:val="000000"/>
        </w:rPr>
        <w:t>Д) углеводы</w:t>
      </w:r>
    </w:p>
    <w:p w14:paraId="4CB9435C" w14:textId="4A5CA0F2" w:rsidR="008A62B6" w:rsidRDefault="008A62B6" w:rsidP="008A62B6">
      <w:pPr>
        <w:pStyle w:val="a3"/>
        <w:ind w:left="360"/>
        <w:jc w:val="both"/>
        <w:rPr>
          <w:rStyle w:val="2"/>
          <w:b w:val="0"/>
          <w:bCs w:val="0"/>
          <w:color w:val="000000"/>
        </w:rPr>
      </w:pPr>
    </w:p>
    <w:tbl>
      <w:tblPr>
        <w:tblStyle w:val="a7"/>
        <w:tblW w:w="0" w:type="auto"/>
        <w:tblInd w:w="-34" w:type="dxa"/>
        <w:tblLook w:val="04A0" w:firstRow="1" w:lastRow="0" w:firstColumn="1" w:lastColumn="0" w:noHBand="0" w:noVBand="1"/>
      </w:tblPr>
      <w:tblGrid>
        <w:gridCol w:w="3403"/>
        <w:gridCol w:w="1417"/>
        <w:gridCol w:w="1276"/>
        <w:gridCol w:w="1276"/>
        <w:gridCol w:w="1275"/>
        <w:gridCol w:w="958"/>
      </w:tblGrid>
      <w:tr w:rsidR="008A62B6" w:rsidRPr="000E4272" w14:paraId="5B049D11" w14:textId="77777777" w:rsidTr="009424DE">
        <w:tc>
          <w:tcPr>
            <w:tcW w:w="3403" w:type="dxa"/>
          </w:tcPr>
          <w:p w14:paraId="38483F27" w14:textId="77777777" w:rsidR="008A62B6" w:rsidRPr="000E4272" w:rsidRDefault="008A62B6" w:rsidP="009424DE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Растение</w:t>
            </w:r>
          </w:p>
        </w:tc>
        <w:tc>
          <w:tcPr>
            <w:tcW w:w="1417" w:type="dxa"/>
          </w:tcPr>
          <w:p w14:paraId="46AB91A3" w14:textId="77777777" w:rsidR="008A62B6" w:rsidRPr="000E4272" w:rsidRDefault="008A62B6" w:rsidP="009424DE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E4272">
              <w:rPr>
                <w:rFonts w:ascii="Times New Roman" w:hAnsi="Times New Roman"/>
                <w:b/>
                <w:sz w:val="26"/>
                <w:szCs w:val="26"/>
              </w:rPr>
              <w:t>1</w:t>
            </w:r>
          </w:p>
        </w:tc>
        <w:tc>
          <w:tcPr>
            <w:tcW w:w="1276" w:type="dxa"/>
          </w:tcPr>
          <w:p w14:paraId="3EFEE538" w14:textId="77777777" w:rsidR="008A62B6" w:rsidRPr="000E4272" w:rsidRDefault="008A62B6" w:rsidP="009424DE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E4272">
              <w:rPr>
                <w:rFonts w:ascii="Times New Roman" w:hAnsi="Times New Roman"/>
                <w:b/>
                <w:sz w:val="26"/>
                <w:szCs w:val="26"/>
              </w:rPr>
              <w:t>2</w:t>
            </w:r>
          </w:p>
        </w:tc>
        <w:tc>
          <w:tcPr>
            <w:tcW w:w="1276" w:type="dxa"/>
          </w:tcPr>
          <w:p w14:paraId="53AC685D" w14:textId="77777777" w:rsidR="008A62B6" w:rsidRPr="000E4272" w:rsidRDefault="008A62B6" w:rsidP="009424DE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E4272">
              <w:rPr>
                <w:rFonts w:ascii="Times New Roman" w:hAnsi="Times New Roman"/>
                <w:b/>
                <w:sz w:val="26"/>
                <w:szCs w:val="26"/>
              </w:rPr>
              <w:t>3</w:t>
            </w:r>
          </w:p>
        </w:tc>
        <w:tc>
          <w:tcPr>
            <w:tcW w:w="1275" w:type="dxa"/>
          </w:tcPr>
          <w:p w14:paraId="182C9B84" w14:textId="77777777" w:rsidR="008A62B6" w:rsidRPr="000E4272" w:rsidRDefault="008A62B6" w:rsidP="009424DE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E4272">
              <w:rPr>
                <w:rFonts w:ascii="Times New Roman" w:hAnsi="Times New Roman"/>
                <w:b/>
                <w:sz w:val="26"/>
                <w:szCs w:val="26"/>
              </w:rPr>
              <w:t>4</w:t>
            </w:r>
          </w:p>
        </w:tc>
        <w:tc>
          <w:tcPr>
            <w:tcW w:w="958" w:type="dxa"/>
          </w:tcPr>
          <w:p w14:paraId="0256E7BB" w14:textId="77777777" w:rsidR="008A62B6" w:rsidRPr="000E4272" w:rsidRDefault="008A62B6" w:rsidP="009424DE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E4272">
              <w:rPr>
                <w:rFonts w:ascii="Times New Roman" w:hAnsi="Times New Roman"/>
                <w:b/>
                <w:sz w:val="26"/>
                <w:szCs w:val="26"/>
              </w:rPr>
              <w:t>5</w:t>
            </w:r>
          </w:p>
        </w:tc>
      </w:tr>
      <w:tr w:rsidR="008A62B6" w:rsidRPr="000E4272" w14:paraId="5C301AD5" w14:textId="77777777" w:rsidTr="009424DE">
        <w:trPr>
          <w:trHeight w:val="445"/>
        </w:trPr>
        <w:tc>
          <w:tcPr>
            <w:tcW w:w="3403" w:type="dxa"/>
          </w:tcPr>
          <w:p w14:paraId="5B0A6E7E" w14:textId="77777777" w:rsidR="008A62B6" w:rsidRPr="000E4272" w:rsidRDefault="008A62B6" w:rsidP="009424DE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Вещество</w:t>
            </w:r>
          </w:p>
        </w:tc>
        <w:tc>
          <w:tcPr>
            <w:tcW w:w="1417" w:type="dxa"/>
          </w:tcPr>
          <w:p w14:paraId="3A3DB609" w14:textId="77777777" w:rsidR="008A62B6" w:rsidRPr="002D22CE" w:rsidRDefault="008A62B6" w:rsidP="009424DE">
            <w:pPr>
              <w:pStyle w:val="a3"/>
              <w:ind w:left="0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6C7D3E13" w14:textId="77777777" w:rsidR="008A62B6" w:rsidRPr="002D22CE" w:rsidRDefault="008A62B6" w:rsidP="009424DE">
            <w:pPr>
              <w:pStyle w:val="a3"/>
              <w:ind w:left="0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1BC351B2" w14:textId="77777777" w:rsidR="008A62B6" w:rsidRPr="002D22CE" w:rsidRDefault="008A62B6" w:rsidP="009424DE">
            <w:pPr>
              <w:pStyle w:val="a3"/>
              <w:ind w:left="0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75" w:type="dxa"/>
          </w:tcPr>
          <w:p w14:paraId="2F21D7A2" w14:textId="77777777" w:rsidR="008A62B6" w:rsidRPr="002D22CE" w:rsidRDefault="008A62B6" w:rsidP="009424DE">
            <w:pPr>
              <w:pStyle w:val="a3"/>
              <w:ind w:left="0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58" w:type="dxa"/>
          </w:tcPr>
          <w:p w14:paraId="405A1DA5" w14:textId="77777777" w:rsidR="008A62B6" w:rsidRPr="002D22CE" w:rsidRDefault="008A62B6" w:rsidP="009424DE">
            <w:pPr>
              <w:pStyle w:val="a3"/>
              <w:ind w:left="0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14:paraId="5E974325" w14:textId="77777777" w:rsidR="008A62B6" w:rsidRDefault="008A62B6" w:rsidP="008A62B6">
      <w:pPr>
        <w:pStyle w:val="a3"/>
        <w:ind w:left="360"/>
        <w:jc w:val="both"/>
        <w:rPr>
          <w:rStyle w:val="2"/>
          <w:b w:val="0"/>
          <w:bCs w:val="0"/>
          <w:color w:val="000000"/>
        </w:rPr>
      </w:pPr>
    </w:p>
    <w:p w14:paraId="0C994E33" w14:textId="5241EF11" w:rsidR="008A62B6" w:rsidRPr="00D70003" w:rsidRDefault="008A62B6" w:rsidP="008A62B6">
      <w:pPr>
        <w:pStyle w:val="a3"/>
        <w:ind w:left="360"/>
        <w:jc w:val="both"/>
        <w:rPr>
          <w:rStyle w:val="2"/>
          <w:b w:val="0"/>
          <w:bCs w:val="0"/>
          <w:color w:val="000000"/>
        </w:rPr>
      </w:pPr>
      <w:r>
        <w:rPr>
          <w:rStyle w:val="2"/>
          <w:b w:val="0"/>
          <w:bCs w:val="0"/>
          <w:noProof/>
          <w:color w:val="000000"/>
        </w:rPr>
        <w:lastRenderedPageBreak/>
        <w:drawing>
          <wp:inline distT="0" distB="0" distL="0" distR="0" wp14:anchorId="3E48FEC8" wp14:editId="4297FB05">
            <wp:extent cx="5437107" cy="337382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4018" cy="33781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8A62B6" w:rsidRPr="00D70003" w:rsidSect="008A62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multilevel"/>
    <w:tmpl w:val="00000000"/>
    <w:lvl w:ilvl="0">
      <w:start w:val="2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2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2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2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2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2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2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2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2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1" w15:restartNumberingAfterBreak="0">
    <w:nsid w:val="00000003"/>
    <w:multiLevelType w:val="multilevel"/>
    <w:tmpl w:val="00000002"/>
    <w:lvl w:ilvl="0">
      <w:start w:val="1"/>
      <w:numFmt w:val="bullet"/>
      <w:lvlText w:val="□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bullet"/>
      <w:lvlText w:val="□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1"/>
      <w:numFmt w:val="bullet"/>
      <w:lvlText w:val="□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1"/>
      <w:numFmt w:val="bullet"/>
      <w:lvlText w:val="□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1"/>
      <w:numFmt w:val="bullet"/>
      <w:lvlText w:val="□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1"/>
      <w:numFmt w:val="bullet"/>
      <w:lvlText w:val="□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1"/>
      <w:numFmt w:val="bullet"/>
      <w:lvlText w:val="□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1"/>
      <w:numFmt w:val="bullet"/>
      <w:lvlText w:val="□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1"/>
      <w:numFmt w:val="bullet"/>
      <w:lvlText w:val="□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2" w15:restartNumberingAfterBreak="0">
    <w:nsid w:val="00000009"/>
    <w:multiLevelType w:val="multilevel"/>
    <w:tmpl w:val="00000008"/>
    <w:lvl w:ilvl="0">
      <w:start w:val="13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3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13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13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13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13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13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13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13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3" w15:restartNumberingAfterBreak="0">
    <w:nsid w:val="0000000B"/>
    <w:multiLevelType w:val="multilevel"/>
    <w:tmpl w:val="0000000A"/>
    <w:lvl w:ilvl="0">
      <w:start w:val="16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6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16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16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16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16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16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16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16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4" w15:restartNumberingAfterBreak="0">
    <w:nsid w:val="0000000D"/>
    <w:multiLevelType w:val="multilevel"/>
    <w:tmpl w:val="0000000C"/>
    <w:lvl w:ilvl="0">
      <w:start w:val="2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2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2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2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2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2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2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2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2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5" w15:restartNumberingAfterBreak="0">
    <w:nsid w:val="0000000F"/>
    <w:multiLevelType w:val="multilevel"/>
    <w:tmpl w:val="0000000E"/>
    <w:lvl w:ilvl="0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6" w15:restartNumberingAfterBreak="0">
    <w:nsid w:val="00000013"/>
    <w:multiLevelType w:val="multilevel"/>
    <w:tmpl w:val="00000012"/>
    <w:lvl w:ilvl="0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4"/>
        <w:szCs w:val="24"/>
        <w:u w:val="none"/>
      </w:rPr>
    </w:lvl>
    <w:lvl w:ilvl="3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4"/>
        <w:szCs w:val="24"/>
        <w:u w:val="none"/>
      </w:rPr>
    </w:lvl>
    <w:lvl w:ilvl="4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4"/>
        <w:szCs w:val="24"/>
        <w:u w:val="none"/>
      </w:rPr>
    </w:lvl>
    <w:lvl w:ilvl="5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4"/>
        <w:szCs w:val="24"/>
        <w:u w:val="none"/>
      </w:rPr>
    </w:lvl>
    <w:lvl w:ilvl="6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4"/>
        <w:szCs w:val="24"/>
        <w:u w:val="none"/>
      </w:rPr>
    </w:lvl>
    <w:lvl w:ilvl="7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4"/>
        <w:szCs w:val="24"/>
        <w:u w:val="none"/>
      </w:rPr>
    </w:lvl>
    <w:lvl w:ilvl="8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4"/>
        <w:szCs w:val="24"/>
        <w:u w:val="none"/>
      </w:rPr>
    </w:lvl>
  </w:abstractNum>
  <w:abstractNum w:abstractNumId="7" w15:restartNumberingAfterBreak="0">
    <w:nsid w:val="095072DA"/>
    <w:multiLevelType w:val="hybridMultilevel"/>
    <w:tmpl w:val="4C3280C2"/>
    <w:lvl w:ilvl="0" w:tplc="176262BC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0A0812BB"/>
    <w:multiLevelType w:val="hybridMultilevel"/>
    <w:tmpl w:val="4476BB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EF46620"/>
    <w:multiLevelType w:val="hybridMultilevel"/>
    <w:tmpl w:val="89C60F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860501B"/>
    <w:multiLevelType w:val="hybridMultilevel"/>
    <w:tmpl w:val="07B4D3AA"/>
    <w:lvl w:ilvl="0" w:tplc="BC62A86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" w15:restartNumberingAfterBreak="0">
    <w:nsid w:val="1B2044F8"/>
    <w:multiLevelType w:val="hybridMultilevel"/>
    <w:tmpl w:val="34480088"/>
    <w:lvl w:ilvl="0" w:tplc="D1DA589E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  <w:color w:val="00000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DD77E2C"/>
    <w:multiLevelType w:val="hybridMultilevel"/>
    <w:tmpl w:val="93C8C612"/>
    <w:lvl w:ilvl="0" w:tplc="0419000F">
      <w:start w:val="1"/>
      <w:numFmt w:val="decimal"/>
      <w:lvlText w:val="%1."/>
      <w:lvlJc w:val="left"/>
      <w:pPr>
        <w:ind w:left="578" w:hanging="360"/>
      </w:pPr>
    </w:lvl>
    <w:lvl w:ilvl="1" w:tplc="04190019" w:tentative="1">
      <w:start w:val="1"/>
      <w:numFmt w:val="lowerLetter"/>
      <w:lvlText w:val="%2."/>
      <w:lvlJc w:val="left"/>
      <w:pPr>
        <w:ind w:left="1298" w:hanging="360"/>
      </w:pPr>
    </w:lvl>
    <w:lvl w:ilvl="2" w:tplc="0419001B" w:tentative="1">
      <w:start w:val="1"/>
      <w:numFmt w:val="lowerRoman"/>
      <w:lvlText w:val="%3."/>
      <w:lvlJc w:val="right"/>
      <w:pPr>
        <w:ind w:left="2018" w:hanging="180"/>
      </w:pPr>
    </w:lvl>
    <w:lvl w:ilvl="3" w:tplc="0419000F" w:tentative="1">
      <w:start w:val="1"/>
      <w:numFmt w:val="decimal"/>
      <w:lvlText w:val="%4."/>
      <w:lvlJc w:val="left"/>
      <w:pPr>
        <w:ind w:left="2738" w:hanging="360"/>
      </w:pPr>
    </w:lvl>
    <w:lvl w:ilvl="4" w:tplc="04190019" w:tentative="1">
      <w:start w:val="1"/>
      <w:numFmt w:val="lowerLetter"/>
      <w:lvlText w:val="%5."/>
      <w:lvlJc w:val="left"/>
      <w:pPr>
        <w:ind w:left="3458" w:hanging="360"/>
      </w:pPr>
    </w:lvl>
    <w:lvl w:ilvl="5" w:tplc="0419001B" w:tentative="1">
      <w:start w:val="1"/>
      <w:numFmt w:val="lowerRoman"/>
      <w:lvlText w:val="%6."/>
      <w:lvlJc w:val="right"/>
      <w:pPr>
        <w:ind w:left="4178" w:hanging="180"/>
      </w:pPr>
    </w:lvl>
    <w:lvl w:ilvl="6" w:tplc="0419000F" w:tentative="1">
      <w:start w:val="1"/>
      <w:numFmt w:val="decimal"/>
      <w:lvlText w:val="%7."/>
      <w:lvlJc w:val="left"/>
      <w:pPr>
        <w:ind w:left="4898" w:hanging="360"/>
      </w:pPr>
    </w:lvl>
    <w:lvl w:ilvl="7" w:tplc="04190019" w:tentative="1">
      <w:start w:val="1"/>
      <w:numFmt w:val="lowerLetter"/>
      <w:lvlText w:val="%8."/>
      <w:lvlJc w:val="left"/>
      <w:pPr>
        <w:ind w:left="5618" w:hanging="360"/>
      </w:pPr>
    </w:lvl>
    <w:lvl w:ilvl="8" w:tplc="0419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13" w15:restartNumberingAfterBreak="0">
    <w:nsid w:val="24910D2B"/>
    <w:multiLevelType w:val="hybridMultilevel"/>
    <w:tmpl w:val="606A187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AE95FC3"/>
    <w:multiLevelType w:val="hybridMultilevel"/>
    <w:tmpl w:val="52E47D8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F6EDBCE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356527F7"/>
    <w:multiLevelType w:val="hybridMultilevel"/>
    <w:tmpl w:val="31783C7C"/>
    <w:lvl w:ilvl="0" w:tplc="0419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 w15:restartNumberingAfterBreak="0">
    <w:nsid w:val="3F9E643C"/>
    <w:multiLevelType w:val="hybridMultilevel"/>
    <w:tmpl w:val="34C49B02"/>
    <w:lvl w:ilvl="0" w:tplc="DA604B0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caps w:val="0"/>
        <w:strike w:val="0"/>
        <w:dstrike w:val="0"/>
        <w:shadow w:val="0"/>
        <w:emboss w:val="0"/>
        <w:imprint w:val="0"/>
        <w:vanish w:val="0"/>
        <w:vertAlign w:val="baseline"/>
      </w:rPr>
    </w:lvl>
    <w:lvl w:ilvl="1" w:tplc="E1B0C68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/>
        <w:i w:val="0"/>
        <w:caps w:val="0"/>
        <w:strike w:val="0"/>
        <w:dstrike w:val="0"/>
        <w:shadow w:val="0"/>
        <w:emboss w:val="0"/>
        <w:imprint w:val="0"/>
        <w:vanish w:val="0"/>
        <w:sz w:val="24"/>
        <w:szCs w:val="24"/>
        <w:vertAlign w:val="baseline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4467655D"/>
    <w:multiLevelType w:val="hybridMultilevel"/>
    <w:tmpl w:val="587642F0"/>
    <w:lvl w:ilvl="0" w:tplc="B4F6BCA4">
      <w:start w:val="1"/>
      <w:numFmt w:val="decimal"/>
      <w:lvlText w:val="%1)"/>
      <w:lvlJc w:val="left"/>
      <w:pPr>
        <w:ind w:left="-27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47" w:hanging="360"/>
      </w:pPr>
    </w:lvl>
    <w:lvl w:ilvl="2" w:tplc="0419001B" w:tentative="1">
      <w:start w:val="1"/>
      <w:numFmt w:val="lowerRoman"/>
      <w:lvlText w:val="%3."/>
      <w:lvlJc w:val="right"/>
      <w:pPr>
        <w:ind w:left="1167" w:hanging="180"/>
      </w:pPr>
    </w:lvl>
    <w:lvl w:ilvl="3" w:tplc="0419000F" w:tentative="1">
      <w:start w:val="1"/>
      <w:numFmt w:val="decimal"/>
      <w:lvlText w:val="%4."/>
      <w:lvlJc w:val="left"/>
      <w:pPr>
        <w:ind w:left="1887" w:hanging="360"/>
      </w:pPr>
    </w:lvl>
    <w:lvl w:ilvl="4" w:tplc="04190019" w:tentative="1">
      <w:start w:val="1"/>
      <w:numFmt w:val="lowerLetter"/>
      <w:lvlText w:val="%5."/>
      <w:lvlJc w:val="left"/>
      <w:pPr>
        <w:ind w:left="2607" w:hanging="360"/>
      </w:pPr>
    </w:lvl>
    <w:lvl w:ilvl="5" w:tplc="0419001B" w:tentative="1">
      <w:start w:val="1"/>
      <w:numFmt w:val="lowerRoman"/>
      <w:lvlText w:val="%6."/>
      <w:lvlJc w:val="right"/>
      <w:pPr>
        <w:ind w:left="3327" w:hanging="180"/>
      </w:pPr>
    </w:lvl>
    <w:lvl w:ilvl="6" w:tplc="0419000F" w:tentative="1">
      <w:start w:val="1"/>
      <w:numFmt w:val="decimal"/>
      <w:lvlText w:val="%7."/>
      <w:lvlJc w:val="left"/>
      <w:pPr>
        <w:ind w:left="4047" w:hanging="360"/>
      </w:pPr>
    </w:lvl>
    <w:lvl w:ilvl="7" w:tplc="04190019" w:tentative="1">
      <w:start w:val="1"/>
      <w:numFmt w:val="lowerLetter"/>
      <w:lvlText w:val="%8."/>
      <w:lvlJc w:val="left"/>
      <w:pPr>
        <w:ind w:left="4767" w:hanging="360"/>
      </w:pPr>
    </w:lvl>
    <w:lvl w:ilvl="8" w:tplc="0419001B" w:tentative="1">
      <w:start w:val="1"/>
      <w:numFmt w:val="lowerRoman"/>
      <w:lvlText w:val="%9."/>
      <w:lvlJc w:val="right"/>
      <w:pPr>
        <w:ind w:left="5487" w:hanging="180"/>
      </w:pPr>
    </w:lvl>
  </w:abstractNum>
  <w:abstractNum w:abstractNumId="18" w15:restartNumberingAfterBreak="0">
    <w:nsid w:val="46EF71D2"/>
    <w:multiLevelType w:val="hybridMultilevel"/>
    <w:tmpl w:val="3D347E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F9975A9"/>
    <w:multiLevelType w:val="hybridMultilevel"/>
    <w:tmpl w:val="2C762A6A"/>
    <w:lvl w:ilvl="0" w:tplc="A3B83274">
      <w:start w:val="1"/>
      <w:numFmt w:val="decimal"/>
      <w:lvlText w:val="%1)"/>
      <w:lvlJc w:val="left"/>
      <w:pPr>
        <w:tabs>
          <w:tab w:val="num" w:pos="2520"/>
        </w:tabs>
        <w:ind w:left="2520" w:hanging="360"/>
      </w:pPr>
      <w:rPr>
        <w:rFonts w:ascii="Times New Roman" w:hAnsi="Times New Roman" w:cs="Arial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600"/>
        </w:tabs>
        <w:ind w:left="36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4320"/>
        </w:tabs>
        <w:ind w:left="43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5040"/>
        </w:tabs>
        <w:ind w:left="50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5760"/>
        </w:tabs>
        <w:ind w:left="57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6480"/>
        </w:tabs>
        <w:ind w:left="64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7200"/>
        </w:tabs>
        <w:ind w:left="72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7920"/>
        </w:tabs>
        <w:ind w:left="79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8640"/>
        </w:tabs>
        <w:ind w:left="8640" w:hanging="180"/>
      </w:pPr>
    </w:lvl>
  </w:abstractNum>
  <w:abstractNum w:abstractNumId="20" w15:restartNumberingAfterBreak="0">
    <w:nsid w:val="51283857"/>
    <w:multiLevelType w:val="hybridMultilevel"/>
    <w:tmpl w:val="03F8B462"/>
    <w:lvl w:ilvl="0" w:tplc="CACCAF5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6343E1C"/>
    <w:multiLevelType w:val="hybridMultilevel"/>
    <w:tmpl w:val="4E38116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28467C"/>
    <w:multiLevelType w:val="hybridMultilevel"/>
    <w:tmpl w:val="A9C09F5A"/>
    <w:lvl w:ilvl="0" w:tplc="3028B596">
      <w:start w:val="4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ED244C3"/>
    <w:multiLevelType w:val="hybridMultilevel"/>
    <w:tmpl w:val="574EDC36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FAD7CD5"/>
    <w:multiLevelType w:val="hybridMultilevel"/>
    <w:tmpl w:val="DCF8D9BC"/>
    <w:lvl w:ilvl="0" w:tplc="CA7EFD6C">
      <w:start w:val="27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E0F5BF1"/>
    <w:multiLevelType w:val="hybridMultilevel"/>
    <w:tmpl w:val="E0781C52"/>
    <w:lvl w:ilvl="0" w:tplc="DE389042">
      <w:start w:val="24"/>
      <w:numFmt w:val="decimal"/>
      <w:lvlText w:val="%1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17"/>
  </w:num>
  <w:num w:numId="3">
    <w:abstractNumId w:val="12"/>
  </w:num>
  <w:num w:numId="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5"/>
  </w:num>
  <w:num w:numId="6">
    <w:abstractNumId w:val="14"/>
  </w:num>
  <w:num w:numId="7">
    <w:abstractNumId w:val="16"/>
  </w:num>
  <w:num w:numId="8">
    <w:abstractNumId w:val="7"/>
  </w:num>
  <w:num w:numId="9">
    <w:abstractNumId w:val="10"/>
  </w:num>
  <w:num w:numId="10">
    <w:abstractNumId w:val="8"/>
  </w:num>
  <w:num w:numId="11">
    <w:abstractNumId w:val="9"/>
  </w:num>
  <w:num w:numId="12">
    <w:abstractNumId w:val="21"/>
  </w:num>
  <w:num w:numId="13">
    <w:abstractNumId w:val="19"/>
  </w:num>
  <w:num w:numId="14">
    <w:abstractNumId w:val="0"/>
  </w:num>
  <w:num w:numId="15">
    <w:abstractNumId w:val="1"/>
  </w:num>
  <w:num w:numId="16">
    <w:abstractNumId w:val="2"/>
  </w:num>
  <w:num w:numId="17">
    <w:abstractNumId w:val="3"/>
  </w:num>
  <w:num w:numId="18">
    <w:abstractNumId w:val="24"/>
  </w:num>
  <w:num w:numId="19">
    <w:abstractNumId w:val="25"/>
  </w:num>
  <w:num w:numId="20">
    <w:abstractNumId w:val="4"/>
  </w:num>
  <w:num w:numId="21">
    <w:abstractNumId w:val="5"/>
  </w:num>
  <w:num w:numId="22">
    <w:abstractNumId w:val="6"/>
  </w:num>
  <w:num w:numId="23">
    <w:abstractNumId w:val="23"/>
  </w:num>
  <w:num w:numId="24">
    <w:abstractNumId w:val="18"/>
  </w:num>
  <w:num w:numId="25">
    <w:abstractNumId w:val="11"/>
  </w:num>
  <w:num w:numId="26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1"/>
  <w:proofState w:spelling="clean"/>
  <w:defaultTabStop w:val="708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21C05"/>
    <w:rsid w:val="00021C05"/>
    <w:rsid w:val="000A1CFA"/>
    <w:rsid w:val="000E3A76"/>
    <w:rsid w:val="000E7BFB"/>
    <w:rsid w:val="000F7DDC"/>
    <w:rsid w:val="00101D60"/>
    <w:rsid w:val="00135B32"/>
    <w:rsid w:val="0015582A"/>
    <w:rsid w:val="00164E31"/>
    <w:rsid w:val="00174186"/>
    <w:rsid w:val="001A2CF6"/>
    <w:rsid w:val="002363BA"/>
    <w:rsid w:val="00247E48"/>
    <w:rsid w:val="002646C6"/>
    <w:rsid w:val="003647D9"/>
    <w:rsid w:val="003D1880"/>
    <w:rsid w:val="00412B4F"/>
    <w:rsid w:val="004C1226"/>
    <w:rsid w:val="004E0546"/>
    <w:rsid w:val="00507558"/>
    <w:rsid w:val="00513185"/>
    <w:rsid w:val="00522496"/>
    <w:rsid w:val="005253AF"/>
    <w:rsid w:val="00527FBA"/>
    <w:rsid w:val="0056565B"/>
    <w:rsid w:val="00576AD1"/>
    <w:rsid w:val="00593F3D"/>
    <w:rsid w:val="005B1A28"/>
    <w:rsid w:val="005D2DB6"/>
    <w:rsid w:val="005E7F05"/>
    <w:rsid w:val="00622080"/>
    <w:rsid w:val="00646D66"/>
    <w:rsid w:val="0066601A"/>
    <w:rsid w:val="00696C36"/>
    <w:rsid w:val="006A4FCB"/>
    <w:rsid w:val="006B3353"/>
    <w:rsid w:val="006B4F9F"/>
    <w:rsid w:val="006C18C4"/>
    <w:rsid w:val="007249B3"/>
    <w:rsid w:val="0073461F"/>
    <w:rsid w:val="00741C4C"/>
    <w:rsid w:val="00764C2D"/>
    <w:rsid w:val="00770F80"/>
    <w:rsid w:val="007E4D9F"/>
    <w:rsid w:val="0085227C"/>
    <w:rsid w:val="00873A31"/>
    <w:rsid w:val="008A62B6"/>
    <w:rsid w:val="008B6E71"/>
    <w:rsid w:val="008F52B1"/>
    <w:rsid w:val="0094680F"/>
    <w:rsid w:val="00985EAF"/>
    <w:rsid w:val="00A5015D"/>
    <w:rsid w:val="00A60690"/>
    <w:rsid w:val="00A80061"/>
    <w:rsid w:val="00AC554A"/>
    <w:rsid w:val="00BD1E31"/>
    <w:rsid w:val="00C446AA"/>
    <w:rsid w:val="00C652CD"/>
    <w:rsid w:val="00CC2533"/>
    <w:rsid w:val="00CC40AF"/>
    <w:rsid w:val="00CE17D8"/>
    <w:rsid w:val="00D073E1"/>
    <w:rsid w:val="00D449BC"/>
    <w:rsid w:val="00D550BF"/>
    <w:rsid w:val="00D6274F"/>
    <w:rsid w:val="00D67440"/>
    <w:rsid w:val="00D70003"/>
    <w:rsid w:val="00D9598F"/>
    <w:rsid w:val="00DC07E7"/>
    <w:rsid w:val="00DD06A1"/>
    <w:rsid w:val="00E212DB"/>
    <w:rsid w:val="00E2258A"/>
    <w:rsid w:val="00E322A7"/>
    <w:rsid w:val="00E453CF"/>
    <w:rsid w:val="00E72418"/>
    <w:rsid w:val="00E763B3"/>
    <w:rsid w:val="00EC7315"/>
    <w:rsid w:val="00F176A5"/>
    <w:rsid w:val="00F328B2"/>
    <w:rsid w:val="00F7678F"/>
    <w:rsid w:val="00F8479B"/>
    <w:rsid w:val="00FA4EA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5C66CD"/>
  <w15:docId w15:val="{20BAE1CD-AA05-4C50-A41B-9A89D7B2C5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7000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21C05"/>
    <w:pPr>
      <w:ind w:left="720"/>
      <w:contextualSpacing/>
    </w:pPr>
  </w:style>
  <w:style w:type="paragraph" w:styleId="a4">
    <w:name w:val="No Spacing"/>
    <w:uiPriority w:val="1"/>
    <w:qFormat/>
    <w:rsid w:val="0094680F"/>
    <w:pPr>
      <w:spacing w:after="0" w:line="240" w:lineRule="auto"/>
    </w:pPr>
  </w:style>
  <w:style w:type="paragraph" w:styleId="a5">
    <w:name w:val="Balloon Text"/>
    <w:basedOn w:val="a"/>
    <w:link w:val="a6"/>
    <w:uiPriority w:val="99"/>
    <w:semiHidden/>
    <w:unhideWhenUsed/>
    <w:rsid w:val="006A4F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A4FCB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99"/>
    <w:rsid w:val="00513185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8">
    <w:name w:val="Стиль диплома"/>
    <w:basedOn w:val="a"/>
    <w:rsid w:val="00985EAF"/>
    <w:pPr>
      <w:spacing w:after="0" w:line="240" w:lineRule="auto"/>
      <w:ind w:right="45" w:firstLine="567"/>
      <w:jc w:val="both"/>
    </w:pPr>
    <w:rPr>
      <w:rFonts w:ascii="Times New Roman" w:eastAsia="Times New Roman" w:hAnsi="Times New Roman" w:cs="Times New Roman"/>
      <w:sz w:val="28"/>
      <w:szCs w:val="20"/>
    </w:rPr>
  </w:style>
  <w:style w:type="character" w:styleId="a9">
    <w:name w:val="Hyperlink"/>
    <w:basedOn w:val="a0"/>
    <w:uiPriority w:val="99"/>
    <w:rsid w:val="00F328B2"/>
    <w:rPr>
      <w:color w:val="0066CC"/>
      <w:u w:val="single"/>
    </w:rPr>
  </w:style>
  <w:style w:type="character" w:customStyle="1" w:styleId="1">
    <w:name w:val="Основной текст Знак1"/>
    <w:basedOn w:val="a0"/>
    <w:link w:val="aa"/>
    <w:uiPriority w:val="99"/>
    <w:rsid w:val="00F328B2"/>
    <w:rPr>
      <w:rFonts w:ascii="Times New Roman" w:hAnsi="Times New Roman" w:cs="Times New Roman"/>
      <w:sz w:val="26"/>
      <w:szCs w:val="26"/>
      <w:shd w:val="clear" w:color="auto" w:fill="FFFFFF"/>
    </w:rPr>
  </w:style>
  <w:style w:type="character" w:customStyle="1" w:styleId="2">
    <w:name w:val="Основной текст (2)_"/>
    <w:basedOn w:val="a0"/>
    <w:link w:val="21"/>
    <w:uiPriority w:val="99"/>
    <w:rsid w:val="00F328B2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styleId="aa">
    <w:name w:val="Body Text"/>
    <w:basedOn w:val="a"/>
    <w:link w:val="1"/>
    <w:uiPriority w:val="99"/>
    <w:rsid w:val="00F328B2"/>
    <w:pPr>
      <w:widowControl w:val="0"/>
      <w:shd w:val="clear" w:color="auto" w:fill="FFFFFF"/>
      <w:spacing w:after="180" w:line="322" w:lineRule="exact"/>
      <w:ind w:hanging="360"/>
      <w:jc w:val="center"/>
    </w:pPr>
    <w:rPr>
      <w:rFonts w:ascii="Times New Roman" w:hAnsi="Times New Roman" w:cs="Times New Roman"/>
      <w:sz w:val="26"/>
      <w:szCs w:val="26"/>
    </w:rPr>
  </w:style>
  <w:style w:type="character" w:customStyle="1" w:styleId="ab">
    <w:name w:val="Основной текст Знак"/>
    <w:basedOn w:val="a0"/>
    <w:uiPriority w:val="99"/>
    <w:semiHidden/>
    <w:rsid w:val="00F328B2"/>
  </w:style>
  <w:style w:type="paragraph" w:customStyle="1" w:styleId="21">
    <w:name w:val="Основной текст (2)1"/>
    <w:basedOn w:val="a"/>
    <w:link w:val="2"/>
    <w:uiPriority w:val="99"/>
    <w:rsid w:val="00F328B2"/>
    <w:pPr>
      <w:widowControl w:val="0"/>
      <w:shd w:val="clear" w:color="auto" w:fill="FFFFFF"/>
      <w:spacing w:before="180" w:after="180" w:line="240" w:lineRule="atLeast"/>
      <w:jc w:val="center"/>
    </w:pPr>
    <w:rPr>
      <w:rFonts w:ascii="Times New Roman" w:hAnsi="Times New Roman" w:cs="Times New Roman"/>
      <w:b/>
      <w:bCs/>
      <w:sz w:val="26"/>
      <w:szCs w:val="26"/>
    </w:rPr>
  </w:style>
  <w:style w:type="character" w:customStyle="1" w:styleId="20">
    <w:name w:val="Основной текст (2) + Не полужирный"/>
    <w:basedOn w:val="2"/>
    <w:uiPriority w:val="99"/>
    <w:rsid w:val="006B3353"/>
    <w:rPr>
      <w:rFonts w:ascii="Times New Roman" w:hAnsi="Times New Roman" w:cs="Times New Roman"/>
      <w:b w:val="0"/>
      <w:bCs w:val="0"/>
      <w:sz w:val="26"/>
      <w:szCs w:val="26"/>
      <w:u w:val="none"/>
      <w:shd w:val="clear" w:color="auto" w:fill="FFFFFF"/>
    </w:rPr>
  </w:style>
  <w:style w:type="character" w:customStyle="1" w:styleId="22">
    <w:name w:val="Подпись к картинке (2)_"/>
    <w:basedOn w:val="a0"/>
    <w:link w:val="23"/>
    <w:uiPriority w:val="99"/>
    <w:rsid w:val="00D67440"/>
    <w:rPr>
      <w:rFonts w:ascii="Times New Roman" w:hAnsi="Times New Roman" w:cs="Times New Roman"/>
      <w:sz w:val="26"/>
      <w:szCs w:val="26"/>
      <w:shd w:val="clear" w:color="auto" w:fill="FFFFFF"/>
    </w:rPr>
  </w:style>
  <w:style w:type="character" w:customStyle="1" w:styleId="10">
    <w:name w:val="Заголовок №1"/>
    <w:basedOn w:val="a0"/>
    <w:uiPriority w:val="99"/>
    <w:rsid w:val="00D67440"/>
    <w:rPr>
      <w:rFonts w:ascii="Century Gothic" w:hAnsi="Century Gothic" w:cs="Century Gothic"/>
      <w:b/>
      <w:bCs/>
      <w:spacing w:val="-20"/>
      <w:sz w:val="50"/>
      <w:szCs w:val="50"/>
      <w:u w:val="none"/>
    </w:rPr>
  </w:style>
  <w:style w:type="character" w:customStyle="1" w:styleId="3Exact">
    <w:name w:val="Подпись к картинке (3) Exact"/>
    <w:basedOn w:val="a0"/>
    <w:link w:val="3"/>
    <w:uiPriority w:val="99"/>
    <w:rsid w:val="00D67440"/>
    <w:rPr>
      <w:rFonts w:ascii="Times New Roman" w:hAnsi="Times New Roman" w:cs="Times New Roman"/>
      <w:sz w:val="21"/>
      <w:szCs w:val="21"/>
      <w:shd w:val="clear" w:color="auto" w:fill="FFFFFF"/>
    </w:rPr>
  </w:style>
  <w:style w:type="character" w:customStyle="1" w:styleId="3-1ptExact">
    <w:name w:val="Подпись к картинке (3) + Интервал -1 pt Exact"/>
    <w:basedOn w:val="3Exact"/>
    <w:uiPriority w:val="99"/>
    <w:rsid w:val="00D67440"/>
    <w:rPr>
      <w:rFonts w:ascii="Times New Roman" w:hAnsi="Times New Roman" w:cs="Times New Roman"/>
      <w:spacing w:val="-34"/>
      <w:sz w:val="21"/>
      <w:szCs w:val="21"/>
      <w:shd w:val="clear" w:color="auto" w:fill="FFFFFF"/>
    </w:rPr>
  </w:style>
  <w:style w:type="character" w:customStyle="1" w:styleId="3Exact1">
    <w:name w:val="Подпись к картинке (3) Exact1"/>
    <w:basedOn w:val="3Exact"/>
    <w:uiPriority w:val="99"/>
    <w:rsid w:val="00D67440"/>
    <w:rPr>
      <w:rFonts w:ascii="Times New Roman" w:hAnsi="Times New Roman" w:cs="Times New Roman"/>
      <w:sz w:val="21"/>
      <w:szCs w:val="21"/>
      <w:shd w:val="clear" w:color="auto" w:fill="FFFFFF"/>
    </w:rPr>
  </w:style>
  <w:style w:type="character" w:customStyle="1" w:styleId="2Exact1">
    <w:name w:val="Подпись к картинке (2) Exact1"/>
    <w:basedOn w:val="22"/>
    <w:uiPriority w:val="99"/>
    <w:rsid w:val="00D67440"/>
    <w:rPr>
      <w:rFonts w:ascii="Times New Roman" w:hAnsi="Times New Roman" w:cs="Times New Roman"/>
      <w:spacing w:val="1"/>
      <w:sz w:val="24"/>
      <w:szCs w:val="24"/>
      <w:shd w:val="clear" w:color="auto" w:fill="FFFFFF"/>
      <w:lang w:val="en-US" w:eastAsia="en-US"/>
    </w:rPr>
  </w:style>
  <w:style w:type="character" w:customStyle="1" w:styleId="4Exact">
    <w:name w:val="Подпись к картинке (4) Exact"/>
    <w:basedOn w:val="a0"/>
    <w:link w:val="4"/>
    <w:uiPriority w:val="99"/>
    <w:rsid w:val="00D67440"/>
    <w:rPr>
      <w:rFonts w:ascii="Century Gothic" w:hAnsi="Century Gothic" w:cs="Century Gothic"/>
      <w:b/>
      <w:bCs/>
      <w:spacing w:val="-18"/>
      <w:sz w:val="46"/>
      <w:szCs w:val="46"/>
      <w:shd w:val="clear" w:color="auto" w:fill="FFFFFF"/>
    </w:rPr>
  </w:style>
  <w:style w:type="character" w:customStyle="1" w:styleId="4Exact1">
    <w:name w:val="Подпись к картинке (4) Exact1"/>
    <w:basedOn w:val="4Exact"/>
    <w:uiPriority w:val="99"/>
    <w:rsid w:val="00D67440"/>
    <w:rPr>
      <w:rFonts w:ascii="Century Gothic" w:hAnsi="Century Gothic" w:cs="Century Gothic"/>
      <w:b/>
      <w:bCs/>
      <w:spacing w:val="-18"/>
      <w:sz w:val="46"/>
      <w:szCs w:val="46"/>
      <w:shd w:val="clear" w:color="auto" w:fill="FFFFFF"/>
    </w:rPr>
  </w:style>
  <w:style w:type="character" w:customStyle="1" w:styleId="5Exact">
    <w:name w:val="Подпись к картинке (5) Exact"/>
    <w:basedOn w:val="a0"/>
    <w:link w:val="5"/>
    <w:uiPriority w:val="99"/>
    <w:rsid w:val="00D67440"/>
    <w:rPr>
      <w:rFonts w:ascii="Trebuchet MS" w:hAnsi="Trebuchet MS" w:cs="Trebuchet MS"/>
      <w:spacing w:val="2"/>
      <w:sz w:val="18"/>
      <w:szCs w:val="18"/>
      <w:shd w:val="clear" w:color="auto" w:fill="FFFFFF"/>
    </w:rPr>
  </w:style>
  <w:style w:type="character" w:customStyle="1" w:styleId="5Exact2">
    <w:name w:val="Подпись к картинке (5) Exact2"/>
    <w:basedOn w:val="5Exact"/>
    <w:uiPriority w:val="99"/>
    <w:rsid w:val="00D67440"/>
    <w:rPr>
      <w:rFonts w:ascii="Trebuchet MS" w:hAnsi="Trebuchet MS" w:cs="Trebuchet MS"/>
      <w:spacing w:val="2"/>
      <w:sz w:val="18"/>
      <w:szCs w:val="18"/>
      <w:shd w:val="clear" w:color="auto" w:fill="FFFFFF"/>
    </w:rPr>
  </w:style>
  <w:style w:type="character" w:customStyle="1" w:styleId="5Exact1">
    <w:name w:val="Подпись к картинке (5) Exact1"/>
    <w:basedOn w:val="5Exact"/>
    <w:uiPriority w:val="99"/>
    <w:rsid w:val="00D67440"/>
    <w:rPr>
      <w:rFonts w:ascii="Trebuchet MS" w:hAnsi="Trebuchet MS" w:cs="Trebuchet MS"/>
      <w:spacing w:val="2"/>
      <w:sz w:val="18"/>
      <w:szCs w:val="18"/>
      <w:shd w:val="clear" w:color="auto" w:fill="FFFFFF"/>
    </w:rPr>
  </w:style>
  <w:style w:type="character" w:customStyle="1" w:styleId="6Exact">
    <w:name w:val="Подпись к картинке (6) Exact"/>
    <w:basedOn w:val="a0"/>
    <w:link w:val="6"/>
    <w:uiPriority w:val="99"/>
    <w:rsid w:val="00D67440"/>
    <w:rPr>
      <w:rFonts w:ascii="Bookman Old Style" w:hAnsi="Bookman Old Style" w:cs="Bookman Old Style"/>
      <w:b/>
      <w:bCs/>
      <w:spacing w:val="-11"/>
      <w:sz w:val="15"/>
      <w:szCs w:val="15"/>
      <w:shd w:val="clear" w:color="auto" w:fill="FFFFFF"/>
      <w:lang w:val="en-US" w:eastAsia="en-US"/>
    </w:rPr>
  </w:style>
  <w:style w:type="character" w:customStyle="1" w:styleId="6Exact1">
    <w:name w:val="Подпись к картинке (6) Exact1"/>
    <w:basedOn w:val="6Exact"/>
    <w:uiPriority w:val="99"/>
    <w:rsid w:val="00D67440"/>
    <w:rPr>
      <w:rFonts w:ascii="Bookman Old Style" w:hAnsi="Bookman Old Style" w:cs="Bookman Old Style"/>
      <w:b/>
      <w:bCs/>
      <w:spacing w:val="-11"/>
      <w:sz w:val="15"/>
      <w:szCs w:val="15"/>
      <w:shd w:val="clear" w:color="auto" w:fill="FFFFFF"/>
      <w:lang w:val="en-US" w:eastAsia="en-US"/>
    </w:rPr>
  </w:style>
  <w:style w:type="paragraph" w:customStyle="1" w:styleId="23">
    <w:name w:val="Подпись к картинке (2)"/>
    <w:basedOn w:val="a"/>
    <w:link w:val="22"/>
    <w:uiPriority w:val="99"/>
    <w:rsid w:val="00D67440"/>
    <w:pPr>
      <w:widowControl w:val="0"/>
      <w:shd w:val="clear" w:color="auto" w:fill="FFFFFF"/>
      <w:spacing w:after="0" w:line="240" w:lineRule="atLeast"/>
      <w:jc w:val="both"/>
    </w:pPr>
    <w:rPr>
      <w:rFonts w:ascii="Times New Roman" w:hAnsi="Times New Roman" w:cs="Times New Roman"/>
      <w:sz w:val="26"/>
      <w:szCs w:val="26"/>
    </w:rPr>
  </w:style>
  <w:style w:type="paragraph" w:customStyle="1" w:styleId="3">
    <w:name w:val="Подпись к картинке (3)"/>
    <w:basedOn w:val="a"/>
    <w:link w:val="3Exact"/>
    <w:uiPriority w:val="99"/>
    <w:rsid w:val="00D67440"/>
    <w:pPr>
      <w:widowControl w:val="0"/>
      <w:shd w:val="clear" w:color="auto" w:fill="FFFFFF"/>
      <w:spacing w:after="0" w:line="240" w:lineRule="atLeast"/>
    </w:pPr>
    <w:rPr>
      <w:rFonts w:ascii="Times New Roman" w:hAnsi="Times New Roman" w:cs="Times New Roman"/>
      <w:sz w:val="21"/>
      <w:szCs w:val="21"/>
    </w:rPr>
  </w:style>
  <w:style w:type="paragraph" w:customStyle="1" w:styleId="4">
    <w:name w:val="Подпись к картинке (4)"/>
    <w:basedOn w:val="a"/>
    <w:link w:val="4Exact"/>
    <w:uiPriority w:val="99"/>
    <w:rsid w:val="00D67440"/>
    <w:pPr>
      <w:widowControl w:val="0"/>
      <w:shd w:val="clear" w:color="auto" w:fill="FFFFFF"/>
      <w:spacing w:after="0" w:line="240" w:lineRule="atLeast"/>
    </w:pPr>
    <w:rPr>
      <w:rFonts w:ascii="Century Gothic" w:hAnsi="Century Gothic" w:cs="Century Gothic"/>
      <w:b/>
      <w:bCs/>
      <w:spacing w:val="-18"/>
      <w:sz w:val="46"/>
      <w:szCs w:val="46"/>
    </w:rPr>
  </w:style>
  <w:style w:type="paragraph" w:customStyle="1" w:styleId="5">
    <w:name w:val="Подпись к картинке (5)"/>
    <w:basedOn w:val="a"/>
    <w:link w:val="5Exact"/>
    <w:uiPriority w:val="99"/>
    <w:rsid w:val="00D67440"/>
    <w:pPr>
      <w:widowControl w:val="0"/>
      <w:shd w:val="clear" w:color="auto" w:fill="FFFFFF"/>
      <w:spacing w:after="0" w:line="240" w:lineRule="atLeast"/>
    </w:pPr>
    <w:rPr>
      <w:rFonts w:ascii="Trebuchet MS" w:hAnsi="Trebuchet MS" w:cs="Trebuchet MS"/>
      <w:spacing w:val="2"/>
      <w:sz w:val="18"/>
      <w:szCs w:val="18"/>
    </w:rPr>
  </w:style>
  <w:style w:type="paragraph" w:customStyle="1" w:styleId="6">
    <w:name w:val="Подпись к картинке (6)"/>
    <w:basedOn w:val="a"/>
    <w:link w:val="6Exact"/>
    <w:uiPriority w:val="99"/>
    <w:rsid w:val="00D67440"/>
    <w:pPr>
      <w:widowControl w:val="0"/>
      <w:shd w:val="clear" w:color="auto" w:fill="FFFFFF"/>
      <w:spacing w:after="0" w:line="240" w:lineRule="atLeast"/>
    </w:pPr>
    <w:rPr>
      <w:rFonts w:ascii="Bookman Old Style" w:hAnsi="Bookman Old Style" w:cs="Bookman Old Style"/>
      <w:b/>
      <w:bCs/>
      <w:spacing w:val="-11"/>
      <w:sz w:val="15"/>
      <w:szCs w:val="15"/>
      <w:lang w:val="en-US" w:eastAsia="en-US"/>
    </w:rPr>
  </w:style>
  <w:style w:type="character" w:customStyle="1" w:styleId="ac">
    <w:name w:val="Подпись к картинке_"/>
    <w:basedOn w:val="a0"/>
    <w:link w:val="ad"/>
    <w:uiPriority w:val="99"/>
    <w:rsid w:val="0085227C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character" w:customStyle="1" w:styleId="Exact">
    <w:name w:val="Подпись к картинке Exact"/>
    <w:basedOn w:val="a0"/>
    <w:uiPriority w:val="99"/>
    <w:rsid w:val="0085227C"/>
    <w:rPr>
      <w:rFonts w:ascii="Times New Roman" w:hAnsi="Times New Roman" w:cs="Times New Roman"/>
      <w:b/>
      <w:bCs/>
      <w:u w:val="none"/>
    </w:rPr>
  </w:style>
  <w:style w:type="paragraph" w:customStyle="1" w:styleId="ad">
    <w:name w:val="Подпись к картинке"/>
    <w:basedOn w:val="a"/>
    <w:link w:val="ac"/>
    <w:uiPriority w:val="99"/>
    <w:rsid w:val="0085227C"/>
    <w:pPr>
      <w:widowControl w:val="0"/>
      <w:shd w:val="clear" w:color="auto" w:fill="FFFFFF"/>
      <w:spacing w:after="0" w:line="326" w:lineRule="exact"/>
      <w:jc w:val="both"/>
    </w:pPr>
    <w:rPr>
      <w:rFonts w:ascii="Times New Roman" w:hAnsi="Times New Roman" w:cs="Times New Roman"/>
      <w:b/>
      <w:bCs/>
      <w:sz w:val="26"/>
      <w:szCs w:val="26"/>
    </w:rPr>
  </w:style>
  <w:style w:type="character" w:customStyle="1" w:styleId="40">
    <w:name w:val="Основной текст (4)_"/>
    <w:basedOn w:val="a0"/>
    <w:link w:val="41"/>
    <w:uiPriority w:val="99"/>
    <w:rsid w:val="0085227C"/>
    <w:rPr>
      <w:rFonts w:ascii="Franklin Gothic Medium" w:hAnsi="Franklin Gothic Medium" w:cs="Franklin Gothic Medium"/>
      <w:i/>
      <w:iCs/>
      <w:sz w:val="20"/>
      <w:szCs w:val="20"/>
      <w:shd w:val="clear" w:color="auto" w:fill="FFFFFF"/>
      <w:lang w:val="en-US" w:eastAsia="en-US"/>
    </w:rPr>
  </w:style>
  <w:style w:type="character" w:customStyle="1" w:styleId="50">
    <w:name w:val="Основной текст (5)_"/>
    <w:basedOn w:val="a0"/>
    <w:link w:val="51"/>
    <w:uiPriority w:val="99"/>
    <w:rsid w:val="0085227C"/>
    <w:rPr>
      <w:rFonts w:ascii="Times New Roman" w:hAnsi="Times New Roman" w:cs="Times New Roman"/>
      <w:b/>
      <w:bCs/>
      <w:sz w:val="18"/>
      <w:szCs w:val="18"/>
      <w:shd w:val="clear" w:color="auto" w:fill="FFFFFF"/>
    </w:rPr>
  </w:style>
  <w:style w:type="character" w:customStyle="1" w:styleId="52">
    <w:name w:val="Основной текст (5)"/>
    <w:basedOn w:val="50"/>
    <w:uiPriority w:val="99"/>
    <w:rsid w:val="0085227C"/>
    <w:rPr>
      <w:rFonts w:ascii="Times New Roman" w:hAnsi="Times New Roman" w:cs="Times New Roman"/>
      <w:b/>
      <w:bCs/>
      <w:sz w:val="18"/>
      <w:szCs w:val="18"/>
      <w:shd w:val="clear" w:color="auto" w:fill="FFFFFF"/>
    </w:rPr>
  </w:style>
  <w:style w:type="character" w:customStyle="1" w:styleId="520">
    <w:name w:val="Основной текст (5)2"/>
    <w:basedOn w:val="50"/>
    <w:uiPriority w:val="99"/>
    <w:rsid w:val="0085227C"/>
    <w:rPr>
      <w:rFonts w:ascii="Times New Roman" w:hAnsi="Times New Roman" w:cs="Times New Roman"/>
      <w:b/>
      <w:bCs/>
      <w:sz w:val="18"/>
      <w:szCs w:val="18"/>
      <w:shd w:val="clear" w:color="auto" w:fill="FFFFFF"/>
    </w:rPr>
  </w:style>
  <w:style w:type="paragraph" w:customStyle="1" w:styleId="41">
    <w:name w:val="Основной текст (4)"/>
    <w:basedOn w:val="a"/>
    <w:link w:val="40"/>
    <w:uiPriority w:val="99"/>
    <w:rsid w:val="0085227C"/>
    <w:pPr>
      <w:widowControl w:val="0"/>
      <w:shd w:val="clear" w:color="auto" w:fill="FFFFFF"/>
      <w:spacing w:after="2040" w:line="240" w:lineRule="atLeast"/>
      <w:jc w:val="both"/>
    </w:pPr>
    <w:rPr>
      <w:rFonts w:ascii="Franklin Gothic Medium" w:hAnsi="Franklin Gothic Medium" w:cs="Franklin Gothic Medium"/>
      <w:i/>
      <w:iCs/>
      <w:sz w:val="20"/>
      <w:szCs w:val="20"/>
      <w:lang w:val="en-US" w:eastAsia="en-US"/>
    </w:rPr>
  </w:style>
  <w:style w:type="paragraph" w:customStyle="1" w:styleId="51">
    <w:name w:val="Основной текст (5)1"/>
    <w:basedOn w:val="a"/>
    <w:link w:val="50"/>
    <w:uiPriority w:val="99"/>
    <w:rsid w:val="0085227C"/>
    <w:pPr>
      <w:widowControl w:val="0"/>
      <w:shd w:val="clear" w:color="auto" w:fill="FFFFFF"/>
      <w:spacing w:before="2040" w:after="0" w:line="245" w:lineRule="exact"/>
      <w:jc w:val="both"/>
    </w:pPr>
    <w:rPr>
      <w:rFonts w:ascii="Times New Roman" w:hAnsi="Times New Roman" w:cs="Times New Roman"/>
      <w:b/>
      <w:bCs/>
      <w:sz w:val="18"/>
      <w:szCs w:val="18"/>
    </w:rPr>
  </w:style>
  <w:style w:type="character" w:customStyle="1" w:styleId="Exact0">
    <w:name w:val="Основной текст Exact"/>
    <w:basedOn w:val="a0"/>
    <w:uiPriority w:val="99"/>
    <w:rsid w:val="00D073E1"/>
    <w:rPr>
      <w:rFonts w:ascii="Times New Roman" w:hAnsi="Times New Roman" w:cs="Times New Roman"/>
      <w:spacing w:val="1"/>
      <w:u w:val="none"/>
    </w:rPr>
  </w:style>
  <w:style w:type="table" w:customStyle="1" w:styleId="11">
    <w:name w:val="Сетка таблицы1"/>
    <w:basedOn w:val="a1"/>
    <w:next w:val="a7"/>
    <w:uiPriority w:val="99"/>
    <w:rsid w:val="00D073E1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884</TotalTime>
  <Pages>1</Pages>
  <Words>2358</Words>
  <Characters>13447</Characters>
  <Application>Microsoft Office Word</Application>
  <DocSecurity>0</DocSecurity>
  <Lines>112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15774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311</dc:creator>
  <cp:keywords/>
  <dc:description/>
  <cp:lastModifiedBy>Пользователь</cp:lastModifiedBy>
  <cp:revision>41</cp:revision>
  <dcterms:created xsi:type="dcterms:W3CDTF">2019-09-05T02:42:00Z</dcterms:created>
  <dcterms:modified xsi:type="dcterms:W3CDTF">2024-10-27T08:18:00Z</dcterms:modified>
</cp:coreProperties>
</file>