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6C" w:rsidRPr="004301C9" w:rsidRDefault="004301C9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301C9">
        <w:rPr>
          <w:rFonts w:ascii="Times New Roman" w:hAnsi="Times New Roman" w:cs="Times New Roman"/>
          <w:b/>
          <w:sz w:val="26"/>
          <w:szCs w:val="26"/>
        </w:rPr>
        <w:t>Ключи. 9 класс</w:t>
      </w:r>
    </w:p>
    <w:p w:rsidR="004301C9" w:rsidRPr="004301C9" w:rsidRDefault="004301C9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01C9" w:rsidRPr="004301C9" w:rsidRDefault="004301C9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301C9">
        <w:rPr>
          <w:rFonts w:ascii="Times New Roman" w:hAnsi="Times New Roman" w:cs="Times New Roman"/>
          <w:b/>
          <w:sz w:val="26"/>
          <w:szCs w:val="26"/>
        </w:rPr>
        <w:t>Задача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Река 1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Енисей (1 балл)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Река 2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Обь (1 балл)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Исток реки 1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Слияние Малого Енисея и Большого Енисея (2 балла)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Исток реки 2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Слияние Бии и Катунь (2 балла)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Приток 1 реки 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Ангара (1,5 балла)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Приток 2 реки 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Иртыш (1,5 балла)</w:t>
            </w:r>
          </w:p>
        </w:tc>
      </w:tr>
      <w:tr w:rsidR="002A1E73" w:rsidTr="002A1E73">
        <w:tc>
          <w:tcPr>
            <w:tcW w:w="3227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Море, в которое впадают реки</w:t>
            </w:r>
          </w:p>
        </w:tc>
        <w:tc>
          <w:tcPr>
            <w:tcW w:w="6344" w:type="dxa"/>
          </w:tcPr>
          <w:p w:rsidR="002A1E73" w:rsidRDefault="002A1E73" w:rsidP="004301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Карское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 балл)</w:t>
            </w:r>
          </w:p>
        </w:tc>
      </w:tr>
    </w:tbl>
    <w:p w:rsidR="004301C9" w:rsidRPr="002A1E73" w:rsidRDefault="002A1E73" w:rsidP="00A24787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A1E73">
        <w:rPr>
          <w:rFonts w:ascii="Times New Roman" w:hAnsi="Times New Roman" w:cs="Times New Roman"/>
          <w:b/>
          <w:sz w:val="26"/>
          <w:szCs w:val="26"/>
        </w:rPr>
        <w:t>Всего – 10 баллов</w:t>
      </w:r>
    </w:p>
    <w:p w:rsidR="004301C9" w:rsidRDefault="004301C9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01C9" w:rsidRPr="004301C9" w:rsidRDefault="004301C9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301C9"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1. Арктические пустыни (1 балл)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Северный ледовитый океан (1 балл), острова: Гренландия, </w:t>
      </w:r>
      <w:proofErr w:type="spellStart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Баффинова</w:t>
      </w:r>
      <w:proofErr w:type="spellEnd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Земля, Виктория, </w:t>
      </w:r>
      <w:proofErr w:type="spellStart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Элсмир</w:t>
      </w:r>
      <w:proofErr w:type="spellEnd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 балла, по 0,5 за каждый)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3. Евразия и Северная Америка (1 балл), Лавразия (1 балл)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Дания, Канада, Норвегия, Россия (2 балла, по 0,5 за каждый)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5. Тип климата – арктический (1 балл)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Течения: </w:t>
      </w:r>
      <w:proofErr w:type="gramStart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Северо-Атлантическое</w:t>
      </w:r>
      <w:proofErr w:type="gramEnd"/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Норвежское, Западно-Гренландское, и другой вариант, соответствующий действительности (1 балл)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7. Белый медведь (1 балл), синий кит (1 балл)</w:t>
      </w:r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>8. Большой Арктический (1 балл), остров Врангеля (1 балл), Русская Арктика (1 балл)</w:t>
      </w:r>
    </w:p>
    <w:p w:rsidR="004301C9" w:rsidRDefault="004301C9" w:rsidP="00430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Всего – 15 баллов</w:t>
      </w: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3</w:t>
      </w: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3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урбанизация (</w:t>
      </w:r>
      <w:r w:rsidRPr="004301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балла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с высокими показателями: Мурманская область, Тюменская область, Магаданская область, или любые другие, имеющие высокие показатели согласно данным карты (</w:t>
      </w:r>
      <w:r w:rsidRPr="004301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балла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с низкими показателями: республика Тыва, республика Дагестан, республика Калмыкия, или любые другие, имеющие высокие показатели согласно данным карты (</w:t>
      </w:r>
      <w:r w:rsidRPr="004301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балла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Объяснение: процесс урбанизации определяется общим числом городов и долей городского населения. Показатели урбанизации велики в тех субъектах, где высока доля промышленных отраслей в структуре хозяйства, в том числе в ряде субъектов в связи с неблагоприятными природными условиями, которые затрудняют ведение сельского хозяйства.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Невысоки показатели урбанизации в субъектах страны с относительно высокой долей сельского хозяйства в его структуре, в том числе в отдельных из них в связи с благоприятными природными условиями. </w:t>
      </w:r>
      <w:proofErr w:type="gramEnd"/>
    </w:p>
    <w:p w:rsidR="004301C9" w:rsidRPr="004301C9" w:rsidRDefault="004301C9" w:rsidP="004301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4301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 баллов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301C9" w:rsidRPr="009253F9" w:rsidRDefault="004301C9" w:rsidP="004301C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253F9">
        <w:rPr>
          <w:rFonts w:ascii="Times New Roman" w:hAnsi="Times New Roman" w:cs="Times New Roman"/>
          <w:b/>
          <w:sz w:val="26"/>
          <w:szCs w:val="26"/>
        </w:rPr>
        <w:t>Всего – 15 баллов</w:t>
      </w:r>
    </w:p>
    <w:p w:rsidR="004301C9" w:rsidRDefault="004301C9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01C9" w:rsidRDefault="0007035D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7035D">
        <w:rPr>
          <w:rFonts w:ascii="Times New Roman" w:hAnsi="Times New Roman" w:cs="Times New Roman"/>
          <w:b/>
          <w:sz w:val="26"/>
          <w:szCs w:val="26"/>
        </w:rPr>
        <w:lastRenderedPageBreak/>
        <w:t>Задача 4</w:t>
      </w:r>
    </w:p>
    <w:p w:rsidR="0007035D" w:rsidRPr="0007035D" w:rsidRDefault="0007035D" w:rsidP="004301C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704"/>
        <w:gridCol w:w="1779"/>
        <w:gridCol w:w="2294"/>
      </w:tblGrid>
      <w:tr w:rsidR="0007035D" w:rsidRPr="0007035D" w:rsidTr="0007035D">
        <w:tc>
          <w:tcPr>
            <w:tcW w:w="1951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РФ</w:t>
            </w:r>
          </w:p>
        </w:tc>
        <w:tc>
          <w:tcPr>
            <w:tcW w:w="1843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Рождаемость, ‰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70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Смертность, ‰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779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Естественный прирост, ‰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29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населения, человек на 1.01.2018</w:t>
            </w:r>
          </w:p>
        </w:tc>
      </w:tr>
      <w:tr w:rsidR="0007035D" w:rsidRPr="0007035D" w:rsidTr="0007035D">
        <w:tc>
          <w:tcPr>
            <w:tcW w:w="1951" w:type="dxa"/>
            <w:vAlign w:val="center"/>
          </w:tcPr>
          <w:p w:rsid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Чеченская республика </w:t>
            </w:r>
          </w:p>
          <w:p w:rsidR="0007035D" w:rsidRP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  <w:tc>
          <w:tcPr>
            <w:tcW w:w="1843" w:type="dxa"/>
            <w:vAlign w:val="center"/>
          </w:tcPr>
          <w:p w:rsid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35D">
              <w:rPr>
                <w:rFonts w:ascii="Times New Roman" w:hAnsi="Times New Roman" w:cs="Times New Roman"/>
                <w:b/>
                <w:sz w:val="28"/>
                <w:szCs w:val="28"/>
              </w:rPr>
              <w:t>20,80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35D">
              <w:rPr>
                <w:rFonts w:ascii="Times New Roman" w:hAnsi="Times New Roman" w:cs="Times New Roman"/>
                <w:sz w:val="26"/>
                <w:szCs w:val="26"/>
              </w:rPr>
              <w:t>(2 балла)</w:t>
            </w:r>
          </w:p>
        </w:tc>
        <w:tc>
          <w:tcPr>
            <w:tcW w:w="170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779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16,22</w:t>
            </w:r>
          </w:p>
        </w:tc>
        <w:tc>
          <w:tcPr>
            <w:tcW w:w="229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1 436 981</w:t>
            </w:r>
          </w:p>
        </w:tc>
      </w:tr>
      <w:tr w:rsidR="0007035D" w:rsidRPr="0007035D" w:rsidTr="0007035D">
        <w:tc>
          <w:tcPr>
            <w:tcW w:w="1951" w:type="dxa"/>
            <w:vAlign w:val="center"/>
          </w:tcPr>
          <w:p w:rsid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Псковская область</w:t>
            </w:r>
          </w:p>
          <w:p w:rsidR="0007035D" w:rsidRP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  <w:tc>
          <w:tcPr>
            <w:tcW w:w="1843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170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17,51</w:t>
            </w:r>
          </w:p>
        </w:tc>
        <w:tc>
          <w:tcPr>
            <w:tcW w:w="1779" w:type="dxa"/>
            <w:vAlign w:val="center"/>
          </w:tcPr>
          <w:p w:rsid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35D">
              <w:rPr>
                <w:rFonts w:ascii="Times New Roman" w:hAnsi="Times New Roman" w:cs="Times New Roman"/>
                <w:b/>
                <w:sz w:val="28"/>
                <w:szCs w:val="28"/>
              </w:rPr>
              <w:t>-7,92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35D">
              <w:rPr>
                <w:rFonts w:ascii="Times New Roman" w:hAnsi="Times New Roman" w:cs="Times New Roman"/>
                <w:sz w:val="26"/>
                <w:szCs w:val="26"/>
              </w:rPr>
              <w:t>(2 балла)</w:t>
            </w:r>
          </w:p>
        </w:tc>
        <w:tc>
          <w:tcPr>
            <w:tcW w:w="229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636 546</w:t>
            </w:r>
          </w:p>
        </w:tc>
      </w:tr>
      <w:tr w:rsidR="0007035D" w:rsidRPr="0007035D" w:rsidTr="0007035D">
        <w:tc>
          <w:tcPr>
            <w:tcW w:w="1951" w:type="dxa"/>
            <w:vAlign w:val="center"/>
          </w:tcPr>
          <w:p w:rsid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Свердловская область</w:t>
            </w:r>
          </w:p>
          <w:p w:rsidR="0007035D" w:rsidRP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  <w:tc>
          <w:tcPr>
            <w:tcW w:w="1843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12,39</w:t>
            </w:r>
          </w:p>
        </w:tc>
        <w:tc>
          <w:tcPr>
            <w:tcW w:w="1704" w:type="dxa"/>
            <w:vAlign w:val="center"/>
          </w:tcPr>
          <w:p w:rsidR="0007035D" w:rsidRDefault="006D5788" w:rsidP="000703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13,34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35D">
              <w:rPr>
                <w:rFonts w:ascii="Times New Roman" w:hAnsi="Times New Roman" w:cs="Times New Roman"/>
                <w:sz w:val="26"/>
                <w:szCs w:val="26"/>
              </w:rPr>
              <w:t>(2 балла)</w:t>
            </w:r>
          </w:p>
        </w:tc>
        <w:tc>
          <w:tcPr>
            <w:tcW w:w="1779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-0,95</w:t>
            </w:r>
          </w:p>
        </w:tc>
        <w:tc>
          <w:tcPr>
            <w:tcW w:w="229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4 325 256</w:t>
            </w:r>
          </w:p>
        </w:tc>
      </w:tr>
      <w:tr w:rsidR="0007035D" w:rsidRPr="0007035D" w:rsidTr="0007035D">
        <w:tc>
          <w:tcPr>
            <w:tcW w:w="1951" w:type="dxa"/>
            <w:vAlign w:val="center"/>
          </w:tcPr>
          <w:p w:rsid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 Тыва</w:t>
            </w:r>
          </w:p>
          <w:p w:rsidR="0007035D" w:rsidRPr="0007035D" w:rsidRDefault="0007035D" w:rsidP="0007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  <w:tc>
          <w:tcPr>
            <w:tcW w:w="1843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21,69</w:t>
            </w:r>
          </w:p>
        </w:tc>
        <w:tc>
          <w:tcPr>
            <w:tcW w:w="1704" w:type="dxa"/>
            <w:vAlign w:val="center"/>
          </w:tcPr>
          <w:p w:rsidR="0007035D" w:rsidRDefault="0007035D" w:rsidP="000703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8,67</w:t>
            </w:r>
          </w:p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8"/>
                <w:szCs w:val="28"/>
              </w:rPr>
              <w:t>(2 балла)</w:t>
            </w:r>
          </w:p>
        </w:tc>
        <w:tc>
          <w:tcPr>
            <w:tcW w:w="1779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2294" w:type="dxa"/>
            <w:vAlign w:val="center"/>
          </w:tcPr>
          <w:p w:rsidR="0007035D" w:rsidRPr="0007035D" w:rsidRDefault="0007035D" w:rsidP="00070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5D">
              <w:rPr>
                <w:rFonts w:ascii="Times New Roman" w:hAnsi="Times New Roman" w:cs="Times New Roman"/>
                <w:sz w:val="24"/>
                <w:szCs w:val="24"/>
              </w:rPr>
              <w:t>321 722</w:t>
            </w:r>
          </w:p>
        </w:tc>
      </w:tr>
    </w:tbl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 группа: Чеченская республика, республика Тыва – традиционный </w:t>
      </w:r>
      <w:r w:rsidR="006D5788">
        <w:rPr>
          <w:rFonts w:ascii="Times New Roman" w:hAnsi="Times New Roman" w:cs="Times New Roman"/>
          <w:sz w:val="26"/>
          <w:szCs w:val="26"/>
        </w:rPr>
        <w:t>тип воспроизводства населения (2 балла).</w:t>
      </w: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группа: Псковская область, Свердловская область – современный тип воспро</w:t>
      </w:r>
      <w:r w:rsidR="006D5788">
        <w:rPr>
          <w:rFonts w:ascii="Times New Roman" w:hAnsi="Times New Roman" w:cs="Times New Roman"/>
          <w:sz w:val="26"/>
          <w:szCs w:val="26"/>
        </w:rPr>
        <w:t>изводства населения (2 балла).</w:t>
      </w: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Современный тип: невысокие показатели рождаемости, смертности, низкий или отр</w:t>
      </w:r>
      <w:r w:rsidR="006D5788">
        <w:rPr>
          <w:rFonts w:ascii="Times New Roman" w:hAnsi="Times New Roman" w:cs="Times New Roman"/>
          <w:sz w:val="26"/>
          <w:szCs w:val="26"/>
        </w:rPr>
        <w:t>ицательный естественный прирост (5 баллов).</w:t>
      </w:r>
    </w:p>
    <w:p w:rsidR="0007035D" w:rsidRDefault="0007035D" w:rsidP="0043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Традиционный тип: относительно высокие показатели рождаемости, невысокие показатели смертнос</w:t>
      </w:r>
      <w:r w:rsidR="006D5788">
        <w:rPr>
          <w:rFonts w:ascii="Times New Roman" w:hAnsi="Times New Roman" w:cs="Times New Roman"/>
          <w:sz w:val="26"/>
          <w:szCs w:val="26"/>
        </w:rPr>
        <w:t>ти, высокий естественны прирост (5 баллов).</w:t>
      </w:r>
      <w:proofErr w:type="gramEnd"/>
    </w:p>
    <w:p w:rsidR="006D5788" w:rsidRDefault="006D5788" w:rsidP="006D578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D5788">
        <w:rPr>
          <w:rFonts w:ascii="Times New Roman" w:hAnsi="Times New Roman" w:cs="Times New Roman"/>
          <w:b/>
          <w:sz w:val="26"/>
          <w:szCs w:val="26"/>
        </w:rPr>
        <w:t>Всего – 20 баллов</w:t>
      </w:r>
    </w:p>
    <w:p w:rsidR="003C5D8B" w:rsidRDefault="003C5D8B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5D8B" w:rsidRDefault="003C5D8B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5D8B" w:rsidRDefault="009253F9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253F9" w:rsidRP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3F9">
        <w:rPr>
          <w:rFonts w:ascii="Times New Roman" w:hAnsi="Times New Roman" w:cs="Times New Roman"/>
          <w:sz w:val="26"/>
          <w:szCs w:val="26"/>
        </w:rPr>
        <w:t>1. Характеристика реки:</w:t>
      </w:r>
    </w:p>
    <w:p w:rsidR="009253F9" w:rsidRP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9253F9">
        <w:rPr>
          <w:rFonts w:ascii="Times New Roman" w:hAnsi="Times New Roman" w:cs="Times New Roman"/>
          <w:sz w:val="26"/>
          <w:szCs w:val="26"/>
        </w:rPr>
        <w:t xml:space="preserve">название </w:t>
      </w:r>
      <w:proofErr w:type="spellStart"/>
      <w:r w:rsidRPr="009253F9">
        <w:rPr>
          <w:rFonts w:ascii="Times New Roman" w:hAnsi="Times New Roman" w:cs="Times New Roman"/>
          <w:sz w:val="26"/>
          <w:szCs w:val="26"/>
        </w:rPr>
        <w:t>Соть</w:t>
      </w:r>
      <w:proofErr w:type="spellEnd"/>
      <w:r w:rsidRPr="009253F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53F9">
        <w:rPr>
          <w:rFonts w:ascii="Times New Roman" w:hAnsi="Times New Roman" w:cs="Times New Roman"/>
          <w:sz w:val="26"/>
          <w:szCs w:val="26"/>
        </w:rPr>
        <w:t>направление течения юго-восток.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3F9">
        <w:rPr>
          <w:rFonts w:ascii="Times New Roman" w:hAnsi="Times New Roman" w:cs="Times New Roman"/>
          <w:sz w:val="26"/>
          <w:szCs w:val="26"/>
        </w:rPr>
        <w:t>- скорость течения 0,1 м/</w:t>
      </w:r>
      <w:proofErr w:type="gramStart"/>
      <w:r w:rsidRPr="009253F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253F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ширина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285 метров, глубина 4,8 метра, дно песчаное.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величина уреза воды 108, 9.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(5 баллов)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 пароме. 5х4 – размеры парома (5 метров длина, 4 метра ширина); грузоподъемность парома 5 тонн. (4 балла)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Смешанный лес. Высота деревьев 20 метров, толщина 0,20 м, среднее расстояние между деревьями 5 метров. (4 балла)</w:t>
      </w:r>
    </w:p>
    <w:p w:rsidR="009253F9" w:rsidRDefault="009253F9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CA5A62">
        <w:rPr>
          <w:rFonts w:ascii="Times New Roman" w:hAnsi="Times New Roman" w:cs="Times New Roman"/>
          <w:sz w:val="26"/>
          <w:szCs w:val="26"/>
        </w:rPr>
        <w:t>Самая высокая точка – 193,6 м, самая низкая 108,9 м. (2 балла)</w:t>
      </w: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Масштаб карты можно высчитать исходя из показателей реки. Ширина реки 285 метров. На карте это 1,1 см (с небольшой погрешностью в связи с вставкой отсканированной части карты в документ </w:t>
      </w:r>
      <w:r>
        <w:rPr>
          <w:rFonts w:ascii="Times New Roman" w:hAnsi="Times New Roman" w:cs="Times New Roman"/>
          <w:sz w:val="26"/>
          <w:szCs w:val="26"/>
          <w:lang w:val="en-US"/>
        </w:rPr>
        <w:t>word</w:t>
      </w:r>
      <w:r>
        <w:rPr>
          <w:rFonts w:ascii="Times New Roman" w:hAnsi="Times New Roman" w:cs="Times New Roman"/>
          <w:sz w:val="26"/>
          <w:szCs w:val="26"/>
        </w:rPr>
        <w:t xml:space="preserve">). Выставляется максимальный балл, если ученик осуществил верный расчет, исходя из того, ширина реки 285 метров, что составляет 1.1 см на карте. Из этого следует, что в 1 см 259 метров (на </w:t>
      </w:r>
      <w:r>
        <w:rPr>
          <w:rFonts w:ascii="Times New Roman" w:hAnsi="Times New Roman" w:cs="Times New Roman"/>
          <w:sz w:val="26"/>
          <w:szCs w:val="26"/>
        </w:rPr>
        <w:lastRenderedPageBreak/>
        <w:t>реальной карте 250 метров). Допускается округление. Правильным результатом считать в 1 см 259 метров или в 1 см 260 метров. Также допускаются иные правильные способы определения масштаба карты. (4 балла)</w:t>
      </w: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Дороги: шоссе, грунтовые, полевые и лесные дороги. (3 балла)</w:t>
      </w: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Азимут пристани 60˚ (4 балла)</w:t>
      </w: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5A62" w:rsidRPr="00CA5A62" w:rsidRDefault="00CA5A62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A5A62">
        <w:rPr>
          <w:rFonts w:ascii="Times New Roman" w:hAnsi="Times New Roman" w:cs="Times New Roman"/>
          <w:b/>
          <w:sz w:val="26"/>
          <w:szCs w:val="26"/>
        </w:rPr>
        <w:t>Всего – 25 баллов</w:t>
      </w:r>
    </w:p>
    <w:p w:rsidR="003C5D8B" w:rsidRPr="009253F9" w:rsidRDefault="003C5D8B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5D8B" w:rsidRDefault="003C5D8B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3C5D8B" w:rsidRDefault="003C5D8B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910"/>
      </w:tblGrid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28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28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3C5D8B" w:rsidTr="003C5D8B">
        <w:trPr>
          <w:trHeight w:val="28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3C5D8B" w:rsidTr="003C5D8B">
        <w:trPr>
          <w:trHeight w:val="28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3C5D8B" w:rsidTr="003C5D8B">
        <w:trPr>
          <w:trHeight w:val="301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3C5D8B" w:rsidTr="003C5D8B">
        <w:trPr>
          <w:trHeight w:val="28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3C5D8B" w:rsidTr="003C5D8B">
        <w:trPr>
          <w:trHeight w:val="316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3C5D8B" w:rsidTr="003C5D8B">
        <w:trPr>
          <w:trHeight w:val="144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C5D8B" w:rsidTr="003C5D8B">
        <w:trPr>
          <w:trHeight w:val="144"/>
        </w:trPr>
        <w:tc>
          <w:tcPr>
            <w:tcW w:w="909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0" w:type="dxa"/>
          </w:tcPr>
          <w:p w:rsidR="003C5D8B" w:rsidRDefault="003C5D8B" w:rsidP="003C5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</w:tbl>
    <w:p w:rsidR="003C5D8B" w:rsidRDefault="003C5D8B" w:rsidP="003C5D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A5A62">
        <w:rPr>
          <w:rFonts w:ascii="Times New Roman" w:hAnsi="Times New Roman" w:cs="Times New Roman"/>
          <w:b/>
          <w:sz w:val="26"/>
          <w:szCs w:val="26"/>
        </w:rPr>
        <w:t>Всего – 15 баллов</w:t>
      </w:r>
    </w:p>
    <w:p w:rsidR="00CA5A62" w:rsidRDefault="00CA5A62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A5A62" w:rsidRPr="00CA5A62" w:rsidRDefault="00CA5A62" w:rsidP="003C5D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CA5A62" w:rsidRPr="00CA5A62" w:rsidSect="0000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1C9"/>
    <w:rsid w:val="0000089C"/>
    <w:rsid w:val="0007035D"/>
    <w:rsid w:val="00100C00"/>
    <w:rsid w:val="002A1E73"/>
    <w:rsid w:val="003C5D8B"/>
    <w:rsid w:val="004301C9"/>
    <w:rsid w:val="006D5788"/>
    <w:rsid w:val="009253F9"/>
    <w:rsid w:val="00A24787"/>
    <w:rsid w:val="00CA5A62"/>
    <w:rsid w:val="00F4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7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7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2018-10-14T03:19:00Z</dcterms:created>
  <dcterms:modified xsi:type="dcterms:W3CDTF">2018-10-15T09:46:00Z</dcterms:modified>
</cp:coreProperties>
</file>