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497B0B" w:rsidRPr="008F5027" w:rsidRDefault="00497B0B" w:rsidP="00497B0B">
      <w:pPr>
        <w:jc w:val="center"/>
        <w:rPr>
          <w:b/>
          <w:i/>
          <w:sz w:val="22"/>
          <w:szCs w:val="22"/>
        </w:rPr>
      </w:pPr>
      <w:r w:rsidRPr="008F5027">
        <w:rPr>
          <w:b/>
          <w:szCs w:val="26"/>
        </w:rPr>
        <w:t>«Инклюзивное образование в дошкольной образовательной организации»</w:t>
      </w:r>
    </w:p>
    <w:p w:rsidR="00497B0B" w:rsidRDefault="00497B0B" w:rsidP="00497B0B">
      <w:pPr>
        <w:ind w:left="-540" w:firstLine="540"/>
        <w:jc w:val="both"/>
        <w:rPr>
          <w:b/>
          <w:szCs w:val="26"/>
        </w:rPr>
      </w:pPr>
    </w:p>
    <w:p w:rsidR="00497B0B" w:rsidRDefault="00497B0B" w:rsidP="00497B0B">
      <w:pPr>
        <w:jc w:val="center"/>
        <w:rPr>
          <w:b/>
          <w:szCs w:val="26"/>
        </w:rPr>
      </w:pPr>
      <w:r>
        <w:rPr>
          <w:b/>
          <w:szCs w:val="26"/>
        </w:rPr>
        <w:t>Составители программы:</w:t>
      </w:r>
    </w:p>
    <w:p w:rsidR="00497B0B" w:rsidRDefault="00497B0B" w:rsidP="00497B0B">
      <w:pPr>
        <w:jc w:val="center"/>
        <w:rPr>
          <w:b/>
          <w:szCs w:val="26"/>
        </w:rPr>
      </w:pPr>
      <w:r>
        <w:rPr>
          <w:szCs w:val="26"/>
        </w:rPr>
        <w:t xml:space="preserve">Наутье Светлана Анатольевна, заведующая отделом методического сопровождения </w:t>
      </w:r>
      <w:r w:rsidR="005C73EF">
        <w:rPr>
          <w:szCs w:val="26"/>
        </w:rPr>
        <w:t xml:space="preserve">дошкольного и начального общего образования </w:t>
      </w:r>
      <w:r>
        <w:rPr>
          <w:szCs w:val="26"/>
        </w:rPr>
        <w:t>ГАУ ДПО ЧИРОиПК</w:t>
      </w:r>
      <w:r w:rsidR="00147122">
        <w:rPr>
          <w:szCs w:val="26"/>
        </w:rPr>
        <w:t>, нет</w:t>
      </w:r>
    </w:p>
    <w:p w:rsidR="00497B0B" w:rsidRDefault="00497B0B" w:rsidP="00497B0B">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290598" w:rsidRDefault="00290598"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642D6A">
        <w:rPr>
          <w:bCs/>
          <w:szCs w:val="26"/>
        </w:rPr>
        <w:t>25</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D85D17"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Pr>
          <w:bCs/>
          <w:szCs w:val="26"/>
        </w:rPr>
        <w:t>………………………………………………...</w:t>
      </w:r>
      <w:r w:rsidR="00D831B1">
        <w:rPr>
          <w:bCs/>
          <w:szCs w:val="26"/>
        </w:rPr>
        <w:t>...</w:t>
      </w:r>
      <w:r w:rsidR="00D85D17">
        <w:rPr>
          <w:bCs/>
          <w:szCs w:val="26"/>
        </w:rPr>
        <w:t>.</w:t>
      </w:r>
      <w:r w:rsidR="00926AC0" w:rsidRPr="00D85D17">
        <w:rPr>
          <w:bCs/>
          <w:szCs w:val="26"/>
        </w:rPr>
        <w:t>Стр.</w:t>
      </w:r>
      <w:r w:rsidR="00D831B1" w:rsidRPr="00D85D17">
        <w:rPr>
          <w:bCs/>
          <w:szCs w:val="26"/>
        </w:rPr>
        <w:t>3</w:t>
      </w:r>
    </w:p>
    <w:p w:rsidR="00E075FD" w:rsidRPr="00D85D17" w:rsidRDefault="00E075FD" w:rsidP="00301472">
      <w:pPr>
        <w:keepNext/>
        <w:keepLines/>
        <w:jc w:val="both"/>
        <w:rPr>
          <w:bCs/>
          <w:szCs w:val="26"/>
        </w:rPr>
      </w:pPr>
      <w:r w:rsidRPr="00D85D17">
        <w:rPr>
          <w:bCs/>
          <w:szCs w:val="26"/>
        </w:rPr>
        <w:t xml:space="preserve"> </w:t>
      </w:r>
    </w:p>
    <w:p w:rsidR="00E075FD" w:rsidRPr="00D85D17" w:rsidRDefault="00926AC0" w:rsidP="00301472">
      <w:pPr>
        <w:keepNext/>
        <w:keepLines/>
        <w:jc w:val="both"/>
        <w:rPr>
          <w:bCs/>
          <w:szCs w:val="26"/>
        </w:rPr>
      </w:pPr>
      <w:r w:rsidRPr="00D85D17">
        <w:rPr>
          <w:bCs/>
          <w:szCs w:val="26"/>
        </w:rPr>
        <w:t>Раздел 2. «Содержание прогр</w:t>
      </w:r>
      <w:r w:rsidR="00623525" w:rsidRPr="00D85D17">
        <w:rPr>
          <w:bCs/>
          <w:szCs w:val="26"/>
        </w:rPr>
        <w:t>а</w:t>
      </w:r>
      <w:r w:rsidR="00E075FD" w:rsidRPr="00D85D17">
        <w:rPr>
          <w:bCs/>
          <w:szCs w:val="26"/>
        </w:rPr>
        <w:t>ммы» ……………………………………………………</w:t>
      </w:r>
      <w:r w:rsidR="00D85D17">
        <w:rPr>
          <w:bCs/>
          <w:szCs w:val="26"/>
        </w:rPr>
        <w:t>…</w:t>
      </w:r>
      <w:r w:rsidRPr="00D85D17">
        <w:rPr>
          <w:bCs/>
          <w:szCs w:val="26"/>
        </w:rPr>
        <w:t>Стр.</w:t>
      </w:r>
      <w:r w:rsidR="00D831B1" w:rsidRPr="00D85D17">
        <w:rPr>
          <w:bCs/>
          <w:szCs w:val="26"/>
        </w:rPr>
        <w:t>5</w:t>
      </w:r>
    </w:p>
    <w:p w:rsidR="00E075FD" w:rsidRPr="00D85D17" w:rsidRDefault="00E075FD" w:rsidP="00301472">
      <w:pPr>
        <w:keepNext/>
        <w:keepLines/>
        <w:jc w:val="both"/>
        <w:rPr>
          <w:bCs/>
          <w:szCs w:val="26"/>
        </w:rPr>
      </w:pPr>
      <w:r w:rsidRPr="00D85D17">
        <w:rPr>
          <w:bCs/>
          <w:szCs w:val="26"/>
        </w:rPr>
        <w:t xml:space="preserve"> </w:t>
      </w:r>
    </w:p>
    <w:p w:rsidR="00E075FD" w:rsidRPr="00D85D17" w:rsidRDefault="00E075FD" w:rsidP="00301472">
      <w:pPr>
        <w:keepNext/>
        <w:keepLines/>
        <w:jc w:val="both"/>
        <w:rPr>
          <w:bCs/>
          <w:szCs w:val="26"/>
        </w:rPr>
      </w:pPr>
      <w:r w:rsidRPr="00D85D17">
        <w:rPr>
          <w:bCs/>
          <w:szCs w:val="26"/>
        </w:rPr>
        <w:t xml:space="preserve">Раздел 3. </w:t>
      </w:r>
      <w:r w:rsidR="00DE4450" w:rsidRPr="00D85D17">
        <w:rPr>
          <w:bCs/>
          <w:szCs w:val="26"/>
        </w:rPr>
        <w:t>«Формы аттестации и оценочные материалы»</w:t>
      </w:r>
      <w:r w:rsidRPr="00D85D17">
        <w:rPr>
          <w:bCs/>
          <w:szCs w:val="26"/>
        </w:rPr>
        <w:t>…</w:t>
      </w:r>
      <w:r w:rsidR="00DE4450" w:rsidRPr="00D85D17">
        <w:rPr>
          <w:bCs/>
          <w:szCs w:val="26"/>
        </w:rPr>
        <w:t>………………………</w:t>
      </w:r>
      <w:r w:rsidRPr="00D85D17">
        <w:rPr>
          <w:bCs/>
          <w:szCs w:val="26"/>
        </w:rPr>
        <w:t>…</w:t>
      </w:r>
      <w:r w:rsidR="00613D2A" w:rsidRPr="00D85D17">
        <w:rPr>
          <w:bCs/>
          <w:szCs w:val="26"/>
        </w:rPr>
        <w:t>…</w:t>
      </w:r>
      <w:r w:rsidR="00D831B1" w:rsidRPr="00D85D17">
        <w:rPr>
          <w:bCs/>
          <w:szCs w:val="26"/>
        </w:rPr>
        <w:t>.</w:t>
      </w:r>
      <w:r w:rsidR="00D85D17">
        <w:rPr>
          <w:bCs/>
          <w:szCs w:val="26"/>
        </w:rPr>
        <w:t>.</w:t>
      </w:r>
      <w:r w:rsidRPr="00D85D17">
        <w:rPr>
          <w:bCs/>
          <w:szCs w:val="26"/>
        </w:rPr>
        <w:t>С</w:t>
      </w:r>
      <w:r w:rsidR="00926AC0" w:rsidRPr="00D85D17">
        <w:rPr>
          <w:bCs/>
          <w:szCs w:val="26"/>
        </w:rPr>
        <w:t>тр.</w:t>
      </w:r>
      <w:r w:rsidR="00D831B1" w:rsidRPr="00D85D17">
        <w:rPr>
          <w:bCs/>
          <w:szCs w:val="26"/>
        </w:rPr>
        <w:t>13</w:t>
      </w:r>
    </w:p>
    <w:p w:rsidR="00E075FD" w:rsidRPr="00D85D17"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D85D17">
        <w:rPr>
          <w:rFonts w:ascii="Times New Roman" w:hAnsi="Times New Roman"/>
          <w:bCs/>
          <w:sz w:val="26"/>
          <w:szCs w:val="26"/>
        </w:rPr>
        <w:t xml:space="preserve">Раздел 4. </w:t>
      </w:r>
      <w:r w:rsidR="00DE4450" w:rsidRPr="00D85D17">
        <w:rPr>
          <w:rFonts w:ascii="Times New Roman" w:hAnsi="Times New Roman"/>
          <w:bCs/>
          <w:sz w:val="26"/>
          <w:szCs w:val="26"/>
        </w:rPr>
        <w:t>«Организационно-педагогические условия реализации программы»</w:t>
      </w:r>
      <w:r w:rsidRPr="00D85D17">
        <w:rPr>
          <w:rFonts w:ascii="Times New Roman" w:hAnsi="Times New Roman" w:cs="Times New Roman"/>
          <w:bCs/>
          <w:sz w:val="26"/>
          <w:szCs w:val="26"/>
        </w:rPr>
        <w:t>…</w:t>
      </w:r>
      <w:r w:rsidR="00DE4450" w:rsidRPr="00D85D17">
        <w:rPr>
          <w:rFonts w:ascii="Times New Roman" w:hAnsi="Times New Roman" w:cs="Times New Roman"/>
          <w:bCs/>
          <w:sz w:val="26"/>
          <w:szCs w:val="26"/>
        </w:rPr>
        <w:t>..</w:t>
      </w:r>
      <w:r w:rsidRPr="00D85D17">
        <w:rPr>
          <w:rFonts w:ascii="Times New Roman" w:hAnsi="Times New Roman" w:cs="Times New Roman"/>
          <w:bCs/>
          <w:sz w:val="26"/>
          <w:szCs w:val="26"/>
        </w:rPr>
        <w:t>…</w:t>
      </w:r>
      <w:r w:rsidR="00D831B1" w:rsidRPr="00D85D17">
        <w:rPr>
          <w:rFonts w:ascii="Times New Roman" w:hAnsi="Times New Roman" w:cs="Times New Roman"/>
          <w:bCs/>
          <w:sz w:val="26"/>
          <w:szCs w:val="26"/>
        </w:rPr>
        <w:t>..</w:t>
      </w:r>
      <w:r w:rsidR="00926AC0" w:rsidRPr="00D85D17">
        <w:rPr>
          <w:rFonts w:ascii="Times New Roman" w:hAnsi="Times New Roman" w:cs="Times New Roman"/>
          <w:bCs/>
          <w:sz w:val="26"/>
          <w:szCs w:val="26"/>
        </w:rPr>
        <w:t>Стр.</w:t>
      </w:r>
      <w:r w:rsidR="00D831B1">
        <w:rPr>
          <w:rFonts w:ascii="Times New Roman" w:hAnsi="Times New Roman" w:cs="Times New Roman"/>
          <w:bCs/>
          <w:sz w:val="26"/>
          <w:szCs w:val="26"/>
        </w:rPr>
        <w:t>18</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e"/>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e"/>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w:t>
      </w:r>
      <w:r w:rsidRPr="00F07C4E">
        <w:rPr>
          <w:rFonts w:ascii="Times New Roman" w:hAnsi="Times New Roman"/>
          <w:b w:val="0"/>
          <w:i/>
          <w:color w:val="000000"/>
          <w:sz w:val="26"/>
          <w:szCs w:val="26"/>
        </w:rPr>
        <w:t xml:space="preserve">- </w:t>
      </w:r>
      <w:r w:rsidRPr="00F07C4E">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N 499»</w:t>
      </w:r>
      <w:r w:rsidR="00BF174B" w:rsidRPr="00F07C4E">
        <w:rPr>
          <w:rFonts w:ascii="Times New Roman" w:hAnsi="Times New Roman"/>
          <w:b w:val="0"/>
          <w:color w:val="000000"/>
          <w:sz w:val="26"/>
          <w:szCs w:val="26"/>
        </w:rPr>
        <w:t xml:space="preserve"> (с изменениями и дополнениями от 14 января 2014 г.),</w:t>
      </w:r>
      <w:r w:rsidR="00BF174B" w:rsidRPr="009D7D97">
        <w:rPr>
          <w:rFonts w:ascii="Times New Roman" w:hAnsi="Times New Roman"/>
          <w:b w:val="0"/>
          <w:color w:val="000000"/>
          <w:sz w:val="26"/>
          <w:szCs w:val="26"/>
        </w:rPr>
        <w:t xml:space="preserve">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497B0B" w:rsidRPr="008F5027">
        <w:rPr>
          <w:szCs w:val="26"/>
        </w:rPr>
        <w:t>«Инклюзивное образование в дошкольной образовательной организации»</w:t>
      </w:r>
      <w:r w:rsidR="00497B0B" w:rsidRPr="009D7D97">
        <w:rPr>
          <w:color w:val="0000CC"/>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497B0B" w:rsidRPr="008061E5" w:rsidRDefault="00497B0B" w:rsidP="00497B0B">
      <w:pPr>
        <w:pStyle w:val="11"/>
        <w:spacing w:after="0" w:line="240" w:lineRule="auto"/>
        <w:ind w:left="0" w:firstLine="708"/>
        <w:jc w:val="both"/>
        <w:rPr>
          <w:rFonts w:ascii="Times New Roman" w:hAnsi="Times New Roman"/>
          <w:sz w:val="26"/>
          <w:szCs w:val="26"/>
        </w:rPr>
      </w:pPr>
      <w:r w:rsidRPr="00FA3C2C">
        <w:rPr>
          <w:rFonts w:ascii="Times New Roman" w:hAnsi="Times New Roman"/>
          <w:sz w:val="26"/>
          <w:szCs w:val="26"/>
        </w:rPr>
        <w:t xml:space="preserve">Цель программы - </w:t>
      </w:r>
      <w:r w:rsidRPr="00A26A82">
        <w:rPr>
          <w:rFonts w:ascii="Times New Roman" w:hAnsi="Times New Roman"/>
          <w:sz w:val="26"/>
          <w:szCs w:val="26"/>
        </w:rPr>
        <w:t>совершенствование профессиональных компетенций педа</w:t>
      </w:r>
      <w:r>
        <w:rPr>
          <w:rFonts w:ascii="Times New Roman" w:hAnsi="Times New Roman"/>
          <w:sz w:val="26"/>
          <w:szCs w:val="26"/>
        </w:rPr>
        <w:t>гогических работников дошкольного</w:t>
      </w:r>
      <w:r w:rsidRPr="00A26A82">
        <w:rPr>
          <w:rFonts w:ascii="Times New Roman" w:hAnsi="Times New Roman"/>
          <w:sz w:val="26"/>
          <w:szCs w:val="26"/>
        </w:rPr>
        <w:t xml:space="preserve"> </w:t>
      </w:r>
      <w:r>
        <w:rPr>
          <w:rFonts w:ascii="Times New Roman" w:hAnsi="Times New Roman"/>
          <w:sz w:val="26"/>
          <w:szCs w:val="26"/>
        </w:rPr>
        <w:t xml:space="preserve">образования </w:t>
      </w:r>
      <w:r w:rsidRPr="00A26A82">
        <w:rPr>
          <w:rFonts w:ascii="Times New Roman" w:hAnsi="Times New Roman"/>
          <w:sz w:val="26"/>
          <w:szCs w:val="26"/>
        </w:rPr>
        <w:t xml:space="preserve">в </w:t>
      </w:r>
      <w:r w:rsidRPr="008061E5">
        <w:rPr>
          <w:rFonts w:ascii="Times New Roman" w:hAnsi="Times New Roman"/>
          <w:sz w:val="26"/>
          <w:szCs w:val="26"/>
        </w:rPr>
        <w:t>области обучения и воспитания</w:t>
      </w:r>
      <w:r w:rsidRPr="008061E5">
        <w:rPr>
          <w:rFonts w:ascii="Times New Roman" w:hAnsi="Times New Roman"/>
          <w:color w:val="000000"/>
          <w:sz w:val="26"/>
          <w:szCs w:val="26"/>
          <w:lang w:eastAsia="ru-RU"/>
        </w:rPr>
        <w:t xml:space="preserve"> детей с ОВЗ в условиях инклюзивного образования</w:t>
      </w:r>
      <w:r w:rsidRPr="008061E5">
        <w:rPr>
          <w:rFonts w:ascii="Times New Roman" w:hAnsi="Times New Roman"/>
          <w:sz w:val="26"/>
          <w:szCs w:val="26"/>
          <w:lang w:eastAsia="ru-RU"/>
        </w:rPr>
        <w:t>.</w:t>
      </w:r>
    </w:p>
    <w:p w:rsidR="00A1707B" w:rsidRPr="005C3708" w:rsidRDefault="00A1707B" w:rsidP="00301472">
      <w:pPr>
        <w:pStyle w:val="11"/>
        <w:spacing w:after="0" w:line="240" w:lineRule="auto"/>
        <w:ind w:left="0" w:firstLine="708"/>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166D75" w:rsidRPr="00480495" w:rsidRDefault="00166D75" w:rsidP="00480495">
      <w:pPr>
        <w:pStyle w:val="11"/>
        <w:spacing w:after="0" w:line="240" w:lineRule="auto"/>
        <w:ind w:left="0" w:firstLine="709"/>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00480495" w:rsidRPr="00014FD7">
        <w:rPr>
          <w:rFonts w:ascii="Times New Roman" w:hAnsi="Times New Roman"/>
          <w:sz w:val="26"/>
          <w:szCs w:val="26"/>
        </w:rPr>
        <w:t xml:space="preserve">усовершенствовать и приобрести новые знания и умения для цели развития определенных трудовых функций, трудовых действий по профстандарту </w:t>
      </w:r>
      <w:r w:rsidR="00480495" w:rsidRPr="00480495">
        <w:rPr>
          <w:rFonts w:ascii="Times New Roman" w:hAnsi="Times New Roman"/>
          <w:sz w:val="26"/>
          <w:szCs w:val="26"/>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r w:rsidR="00480495" w:rsidRPr="00480495">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481"/>
        <w:gridCol w:w="2382"/>
        <w:gridCol w:w="2379"/>
        <w:gridCol w:w="2119"/>
      </w:tblGrid>
      <w:tr w:rsidR="008B64F2" w:rsidRPr="00E76F9A" w:rsidTr="004B4923">
        <w:trPr>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E76F9A" w:rsidRDefault="008B64F2" w:rsidP="004B4923">
            <w:pPr>
              <w:pStyle w:val="normacttext"/>
              <w:spacing w:before="0" w:beforeAutospacing="0" w:after="0" w:afterAutospacing="0"/>
              <w:ind w:hanging="5"/>
              <w:jc w:val="center"/>
              <w:textAlignment w:val="baseline"/>
              <w:rPr>
                <w:b/>
              </w:rPr>
            </w:pPr>
            <w:r w:rsidRPr="00E76F9A">
              <w:rPr>
                <w:b/>
              </w:rPr>
              <w:t>Трудовая</w:t>
            </w:r>
          </w:p>
          <w:p w:rsidR="004B4923" w:rsidRPr="00E76F9A" w:rsidRDefault="004B4923" w:rsidP="004B4923">
            <w:pPr>
              <w:autoSpaceDE w:val="0"/>
              <w:autoSpaceDN w:val="0"/>
              <w:adjustRightInd w:val="0"/>
              <w:jc w:val="center"/>
              <w:rPr>
                <w:sz w:val="24"/>
              </w:rPr>
            </w:pPr>
            <w:r w:rsidRPr="00E76F9A">
              <w:rPr>
                <w:b/>
                <w:sz w:val="24"/>
              </w:rPr>
              <w:t>Ф</w:t>
            </w:r>
            <w:r w:rsidR="008B64F2" w:rsidRPr="00E76F9A">
              <w:rPr>
                <w:b/>
                <w:sz w:val="24"/>
              </w:rPr>
              <w:t>ункция</w:t>
            </w:r>
          </w:p>
          <w:p w:rsidR="008B64F2" w:rsidRPr="00E76F9A" w:rsidRDefault="008B64F2" w:rsidP="004B4923">
            <w:pPr>
              <w:autoSpaceDE w:val="0"/>
              <w:autoSpaceDN w:val="0"/>
              <w:adjustRightInd w:val="0"/>
              <w:jc w:val="center"/>
              <w:rPr>
                <w:i/>
                <w:color w:val="FF0000"/>
                <w:sz w:val="24"/>
              </w:rPr>
            </w:pPr>
          </w:p>
        </w:tc>
        <w:tc>
          <w:tcPr>
            <w:tcW w:w="121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E76F9A" w:rsidRDefault="008B64F2" w:rsidP="004B4923">
            <w:pPr>
              <w:pStyle w:val="normacttext"/>
              <w:spacing w:before="0" w:beforeAutospacing="0" w:after="0" w:afterAutospacing="0"/>
              <w:ind w:hanging="5"/>
              <w:jc w:val="center"/>
              <w:textAlignment w:val="baseline"/>
              <w:rPr>
                <w:b/>
              </w:rPr>
            </w:pPr>
            <w:r w:rsidRPr="00E76F9A">
              <w:rPr>
                <w:b/>
              </w:rPr>
              <w:t>Трудовое</w:t>
            </w:r>
          </w:p>
          <w:p w:rsidR="008B64F2" w:rsidRPr="00E76F9A" w:rsidRDefault="008B64F2" w:rsidP="004B4923">
            <w:pPr>
              <w:pStyle w:val="normacttext"/>
              <w:spacing w:before="0" w:beforeAutospacing="0" w:after="0" w:afterAutospacing="0"/>
              <w:ind w:hanging="5"/>
              <w:jc w:val="center"/>
              <w:textAlignment w:val="baseline"/>
              <w:rPr>
                <w:b/>
              </w:rPr>
            </w:pPr>
            <w:r w:rsidRPr="00E76F9A">
              <w:rPr>
                <w:b/>
              </w:rPr>
              <w:t>действие</w:t>
            </w:r>
          </w:p>
        </w:tc>
        <w:tc>
          <w:tcPr>
            <w:tcW w:w="9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E76F9A" w:rsidRDefault="008B64F2" w:rsidP="004B4923">
            <w:pPr>
              <w:pStyle w:val="normacttext"/>
              <w:spacing w:before="0" w:beforeAutospacing="0" w:after="0" w:afterAutospacing="0"/>
              <w:ind w:hanging="5"/>
              <w:jc w:val="center"/>
              <w:textAlignment w:val="baseline"/>
              <w:rPr>
                <w:b/>
              </w:rPr>
            </w:pPr>
            <w:r w:rsidRPr="00E76F9A">
              <w:rPr>
                <w:b/>
              </w:rPr>
              <w:t>Знать</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E76F9A" w:rsidRDefault="008B64F2" w:rsidP="004B4923">
            <w:pPr>
              <w:pStyle w:val="normacttext"/>
              <w:spacing w:before="0" w:beforeAutospacing="0" w:after="0" w:afterAutospacing="0"/>
              <w:ind w:hanging="5"/>
              <w:jc w:val="center"/>
              <w:textAlignment w:val="baseline"/>
              <w:rPr>
                <w:b/>
              </w:rPr>
            </w:pPr>
            <w:r w:rsidRPr="00E76F9A">
              <w:rPr>
                <w:b/>
              </w:rPr>
              <w:t>Уметь</w:t>
            </w:r>
          </w:p>
        </w:tc>
      </w:tr>
      <w:tr w:rsidR="00497B0B" w:rsidRPr="00E76F9A" w:rsidTr="004B4923">
        <w:trPr>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497B0B" w:rsidRPr="00E76F9A" w:rsidRDefault="00497B0B" w:rsidP="00E76F9A">
            <w:pPr>
              <w:pStyle w:val="normacttext"/>
              <w:spacing w:before="0" w:beforeAutospacing="0" w:after="0" w:afterAutospacing="0"/>
              <w:ind w:hanging="5"/>
              <w:jc w:val="both"/>
              <w:textAlignment w:val="baseline"/>
            </w:pPr>
            <w:r w:rsidRPr="00E76F9A">
              <w:t>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p>
          <w:p w:rsidR="00497B0B" w:rsidRPr="00E76F9A" w:rsidRDefault="00497B0B" w:rsidP="00E76F9A">
            <w:pPr>
              <w:pStyle w:val="normacttext"/>
              <w:spacing w:before="0" w:beforeAutospacing="0" w:after="0" w:afterAutospacing="0"/>
              <w:ind w:hanging="5"/>
              <w:jc w:val="both"/>
              <w:textAlignment w:val="baseline"/>
            </w:pPr>
          </w:p>
          <w:p w:rsidR="00497B0B" w:rsidRPr="00E76F9A" w:rsidRDefault="00497B0B" w:rsidP="00E76F9A">
            <w:pPr>
              <w:pStyle w:val="normacttext"/>
              <w:spacing w:before="0" w:beforeAutospacing="0" w:after="0" w:afterAutospacing="0"/>
              <w:ind w:hanging="5"/>
              <w:jc w:val="both"/>
              <w:textAlignment w:val="baseline"/>
            </w:pPr>
            <w:r w:rsidRPr="00E76F9A">
              <w:t>Педагогическая деятельность по реализации программ дошкольного образования</w:t>
            </w:r>
          </w:p>
          <w:p w:rsidR="00497B0B" w:rsidRPr="00E76F9A" w:rsidRDefault="00497B0B" w:rsidP="00E76F9A">
            <w:pPr>
              <w:pStyle w:val="normacttext"/>
              <w:spacing w:before="0" w:beforeAutospacing="0" w:after="0" w:afterAutospacing="0"/>
              <w:ind w:hanging="5"/>
              <w:jc w:val="both"/>
              <w:textAlignment w:val="baseline"/>
              <w:rPr>
                <w:color w:val="0000CC"/>
              </w:rPr>
            </w:pPr>
          </w:p>
        </w:tc>
        <w:tc>
          <w:tcPr>
            <w:tcW w:w="121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497B0B" w:rsidRPr="00E76F9A" w:rsidRDefault="00497B0B" w:rsidP="00E76F9A">
            <w:pPr>
              <w:pStyle w:val="Default"/>
              <w:jc w:val="both"/>
              <w:rPr>
                <w:rFonts w:ascii="Times New Roman" w:hAnsi="Times New Roman" w:cs="Times New Roman"/>
                <w:color w:val="auto"/>
              </w:rPr>
            </w:pPr>
            <w:r w:rsidRPr="00E76F9A">
              <w:rPr>
                <w:rFonts w:ascii="Times New Roman" w:hAnsi="Times New Roman" w:cs="Times New Roman"/>
                <w:color w:val="auto"/>
              </w:rPr>
              <w:t>1)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p w:rsidR="00497B0B" w:rsidRPr="00E76F9A" w:rsidRDefault="00497B0B" w:rsidP="00E76F9A">
            <w:pPr>
              <w:pStyle w:val="Default"/>
              <w:jc w:val="both"/>
              <w:rPr>
                <w:rFonts w:ascii="Times New Roman" w:hAnsi="Times New Roman" w:cs="Times New Roman"/>
                <w:color w:val="auto"/>
              </w:rPr>
            </w:pPr>
            <w:r w:rsidRPr="00E76F9A">
              <w:rPr>
                <w:rFonts w:ascii="Times New Roman" w:hAnsi="Times New Roman" w:cs="Times New Roman"/>
                <w:color w:val="auto"/>
              </w:rPr>
              <w:t>2)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497B0B" w:rsidRPr="00E76F9A" w:rsidRDefault="00497B0B" w:rsidP="00E76F9A">
            <w:pPr>
              <w:pStyle w:val="normacttext"/>
              <w:spacing w:before="0" w:beforeAutospacing="0" w:after="0" w:afterAutospacing="0"/>
              <w:ind w:hanging="5"/>
              <w:jc w:val="both"/>
              <w:textAlignment w:val="baseline"/>
            </w:pPr>
          </w:p>
        </w:tc>
        <w:tc>
          <w:tcPr>
            <w:tcW w:w="9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497B0B" w:rsidRPr="00E76F9A" w:rsidRDefault="00497B0B" w:rsidP="00E76F9A">
            <w:pPr>
              <w:spacing w:after="240"/>
              <w:jc w:val="both"/>
              <w:rPr>
                <w:sz w:val="24"/>
              </w:rPr>
            </w:pPr>
            <w:r w:rsidRPr="00E76F9A">
              <w:rPr>
                <w:sz w:val="24"/>
              </w:rPr>
              <w:t>1)Возрастные и психологические особенности развития детей с ограниченными возможностями здоровья.</w:t>
            </w:r>
          </w:p>
          <w:p w:rsidR="00497B0B" w:rsidRPr="00E76F9A" w:rsidRDefault="00497B0B" w:rsidP="00E76F9A">
            <w:pPr>
              <w:spacing w:after="240"/>
              <w:jc w:val="both"/>
              <w:rPr>
                <w:sz w:val="24"/>
              </w:rPr>
            </w:pPr>
            <w:r w:rsidRPr="00E76F9A">
              <w:rPr>
                <w:sz w:val="24"/>
              </w:rPr>
              <w:t>2)Условия организации инклюзивного обучения детей с ограниченными возможностями здоровья.</w:t>
            </w:r>
          </w:p>
          <w:p w:rsidR="00497B0B" w:rsidRPr="00E76F9A" w:rsidRDefault="00497B0B" w:rsidP="00E76F9A">
            <w:pPr>
              <w:spacing w:after="240"/>
              <w:jc w:val="both"/>
              <w:rPr>
                <w:sz w:val="24"/>
              </w:rPr>
            </w:pPr>
            <w:r w:rsidRPr="00E76F9A">
              <w:rPr>
                <w:sz w:val="24"/>
              </w:rPr>
              <w:t>3)Методологические основы составления учебно-развивающих программ инклюзивного обучения.</w:t>
            </w:r>
          </w:p>
          <w:p w:rsidR="00497B0B" w:rsidRPr="00E76F9A" w:rsidRDefault="00497B0B" w:rsidP="00E76F9A">
            <w:pPr>
              <w:pStyle w:val="normacttext"/>
              <w:spacing w:before="0" w:beforeAutospacing="0" w:after="0" w:afterAutospacing="0"/>
              <w:ind w:hanging="5"/>
              <w:jc w:val="both"/>
              <w:textAlignment w:val="baseline"/>
            </w:pP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497B0B" w:rsidRPr="00E76F9A" w:rsidRDefault="00497B0B" w:rsidP="00E76F9A">
            <w:pPr>
              <w:spacing w:after="240"/>
              <w:jc w:val="both"/>
              <w:rPr>
                <w:sz w:val="24"/>
              </w:rPr>
            </w:pPr>
            <w:r w:rsidRPr="00E76F9A">
              <w:rPr>
                <w:sz w:val="24"/>
              </w:rPr>
              <w:t>1) Составлять, на основе диагностических данных, индивидуальный образовательный маршрут обучения ребенка.</w:t>
            </w:r>
          </w:p>
          <w:p w:rsidR="00497B0B" w:rsidRPr="00E76F9A" w:rsidRDefault="00497B0B" w:rsidP="00E76F9A">
            <w:pPr>
              <w:spacing w:after="240"/>
              <w:jc w:val="both"/>
              <w:rPr>
                <w:sz w:val="24"/>
              </w:rPr>
            </w:pPr>
            <w:r w:rsidRPr="00E76F9A">
              <w:rPr>
                <w:sz w:val="24"/>
              </w:rPr>
              <w:t>2) Разрабатывать программу инклюзивного обучения обучающимися в дошкольной образовательной организации.</w:t>
            </w:r>
          </w:p>
          <w:p w:rsidR="00497B0B" w:rsidRPr="00E76F9A" w:rsidRDefault="00497B0B" w:rsidP="00E76F9A">
            <w:pPr>
              <w:spacing w:after="240"/>
              <w:jc w:val="both"/>
              <w:rPr>
                <w:sz w:val="24"/>
              </w:rPr>
            </w:pPr>
            <w:r w:rsidRPr="00E76F9A">
              <w:rPr>
                <w:sz w:val="24"/>
              </w:rPr>
              <w:t>3)Организовывать и осуществлять психолого-медико-педагогическое сопровождение обучающихся в рамках инклюзивного образования.</w:t>
            </w:r>
          </w:p>
          <w:p w:rsidR="00497B0B" w:rsidRPr="00E76F9A" w:rsidRDefault="00497B0B" w:rsidP="00E76F9A">
            <w:pPr>
              <w:pStyle w:val="normacttext"/>
              <w:spacing w:before="0" w:beforeAutospacing="0" w:after="0" w:afterAutospacing="0"/>
              <w:ind w:hanging="5"/>
              <w:jc w:val="both"/>
              <w:textAlignment w:val="baseline"/>
            </w:pP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823519" w:rsidRDefault="008F7241" w:rsidP="00497B0B">
      <w:pPr>
        <w:pStyle w:val="11"/>
        <w:spacing w:after="0" w:line="240" w:lineRule="auto"/>
        <w:ind w:left="0" w:firstLine="708"/>
        <w:jc w:val="both"/>
        <w:rPr>
          <w:rFonts w:ascii="Times New Roman" w:hAnsi="Times New Roman"/>
          <w:b/>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4C55AC" w:rsidRPr="00A72362">
        <w:rPr>
          <w:rFonts w:ascii="Times New Roman" w:hAnsi="Times New Roman"/>
          <w:b/>
          <w:sz w:val="26"/>
          <w:szCs w:val="26"/>
        </w:rPr>
        <w:t xml:space="preserve"> </w:t>
      </w:r>
    </w:p>
    <w:p w:rsidR="00497B0B" w:rsidRPr="00CE6EB4" w:rsidRDefault="00497B0B" w:rsidP="00497B0B">
      <w:pPr>
        <w:pStyle w:val="11"/>
        <w:numPr>
          <w:ilvl w:val="0"/>
          <w:numId w:val="17"/>
        </w:numPr>
        <w:spacing w:after="0" w:line="240" w:lineRule="auto"/>
        <w:ind w:left="0" w:firstLine="709"/>
        <w:jc w:val="both"/>
        <w:rPr>
          <w:rFonts w:ascii="Times New Roman" w:hAnsi="Times New Roman"/>
          <w:sz w:val="26"/>
          <w:szCs w:val="26"/>
        </w:rPr>
      </w:pPr>
      <w:r w:rsidRPr="00CE6EB4">
        <w:rPr>
          <w:rFonts w:ascii="Times New Roman" w:hAnsi="Times New Roman"/>
          <w:sz w:val="26"/>
          <w:szCs w:val="26"/>
        </w:rPr>
        <w:t>Руководители (заместители руководителей, руководители структурных подразделений) специальных коррекционных образовательных организаций.</w:t>
      </w:r>
    </w:p>
    <w:p w:rsidR="00497B0B" w:rsidRDefault="00497B0B" w:rsidP="00497B0B">
      <w:pPr>
        <w:pStyle w:val="11"/>
        <w:numPr>
          <w:ilvl w:val="0"/>
          <w:numId w:val="17"/>
        </w:numPr>
        <w:spacing w:after="0" w:line="240" w:lineRule="auto"/>
        <w:ind w:hanging="11"/>
        <w:jc w:val="both"/>
        <w:rPr>
          <w:rFonts w:ascii="Times New Roman" w:hAnsi="Times New Roman"/>
          <w:sz w:val="26"/>
          <w:szCs w:val="26"/>
        </w:rPr>
      </w:pPr>
      <w:r w:rsidRPr="00CE6EB4">
        <w:rPr>
          <w:rFonts w:ascii="Times New Roman" w:hAnsi="Times New Roman"/>
          <w:sz w:val="26"/>
          <w:szCs w:val="26"/>
        </w:rPr>
        <w:t xml:space="preserve">Руководители (заместители руководителей, руководители структурных подразделений) </w:t>
      </w:r>
      <w:r w:rsidRPr="00CE6EB4">
        <w:rPr>
          <w:rFonts w:ascii="Times New Roman" w:hAnsi="Times New Roman"/>
          <w:iCs/>
          <w:sz w:val="26"/>
          <w:szCs w:val="26"/>
        </w:rPr>
        <w:t>дошкольных образовательных организаций.</w:t>
      </w:r>
    </w:p>
    <w:p w:rsidR="00497B0B" w:rsidRPr="005655C5" w:rsidRDefault="00497B0B" w:rsidP="00497B0B">
      <w:pPr>
        <w:pStyle w:val="11"/>
        <w:spacing w:after="0" w:line="240" w:lineRule="auto"/>
        <w:jc w:val="both"/>
        <w:rPr>
          <w:rFonts w:ascii="Times New Roman" w:hAnsi="Times New Roman"/>
          <w:sz w:val="26"/>
          <w:szCs w:val="26"/>
        </w:rPr>
      </w:pPr>
      <w:r>
        <w:rPr>
          <w:rFonts w:ascii="Times New Roman" w:hAnsi="Times New Roman"/>
          <w:sz w:val="26"/>
          <w:szCs w:val="26"/>
        </w:rPr>
        <w:t xml:space="preserve">3. </w:t>
      </w:r>
      <w:r w:rsidRPr="005655C5">
        <w:rPr>
          <w:rFonts w:ascii="Times New Roman" w:hAnsi="Times New Roman"/>
          <w:sz w:val="26"/>
          <w:szCs w:val="26"/>
        </w:rPr>
        <w:t xml:space="preserve">Педагогические работники </w:t>
      </w:r>
      <w:r w:rsidRPr="005655C5">
        <w:rPr>
          <w:rFonts w:ascii="Times New Roman" w:hAnsi="Times New Roman"/>
          <w:iCs/>
          <w:sz w:val="26"/>
          <w:szCs w:val="26"/>
        </w:rPr>
        <w:t>дошкольных образовательных организаций.</w:t>
      </w:r>
    </w:p>
    <w:p w:rsidR="00497B0B" w:rsidRPr="00CE6EB4" w:rsidRDefault="00497B0B" w:rsidP="00497B0B">
      <w:pPr>
        <w:pStyle w:val="11"/>
        <w:spacing w:after="0" w:line="240" w:lineRule="auto"/>
        <w:ind w:left="0" w:firstLine="708"/>
        <w:jc w:val="both"/>
        <w:rPr>
          <w:rFonts w:ascii="Times New Roman" w:hAnsi="Times New Roman"/>
          <w:sz w:val="26"/>
          <w:szCs w:val="26"/>
        </w:rPr>
      </w:pPr>
    </w:p>
    <w:p w:rsidR="00A1707B" w:rsidRDefault="00A1707B" w:rsidP="00301472">
      <w:pPr>
        <w:pStyle w:val="11"/>
        <w:spacing w:after="0" w:line="240" w:lineRule="auto"/>
        <w:ind w:left="0" w:firstLine="709"/>
        <w:jc w:val="both"/>
        <w:rPr>
          <w:rFonts w:ascii="Times New Roman" w:hAnsi="Times New Roman"/>
          <w:b/>
          <w:bCs/>
          <w:sz w:val="26"/>
          <w:szCs w:val="26"/>
        </w:rPr>
      </w:pPr>
    </w:p>
    <w:p w:rsidR="00823519" w:rsidRPr="00756A4F" w:rsidRDefault="008F7241" w:rsidP="00301472">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lastRenderedPageBreak/>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p>
    <w:p w:rsidR="00823519" w:rsidRPr="0002720F" w:rsidRDefault="00F7302C" w:rsidP="00301472">
      <w:pPr>
        <w:pStyle w:val="11"/>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00823519" w:rsidRPr="0002720F">
        <w:rPr>
          <w:rFonts w:ascii="Times New Roman" w:hAnsi="Times New Roman"/>
          <w:sz w:val="26"/>
          <w:szCs w:val="26"/>
        </w:rPr>
        <w:t>заочная с применением дистанционных образовательных технологий</w:t>
      </w:r>
      <w:r w:rsidR="00497B0B">
        <w:rPr>
          <w:rFonts w:ascii="Times New Roman" w:hAnsi="Times New Roman"/>
          <w:sz w:val="26"/>
          <w:szCs w:val="26"/>
        </w:rPr>
        <w:t>.</w:t>
      </w:r>
      <w:r w:rsidR="00823519" w:rsidRPr="0002720F">
        <w:rPr>
          <w:rFonts w:ascii="Times New Roman" w:hAnsi="Times New Roman"/>
          <w:sz w:val="26"/>
          <w:szCs w:val="26"/>
        </w:rPr>
        <w:t xml:space="preserve"> </w:t>
      </w: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497B0B" w:rsidRPr="0002720F" w:rsidRDefault="00497B0B" w:rsidP="00497B0B">
      <w:pPr>
        <w:ind w:firstLine="708"/>
        <w:jc w:val="both"/>
        <w:rPr>
          <w:szCs w:val="26"/>
        </w:rPr>
      </w:pPr>
      <w:r>
        <w:rPr>
          <w:iCs/>
          <w:szCs w:val="26"/>
        </w:rPr>
        <w:t>- Режим занятий – 4</w:t>
      </w:r>
      <w:r w:rsidRPr="0002720F">
        <w:rPr>
          <w:szCs w:val="26"/>
        </w:rPr>
        <w:t xml:space="preserve"> час</w:t>
      </w:r>
      <w:r>
        <w:rPr>
          <w:szCs w:val="26"/>
        </w:rPr>
        <w:t>а</w:t>
      </w:r>
      <w:r w:rsidRPr="0002720F">
        <w:rPr>
          <w:szCs w:val="26"/>
        </w:rPr>
        <w:t xml:space="preserve"> в день.</w:t>
      </w:r>
    </w:p>
    <w:p w:rsidR="00497B0B" w:rsidRPr="0002720F" w:rsidRDefault="00497B0B" w:rsidP="00497B0B">
      <w:pPr>
        <w:ind w:left="-540" w:firstLine="1248"/>
        <w:rPr>
          <w:szCs w:val="26"/>
        </w:rPr>
      </w:pPr>
      <w:r w:rsidRPr="0002720F">
        <w:rPr>
          <w:iCs/>
          <w:szCs w:val="26"/>
        </w:rPr>
        <w:t>- Срок освоения программы –</w:t>
      </w:r>
      <w:r w:rsidRPr="0002720F">
        <w:rPr>
          <w:szCs w:val="26"/>
        </w:rPr>
        <w:t xml:space="preserve"> </w:t>
      </w:r>
      <w:r>
        <w:rPr>
          <w:szCs w:val="26"/>
        </w:rPr>
        <w:t>72</w:t>
      </w:r>
      <w:r w:rsidRPr="0002720F">
        <w:rPr>
          <w:szCs w:val="26"/>
        </w:rPr>
        <w:t xml:space="preserve"> часа.</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B5136A"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B5136A" w:rsidRDefault="000648C8"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B5136A" w:rsidRDefault="000648C8"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B5136A" w:rsidRDefault="000648C8" w:rsidP="00497B0B">
            <w:pPr>
              <w:pStyle w:val="12"/>
              <w:ind w:left="-58"/>
              <w:jc w:val="center"/>
              <w:rPr>
                <w:rFonts w:ascii="Times New Roman" w:hAnsi="Times New Roman" w:cs="Times New Roman"/>
                <w:b/>
                <w:bCs/>
                <w:sz w:val="24"/>
                <w:szCs w:val="24"/>
              </w:rPr>
            </w:pPr>
            <w:r w:rsidRPr="00B5136A">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B5136A" w:rsidRDefault="000648C8"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 xml:space="preserve">Виды учебных занятий, </w:t>
            </w:r>
          </w:p>
          <w:p w:rsidR="000648C8" w:rsidRPr="00B5136A" w:rsidRDefault="000648C8"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B5136A" w:rsidRDefault="000648C8"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Формы контроля</w:t>
            </w:r>
          </w:p>
          <w:p w:rsidR="000648C8" w:rsidRPr="00B5136A"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B5136A" w:rsidRDefault="000648C8"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Трудоемкость для ППС</w:t>
            </w:r>
          </w:p>
          <w:p w:rsidR="000648C8" w:rsidRPr="00B5136A" w:rsidRDefault="000648C8" w:rsidP="00301472">
            <w:pPr>
              <w:pStyle w:val="12"/>
              <w:jc w:val="center"/>
              <w:rPr>
                <w:rFonts w:ascii="Times New Roman" w:hAnsi="Times New Roman" w:cs="Times New Roman"/>
                <w:b/>
                <w:bCs/>
                <w:sz w:val="24"/>
                <w:szCs w:val="24"/>
              </w:rPr>
            </w:pPr>
          </w:p>
        </w:tc>
      </w:tr>
      <w:tr w:rsidR="00B5670A" w:rsidRPr="00B5136A"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 xml:space="preserve">Лекции </w:t>
            </w:r>
          </w:p>
          <w:p w:rsidR="00C535E6" w:rsidRPr="00B5136A"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bCs/>
                <w:sz w:val="24"/>
                <w:szCs w:val="24"/>
              </w:rPr>
            </w:pPr>
          </w:p>
        </w:tc>
      </w:tr>
      <w:tr w:rsidR="000670D9" w:rsidRPr="00B5136A"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B5136A"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B5136A" w:rsidRDefault="00D7026F"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B5136A"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B5136A"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B5136A"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B5136A" w:rsidRDefault="00D7026F"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B5136A" w:rsidRDefault="00D7026F" w:rsidP="00301472">
            <w:pPr>
              <w:pStyle w:val="12"/>
              <w:jc w:val="center"/>
              <w:rPr>
                <w:rFonts w:ascii="Times New Roman" w:hAnsi="Times New Roman" w:cs="Times New Roman"/>
                <w:b/>
                <w:bCs/>
                <w:sz w:val="24"/>
                <w:szCs w:val="24"/>
              </w:rPr>
            </w:pPr>
          </w:p>
        </w:tc>
      </w:tr>
      <w:tr w:rsidR="00A24619" w:rsidRPr="00B5136A"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B5136A" w:rsidRDefault="00A24619"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B5136A" w:rsidRDefault="00A24619" w:rsidP="00301472">
            <w:pPr>
              <w:pStyle w:val="12"/>
              <w:jc w:val="center"/>
              <w:rPr>
                <w:rFonts w:ascii="Times New Roman" w:hAnsi="Times New Roman" w:cs="Times New Roman"/>
                <w:sz w:val="24"/>
                <w:szCs w:val="24"/>
              </w:rPr>
            </w:pPr>
            <w:r w:rsidRPr="00B5136A">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1.1</w:t>
            </w:r>
            <w:r w:rsidR="000057E3" w:rsidRPr="00B5136A">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B5136A" w:rsidRDefault="00610775" w:rsidP="00E31C11">
            <w:pPr>
              <w:pStyle w:val="12"/>
              <w:jc w:val="both"/>
              <w:rPr>
                <w:rFonts w:ascii="Times New Roman" w:hAnsi="Times New Roman" w:cs="Times New Roman"/>
                <w:b/>
                <w:bCs/>
                <w:sz w:val="24"/>
                <w:szCs w:val="24"/>
              </w:rPr>
            </w:pPr>
            <w:r w:rsidRPr="00B5136A">
              <w:rPr>
                <w:rFonts w:ascii="Times New Roman" w:hAnsi="Times New Roman" w:cs="Times New Roman"/>
                <w:b/>
                <w:bCs/>
                <w:sz w:val="24"/>
                <w:szCs w:val="24"/>
              </w:rPr>
              <w:t>Модуль 1. «</w:t>
            </w:r>
            <w:r w:rsidR="0012093D" w:rsidRPr="00B5136A">
              <w:rPr>
                <w:rFonts w:ascii="Times New Roman" w:hAnsi="Times New Roman" w:cs="Times New Roman"/>
                <w:b/>
                <w:bCs/>
                <w:sz w:val="24"/>
                <w:szCs w:val="24"/>
              </w:rPr>
              <w:t>Основы государственной политики в области образования на 2025 – 2030 г.г.</w:t>
            </w:r>
            <w:r w:rsidRPr="00B5136A">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B5136A" w:rsidRDefault="0012093D" w:rsidP="00E31C11">
            <w:pPr>
              <w:pStyle w:val="12"/>
              <w:jc w:val="center"/>
              <w:rPr>
                <w:rFonts w:ascii="Times New Roman" w:hAnsi="Times New Roman" w:cs="Times New Roman"/>
                <w:b/>
                <w:sz w:val="24"/>
                <w:szCs w:val="24"/>
              </w:rPr>
            </w:pPr>
            <w:r w:rsidRPr="00B5136A">
              <w:rPr>
                <w:rFonts w:ascii="Times New Roman" w:hAnsi="Times New Roman" w:cs="Times New Roman"/>
                <w:b/>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B5136A" w:rsidRDefault="0012093D" w:rsidP="00E31C11">
            <w:pPr>
              <w:pStyle w:val="12"/>
              <w:jc w:val="center"/>
              <w:rPr>
                <w:rFonts w:ascii="Times New Roman" w:hAnsi="Times New Roman" w:cs="Times New Roman"/>
                <w:b/>
                <w:sz w:val="24"/>
                <w:szCs w:val="24"/>
              </w:rPr>
            </w:pPr>
            <w:r w:rsidRPr="00B5136A">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sz w:val="24"/>
                <w:szCs w:val="24"/>
              </w:rPr>
            </w:pPr>
          </w:p>
        </w:tc>
      </w:tr>
      <w:tr w:rsidR="008D1A8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1.1.1.</w:t>
            </w:r>
          </w:p>
        </w:tc>
        <w:tc>
          <w:tcPr>
            <w:tcW w:w="1181" w:type="pct"/>
            <w:tcBorders>
              <w:top w:val="single" w:sz="4" w:space="0" w:color="auto"/>
              <w:left w:val="single" w:sz="4" w:space="0" w:color="auto"/>
              <w:bottom w:val="single" w:sz="4" w:space="0" w:color="auto"/>
              <w:right w:val="single" w:sz="4" w:space="0" w:color="auto"/>
            </w:tcBorders>
          </w:tcPr>
          <w:p w:rsidR="008D1A86" w:rsidRPr="00B5136A" w:rsidRDefault="0012093D" w:rsidP="00E31C11">
            <w:pPr>
              <w:jc w:val="both"/>
              <w:rPr>
                <w:sz w:val="24"/>
              </w:rPr>
            </w:pPr>
            <w:r w:rsidRPr="00B5136A">
              <w:rPr>
                <w:sz w:val="24"/>
              </w:rPr>
              <w:t>Приоритетные направления развития системы образования на 2025-2030 г.г.</w:t>
            </w:r>
          </w:p>
        </w:tc>
        <w:tc>
          <w:tcPr>
            <w:tcW w:w="692" w:type="pct"/>
            <w:tcBorders>
              <w:top w:val="single" w:sz="4" w:space="0" w:color="auto"/>
              <w:left w:val="single" w:sz="4" w:space="0" w:color="auto"/>
              <w:bottom w:val="single" w:sz="4" w:space="0" w:color="auto"/>
              <w:right w:val="single" w:sz="4" w:space="0" w:color="auto"/>
            </w:tcBorders>
          </w:tcPr>
          <w:p w:rsidR="008D1A86" w:rsidRPr="00B5136A"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B5136A" w:rsidRDefault="0012093D" w:rsidP="00E31C11">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r>
      <w:tr w:rsidR="008D1A8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1.1.2.</w:t>
            </w:r>
          </w:p>
        </w:tc>
        <w:tc>
          <w:tcPr>
            <w:tcW w:w="1181" w:type="pct"/>
            <w:tcBorders>
              <w:top w:val="single" w:sz="4" w:space="0" w:color="auto"/>
              <w:left w:val="single" w:sz="4" w:space="0" w:color="auto"/>
              <w:bottom w:val="single" w:sz="4" w:space="0" w:color="auto"/>
              <w:right w:val="single" w:sz="4" w:space="0" w:color="auto"/>
            </w:tcBorders>
          </w:tcPr>
          <w:p w:rsidR="008D1A86" w:rsidRPr="00B5136A" w:rsidRDefault="0012093D" w:rsidP="00E31C11">
            <w:pPr>
              <w:jc w:val="both"/>
              <w:rPr>
                <w:sz w:val="24"/>
              </w:rPr>
            </w:pPr>
            <w:r w:rsidRPr="00B5136A">
              <w:rPr>
                <w:sz w:val="24"/>
              </w:rPr>
              <w:t>Национальный проект «Молодёжь и дети»</w:t>
            </w:r>
          </w:p>
        </w:tc>
        <w:tc>
          <w:tcPr>
            <w:tcW w:w="692" w:type="pct"/>
            <w:tcBorders>
              <w:top w:val="single" w:sz="4" w:space="0" w:color="auto"/>
              <w:left w:val="single" w:sz="4" w:space="0" w:color="auto"/>
              <w:bottom w:val="single" w:sz="4" w:space="0" w:color="auto"/>
              <w:right w:val="single" w:sz="4" w:space="0" w:color="auto"/>
            </w:tcBorders>
          </w:tcPr>
          <w:p w:rsidR="008D1A86" w:rsidRPr="00B5136A"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B5136A" w:rsidRDefault="0012093D" w:rsidP="00E31C11">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r>
      <w:tr w:rsidR="00B84233"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1.2.</w:t>
            </w:r>
          </w:p>
        </w:tc>
        <w:tc>
          <w:tcPr>
            <w:tcW w:w="1181" w:type="pct"/>
            <w:tcBorders>
              <w:top w:val="single" w:sz="4" w:space="0" w:color="auto"/>
              <w:left w:val="single" w:sz="4" w:space="0" w:color="auto"/>
              <w:bottom w:val="single" w:sz="4" w:space="0" w:color="auto"/>
              <w:right w:val="single" w:sz="4" w:space="0" w:color="auto"/>
            </w:tcBorders>
          </w:tcPr>
          <w:p w:rsidR="00B84233" w:rsidRPr="00B5136A" w:rsidRDefault="00B84233" w:rsidP="00E31C11">
            <w:pPr>
              <w:jc w:val="both"/>
              <w:rPr>
                <w:sz w:val="24"/>
              </w:rPr>
            </w:pPr>
            <w:r w:rsidRPr="00B5136A">
              <w:rPr>
                <w:b/>
                <w:bCs/>
                <w:sz w:val="24"/>
              </w:rPr>
              <w:t>Модуль 2.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B84233" w:rsidRPr="00B5136A" w:rsidRDefault="00B84233" w:rsidP="00E31C11">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B84233" w:rsidRPr="00B5136A" w:rsidRDefault="006C239C" w:rsidP="00E31C11">
            <w:pPr>
              <w:pStyle w:val="12"/>
              <w:jc w:val="center"/>
              <w:rPr>
                <w:rFonts w:ascii="Times New Roman" w:hAnsi="Times New Roman" w:cs="Times New Roman"/>
                <w:b/>
                <w:sz w:val="24"/>
                <w:szCs w:val="24"/>
                <w:lang w:val="en-US"/>
              </w:rPr>
            </w:pPr>
            <w:r w:rsidRPr="00B5136A">
              <w:rPr>
                <w:rFonts w:ascii="Times New Roman" w:hAnsi="Times New Roman" w:cs="Times New Roman"/>
                <w:b/>
                <w:sz w:val="24"/>
                <w:szCs w:val="24"/>
                <w:lang w:val="en-US"/>
              </w:rPr>
              <w:t>4</w:t>
            </w:r>
          </w:p>
        </w:tc>
        <w:tc>
          <w:tcPr>
            <w:tcW w:w="486"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sz w:val="24"/>
                <w:szCs w:val="24"/>
              </w:rPr>
            </w:pPr>
          </w:p>
        </w:tc>
      </w:tr>
      <w:tr w:rsidR="00B84233"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1.2.1.</w:t>
            </w:r>
          </w:p>
        </w:tc>
        <w:tc>
          <w:tcPr>
            <w:tcW w:w="1181" w:type="pct"/>
            <w:tcBorders>
              <w:top w:val="single" w:sz="4" w:space="0" w:color="auto"/>
              <w:left w:val="single" w:sz="4" w:space="0" w:color="auto"/>
              <w:bottom w:val="single" w:sz="4" w:space="0" w:color="auto"/>
              <w:right w:val="single" w:sz="4" w:space="0" w:color="auto"/>
            </w:tcBorders>
          </w:tcPr>
          <w:p w:rsidR="00B84233" w:rsidRPr="00B5136A" w:rsidRDefault="006C239C" w:rsidP="003C3F35">
            <w:pPr>
              <w:jc w:val="both"/>
              <w:rPr>
                <w:sz w:val="24"/>
              </w:rPr>
            </w:pPr>
            <w:r w:rsidRPr="00B5136A">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4233" w:rsidRPr="00B5136A" w:rsidRDefault="006C239C" w:rsidP="00301472">
            <w:pPr>
              <w:pStyle w:val="12"/>
              <w:jc w:val="center"/>
              <w:rPr>
                <w:rFonts w:ascii="Times New Roman" w:hAnsi="Times New Roman" w:cs="Times New Roman"/>
                <w:sz w:val="24"/>
                <w:szCs w:val="24"/>
                <w:lang w:val="en-US"/>
              </w:rPr>
            </w:pPr>
            <w:r w:rsidRPr="00B5136A">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B5136A" w:rsidRDefault="00B84233" w:rsidP="00301472">
            <w:pPr>
              <w:pStyle w:val="12"/>
              <w:jc w:val="center"/>
              <w:rPr>
                <w:rFonts w:ascii="Times New Roman" w:hAnsi="Times New Roman" w:cs="Times New Roman"/>
                <w:sz w:val="24"/>
                <w:szCs w:val="24"/>
              </w:rPr>
            </w:pPr>
          </w:p>
        </w:tc>
      </w:tr>
      <w:tr w:rsidR="0014742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B5136A" w:rsidRDefault="00B84233"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lastRenderedPageBreak/>
              <w:t>1.2.2.</w:t>
            </w:r>
          </w:p>
        </w:tc>
        <w:tc>
          <w:tcPr>
            <w:tcW w:w="1181" w:type="pct"/>
            <w:tcBorders>
              <w:top w:val="single" w:sz="4" w:space="0" w:color="auto"/>
              <w:left w:val="single" w:sz="4" w:space="0" w:color="auto"/>
              <w:bottom w:val="single" w:sz="4" w:space="0" w:color="auto"/>
              <w:right w:val="single" w:sz="4" w:space="0" w:color="auto"/>
            </w:tcBorders>
          </w:tcPr>
          <w:p w:rsidR="00147426" w:rsidRPr="00B5136A" w:rsidRDefault="006C239C" w:rsidP="003C3F35">
            <w:pPr>
              <w:jc w:val="both"/>
              <w:rPr>
                <w:sz w:val="24"/>
              </w:rPr>
            </w:pPr>
            <w:r w:rsidRPr="00B5136A">
              <w:rPr>
                <w:bCs/>
                <w:sz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147426" w:rsidRPr="00B5136A" w:rsidRDefault="0014742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147426" w:rsidRPr="00B5136A" w:rsidRDefault="006C239C" w:rsidP="00301472">
            <w:pPr>
              <w:pStyle w:val="12"/>
              <w:jc w:val="center"/>
              <w:rPr>
                <w:rFonts w:ascii="Times New Roman" w:hAnsi="Times New Roman" w:cs="Times New Roman"/>
                <w:sz w:val="24"/>
                <w:szCs w:val="24"/>
                <w:lang w:val="en-US"/>
              </w:rPr>
            </w:pPr>
            <w:r w:rsidRPr="00B5136A">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147426" w:rsidRPr="00B5136A"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B5136A"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B5136A" w:rsidRDefault="00147426" w:rsidP="00301472">
            <w:pPr>
              <w:pStyle w:val="12"/>
              <w:jc w:val="center"/>
              <w:rPr>
                <w:rFonts w:ascii="Times New Roman" w:hAnsi="Times New Roman" w:cs="Times New Roman"/>
                <w:sz w:val="24"/>
                <w:szCs w:val="24"/>
              </w:rPr>
            </w:pPr>
          </w:p>
        </w:tc>
      </w:tr>
      <w:tr w:rsidR="00B5670A"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B5136A" w:rsidRDefault="0074655F"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1.3</w:t>
            </w:r>
            <w:r w:rsidR="000057E3" w:rsidRPr="00B5136A">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B5136A" w:rsidRDefault="0074655F" w:rsidP="00B5136A">
            <w:pPr>
              <w:pStyle w:val="12"/>
              <w:jc w:val="both"/>
              <w:rPr>
                <w:rFonts w:ascii="Times New Roman" w:hAnsi="Times New Roman" w:cs="Times New Roman"/>
                <w:b/>
                <w:bCs/>
                <w:sz w:val="24"/>
                <w:szCs w:val="24"/>
              </w:rPr>
            </w:pPr>
            <w:r w:rsidRPr="00B5136A">
              <w:rPr>
                <w:rFonts w:ascii="Times New Roman" w:hAnsi="Times New Roman" w:cs="Times New Roman"/>
                <w:b/>
                <w:bCs/>
                <w:sz w:val="24"/>
                <w:szCs w:val="24"/>
              </w:rPr>
              <w:t>Модуль 3</w:t>
            </w:r>
            <w:r w:rsidR="00E90AC0" w:rsidRPr="00B5136A">
              <w:rPr>
                <w:rFonts w:ascii="Times New Roman" w:hAnsi="Times New Roman" w:cs="Times New Roman"/>
                <w:b/>
                <w:bCs/>
                <w:sz w:val="24"/>
                <w:szCs w:val="24"/>
              </w:rPr>
              <w:t>.</w:t>
            </w:r>
            <w:r w:rsidR="00EE560A" w:rsidRPr="00B5136A">
              <w:rPr>
                <w:rFonts w:ascii="Times New Roman" w:hAnsi="Times New Roman" w:cs="Times New Roman"/>
                <w:b/>
                <w:bCs/>
                <w:sz w:val="24"/>
                <w:szCs w:val="24"/>
              </w:rPr>
              <w:t xml:space="preserve"> </w:t>
            </w:r>
            <w:r w:rsidR="00E90AC0" w:rsidRPr="00B5136A">
              <w:rPr>
                <w:rFonts w:ascii="Times New Roman" w:hAnsi="Times New Roman" w:cs="Times New Roman"/>
                <w:b/>
                <w:bCs/>
                <w:sz w:val="24"/>
                <w:szCs w:val="24"/>
              </w:rPr>
              <w:t>«</w:t>
            </w:r>
            <w:r w:rsidR="00EE560A" w:rsidRPr="00B5136A">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r w:rsidR="00E90AC0" w:rsidRPr="00B5136A">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B5136A" w:rsidRDefault="001464A7"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B5136A" w:rsidRDefault="00B42E0D"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B5136A" w:rsidRDefault="00B42E0D"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B5136A" w:rsidRDefault="00C535E6" w:rsidP="00301472">
            <w:pPr>
              <w:pStyle w:val="12"/>
              <w:jc w:val="center"/>
              <w:rPr>
                <w:rFonts w:ascii="Times New Roman" w:hAnsi="Times New Roman" w:cs="Times New Roman"/>
                <w:sz w:val="24"/>
                <w:szCs w:val="24"/>
              </w:rPr>
            </w:pPr>
          </w:p>
        </w:tc>
      </w:tr>
      <w:tr w:rsidR="008D1A8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B5136A" w:rsidRDefault="0074655F"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1.3</w:t>
            </w:r>
            <w:r w:rsidR="008D1A86" w:rsidRPr="00B5136A">
              <w:rPr>
                <w:rFonts w:ascii="Times New Roman" w:hAnsi="Times New Roman" w:cs="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rsidR="008D1A86" w:rsidRPr="00B5136A" w:rsidRDefault="001464A7" w:rsidP="00B5136A">
            <w:pPr>
              <w:jc w:val="both"/>
              <w:rPr>
                <w:sz w:val="24"/>
              </w:rPr>
            </w:pPr>
            <w:r w:rsidRPr="00B5136A">
              <w:rPr>
                <w:bCs/>
                <w:sz w:val="24"/>
              </w:rPr>
              <w:t>Психологические аспекты миграции</w:t>
            </w:r>
          </w:p>
        </w:tc>
        <w:tc>
          <w:tcPr>
            <w:tcW w:w="692"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B5136A" w:rsidRDefault="001464A7"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r>
      <w:tr w:rsidR="008D1A8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B5136A" w:rsidRDefault="0074655F"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1.3</w:t>
            </w:r>
            <w:r w:rsidR="008D1A86" w:rsidRPr="00B5136A">
              <w:rPr>
                <w:rFonts w:ascii="Times New Roman" w:hAnsi="Times New Roman" w:cs="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rsidR="008D1A86" w:rsidRPr="00B5136A" w:rsidRDefault="001464A7" w:rsidP="00B5136A">
            <w:pPr>
              <w:jc w:val="both"/>
              <w:rPr>
                <w:sz w:val="24"/>
              </w:rPr>
            </w:pPr>
            <w:r w:rsidRPr="00B5136A">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92"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B5136A" w:rsidRDefault="001464A7"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B5136A" w:rsidRDefault="001464A7"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r>
      <w:tr w:rsidR="008D1A8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B5136A" w:rsidRDefault="0074655F"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1.3</w:t>
            </w:r>
            <w:r w:rsidR="008D1A86" w:rsidRPr="00B5136A">
              <w:rPr>
                <w:rFonts w:ascii="Times New Roman" w:hAnsi="Times New Roman" w:cs="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D1A86" w:rsidRPr="00B5136A" w:rsidRDefault="001464A7" w:rsidP="00B5136A">
            <w:pPr>
              <w:jc w:val="both"/>
              <w:rPr>
                <w:sz w:val="24"/>
              </w:rPr>
            </w:pPr>
            <w:r w:rsidRPr="00B5136A">
              <w:rPr>
                <w:sz w:val="24"/>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2"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D1A86" w:rsidRPr="00B5136A" w:rsidRDefault="001464A7"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B5136A" w:rsidRDefault="008D1A86" w:rsidP="00301472">
            <w:pPr>
              <w:pStyle w:val="12"/>
              <w:jc w:val="center"/>
              <w:rPr>
                <w:rFonts w:ascii="Times New Roman" w:hAnsi="Times New Roman" w:cs="Times New Roman"/>
                <w:sz w:val="24"/>
                <w:szCs w:val="24"/>
              </w:rPr>
            </w:pPr>
          </w:p>
        </w:tc>
      </w:tr>
      <w:tr w:rsidR="0014742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B5136A" w:rsidRDefault="00147426"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147426" w:rsidRPr="00B5136A" w:rsidRDefault="00147426" w:rsidP="00B5136A">
            <w:pPr>
              <w:jc w:val="both"/>
              <w:rPr>
                <w:b/>
                <w:sz w:val="24"/>
              </w:rPr>
            </w:pPr>
            <w:r w:rsidRPr="00B5136A">
              <w:rPr>
                <w:b/>
                <w:sz w:val="24"/>
              </w:rPr>
              <w:t>Модуль 4. «</w:t>
            </w:r>
            <w:r w:rsidR="007C1A96" w:rsidRPr="00B5136A">
              <w:rPr>
                <w:b/>
                <w:sz w:val="24"/>
              </w:rPr>
              <w:t>Профилактика жестокого обращения и насилия над детьми, помощь детям пережившим насилие</w:t>
            </w:r>
            <w:r w:rsidRPr="00B5136A">
              <w:rPr>
                <w:b/>
                <w:sz w:val="24"/>
              </w:rPr>
              <w:t>»</w:t>
            </w:r>
          </w:p>
        </w:tc>
        <w:tc>
          <w:tcPr>
            <w:tcW w:w="692" w:type="pct"/>
            <w:tcBorders>
              <w:top w:val="single" w:sz="4" w:space="0" w:color="auto"/>
              <w:left w:val="single" w:sz="4" w:space="0" w:color="auto"/>
              <w:bottom w:val="single" w:sz="4" w:space="0" w:color="auto"/>
              <w:right w:val="single" w:sz="4" w:space="0" w:color="auto"/>
            </w:tcBorders>
          </w:tcPr>
          <w:p w:rsidR="00147426" w:rsidRPr="00B5136A" w:rsidRDefault="00235301"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147426" w:rsidRPr="00B5136A" w:rsidRDefault="007C1A96"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147426" w:rsidRPr="00B5136A"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B5136A"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B5136A" w:rsidRDefault="00147426" w:rsidP="00301472">
            <w:pPr>
              <w:pStyle w:val="12"/>
              <w:jc w:val="center"/>
              <w:rPr>
                <w:rFonts w:ascii="Times New Roman" w:hAnsi="Times New Roman" w:cs="Times New Roman"/>
                <w:sz w:val="24"/>
                <w:szCs w:val="24"/>
              </w:rPr>
            </w:pPr>
          </w:p>
        </w:tc>
      </w:tr>
      <w:tr w:rsidR="007C1A9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7C1A96" w:rsidRPr="00B5136A" w:rsidRDefault="007C1A96" w:rsidP="009B7E64">
            <w:pPr>
              <w:pStyle w:val="12"/>
              <w:jc w:val="both"/>
              <w:rPr>
                <w:rFonts w:ascii="Times New Roman" w:hAnsi="Times New Roman" w:cs="Times New Roman"/>
                <w:bCs/>
                <w:sz w:val="24"/>
                <w:szCs w:val="24"/>
              </w:rPr>
            </w:pPr>
            <w:r w:rsidRPr="00B5136A">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r>
      <w:tr w:rsidR="007C1A9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lastRenderedPageBreak/>
              <w:t>1.4.2.</w:t>
            </w:r>
          </w:p>
        </w:tc>
        <w:tc>
          <w:tcPr>
            <w:tcW w:w="1181" w:type="pct"/>
            <w:tcBorders>
              <w:top w:val="single" w:sz="4" w:space="0" w:color="auto"/>
              <w:left w:val="single" w:sz="4" w:space="0" w:color="auto"/>
              <w:bottom w:val="single" w:sz="4" w:space="0" w:color="auto"/>
              <w:right w:val="single" w:sz="4" w:space="0" w:color="auto"/>
            </w:tcBorders>
          </w:tcPr>
          <w:p w:rsidR="007C1A96" w:rsidRPr="00B5136A" w:rsidRDefault="007C1A96" w:rsidP="009B7E64">
            <w:pPr>
              <w:pStyle w:val="12"/>
              <w:jc w:val="both"/>
              <w:rPr>
                <w:rFonts w:ascii="Times New Roman" w:hAnsi="Times New Roman" w:cs="Times New Roman"/>
                <w:bCs/>
                <w:sz w:val="24"/>
                <w:szCs w:val="24"/>
              </w:rPr>
            </w:pPr>
            <w:r w:rsidRPr="00B5136A">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r>
      <w:tr w:rsidR="007C1A9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7C1A96" w:rsidRPr="00B5136A" w:rsidRDefault="007C1A96" w:rsidP="007C1A96">
            <w:pPr>
              <w:jc w:val="both"/>
              <w:rPr>
                <w:sz w:val="24"/>
              </w:rPr>
            </w:pPr>
            <w:r w:rsidRPr="00B5136A">
              <w:rPr>
                <w:sz w:val="24"/>
              </w:rPr>
              <w:t>Виды</w:t>
            </w:r>
            <w:r w:rsidRPr="00B5136A">
              <w:rPr>
                <w:spacing w:val="-4"/>
                <w:sz w:val="24"/>
              </w:rPr>
              <w:t xml:space="preserve"> </w:t>
            </w:r>
            <w:r w:rsidRPr="00B5136A">
              <w:rPr>
                <w:sz w:val="24"/>
              </w:rPr>
              <w:t>и</w:t>
            </w:r>
            <w:r w:rsidRPr="00B5136A">
              <w:rPr>
                <w:spacing w:val="-4"/>
                <w:sz w:val="24"/>
              </w:rPr>
              <w:t xml:space="preserve"> </w:t>
            </w:r>
            <w:r w:rsidRPr="00B5136A">
              <w:rPr>
                <w:sz w:val="24"/>
              </w:rPr>
              <w:t>профилактика</w:t>
            </w:r>
            <w:r w:rsidRPr="00B5136A">
              <w:rPr>
                <w:spacing w:val="-4"/>
                <w:sz w:val="24"/>
              </w:rPr>
              <w:t xml:space="preserve"> </w:t>
            </w:r>
            <w:r w:rsidRPr="00B5136A">
              <w:rPr>
                <w:sz w:val="24"/>
              </w:rPr>
              <w:t>негативных</w:t>
            </w:r>
            <w:r w:rsidRPr="00B5136A">
              <w:rPr>
                <w:spacing w:val="-5"/>
                <w:sz w:val="24"/>
              </w:rPr>
              <w:t xml:space="preserve"> </w:t>
            </w:r>
            <w:r w:rsidRPr="00B5136A">
              <w:rPr>
                <w:sz w:val="24"/>
              </w:rPr>
              <w:t>проявлений</w:t>
            </w:r>
            <w:r w:rsidRPr="00B5136A">
              <w:rPr>
                <w:spacing w:val="-4"/>
                <w:sz w:val="24"/>
              </w:rPr>
              <w:t xml:space="preserve"> </w:t>
            </w:r>
            <w:r w:rsidRPr="00B5136A">
              <w:rPr>
                <w:sz w:val="24"/>
              </w:rPr>
              <w:t>в</w:t>
            </w:r>
            <w:r w:rsidRPr="00B5136A">
              <w:rPr>
                <w:spacing w:val="-5"/>
                <w:sz w:val="24"/>
              </w:rPr>
              <w:t xml:space="preserve"> </w:t>
            </w:r>
            <w:r w:rsidRPr="00B5136A">
              <w:rPr>
                <w:sz w:val="24"/>
              </w:rPr>
              <w:t>поведении</w:t>
            </w:r>
            <w:r w:rsidRPr="00B5136A">
              <w:rPr>
                <w:spacing w:val="-2"/>
                <w:sz w:val="24"/>
              </w:rPr>
              <w:t xml:space="preserve"> </w:t>
            </w:r>
            <w:r w:rsidRPr="00B5136A">
              <w:rPr>
                <w:sz w:val="24"/>
              </w:rPr>
              <w:t>детей</w:t>
            </w:r>
            <w:r w:rsidRPr="00B5136A">
              <w:rPr>
                <w:spacing w:val="-4"/>
                <w:sz w:val="24"/>
              </w:rPr>
              <w:t xml:space="preserve"> </w:t>
            </w:r>
            <w:r w:rsidRPr="00B5136A">
              <w:rPr>
                <w:sz w:val="24"/>
              </w:rPr>
              <w:t>и подростков (буллинг,</w:t>
            </w:r>
            <w:r w:rsidRPr="00B5136A">
              <w:rPr>
                <w:spacing w:val="40"/>
                <w:sz w:val="24"/>
              </w:rPr>
              <w:t xml:space="preserve"> </w:t>
            </w:r>
            <w:r w:rsidRPr="00B5136A">
              <w:rPr>
                <w:sz w:val="24"/>
              </w:rPr>
              <w:t xml:space="preserve">троллинг, моббинг) в образовательных </w:t>
            </w:r>
            <w:r w:rsidRPr="00B5136A">
              <w:rPr>
                <w:spacing w:val="-2"/>
                <w:sz w:val="24"/>
              </w:rPr>
              <w:t>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r>
      <w:tr w:rsidR="007C1A96"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7C1A96" w:rsidRPr="00B5136A" w:rsidRDefault="007C1A96" w:rsidP="007C1A96">
            <w:pPr>
              <w:jc w:val="both"/>
              <w:rPr>
                <w:sz w:val="24"/>
              </w:rPr>
            </w:pPr>
            <w:r w:rsidRPr="00B5136A">
              <w:rPr>
                <w:sz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p>
        </w:tc>
      </w:tr>
      <w:tr w:rsidR="007C1A96" w:rsidRPr="00B5136A"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7C1A96" w:rsidRPr="00B5136A" w:rsidRDefault="007C1A96" w:rsidP="00301472">
            <w:pPr>
              <w:pStyle w:val="12"/>
              <w:jc w:val="center"/>
              <w:rPr>
                <w:rFonts w:ascii="Times New Roman" w:hAnsi="Times New Roman" w:cs="Times New Roman"/>
                <w:sz w:val="24"/>
                <w:szCs w:val="24"/>
              </w:rPr>
            </w:pPr>
            <w:r w:rsidRPr="00B5136A">
              <w:rPr>
                <w:rFonts w:ascii="Times New Roman" w:hAnsi="Times New Roman" w:cs="Times New Roman"/>
                <w:b/>
                <w:bCs/>
                <w:sz w:val="24"/>
                <w:szCs w:val="24"/>
              </w:rPr>
              <w:t>Профессиональный блок</w:t>
            </w: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jc w:val="both"/>
              <w:rPr>
                <w:b/>
                <w:bCs/>
                <w:sz w:val="24"/>
              </w:rPr>
            </w:pPr>
            <w:r w:rsidRPr="00B5136A">
              <w:rPr>
                <w:b/>
                <w:bCs/>
                <w:sz w:val="24"/>
              </w:rPr>
              <w:t>Модуль 1.</w:t>
            </w:r>
          </w:p>
          <w:p w:rsidR="00497B0B" w:rsidRPr="00B5136A" w:rsidRDefault="00497B0B" w:rsidP="009B7E64">
            <w:pPr>
              <w:jc w:val="both"/>
              <w:rPr>
                <w:b/>
                <w:sz w:val="24"/>
              </w:rPr>
            </w:pPr>
            <w:r w:rsidRPr="00B5136A">
              <w:rPr>
                <w:b/>
                <w:sz w:val="24"/>
              </w:rPr>
              <w:t>Нормативно-правовые основы образования детей с ОВЗ дошкольного возраста</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B452D1"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2.1.1.</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both"/>
              <w:rPr>
                <w:rFonts w:ascii="Times New Roman" w:hAnsi="Times New Roman" w:cs="Times New Roman"/>
                <w:sz w:val="24"/>
                <w:szCs w:val="24"/>
              </w:rPr>
            </w:pPr>
            <w:r w:rsidRPr="00B5136A">
              <w:rPr>
                <w:rFonts w:ascii="Times New Roman" w:hAnsi="Times New Roman" w:cs="Times New Roman"/>
                <w:sz w:val="24"/>
                <w:szCs w:val="24"/>
              </w:rPr>
              <w:t>Модель деятельности образовательных организаций, осуществляющих образовательную деятельность обучающихся с ограниченными возможностями здоровья</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both"/>
              <w:rPr>
                <w:rFonts w:ascii="Times New Roman" w:hAnsi="Times New Roman" w:cs="Times New Roman"/>
                <w:sz w:val="24"/>
                <w:szCs w:val="24"/>
              </w:rPr>
            </w:pPr>
            <w:r w:rsidRPr="00B5136A">
              <w:rPr>
                <w:rFonts w:ascii="Times New Roman" w:hAnsi="Times New Roman" w:cs="Times New Roman"/>
                <w:sz w:val="24"/>
                <w:szCs w:val="24"/>
              </w:rPr>
              <w:t>Основные принципы государственной политики и правового регулирования отношений в сфере образования</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b/>
                <w:bCs/>
                <w:sz w:val="24"/>
                <w:szCs w:val="24"/>
              </w:rPr>
            </w:pPr>
            <w:r w:rsidRPr="00B5136A">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both"/>
              <w:rPr>
                <w:rFonts w:ascii="Times New Roman" w:hAnsi="Times New Roman" w:cs="Times New Roman"/>
                <w:b/>
                <w:bCs/>
                <w:sz w:val="24"/>
                <w:szCs w:val="24"/>
              </w:rPr>
            </w:pPr>
            <w:r w:rsidRPr="00B5136A">
              <w:rPr>
                <w:rFonts w:ascii="Times New Roman" w:hAnsi="Times New Roman" w:cs="Times New Roman"/>
                <w:b/>
                <w:bCs/>
                <w:sz w:val="24"/>
                <w:szCs w:val="24"/>
              </w:rPr>
              <w:t xml:space="preserve">Модуль 2. </w:t>
            </w:r>
            <w:r w:rsidRPr="00B5136A">
              <w:rPr>
                <w:rFonts w:ascii="Times New Roman" w:eastAsia="Times New Roman" w:hAnsi="Times New Roman" w:cs="Times New Roman"/>
                <w:b/>
                <w:bCs/>
                <w:kern w:val="36"/>
                <w:sz w:val="24"/>
                <w:szCs w:val="24"/>
                <w:lang w:eastAsia="ru-RU"/>
              </w:rPr>
              <w:t>Организация и содержание деятельности ПМПк образовательной организации, ПМПК</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20</w:t>
            </w: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B452D1"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1</w:t>
            </w:r>
            <w:r w:rsidR="00701130" w:rsidRPr="00B5136A">
              <w:rPr>
                <w:rFonts w:ascii="Times New Roman" w:hAnsi="Times New Roman" w:cs="Times New Roman"/>
                <w:b/>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2.2.1.</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B5136A">
            <w:pPr>
              <w:pStyle w:val="3"/>
              <w:spacing w:before="0"/>
              <w:jc w:val="both"/>
              <w:rPr>
                <w:rFonts w:ascii="Times New Roman" w:hAnsi="Times New Roman" w:cs="Times New Roman"/>
                <w:b w:val="0"/>
                <w:bCs w:val="0"/>
                <w:sz w:val="24"/>
                <w:szCs w:val="24"/>
              </w:rPr>
            </w:pPr>
            <w:r w:rsidRPr="00B5136A">
              <w:rPr>
                <w:rFonts w:ascii="Times New Roman" w:hAnsi="Times New Roman" w:cs="Times New Roman"/>
                <w:b w:val="0"/>
                <w:color w:val="auto"/>
                <w:sz w:val="24"/>
                <w:szCs w:val="24"/>
              </w:rPr>
              <w:t xml:space="preserve">Психолого-медико-педагогическая </w:t>
            </w:r>
            <w:r w:rsidRPr="00B5136A">
              <w:rPr>
                <w:rFonts w:ascii="Times New Roman" w:hAnsi="Times New Roman" w:cs="Times New Roman"/>
                <w:b w:val="0"/>
                <w:color w:val="auto"/>
                <w:sz w:val="24"/>
                <w:szCs w:val="24"/>
              </w:rPr>
              <w:lastRenderedPageBreak/>
              <w:t>комиссия (ПМПк). Виды обследований, основные рекомендации специалистов</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lastRenderedPageBreak/>
              <w:t>2.2.2.</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B5136A">
            <w:pPr>
              <w:spacing w:before="100" w:beforeAutospacing="1" w:after="100" w:afterAutospacing="1"/>
              <w:jc w:val="both"/>
              <w:rPr>
                <w:b/>
                <w:bCs/>
                <w:sz w:val="24"/>
              </w:rPr>
            </w:pPr>
            <w:r w:rsidRPr="00B5136A">
              <w:rPr>
                <w:sz w:val="24"/>
              </w:rPr>
              <w:t>ПМПК:</w:t>
            </w:r>
            <w:r w:rsidRPr="00B5136A">
              <w:rPr>
                <w:b/>
                <w:sz w:val="24"/>
              </w:rPr>
              <w:t xml:space="preserve"> </w:t>
            </w:r>
            <w:r w:rsidRPr="00B5136A">
              <w:rPr>
                <w:sz w:val="24"/>
              </w:rPr>
              <w:t>основные диагностические задачи, стоящие перед специалистами ПМПК.</w:t>
            </w:r>
            <w:r w:rsidRPr="00B5136A">
              <w:rPr>
                <w:bCs/>
                <w:sz w:val="24"/>
              </w:rPr>
              <w:t xml:space="preserve"> Структура образовательного маршрута для детей раннего и дошкольного возраста</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spacing w:before="100" w:beforeAutospacing="1" w:after="100" w:afterAutospacing="1"/>
              <w:jc w:val="center"/>
              <w:rPr>
                <w:sz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spacing w:before="100" w:beforeAutospacing="1" w:after="100" w:afterAutospacing="1"/>
              <w:jc w:val="center"/>
              <w:rPr>
                <w:sz w:val="24"/>
              </w:rPr>
            </w:pPr>
            <w:r w:rsidRPr="00B5136A">
              <w:rPr>
                <w:sz w:val="24"/>
              </w:rPr>
              <w:t>2</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2.2.3.</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B5136A">
            <w:pPr>
              <w:autoSpaceDE w:val="0"/>
              <w:autoSpaceDN w:val="0"/>
              <w:adjustRightInd w:val="0"/>
              <w:jc w:val="both"/>
              <w:rPr>
                <w:sz w:val="24"/>
              </w:rPr>
            </w:pPr>
            <w:r w:rsidRPr="00B5136A">
              <w:rPr>
                <w:color w:val="000000"/>
                <w:sz w:val="24"/>
              </w:rPr>
              <w:t xml:space="preserve">Алгоритм деятельности педагога-психолога в условиях ПМПК </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5</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2.2.4.</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B5136A">
            <w:pPr>
              <w:pStyle w:val="12"/>
              <w:jc w:val="both"/>
              <w:rPr>
                <w:rFonts w:ascii="Times New Roman" w:hAnsi="Times New Roman" w:cs="Times New Roman"/>
                <w:sz w:val="24"/>
                <w:szCs w:val="24"/>
              </w:rPr>
            </w:pPr>
            <w:r w:rsidRPr="00B5136A">
              <w:rPr>
                <w:rFonts w:ascii="Times New Roman" w:hAnsi="Times New Roman" w:cs="Times New Roman"/>
                <w:sz w:val="24"/>
                <w:szCs w:val="24"/>
              </w:rPr>
              <w:t>Методические материалы для учителя-логопеда ПМПК</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5</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2.3.</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B5136A">
            <w:pPr>
              <w:jc w:val="both"/>
              <w:outlineLvl w:val="0"/>
              <w:rPr>
                <w:sz w:val="24"/>
              </w:rPr>
            </w:pPr>
            <w:r w:rsidRPr="00B5136A">
              <w:rPr>
                <w:b/>
                <w:bCs/>
                <w:kern w:val="36"/>
                <w:sz w:val="24"/>
              </w:rPr>
              <w:t>Модуль 3. Психолого-педагогическое сопровождение детей с ОВЗ дошкольного возраста</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2.3.1.</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both"/>
              <w:rPr>
                <w:rFonts w:ascii="Times New Roman" w:hAnsi="Times New Roman" w:cs="Times New Roman"/>
                <w:sz w:val="24"/>
                <w:szCs w:val="24"/>
              </w:rPr>
            </w:pPr>
            <w:r w:rsidRPr="00B5136A">
              <w:rPr>
                <w:rFonts w:ascii="Times New Roman" w:eastAsia="Times New Roman" w:hAnsi="Times New Roman" w:cs="Times New Roman"/>
                <w:bCs/>
                <w:kern w:val="36"/>
                <w:sz w:val="24"/>
                <w:szCs w:val="24"/>
                <w:lang w:eastAsia="ru-RU"/>
              </w:rPr>
              <w:t>Основные понятия и принципы психолого-педагогического сопровождения детей с ОВЗ</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2.3.2.</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both"/>
              <w:rPr>
                <w:rFonts w:ascii="Times New Roman" w:hAnsi="Times New Roman" w:cs="Times New Roman"/>
                <w:sz w:val="24"/>
                <w:szCs w:val="24"/>
              </w:rPr>
            </w:pPr>
            <w:r w:rsidRPr="00B5136A">
              <w:rPr>
                <w:rFonts w:ascii="Times New Roman" w:eastAsia="Times New Roman" w:hAnsi="Times New Roman" w:cs="Times New Roman"/>
                <w:bCs/>
                <w:kern w:val="36"/>
                <w:sz w:val="24"/>
                <w:szCs w:val="24"/>
                <w:lang w:eastAsia="ru-RU"/>
              </w:rPr>
              <w:t>Психолого-педагогическое сопровождение детей с ОВЗ в условиях инклюзивного образования</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2.4.</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jc w:val="both"/>
              <w:outlineLvl w:val="0"/>
              <w:rPr>
                <w:sz w:val="24"/>
              </w:rPr>
            </w:pPr>
            <w:r w:rsidRPr="00B5136A">
              <w:rPr>
                <w:b/>
                <w:sz w:val="24"/>
              </w:rPr>
              <w:t>Модуль 4.</w:t>
            </w:r>
            <w:r w:rsidRPr="00B5136A">
              <w:rPr>
                <w:sz w:val="24"/>
              </w:rPr>
              <w:t xml:space="preserve"> </w:t>
            </w:r>
            <w:r w:rsidRPr="00B5136A">
              <w:rPr>
                <w:b/>
                <w:bCs/>
                <w:kern w:val="36"/>
                <w:sz w:val="24"/>
              </w:rPr>
              <w:t>Основные требования ФАОП ДО для обучающихся с ОВЗ: организация учебно-воспитательной работы с детьми дошкольного возраста по  ФГОС ДО</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20</w:t>
            </w: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243E45"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10</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701130" w:rsidP="00243E45">
            <w:pPr>
              <w:pStyle w:val="12"/>
              <w:jc w:val="center"/>
              <w:rPr>
                <w:rFonts w:ascii="Times New Roman" w:hAnsi="Times New Roman" w:cs="Times New Roman"/>
                <w:b/>
                <w:sz w:val="24"/>
                <w:szCs w:val="24"/>
              </w:rPr>
            </w:pPr>
            <w:r w:rsidRPr="00B5136A">
              <w:rPr>
                <w:rFonts w:ascii="Times New Roman" w:hAnsi="Times New Roman" w:cs="Times New Roman"/>
                <w:b/>
                <w:sz w:val="24"/>
                <w:szCs w:val="24"/>
              </w:rPr>
              <w:t>1</w:t>
            </w:r>
            <w:r w:rsidR="00243E45" w:rsidRPr="00B5136A">
              <w:rPr>
                <w:rFonts w:ascii="Times New Roman" w:hAnsi="Times New Roman" w:cs="Times New Roman"/>
                <w:b/>
                <w:sz w:val="24"/>
                <w:szCs w:val="24"/>
              </w:rPr>
              <w:t>0</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2.4.1.</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jc w:val="both"/>
              <w:outlineLvl w:val="0"/>
              <w:rPr>
                <w:sz w:val="24"/>
              </w:rPr>
            </w:pPr>
            <w:r w:rsidRPr="00B5136A">
              <w:rPr>
                <w:bCs/>
                <w:kern w:val="36"/>
                <w:sz w:val="24"/>
              </w:rPr>
              <w:t xml:space="preserve">ФАОП ДО для обучающихся с ОВЗ: краткая </w:t>
            </w:r>
            <w:r w:rsidRPr="00B5136A">
              <w:rPr>
                <w:bCs/>
                <w:kern w:val="36"/>
                <w:sz w:val="24"/>
              </w:rPr>
              <w:lastRenderedPageBreak/>
              <w:t>характеристика, общие и специфические принципы реализации</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243E45"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6</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243E45"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lastRenderedPageBreak/>
              <w:t>2.4.2.</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both"/>
              <w:rPr>
                <w:rFonts w:ascii="Times New Roman" w:hAnsi="Times New Roman" w:cs="Times New Roman"/>
                <w:b/>
                <w:sz w:val="24"/>
                <w:szCs w:val="24"/>
              </w:rPr>
            </w:pPr>
            <w:r w:rsidRPr="00B5136A">
              <w:rPr>
                <w:rStyle w:val="af2"/>
                <w:rFonts w:ascii="Times New Roman" w:eastAsiaTheme="majorEastAsia" w:hAnsi="Times New Roman" w:cs="Times New Roman"/>
                <w:b w:val="0"/>
                <w:sz w:val="24"/>
                <w:szCs w:val="24"/>
              </w:rPr>
              <w:t>Особенности организации воспитательного процесса в ДОУ в условиях инклюзивного образования</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701130"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2.5.</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jc w:val="both"/>
              <w:rPr>
                <w:rStyle w:val="af2"/>
                <w:rFonts w:eastAsiaTheme="majorEastAsia"/>
                <w:sz w:val="24"/>
              </w:rPr>
            </w:pPr>
            <w:r w:rsidRPr="00B5136A">
              <w:rPr>
                <w:b/>
                <w:sz w:val="24"/>
              </w:rPr>
              <w:t>Модуль 5.</w:t>
            </w:r>
            <w:r w:rsidRPr="00B5136A">
              <w:rPr>
                <w:bCs/>
                <w:sz w:val="24"/>
              </w:rPr>
              <w:t xml:space="preserve"> </w:t>
            </w:r>
            <w:r w:rsidRPr="00B5136A">
              <w:rPr>
                <w:b/>
                <w:bCs/>
                <w:sz w:val="24"/>
              </w:rPr>
              <w:t>Формы работы с родителями воспитанников с ОВЗ в ДОУ</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B452D1"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b/>
                <w:sz w:val="24"/>
                <w:szCs w:val="24"/>
              </w:rPr>
            </w:pP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B452D1" w:rsidP="009B7E64">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2.5.1</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jc w:val="both"/>
              <w:rPr>
                <w:rStyle w:val="af2"/>
                <w:rFonts w:eastAsiaTheme="majorEastAsia"/>
                <w:sz w:val="24"/>
              </w:rPr>
            </w:pPr>
            <w:r w:rsidRPr="00B5136A">
              <w:rPr>
                <w:bCs/>
                <w:sz w:val="24"/>
              </w:rPr>
              <w:t>Формы работы с родителями воспитанников с ОВЗ в ДОУ</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497B0B" w:rsidP="009B7E64">
            <w:pPr>
              <w:pStyle w:val="12"/>
              <w:jc w:val="center"/>
              <w:rPr>
                <w:rFonts w:ascii="Times New Roman" w:hAnsi="Times New Roman" w:cs="Times New Roman"/>
                <w:sz w:val="24"/>
                <w:szCs w:val="24"/>
              </w:rPr>
            </w:pPr>
            <w:r w:rsidRPr="00B5136A">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r w:rsidR="00497B0B" w:rsidRPr="00B5136A"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both"/>
              <w:rPr>
                <w:rFonts w:ascii="Times New Roman" w:hAnsi="Times New Roman" w:cs="Times New Roman"/>
                <w:color w:val="008000"/>
                <w:sz w:val="24"/>
                <w:szCs w:val="24"/>
              </w:rPr>
            </w:pPr>
            <w:r w:rsidRPr="00B5136A">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E538C2">
            <w:pPr>
              <w:pStyle w:val="12"/>
              <w:jc w:val="center"/>
              <w:rPr>
                <w:rFonts w:ascii="Times New Roman" w:hAnsi="Times New Roman" w:cs="Times New Roman"/>
                <w:sz w:val="24"/>
                <w:szCs w:val="24"/>
              </w:rPr>
            </w:pPr>
            <w:r w:rsidRPr="00B5136A">
              <w:rPr>
                <w:rFonts w:ascii="Times New Roman" w:hAnsi="Times New Roman" w:cs="Times New Roman"/>
                <w:sz w:val="24"/>
                <w:szCs w:val="24"/>
              </w:rPr>
              <w:t xml:space="preserve">1 об-ся </w:t>
            </w:r>
            <w:r w:rsidRPr="00B5136A">
              <w:rPr>
                <w:rFonts w:ascii="Times New Roman" w:hAnsi="Times New Roman" w:cs="Times New Roman"/>
                <w:sz w:val="24"/>
                <w:szCs w:val="24"/>
                <w:lang w:val="en-US"/>
              </w:rPr>
              <w:t>x</w:t>
            </w:r>
            <w:r w:rsidRPr="00B5136A">
              <w:rPr>
                <w:rFonts w:ascii="Times New Roman" w:hAnsi="Times New Roman" w:cs="Times New Roman"/>
                <w:sz w:val="24"/>
                <w:szCs w:val="24"/>
              </w:rPr>
              <w:t> 0,7 ак.ч.</w:t>
            </w:r>
          </w:p>
        </w:tc>
      </w:tr>
      <w:tr w:rsidR="00497B0B" w:rsidRPr="00B5136A"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rPr>
                <w:rFonts w:ascii="Times New Roman" w:hAnsi="Times New Roman" w:cs="Times New Roman"/>
                <w:b/>
                <w:bCs/>
                <w:sz w:val="24"/>
                <w:szCs w:val="24"/>
              </w:rPr>
            </w:pPr>
            <w:r w:rsidRPr="00B5136A">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497B0B" w:rsidRPr="00B5136A" w:rsidRDefault="006B39C4" w:rsidP="00301472">
            <w:pPr>
              <w:pStyle w:val="12"/>
              <w:jc w:val="center"/>
              <w:rPr>
                <w:rFonts w:ascii="Times New Roman" w:hAnsi="Times New Roman" w:cs="Times New Roman"/>
                <w:b/>
                <w:sz w:val="24"/>
                <w:szCs w:val="24"/>
              </w:rPr>
            </w:pPr>
            <w:r w:rsidRPr="00B5136A">
              <w:rPr>
                <w:rFonts w:ascii="Times New Roman" w:hAnsi="Times New Roman" w:cs="Times New Roman"/>
                <w:b/>
                <w:sz w:val="24"/>
                <w:szCs w:val="24"/>
              </w:rPr>
              <w:t>3</w:t>
            </w:r>
            <w:r w:rsidR="00243E45" w:rsidRPr="00B5136A">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497B0B" w:rsidRPr="00B5136A" w:rsidRDefault="00243E45" w:rsidP="007E3A3F">
            <w:pPr>
              <w:pStyle w:val="12"/>
              <w:jc w:val="center"/>
              <w:rPr>
                <w:rFonts w:ascii="Times New Roman" w:hAnsi="Times New Roman" w:cs="Times New Roman"/>
                <w:b/>
                <w:sz w:val="24"/>
                <w:szCs w:val="24"/>
              </w:rPr>
            </w:pPr>
            <w:r w:rsidRPr="00B5136A">
              <w:rPr>
                <w:rFonts w:ascii="Times New Roman" w:hAnsi="Times New Roman" w:cs="Times New Roman"/>
                <w:b/>
                <w:sz w:val="24"/>
                <w:szCs w:val="24"/>
              </w:rPr>
              <w:t>40</w:t>
            </w:r>
          </w:p>
        </w:tc>
        <w:tc>
          <w:tcPr>
            <w:tcW w:w="834"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497B0B" w:rsidRPr="00B5136A" w:rsidRDefault="00497B0B"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913D67" w:rsidRPr="00575A6E" w:rsidRDefault="00913D67" w:rsidP="00297776">
      <w:pPr>
        <w:ind w:firstLine="709"/>
        <w:jc w:val="center"/>
        <w:rPr>
          <w:b/>
          <w:bCs/>
          <w:szCs w:val="26"/>
        </w:rPr>
      </w:pPr>
      <w:r w:rsidRPr="00575A6E">
        <w:rPr>
          <w:b/>
          <w:bCs/>
          <w:szCs w:val="26"/>
        </w:rPr>
        <w:t>2.3.1. Рабочая программа учебного модуля</w:t>
      </w:r>
    </w:p>
    <w:p w:rsidR="00913D67" w:rsidRPr="00FE5878" w:rsidRDefault="00913D67" w:rsidP="00297776">
      <w:pPr>
        <w:ind w:firstLine="709"/>
        <w:jc w:val="center"/>
        <w:rPr>
          <w:szCs w:val="26"/>
        </w:rPr>
      </w:pPr>
      <w:r w:rsidRPr="00FE5878">
        <w:rPr>
          <w:szCs w:val="26"/>
        </w:rPr>
        <w:t>«</w:t>
      </w:r>
      <w:r w:rsidR="00C31667" w:rsidRPr="00FE5878">
        <w:rPr>
          <w:b/>
          <w:bCs/>
          <w:szCs w:val="26"/>
        </w:rPr>
        <w:t>Основы государственной политики в области образования на 2025 – 2030 г.г.</w:t>
      </w:r>
      <w:r w:rsidRPr="00FE5878">
        <w:rPr>
          <w:szCs w:val="26"/>
        </w:rPr>
        <w:t>»</w:t>
      </w:r>
    </w:p>
    <w:p w:rsidR="00C31667" w:rsidRPr="00FE5878" w:rsidRDefault="00C31667" w:rsidP="00297776">
      <w:pPr>
        <w:pStyle w:val="1"/>
        <w:spacing w:before="0" w:after="0"/>
        <w:ind w:firstLine="709"/>
        <w:jc w:val="both"/>
        <w:rPr>
          <w:rFonts w:ascii="Times New Roman" w:hAnsi="Times New Roman"/>
          <w:color w:val="auto"/>
          <w:sz w:val="26"/>
          <w:szCs w:val="26"/>
        </w:rPr>
      </w:pPr>
      <w:r w:rsidRPr="00FE5878">
        <w:rPr>
          <w:rFonts w:ascii="Times New Roman" w:hAnsi="Times New Roman"/>
          <w:bCs w:val="0"/>
          <w:color w:val="auto"/>
          <w:sz w:val="26"/>
          <w:szCs w:val="26"/>
        </w:rPr>
        <w:t>Тема 1.</w:t>
      </w:r>
      <w:r w:rsidRPr="00FE5878">
        <w:rPr>
          <w:rFonts w:ascii="Times New Roman" w:hAnsi="Times New Roman"/>
          <w:b w:val="0"/>
          <w:bCs w:val="0"/>
          <w:color w:val="auto"/>
          <w:sz w:val="26"/>
          <w:szCs w:val="26"/>
        </w:rPr>
        <w:t xml:space="preserve"> </w:t>
      </w:r>
      <w:r w:rsidRPr="00FE5878">
        <w:rPr>
          <w:rFonts w:ascii="Times New Roman" w:hAnsi="Times New Roman"/>
          <w:color w:val="auto"/>
          <w:sz w:val="26"/>
          <w:szCs w:val="26"/>
        </w:rPr>
        <w:t>Приоритетные направления развития системы образования на 2025-2030 г.г.</w:t>
      </w:r>
      <w:r w:rsidRPr="00FE5878">
        <w:rPr>
          <w:rFonts w:ascii="Times New Roman" w:hAnsi="Times New Roman"/>
          <w:b w:val="0"/>
          <w:bCs w:val="0"/>
          <w:color w:val="auto"/>
          <w:sz w:val="26"/>
          <w:szCs w:val="26"/>
        </w:rPr>
        <w:t xml:space="preserve"> </w:t>
      </w:r>
      <w:r w:rsidRPr="00FE5878">
        <w:rPr>
          <w:rFonts w:ascii="Times New Roman" w:hAnsi="Times New Roman"/>
          <w:bCs w:val="0"/>
          <w:color w:val="auto"/>
          <w:sz w:val="26"/>
          <w:szCs w:val="26"/>
        </w:rPr>
        <w:t>(лекция - 1 час).</w:t>
      </w:r>
    </w:p>
    <w:p w:rsidR="00C31667" w:rsidRPr="00FE5878" w:rsidRDefault="00C31667" w:rsidP="00297776">
      <w:pPr>
        <w:pStyle w:val="futurismarkdown-paragraph"/>
        <w:spacing w:before="0" w:beforeAutospacing="0" w:after="0" w:afterAutospacing="0"/>
        <w:ind w:firstLine="709"/>
        <w:jc w:val="both"/>
        <w:rPr>
          <w:b/>
          <w:sz w:val="26"/>
          <w:szCs w:val="26"/>
        </w:rPr>
      </w:pPr>
      <w:r w:rsidRPr="00FE5878">
        <w:rPr>
          <w:sz w:val="26"/>
          <w:szCs w:val="26"/>
        </w:rPr>
        <w:t xml:space="preserve">Лекция. </w:t>
      </w:r>
      <w:r w:rsidRPr="00FE5878">
        <w:rPr>
          <w:rStyle w:val="af2"/>
          <w:b w:val="0"/>
          <w:sz w:val="26"/>
          <w:szCs w:val="26"/>
        </w:rPr>
        <w:t>Направления</w:t>
      </w:r>
      <w:r w:rsidRPr="00FE5878">
        <w:rPr>
          <w:rStyle w:val="af2"/>
          <w:sz w:val="26"/>
          <w:szCs w:val="26"/>
        </w:rPr>
        <w:t xml:space="preserve"> </w:t>
      </w:r>
      <w:r w:rsidRPr="00FE5878">
        <w:rPr>
          <w:sz w:val="26"/>
          <w:szCs w:val="26"/>
        </w:rPr>
        <w:t xml:space="preserve">развития системы образования </w:t>
      </w:r>
      <w:r w:rsidRPr="00FE5878">
        <w:rPr>
          <w:rStyle w:val="af2"/>
          <w:b w:val="0"/>
          <w:sz w:val="26"/>
          <w:szCs w:val="26"/>
        </w:rPr>
        <w:t>на 2025–2030 годы:</w:t>
      </w:r>
    </w:p>
    <w:p w:rsidR="00C31667" w:rsidRPr="00FE5878" w:rsidRDefault="00C31667" w:rsidP="00297776">
      <w:pPr>
        <w:ind w:firstLine="709"/>
        <w:jc w:val="both"/>
        <w:rPr>
          <w:szCs w:val="26"/>
        </w:rPr>
      </w:pPr>
      <w:r w:rsidRPr="00FE5878">
        <w:rPr>
          <w:szCs w:val="26"/>
        </w:rPr>
        <w:t>- комплексное обновление материально-технической базы образовательных организаций;</w:t>
      </w:r>
    </w:p>
    <w:p w:rsidR="00C31667" w:rsidRPr="00FE5878" w:rsidRDefault="00C31667" w:rsidP="00297776">
      <w:pPr>
        <w:ind w:firstLine="709"/>
        <w:jc w:val="both"/>
        <w:rPr>
          <w:szCs w:val="26"/>
        </w:rPr>
      </w:pPr>
      <w:r w:rsidRPr="00FE5878">
        <w:rPr>
          <w:szCs w:val="26"/>
        </w:rPr>
        <w:t>- поддержка педагогических кадров, в том числе молодых специалистов;</w:t>
      </w:r>
    </w:p>
    <w:p w:rsidR="00C31667" w:rsidRPr="00FE5878" w:rsidRDefault="00C31667" w:rsidP="00297776">
      <w:pPr>
        <w:ind w:firstLine="709"/>
        <w:jc w:val="both"/>
        <w:rPr>
          <w:szCs w:val="26"/>
        </w:rPr>
      </w:pPr>
      <w:r w:rsidRPr="00FE5878">
        <w:rPr>
          <w:szCs w:val="26"/>
        </w:rPr>
        <w:t>- изменение структуры и содержания профессионального образования в соответствии с потребностями рынка труда;</w:t>
      </w:r>
    </w:p>
    <w:p w:rsidR="00C31667" w:rsidRPr="00FE5878" w:rsidRDefault="00C31667" w:rsidP="00297776">
      <w:pPr>
        <w:ind w:firstLine="709"/>
        <w:jc w:val="both"/>
        <w:rPr>
          <w:szCs w:val="26"/>
        </w:rPr>
      </w:pPr>
      <w:r w:rsidRPr="00FE5878">
        <w:rPr>
          <w:szCs w:val="26"/>
        </w:rPr>
        <w:t>- развитие системы профориентации школьников;</w:t>
      </w:r>
    </w:p>
    <w:p w:rsidR="00C31667" w:rsidRPr="00FE5878" w:rsidRDefault="00C31667" w:rsidP="00297776">
      <w:pPr>
        <w:ind w:firstLine="709"/>
        <w:jc w:val="both"/>
        <w:rPr>
          <w:szCs w:val="26"/>
        </w:rPr>
      </w:pPr>
      <w:r w:rsidRPr="00FE5878">
        <w:rPr>
          <w:szCs w:val="26"/>
        </w:rPr>
        <w:t>- развитие у обучающихся традиционных российских духовно-нравственных ценностей;</w:t>
      </w:r>
    </w:p>
    <w:p w:rsidR="00C31667" w:rsidRPr="00FE5878" w:rsidRDefault="00C31667" w:rsidP="00297776">
      <w:pPr>
        <w:ind w:firstLine="709"/>
        <w:jc w:val="both"/>
        <w:rPr>
          <w:szCs w:val="26"/>
        </w:rPr>
      </w:pPr>
      <w:r w:rsidRPr="00FE5878">
        <w:rPr>
          <w:szCs w:val="26"/>
        </w:rPr>
        <w:t>- создание условий для развития талантов обучающихся в целях поддержания и укрепления технологического суверенитета страны.</w:t>
      </w:r>
    </w:p>
    <w:p w:rsidR="00C31667" w:rsidRPr="00FE5878" w:rsidRDefault="00C31667" w:rsidP="00297776">
      <w:pPr>
        <w:ind w:firstLine="709"/>
        <w:jc w:val="both"/>
        <w:rPr>
          <w:b/>
          <w:bCs/>
          <w:iCs/>
          <w:szCs w:val="26"/>
        </w:rPr>
      </w:pPr>
      <w:r w:rsidRPr="00FE5878">
        <w:rPr>
          <w:b/>
          <w:szCs w:val="26"/>
        </w:rPr>
        <w:t>Тема 2. Национальный проект «Молодёжь и дети»</w:t>
      </w:r>
      <w:r w:rsidRPr="00FE5878">
        <w:rPr>
          <w:b/>
          <w:bCs/>
          <w:iCs/>
          <w:szCs w:val="26"/>
        </w:rPr>
        <w:t xml:space="preserve"> (лекция - 1 час).</w:t>
      </w:r>
    </w:p>
    <w:p w:rsidR="00C31667" w:rsidRPr="00FE5878" w:rsidRDefault="00C31667" w:rsidP="00297776">
      <w:pPr>
        <w:pStyle w:val="Default"/>
        <w:ind w:firstLine="709"/>
        <w:jc w:val="both"/>
        <w:rPr>
          <w:rFonts w:ascii="Times New Roman" w:hAnsi="Times New Roman" w:cs="Times New Roman"/>
          <w:bCs/>
          <w:iCs/>
          <w:color w:val="auto"/>
          <w:sz w:val="26"/>
          <w:szCs w:val="26"/>
        </w:rPr>
      </w:pPr>
      <w:r w:rsidRPr="00FE5878">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3D7E" w:rsidRPr="00FE5878" w:rsidRDefault="00C31667" w:rsidP="00297776">
      <w:pPr>
        <w:ind w:firstLine="709"/>
        <w:jc w:val="both"/>
        <w:rPr>
          <w:b/>
          <w:bCs/>
          <w:szCs w:val="26"/>
        </w:rPr>
      </w:pPr>
      <w:r w:rsidRPr="00FE5878">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7C2FB4" w:rsidRPr="00FE5878" w:rsidRDefault="007C2FB4" w:rsidP="00297776">
      <w:pPr>
        <w:jc w:val="center"/>
        <w:rPr>
          <w:b/>
          <w:bCs/>
          <w:szCs w:val="26"/>
        </w:rPr>
      </w:pPr>
      <w:r w:rsidRPr="00FE5878">
        <w:rPr>
          <w:b/>
          <w:bCs/>
          <w:szCs w:val="26"/>
        </w:rPr>
        <w:t>2.3.2. Рабочая программа учебного модуля</w:t>
      </w:r>
    </w:p>
    <w:p w:rsidR="007C2FB4" w:rsidRPr="00751494" w:rsidRDefault="007C2FB4" w:rsidP="00297776">
      <w:pPr>
        <w:ind w:firstLine="709"/>
        <w:jc w:val="center"/>
        <w:rPr>
          <w:b/>
          <w:szCs w:val="26"/>
        </w:rPr>
      </w:pPr>
      <w:r w:rsidRPr="00575A6E">
        <w:rPr>
          <w:szCs w:val="26"/>
        </w:rPr>
        <w:lastRenderedPageBreak/>
        <w:t>«</w:t>
      </w:r>
      <w:r w:rsidR="004E3D7E" w:rsidRPr="00751494">
        <w:rPr>
          <w:b/>
          <w:bCs/>
          <w:szCs w:val="26"/>
        </w:rPr>
        <w:t>Профилактика проявлений экстремизма и терроризма в образовательной среде</w:t>
      </w:r>
      <w:r w:rsidRPr="00751494">
        <w:rPr>
          <w:b/>
          <w:szCs w:val="26"/>
        </w:rPr>
        <w:t>»</w:t>
      </w:r>
    </w:p>
    <w:p w:rsidR="00F819B5" w:rsidRPr="00751494" w:rsidRDefault="00F819B5" w:rsidP="00297776">
      <w:pPr>
        <w:pStyle w:val="Default"/>
        <w:ind w:firstLine="708"/>
        <w:jc w:val="both"/>
        <w:rPr>
          <w:rFonts w:ascii="Times New Roman" w:hAnsi="Times New Roman" w:cs="Times New Roman"/>
          <w:b/>
          <w:bCs/>
          <w:sz w:val="26"/>
          <w:szCs w:val="26"/>
        </w:rPr>
      </w:pPr>
      <w:r w:rsidRPr="00751494">
        <w:rPr>
          <w:rFonts w:ascii="Times New Roman" w:hAnsi="Times New Roman" w:cs="Times New Roman"/>
          <w:b/>
          <w:bCs/>
          <w:sz w:val="26"/>
          <w:szCs w:val="26"/>
        </w:rPr>
        <w:t xml:space="preserve">Тема 1. </w:t>
      </w:r>
      <w:r w:rsidRPr="00751494">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751494">
        <w:rPr>
          <w:rFonts w:ascii="Times New Roman" w:hAnsi="Times New Roman" w:cs="Times New Roman"/>
          <w:b/>
          <w:bCs/>
          <w:sz w:val="26"/>
          <w:szCs w:val="26"/>
        </w:rPr>
        <w:t xml:space="preserve"> (лекция - 2 часа).</w:t>
      </w:r>
    </w:p>
    <w:p w:rsidR="00F819B5" w:rsidRPr="00751494" w:rsidRDefault="00F819B5" w:rsidP="00297776">
      <w:pPr>
        <w:ind w:firstLine="708"/>
        <w:jc w:val="both"/>
        <w:rPr>
          <w:szCs w:val="26"/>
        </w:rPr>
      </w:pPr>
      <w:r w:rsidRPr="00751494">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F819B5" w:rsidRPr="00751494" w:rsidRDefault="00F819B5" w:rsidP="00297776">
      <w:pPr>
        <w:ind w:firstLine="709"/>
        <w:jc w:val="both"/>
        <w:rPr>
          <w:b/>
          <w:bCs/>
          <w:iCs/>
          <w:szCs w:val="26"/>
        </w:rPr>
      </w:pPr>
      <w:r w:rsidRPr="00751494">
        <w:rPr>
          <w:b/>
          <w:szCs w:val="26"/>
        </w:rPr>
        <w:t xml:space="preserve">Тема 2. </w:t>
      </w:r>
      <w:r w:rsidRPr="00751494">
        <w:rPr>
          <w:b/>
          <w:bCs/>
          <w:szCs w:val="26"/>
        </w:rPr>
        <w:t>Профилактика распространения идеологии экстремизма среди обучающихся</w:t>
      </w:r>
      <w:r w:rsidR="00BA2911">
        <w:rPr>
          <w:b/>
          <w:bCs/>
          <w:iCs/>
          <w:szCs w:val="26"/>
        </w:rPr>
        <w:t xml:space="preserve"> (лекция – 2 часа</w:t>
      </w:r>
      <w:r w:rsidRPr="00751494">
        <w:rPr>
          <w:b/>
          <w:bCs/>
          <w:iCs/>
          <w:szCs w:val="26"/>
        </w:rPr>
        <w:t>).</w:t>
      </w:r>
    </w:p>
    <w:p w:rsidR="00F819B5" w:rsidRPr="00BA2911" w:rsidRDefault="00F819B5" w:rsidP="00297776">
      <w:pPr>
        <w:pStyle w:val="Default"/>
        <w:ind w:firstLine="708"/>
        <w:jc w:val="both"/>
        <w:rPr>
          <w:rFonts w:ascii="Times New Roman" w:hAnsi="Times New Roman" w:cs="Times New Roman"/>
          <w:sz w:val="26"/>
          <w:szCs w:val="26"/>
        </w:rPr>
      </w:pPr>
      <w:r w:rsidRPr="00751494">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BA2911">
        <w:rPr>
          <w:rFonts w:ascii="Times New Roman" w:hAnsi="Times New Roman" w:cs="Times New Roman"/>
          <w:sz w:val="26"/>
          <w:szCs w:val="26"/>
        </w:rPr>
        <w:t xml:space="preserve"> </w:t>
      </w:r>
      <w:r w:rsidRPr="00751494">
        <w:rPr>
          <w:rFonts w:ascii="Times New Roman" w:hAnsi="Times New Roman" w:cs="Times New Roman"/>
          <w:bCs/>
          <w:sz w:val="26"/>
          <w:szCs w:val="26"/>
        </w:rPr>
        <w:t>Профилактика экстремизма в поликультурной образовательной среде.</w:t>
      </w:r>
    </w:p>
    <w:p w:rsidR="007C2FB4" w:rsidRPr="00575A6E" w:rsidRDefault="007C2FB4" w:rsidP="00297776">
      <w:pPr>
        <w:ind w:firstLine="709"/>
        <w:jc w:val="center"/>
        <w:rPr>
          <w:b/>
          <w:bCs/>
          <w:szCs w:val="26"/>
        </w:rPr>
      </w:pPr>
      <w:r w:rsidRPr="00575A6E">
        <w:rPr>
          <w:b/>
          <w:bCs/>
          <w:szCs w:val="26"/>
        </w:rPr>
        <w:t>2.3.3. Рабочая программа учебного модуля</w:t>
      </w:r>
    </w:p>
    <w:p w:rsidR="007C2FB4" w:rsidRPr="00575A6E" w:rsidRDefault="007C2FB4" w:rsidP="00297776">
      <w:pPr>
        <w:ind w:firstLine="709"/>
        <w:jc w:val="center"/>
        <w:rPr>
          <w:szCs w:val="26"/>
        </w:rPr>
      </w:pPr>
      <w:r w:rsidRPr="00575A6E">
        <w:rPr>
          <w:szCs w:val="26"/>
        </w:rPr>
        <w:t>«</w:t>
      </w:r>
      <w:r w:rsidR="00B745D1" w:rsidRPr="001010F8">
        <w:rPr>
          <w:b/>
          <w:bCs/>
          <w:szCs w:val="26"/>
        </w:rPr>
        <w:t>Психолого-педагогическое сопровождение и социальная адаптация детей иностранных граждан</w:t>
      </w:r>
      <w:r w:rsidRPr="00575A6E">
        <w:rPr>
          <w:szCs w:val="26"/>
        </w:rPr>
        <w:t>»</w:t>
      </w:r>
    </w:p>
    <w:p w:rsidR="00B745D1" w:rsidRPr="00B745D1" w:rsidRDefault="00250845" w:rsidP="00297776">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B745D1" w:rsidRPr="00B745D1">
        <w:rPr>
          <w:rFonts w:ascii="Times New Roman" w:hAnsi="Times New Roman" w:cs="Times New Roman"/>
          <w:b/>
          <w:bCs/>
          <w:sz w:val="26"/>
          <w:szCs w:val="26"/>
        </w:rPr>
        <w:t>П</w:t>
      </w:r>
      <w:r>
        <w:rPr>
          <w:rFonts w:ascii="Times New Roman" w:hAnsi="Times New Roman" w:cs="Times New Roman"/>
          <w:b/>
          <w:bCs/>
          <w:sz w:val="26"/>
          <w:szCs w:val="26"/>
        </w:rPr>
        <w:t>сихологические аспекты миграции</w:t>
      </w:r>
      <w:r w:rsidR="00B745D1" w:rsidRPr="00B745D1">
        <w:rPr>
          <w:rFonts w:ascii="Times New Roman" w:hAnsi="Times New Roman" w:cs="Times New Roman"/>
          <w:b/>
          <w:bCs/>
          <w:sz w:val="26"/>
          <w:szCs w:val="26"/>
        </w:rPr>
        <w:t xml:space="preserve"> (лекция - 1 час)</w:t>
      </w:r>
      <w:r w:rsidR="00BD7171">
        <w:rPr>
          <w:rFonts w:ascii="Times New Roman" w:hAnsi="Times New Roman" w:cs="Times New Roman"/>
          <w:b/>
          <w:bCs/>
          <w:sz w:val="26"/>
          <w:szCs w:val="26"/>
        </w:rPr>
        <w:t>.</w:t>
      </w:r>
    </w:p>
    <w:p w:rsidR="00B745D1" w:rsidRPr="00B745D1" w:rsidRDefault="00B745D1" w:rsidP="00297776">
      <w:pPr>
        <w:ind w:firstLine="709"/>
        <w:jc w:val="both"/>
        <w:rPr>
          <w:szCs w:val="26"/>
        </w:rPr>
      </w:pPr>
      <w:r w:rsidRPr="00B745D1">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B745D1" w:rsidRPr="00B745D1" w:rsidRDefault="00250845" w:rsidP="00297776">
      <w:pPr>
        <w:ind w:firstLine="709"/>
        <w:jc w:val="both"/>
        <w:rPr>
          <w:b/>
          <w:bCs/>
          <w:iCs/>
          <w:szCs w:val="26"/>
        </w:rPr>
      </w:pPr>
      <w:r>
        <w:rPr>
          <w:b/>
          <w:szCs w:val="26"/>
        </w:rPr>
        <w:t xml:space="preserve">Тема 2. </w:t>
      </w:r>
      <w:r w:rsidR="00B745D1" w:rsidRPr="00B745D1">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B745D1" w:rsidRPr="00B745D1">
        <w:rPr>
          <w:b/>
          <w:bCs/>
          <w:iCs/>
          <w:szCs w:val="26"/>
        </w:rPr>
        <w:t xml:space="preserve"> (лекция - 1 час, самостоятельная работа – 1 час)</w:t>
      </w:r>
      <w:r w:rsidR="00BD7171">
        <w:rPr>
          <w:b/>
          <w:bCs/>
          <w:iCs/>
          <w:szCs w:val="26"/>
        </w:rPr>
        <w:t>.</w:t>
      </w:r>
    </w:p>
    <w:p w:rsidR="00B745D1" w:rsidRPr="00B745D1" w:rsidRDefault="00B745D1" w:rsidP="00297776">
      <w:pPr>
        <w:ind w:firstLine="709"/>
        <w:jc w:val="both"/>
        <w:rPr>
          <w:bCs/>
          <w:iCs/>
          <w:szCs w:val="26"/>
        </w:rPr>
      </w:pPr>
      <w:r w:rsidRPr="00B745D1">
        <w:rPr>
          <w:bCs/>
          <w:iCs/>
          <w:szCs w:val="26"/>
        </w:rPr>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B745D1" w:rsidRPr="00B745D1" w:rsidRDefault="00B745D1" w:rsidP="00297776">
      <w:pPr>
        <w:ind w:firstLine="709"/>
        <w:jc w:val="both"/>
        <w:rPr>
          <w:bCs/>
          <w:iCs/>
          <w:szCs w:val="26"/>
        </w:rPr>
      </w:pPr>
      <w:r w:rsidRPr="00B745D1">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B745D1" w:rsidRPr="00B745D1" w:rsidRDefault="00B745D1" w:rsidP="00297776">
      <w:pPr>
        <w:ind w:firstLine="709"/>
        <w:jc w:val="both"/>
        <w:rPr>
          <w:b/>
          <w:szCs w:val="26"/>
        </w:rPr>
      </w:pPr>
      <w:r w:rsidRPr="00B745D1">
        <w:rPr>
          <w:b/>
          <w:bCs/>
          <w:szCs w:val="26"/>
        </w:rPr>
        <w:t>Тема 3.</w:t>
      </w:r>
      <w:r w:rsidR="00250845">
        <w:rPr>
          <w:b/>
          <w:szCs w:val="26"/>
        </w:rPr>
        <w:t xml:space="preserve"> </w:t>
      </w:r>
      <w:r w:rsidRPr="00B745D1">
        <w:rPr>
          <w:b/>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w:t>
      </w:r>
      <w:r w:rsidR="00250845">
        <w:rPr>
          <w:b/>
          <w:szCs w:val="26"/>
        </w:rPr>
        <w:t>нального и религиозного фактора</w:t>
      </w:r>
      <w:r w:rsidRPr="00B745D1">
        <w:rPr>
          <w:b/>
          <w:szCs w:val="26"/>
        </w:rPr>
        <w:t xml:space="preserve"> (самостоятельная работа - 1 час)</w:t>
      </w:r>
      <w:r w:rsidR="00BD7171">
        <w:rPr>
          <w:b/>
          <w:szCs w:val="26"/>
        </w:rPr>
        <w:t>.</w:t>
      </w:r>
    </w:p>
    <w:p w:rsidR="00B745D1" w:rsidRPr="00B745D1" w:rsidRDefault="00B745D1" w:rsidP="00297776">
      <w:pPr>
        <w:pStyle w:val="20"/>
        <w:ind w:firstLine="709"/>
        <w:jc w:val="both"/>
        <w:rPr>
          <w:rFonts w:ascii="Times New Roman" w:hAnsi="Times New Roman"/>
          <w:sz w:val="26"/>
          <w:szCs w:val="26"/>
        </w:rPr>
      </w:pPr>
      <w:r w:rsidRPr="00B745D1">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7C2FB4" w:rsidRPr="00575A6E" w:rsidRDefault="007C2FB4" w:rsidP="00297776">
      <w:pPr>
        <w:ind w:firstLine="709"/>
        <w:jc w:val="center"/>
        <w:rPr>
          <w:b/>
          <w:bCs/>
          <w:szCs w:val="26"/>
        </w:rPr>
      </w:pPr>
      <w:r w:rsidRPr="00575A6E">
        <w:rPr>
          <w:b/>
          <w:bCs/>
          <w:szCs w:val="26"/>
        </w:rPr>
        <w:t>2.3.4. Рабочая программа учебного модуля</w:t>
      </w:r>
    </w:p>
    <w:p w:rsidR="007C2FB4" w:rsidRPr="007F2584" w:rsidRDefault="007C2FB4" w:rsidP="00297776">
      <w:pPr>
        <w:ind w:firstLine="709"/>
        <w:jc w:val="center"/>
        <w:rPr>
          <w:szCs w:val="26"/>
        </w:rPr>
      </w:pPr>
      <w:r w:rsidRPr="00575A6E">
        <w:rPr>
          <w:szCs w:val="26"/>
        </w:rPr>
        <w:lastRenderedPageBreak/>
        <w:t>«</w:t>
      </w:r>
      <w:r w:rsidR="004E3D7E" w:rsidRPr="00575A6E">
        <w:rPr>
          <w:b/>
          <w:szCs w:val="26"/>
        </w:rPr>
        <w:t>Профилактика жестокого обращения и насилия над детьми, помощь детям пережившим насилие</w:t>
      </w:r>
      <w:r w:rsidRPr="00575A6E">
        <w:rPr>
          <w:szCs w:val="26"/>
        </w:rPr>
        <w:t>»</w:t>
      </w:r>
    </w:p>
    <w:p w:rsidR="004E3D7E" w:rsidRPr="001F20B2" w:rsidRDefault="004E3D7E" w:rsidP="00297776">
      <w:pPr>
        <w:pStyle w:val="af3"/>
        <w:ind w:firstLine="709"/>
        <w:rPr>
          <w:b/>
        </w:rPr>
      </w:pPr>
      <w:r>
        <w:rPr>
          <w:b/>
        </w:rPr>
        <w:t xml:space="preserve">Тема 1. </w:t>
      </w:r>
      <w:r w:rsidRPr="00575A6E">
        <w:rPr>
          <w:b/>
        </w:rPr>
        <w:t>Виды и формы, признаки и последствия жестокого обращения  и насилия над  детьми</w:t>
      </w:r>
      <w:r>
        <w:rPr>
          <w:b/>
        </w:rPr>
        <w:t xml:space="preserve"> </w:t>
      </w:r>
      <w:r w:rsidRPr="001F20B2">
        <w:rPr>
          <w:b/>
        </w:rPr>
        <w:t>(</w:t>
      </w:r>
      <w:r>
        <w:rPr>
          <w:b/>
        </w:rPr>
        <w:t>лекция - 1 час</w:t>
      </w:r>
      <w:r w:rsidRPr="001F20B2">
        <w:rPr>
          <w:b/>
        </w:rPr>
        <w:t>)</w:t>
      </w:r>
      <w:r>
        <w:rPr>
          <w:b/>
        </w:rPr>
        <w:t>.</w:t>
      </w:r>
    </w:p>
    <w:p w:rsidR="004E3D7E" w:rsidRPr="00575A6E" w:rsidRDefault="004E3D7E" w:rsidP="00297776">
      <w:pPr>
        <w:pStyle w:val="af3"/>
        <w:ind w:firstLine="709"/>
      </w:pPr>
      <w:r>
        <w:t xml:space="preserve">Лекция. </w:t>
      </w:r>
      <w:r w:rsidRPr="00575A6E">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4E3D7E" w:rsidRPr="00575A6E" w:rsidRDefault="004E3D7E" w:rsidP="00297776">
      <w:pPr>
        <w:pStyle w:val="af3"/>
        <w:ind w:firstLine="709"/>
      </w:pPr>
      <w:r>
        <w:rPr>
          <w:b/>
        </w:rPr>
        <w:t xml:space="preserve">Тема 2. </w:t>
      </w:r>
      <w:r w:rsidRPr="00575A6E">
        <w:rPr>
          <w:b/>
        </w:rPr>
        <w:t>Профилактика и выявление случаев жестокого</w:t>
      </w:r>
      <w:r>
        <w:rPr>
          <w:b/>
        </w:rPr>
        <w:t xml:space="preserve"> обращения и насилия над детьми </w:t>
      </w:r>
      <w:r w:rsidRPr="001F20B2">
        <w:rPr>
          <w:b/>
        </w:rPr>
        <w:t>(</w:t>
      </w:r>
      <w:r>
        <w:rPr>
          <w:b/>
        </w:rPr>
        <w:t>лекция - 1 час</w:t>
      </w:r>
      <w:r w:rsidRPr="001F20B2">
        <w:rPr>
          <w:b/>
        </w:rPr>
        <w:t>)</w:t>
      </w:r>
      <w:r>
        <w:rPr>
          <w:b/>
        </w:rPr>
        <w:t>.</w:t>
      </w:r>
    </w:p>
    <w:p w:rsidR="004E3D7E" w:rsidRPr="003B6DE8" w:rsidRDefault="004E3D7E" w:rsidP="00297776">
      <w:pPr>
        <w:ind w:firstLine="709"/>
        <w:jc w:val="both"/>
      </w:pPr>
      <w:r>
        <w:t xml:space="preserve">Лекция. </w:t>
      </w: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5E5A8D" w:rsidRPr="005E5A8D" w:rsidRDefault="005E5A8D" w:rsidP="00297776">
      <w:pPr>
        <w:pStyle w:val="Default"/>
        <w:ind w:firstLine="709"/>
        <w:jc w:val="both"/>
        <w:rPr>
          <w:rFonts w:ascii="Times New Roman" w:hAnsi="Times New Roman" w:cs="Times New Roman"/>
          <w:bCs/>
          <w:color w:val="auto"/>
          <w:sz w:val="26"/>
          <w:szCs w:val="26"/>
        </w:rPr>
      </w:pPr>
      <w:r w:rsidRPr="005E5A8D">
        <w:rPr>
          <w:rFonts w:ascii="Times New Roman" w:hAnsi="Times New Roman" w:cs="Times New Roman"/>
          <w:b/>
          <w:bCs/>
          <w:color w:val="auto"/>
          <w:sz w:val="26"/>
          <w:szCs w:val="26"/>
        </w:rPr>
        <w:t xml:space="preserve">Тема 3. </w:t>
      </w:r>
      <w:r w:rsidRPr="005E5A8D">
        <w:rPr>
          <w:rFonts w:ascii="Times New Roman" w:hAnsi="Times New Roman" w:cs="Times New Roman"/>
          <w:b/>
          <w:color w:val="auto"/>
          <w:sz w:val="26"/>
          <w:szCs w:val="26"/>
        </w:rPr>
        <w:t>Виды</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профилактика</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негативных</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проявлений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в</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поведении</w:t>
      </w:r>
      <w:r w:rsidRPr="005E5A8D">
        <w:rPr>
          <w:rFonts w:ascii="Times New Roman" w:hAnsi="Times New Roman" w:cs="Times New Roman"/>
          <w:b/>
          <w:color w:val="auto"/>
          <w:spacing w:val="-2"/>
          <w:sz w:val="26"/>
          <w:szCs w:val="26"/>
        </w:rPr>
        <w:t xml:space="preserve"> </w:t>
      </w:r>
      <w:r w:rsidRPr="005E5A8D">
        <w:rPr>
          <w:rFonts w:ascii="Times New Roman" w:hAnsi="Times New Roman" w:cs="Times New Roman"/>
          <w:b/>
          <w:color w:val="auto"/>
          <w:sz w:val="26"/>
          <w:szCs w:val="26"/>
        </w:rPr>
        <w:t>детей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 подростков (буллинг,</w:t>
      </w:r>
      <w:r w:rsidRPr="005E5A8D">
        <w:rPr>
          <w:rFonts w:ascii="Times New Roman" w:hAnsi="Times New Roman" w:cs="Times New Roman"/>
          <w:b/>
          <w:color w:val="auto"/>
          <w:spacing w:val="40"/>
          <w:sz w:val="26"/>
          <w:szCs w:val="26"/>
        </w:rPr>
        <w:t xml:space="preserve"> </w:t>
      </w:r>
      <w:r w:rsidRPr="005E5A8D">
        <w:rPr>
          <w:rFonts w:ascii="Times New Roman" w:hAnsi="Times New Roman" w:cs="Times New Roman"/>
          <w:b/>
          <w:color w:val="auto"/>
          <w:sz w:val="26"/>
          <w:szCs w:val="26"/>
        </w:rPr>
        <w:t xml:space="preserve">троллинг, моббинг) в образовательных </w:t>
      </w:r>
      <w:r w:rsidRPr="005E5A8D">
        <w:rPr>
          <w:rFonts w:ascii="Times New Roman" w:hAnsi="Times New Roman" w:cs="Times New Roman"/>
          <w:b/>
          <w:color w:val="auto"/>
          <w:spacing w:val="-2"/>
          <w:sz w:val="26"/>
          <w:szCs w:val="26"/>
        </w:rPr>
        <w:t>организациях</w:t>
      </w:r>
      <w:r w:rsidRPr="005E5A8D">
        <w:rPr>
          <w:rFonts w:ascii="Times New Roman" w:hAnsi="Times New Roman" w:cs="Times New Roman"/>
          <w:b/>
          <w:bCs/>
          <w:color w:val="auto"/>
          <w:sz w:val="26"/>
          <w:szCs w:val="26"/>
        </w:rPr>
        <w:t xml:space="preserve"> (лекция - 1 час).</w:t>
      </w:r>
    </w:p>
    <w:p w:rsidR="005E5A8D" w:rsidRPr="005E5A8D" w:rsidRDefault="005E5A8D" w:rsidP="00297776">
      <w:pPr>
        <w:pStyle w:val="Default"/>
        <w:ind w:firstLine="709"/>
        <w:jc w:val="both"/>
        <w:rPr>
          <w:rFonts w:ascii="Times New Roman" w:hAnsi="Times New Roman" w:cs="Times New Roman"/>
          <w:b/>
          <w:bCs/>
          <w:sz w:val="26"/>
          <w:szCs w:val="26"/>
        </w:rPr>
      </w:pPr>
      <w:r w:rsidRPr="005E5A8D">
        <w:rPr>
          <w:rFonts w:ascii="Times New Roman" w:hAnsi="Times New Roman" w:cs="Times New Roman"/>
          <w:sz w:val="26"/>
          <w:szCs w:val="26"/>
        </w:rPr>
        <w:t>Лекция. Буллинг,</w:t>
      </w:r>
      <w:r w:rsidRPr="005E5A8D">
        <w:rPr>
          <w:rFonts w:ascii="Times New Roman" w:hAnsi="Times New Roman" w:cs="Times New Roman"/>
          <w:spacing w:val="-6"/>
          <w:sz w:val="26"/>
          <w:szCs w:val="26"/>
        </w:rPr>
        <w:t xml:space="preserve"> </w:t>
      </w:r>
      <w:r w:rsidRPr="005E5A8D">
        <w:rPr>
          <w:rFonts w:ascii="Times New Roman" w:hAnsi="Times New Roman" w:cs="Times New Roman"/>
          <w:sz w:val="26"/>
          <w:szCs w:val="26"/>
        </w:rPr>
        <w:t>троллинг,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моббинг: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понятия,</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формы,</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причины</w:t>
      </w:r>
      <w:r w:rsidRPr="005E5A8D">
        <w:rPr>
          <w:rFonts w:ascii="Times New Roman" w:hAnsi="Times New Roman" w:cs="Times New Roman"/>
          <w:spacing w:val="-3"/>
          <w:sz w:val="26"/>
          <w:szCs w:val="26"/>
        </w:rPr>
        <w:t xml:space="preserve"> </w:t>
      </w:r>
      <w:r w:rsidRPr="005E5A8D">
        <w:rPr>
          <w:rFonts w:ascii="Times New Roman" w:hAnsi="Times New Roman" w:cs="Times New Roman"/>
          <w:spacing w:val="-2"/>
          <w:sz w:val="26"/>
          <w:szCs w:val="26"/>
        </w:rPr>
        <w:t xml:space="preserve">возникновения. </w:t>
      </w:r>
      <w:r w:rsidRPr="005E5A8D">
        <w:rPr>
          <w:rFonts w:ascii="Times New Roman" w:hAnsi="Times New Roman" w:cs="Times New Roman"/>
          <w:sz w:val="26"/>
          <w:szCs w:val="26"/>
        </w:rPr>
        <w:t>Профилактика</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негативных</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проявлений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поведении</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детей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и</w:t>
      </w:r>
      <w:r w:rsidRPr="005E5A8D">
        <w:rPr>
          <w:rFonts w:ascii="Times New Roman" w:hAnsi="Times New Roman" w:cs="Times New Roman"/>
          <w:spacing w:val="-3"/>
          <w:sz w:val="26"/>
          <w:szCs w:val="26"/>
        </w:rPr>
        <w:t xml:space="preserve"> </w:t>
      </w:r>
      <w:r w:rsidRPr="005E5A8D">
        <w:rPr>
          <w:rFonts w:ascii="Times New Roman" w:hAnsi="Times New Roman" w:cs="Times New Roman"/>
          <w:sz w:val="26"/>
          <w:szCs w:val="26"/>
        </w:rPr>
        <w:t>подростков 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 xml:space="preserve">образовательных </w:t>
      </w:r>
      <w:r w:rsidRPr="005E5A8D">
        <w:rPr>
          <w:rFonts w:ascii="Times New Roman" w:hAnsi="Times New Roman" w:cs="Times New Roman"/>
          <w:spacing w:val="-2"/>
          <w:sz w:val="26"/>
          <w:szCs w:val="26"/>
        </w:rPr>
        <w:t>организациях. Информационно-просветительская</w:t>
      </w:r>
      <w:r w:rsidRPr="005E5A8D">
        <w:rPr>
          <w:rFonts w:ascii="Times New Roman" w:hAnsi="Times New Roman" w:cs="Times New Roman"/>
          <w:sz w:val="26"/>
          <w:szCs w:val="26"/>
        </w:rPr>
        <w:tab/>
      </w:r>
      <w:r w:rsidRPr="005E5A8D">
        <w:rPr>
          <w:rFonts w:ascii="Times New Roman" w:hAnsi="Times New Roman" w:cs="Times New Roman"/>
          <w:spacing w:val="-2"/>
          <w:sz w:val="26"/>
          <w:szCs w:val="26"/>
        </w:rPr>
        <w:t>работа</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с</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обучающимися</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их</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родителями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 xml:space="preserve">по </w:t>
      </w:r>
      <w:r w:rsidRPr="005E5A8D">
        <w:rPr>
          <w:rFonts w:ascii="Times New Roman" w:hAnsi="Times New Roman" w:cs="Times New Roman"/>
          <w:sz w:val="26"/>
          <w:szCs w:val="26"/>
        </w:rPr>
        <w:t>профилактике негативных проявлений в поведении детей и подростков.</w:t>
      </w:r>
    </w:p>
    <w:p w:rsidR="005E5A8D" w:rsidRPr="005E5A8D" w:rsidRDefault="005E5A8D" w:rsidP="00297776">
      <w:pPr>
        <w:ind w:firstLine="709"/>
        <w:jc w:val="both"/>
        <w:rPr>
          <w:bCs/>
          <w:iCs/>
          <w:szCs w:val="26"/>
        </w:rPr>
      </w:pPr>
      <w:r w:rsidRPr="005E5A8D">
        <w:rPr>
          <w:szCs w:val="26"/>
        </w:rPr>
        <w:t xml:space="preserve"> </w:t>
      </w:r>
      <w:r w:rsidR="00250845">
        <w:rPr>
          <w:b/>
          <w:szCs w:val="26"/>
        </w:rPr>
        <w:t xml:space="preserve">Тема 4. </w:t>
      </w:r>
      <w:r w:rsidRPr="005E5A8D">
        <w:rPr>
          <w:b/>
          <w:szCs w:val="26"/>
        </w:rPr>
        <w:t>Меры по выявлению и реагированию на случаи негативных проявлений в поведении детей и подростков (буллинг, троллинг, моббинг)</w:t>
      </w:r>
      <w:r w:rsidR="00250845">
        <w:rPr>
          <w:b/>
          <w:szCs w:val="26"/>
        </w:rPr>
        <w:t xml:space="preserve"> в образовательных организациях</w:t>
      </w:r>
      <w:r w:rsidRPr="005E5A8D">
        <w:rPr>
          <w:b/>
          <w:bCs/>
          <w:iCs/>
          <w:szCs w:val="26"/>
        </w:rPr>
        <w:t xml:space="preserve"> (</w:t>
      </w:r>
      <w:r w:rsidRPr="005E5A8D">
        <w:rPr>
          <w:b/>
          <w:bCs/>
          <w:szCs w:val="26"/>
        </w:rPr>
        <w:t>лекция - 1 час</w:t>
      </w:r>
      <w:r w:rsidRPr="005E5A8D">
        <w:rPr>
          <w:b/>
          <w:bCs/>
          <w:iCs/>
          <w:szCs w:val="26"/>
        </w:rPr>
        <w:t>).</w:t>
      </w:r>
    </w:p>
    <w:p w:rsidR="005E5A8D" w:rsidRPr="005E5A8D" w:rsidRDefault="005E5A8D" w:rsidP="00297776">
      <w:pPr>
        <w:ind w:firstLine="709"/>
        <w:jc w:val="both"/>
        <w:rPr>
          <w:b/>
          <w:bCs/>
          <w:szCs w:val="26"/>
        </w:rPr>
      </w:pPr>
      <w:r w:rsidRPr="005E5A8D">
        <w:rPr>
          <w:szCs w:val="26"/>
        </w:rPr>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B452D1" w:rsidRPr="00112BD4" w:rsidRDefault="00B452D1" w:rsidP="00B452D1">
      <w:pPr>
        <w:jc w:val="both"/>
        <w:rPr>
          <w:i/>
          <w:szCs w:val="26"/>
        </w:rPr>
      </w:pPr>
      <w:r w:rsidRPr="00112BD4">
        <w:rPr>
          <w:b/>
          <w:bCs/>
          <w:szCs w:val="26"/>
          <w:lang w:val="en-US"/>
        </w:rPr>
        <w:t>II</w:t>
      </w:r>
      <w:r w:rsidRPr="00112BD4">
        <w:rPr>
          <w:b/>
          <w:bCs/>
          <w:szCs w:val="26"/>
        </w:rPr>
        <w:t>. Профессиональный блок</w:t>
      </w:r>
      <w:r w:rsidRPr="00112BD4">
        <w:rPr>
          <w:i/>
          <w:szCs w:val="26"/>
        </w:rPr>
        <w:t xml:space="preserve"> </w:t>
      </w:r>
    </w:p>
    <w:p w:rsidR="00B452D1" w:rsidRDefault="00B452D1" w:rsidP="00B452D1">
      <w:pPr>
        <w:jc w:val="center"/>
        <w:rPr>
          <w:b/>
          <w:szCs w:val="26"/>
        </w:rPr>
      </w:pPr>
    </w:p>
    <w:p w:rsidR="00B452D1" w:rsidRPr="00112BD4" w:rsidRDefault="00B452D1" w:rsidP="00B452D1">
      <w:pPr>
        <w:jc w:val="center"/>
        <w:rPr>
          <w:b/>
          <w:szCs w:val="26"/>
        </w:rPr>
      </w:pPr>
      <w:r w:rsidRPr="00112BD4">
        <w:rPr>
          <w:b/>
          <w:szCs w:val="26"/>
        </w:rPr>
        <w:t xml:space="preserve">2.3.5. Рабочая программа учебного модуля </w:t>
      </w:r>
    </w:p>
    <w:p w:rsidR="00B452D1" w:rsidRPr="00112BD4" w:rsidRDefault="00B452D1" w:rsidP="00B452D1">
      <w:pPr>
        <w:ind w:firstLine="709"/>
        <w:jc w:val="both"/>
        <w:rPr>
          <w:b/>
          <w:bCs/>
          <w:szCs w:val="26"/>
        </w:rPr>
      </w:pPr>
      <w:r w:rsidRPr="00112BD4">
        <w:rPr>
          <w:b/>
          <w:szCs w:val="26"/>
        </w:rPr>
        <w:t xml:space="preserve"> «Нормативно-правовые основы образования детей с ОВЗ дошкольного возраста»</w:t>
      </w:r>
      <w:r w:rsidR="002D42D1">
        <w:rPr>
          <w:b/>
          <w:szCs w:val="26"/>
        </w:rPr>
        <w:t xml:space="preserve"> </w:t>
      </w:r>
    </w:p>
    <w:p w:rsidR="00B452D1" w:rsidRPr="00112BD4" w:rsidRDefault="0015755A" w:rsidP="00B452D1">
      <w:pPr>
        <w:ind w:firstLine="709"/>
        <w:jc w:val="both"/>
        <w:rPr>
          <w:b/>
          <w:szCs w:val="26"/>
        </w:rPr>
      </w:pPr>
      <w:r>
        <w:rPr>
          <w:b/>
          <w:bCs/>
          <w:szCs w:val="26"/>
        </w:rPr>
        <w:t xml:space="preserve">Тема </w:t>
      </w:r>
      <w:r w:rsidR="00B452D1" w:rsidRPr="00112BD4">
        <w:rPr>
          <w:b/>
          <w:bCs/>
          <w:szCs w:val="26"/>
        </w:rPr>
        <w:t>1.</w:t>
      </w:r>
      <w:r w:rsidR="00B452D1" w:rsidRPr="00112BD4">
        <w:rPr>
          <w:szCs w:val="26"/>
        </w:rPr>
        <w:t xml:space="preserve"> </w:t>
      </w:r>
      <w:r w:rsidR="00B452D1" w:rsidRPr="00112BD4">
        <w:rPr>
          <w:b/>
          <w:szCs w:val="26"/>
        </w:rPr>
        <w:t>Модель деятельности образовательных организаций, осуществляющих образовательную деятельность обучающихся с ограниченными возможностями здоровья (лекция - 2 часа).</w:t>
      </w:r>
    </w:p>
    <w:p w:rsidR="00B452D1" w:rsidRPr="00112BD4" w:rsidRDefault="00B452D1" w:rsidP="00B452D1">
      <w:pPr>
        <w:pStyle w:val="3"/>
        <w:spacing w:before="0"/>
        <w:ind w:firstLine="709"/>
        <w:jc w:val="both"/>
        <w:rPr>
          <w:rFonts w:ascii="Times New Roman" w:hAnsi="Times New Roman" w:cs="Times New Roman"/>
          <w:b w:val="0"/>
          <w:color w:val="auto"/>
          <w:sz w:val="26"/>
          <w:szCs w:val="26"/>
        </w:rPr>
      </w:pPr>
      <w:r w:rsidRPr="00112BD4">
        <w:rPr>
          <w:rFonts w:ascii="Times New Roman" w:hAnsi="Times New Roman" w:cs="Times New Roman"/>
          <w:b w:val="0"/>
          <w:color w:val="auto"/>
          <w:sz w:val="26"/>
          <w:szCs w:val="26"/>
        </w:rPr>
        <w:t xml:space="preserve">Лекция. Инклюзивное образование в современном обществе. Основные принципы инклюзивного образования детей с ОВЗ в общеобразовательном учреждении. Цель и задачи модели деятельности образовательных организаций, осуществляющих образовательную деятельность обучающихся с ОВЗ. </w:t>
      </w:r>
      <w:r w:rsidRPr="00112BD4">
        <w:rPr>
          <w:rStyle w:val="af2"/>
          <w:rFonts w:ascii="Times New Roman" w:hAnsi="Times New Roman" w:cs="Times New Roman"/>
          <w:color w:val="auto"/>
          <w:sz w:val="26"/>
          <w:szCs w:val="26"/>
        </w:rPr>
        <w:t>Общие принципы и правила коррекционной работы.</w:t>
      </w:r>
      <w:r w:rsidRPr="00112BD4">
        <w:rPr>
          <w:rFonts w:ascii="Times New Roman" w:hAnsi="Times New Roman" w:cs="Times New Roman"/>
          <w:b w:val="0"/>
          <w:color w:val="auto"/>
          <w:sz w:val="26"/>
          <w:szCs w:val="26"/>
        </w:rPr>
        <w:t xml:space="preserve"> Алгоритм оптимизации деятельности образовательных организаций, осуществляющих образовательную деятельность обучающихся с ОВЗ</w:t>
      </w:r>
    </w:p>
    <w:p w:rsidR="00B452D1" w:rsidRPr="00112BD4" w:rsidRDefault="0015755A" w:rsidP="00B452D1">
      <w:pPr>
        <w:ind w:firstLine="709"/>
        <w:jc w:val="both"/>
        <w:outlineLvl w:val="0"/>
        <w:rPr>
          <w:b/>
          <w:szCs w:val="26"/>
        </w:rPr>
      </w:pPr>
      <w:r>
        <w:rPr>
          <w:b/>
          <w:bCs/>
          <w:szCs w:val="26"/>
        </w:rPr>
        <w:t xml:space="preserve">Тема </w:t>
      </w:r>
      <w:r w:rsidR="00B452D1" w:rsidRPr="00112BD4">
        <w:rPr>
          <w:b/>
          <w:szCs w:val="26"/>
        </w:rPr>
        <w:t>2</w:t>
      </w:r>
      <w:r w:rsidR="00B452D1" w:rsidRPr="00112BD4">
        <w:rPr>
          <w:b/>
          <w:bCs/>
          <w:szCs w:val="26"/>
        </w:rPr>
        <w:t>.</w:t>
      </w:r>
      <w:r w:rsidR="00B452D1" w:rsidRPr="00112BD4">
        <w:rPr>
          <w:bCs/>
          <w:szCs w:val="26"/>
        </w:rPr>
        <w:t xml:space="preserve"> </w:t>
      </w:r>
      <w:r w:rsidR="00B452D1" w:rsidRPr="00112BD4">
        <w:rPr>
          <w:b/>
          <w:szCs w:val="26"/>
        </w:rPr>
        <w:t>Основные принципы государственной политики и правового регулирования отношений в сфере образования</w:t>
      </w:r>
      <w:r w:rsidR="00B452D1" w:rsidRPr="00112BD4">
        <w:rPr>
          <w:szCs w:val="26"/>
        </w:rPr>
        <w:t xml:space="preserve"> </w:t>
      </w:r>
      <w:r w:rsidR="00B452D1" w:rsidRPr="00112BD4">
        <w:rPr>
          <w:b/>
          <w:szCs w:val="26"/>
        </w:rPr>
        <w:t>(лекция - 2 часа).</w:t>
      </w:r>
    </w:p>
    <w:p w:rsidR="00B452D1" w:rsidRPr="00112BD4" w:rsidRDefault="00B452D1" w:rsidP="00B452D1">
      <w:pPr>
        <w:pStyle w:val="af"/>
        <w:spacing w:before="0" w:beforeAutospacing="0" w:after="0" w:afterAutospacing="0"/>
        <w:ind w:firstLine="709"/>
        <w:jc w:val="both"/>
        <w:rPr>
          <w:sz w:val="26"/>
          <w:szCs w:val="26"/>
        </w:rPr>
      </w:pPr>
      <w:r w:rsidRPr="00112BD4">
        <w:rPr>
          <w:sz w:val="26"/>
          <w:szCs w:val="26"/>
        </w:rPr>
        <w:t xml:space="preserve">Лекция. </w:t>
      </w:r>
      <w:r w:rsidRPr="00112BD4">
        <w:rPr>
          <w:bCs/>
          <w:kern w:val="36"/>
          <w:sz w:val="26"/>
          <w:szCs w:val="26"/>
        </w:rPr>
        <w:t>Основные принципы государственной политики и правового регулирования отношений в сфере образования.</w:t>
      </w:r>
      <w:r w:rsidRPr="00112BD4">
        <w:rPr>
          <w:sz w:val="26"/>
          <w:szCs w:val="26"/>
        </w:rPr>
        <w:t xml:space="preserve"> Изменения в ФГОС дошкольного образования. </w:t>
      </w:r>
      <w:hyperlink r:id="rId14" w:tgtFrame="_blank" w:history="1">
        <w:r w:rsidRPr="00112BD4">
          <w:rPr>
            <w:rStyle w:val="a4"/>
            <w:rFonts w:eastAsiaTheme="majorEastAsia"/>
            <w:bCs/>
            <w:color w:val="auto"/>
            <w:sz w:val="26"/>
            <w:szCs w:val="26"/>
            <w:u w:val="none"/>
          </w:rPr>
          <w:t xml:space="preserve">Приказ </w:t>
        </w:r>
        <w:r w:rsidRPr="00112BD4">
          <w:rPr>
            <w:rStyle w:val="a4"/>
            <w:rFonts w:eastAsiaTheme="majorEastAsia"/>
            <w:bCs/>
            <w:color w:val="auto"/>
            <w:sz w:val="26"/>
            <w:szCs w:val="26"/>
            <w:u w:val="none"/>
          </w:rPr>
          <w:lastRenderedPageBreak/>
          <w:t>Министерства просвещения РФ от 31 июля 2020 г. № 373</w:t>
        </w:r>
      </w:hyperlink>
      <w:r w:rsidRPr="00112BD4">
        <w:rPr>
          <w:sz w:val="26"/>
          <w:szCs w:val="26"/>
        </w:rPr>
        <w:t xml:space="preserve">. </w:t>
      </w:r>
      <w:hyperlink r:id="rId15" w:tgtFrame="_blank" w:history="1">
        <w:r w:rsidRPr="00112BD4">
          <w:rPr>
            <w:rStyle w:val="a4"/>
            <w:rFonts w:eastAsiaTheme="majorEastAsia"/>
            <w:bCs/>
            <w:color w:val="auto"/>
            <w:sz w:val="26"/>
            <w:szCs w:val="26"/>
            <w:u w:val="none"/>
          </w:rPr>
          <w:t>Приказ Минпросвещения от 27.07.2022 №629</w:t>
        </w:r>
      </w:hyperlink>
      <w:r w:rsidRPr="00112BD4">
        <w:rPr>
          <w:sz w:val="26"/>
          <w:szCs w:val="26"/>
        </w:rPr>
        <w:t xml:space="preserve">. </w:t>
      </w:r>
      <w:hyperlink r:id="rId16" w:tgtFrame="_blank" w:history="1">
        <w:r w:rsidRPr="00112BD4">
          <w:rPr>
            <w:rStyle w:val="a4"/>
            <w:rFonts w:eastAsiaTheme="majorEastAsia"/>
            <w:bCs/>
            <w:color w:val="auto"/>
            <w:sz w:val="26"/>
            <w:szCs w:val="26"/>
            <w:u w:val="none"/>
          </w:rPr>
          <w:t>СанПиН 1.2.3685-21</w:t>
        </w:r>
      </w:hyperlink>
      <w:r w:rsidRPr="00112BD4">
        <w:rPr>
          <w:sz w:val="26"/>
          <w:szCs w:val="26"/>
        </w:rPr>
        <w:t xml:space="preserve"> и </w:t>
      </w:r>
      <w:hyperlink r:id="rId17" w:tgtFrame="_blank" w:history="1">
        <w:r w:rsidRPr="00112BD4">
          <w:rPr>
            <w:rStyle w:val="a4"/>
            <w:rFonts w:eastAsiaTheme="majorEastAsia"/>
            <w:bCs/>
            <w:color w:val="auto"/>
            <w:sz w:val="26"/>
            <w:szCs w:val="26"/>
            <w:u w:val="none"/>
          </w:rPr>
          <w:t>СП 2.4.3648-20</w:t>
        </w:r>
      </w:hyperlink>
      <w:r w:rsidRPr="00112BD4">
        <w:rPr>
          <w:sz w:val="26"/>
          <w:szCs w:val="26"/>
        </w:rPr>
        <w:t>.</w:t>
      </w:r>
    </w:p>
    <w:p w:rsidR="00B452D1" w:rsidRPr="00112BD4" w:rsidRDefault="00B452D1" w:rsidP="00B452D1">
      <w:pPr>
        <w:jc w:val="center"/>
        <w:rPr>
          <w:b/>
          <w:szCs w:val="26"/>
        </w:rPr>
      </w:pPr>
      <w:r w:rsidRPr="00112BD4">
        <w:rPr>
          <w:b/>
          <w:szCs w:val="26"/>
        </w:rPr>
        <w:t>2.3.</w:t>
      </w:r>
      <w:r>
        <w:rPr>
          <w:b/>
          <w:szCs w:val="26"/>
        </w:rPr>
        <w:t>6</w:t>
      </w:r>
      <w:r w:rsidRPr="00112BD4">
        <w:rPr>
          <w:b/>
          <w:szCs w:val="26"/>
        </w:rPr>
        <w:t xml:space="preserve">. Рабочая программа учебного модуля </w:t>
      </w:r>
    </w:p>
    <w:p w:rsidR="002D42D1" w:rsidRDefault="00B452D1" w:rsidP="00B452D1">
      <w:pPr>
        <w:spacing w:line="0" w:lineRule="atLeast"/>
        <w:ind w:firstLine="567"/>
        <w:jc w:val="center"/>
        <w:rPr>
          <w:b/>
          <w:bCs/>
          <w:kern w:val="36"/>
          <w:szCs w:val="26"/>
        </w:rPr>
      </w:pPr>
      <w:r w:rsidRPr="00112BD4">
        <w:rPr>
          <w:b/>
          <w:bCs/>
          <w:szCs w:val="26"/>
        </w:rPr>
        <w:t>«</w:t>
      </w:r>
      <w:r w:rsidRPr="00112BD4">
        <w:rPr>
          <w:b/>
          <w:bCs/>
          <w:kern w:val="36"/>
          <w:szCs w:val="26"/>
        </w:rPr>
        <w:t xml:space="preserve">Организация и содержание деятельности ПМПк образовательной </w:t>
      </w:r>
    </w:p>
    <w:p w:rsidR="00B452D1" w:rsidRPr="00112BD4" w:rsidRDefault="00B452D1" w:rsidP="00B452D1">
      <w:pPr>
        <w:spacing w:line="0" w:lineRule="atLeast"/>
        <w:ind w:firstLine="567"/>
        <w:jc w:val="center"/>
        <w:rPr>
          <w:szCs w:val="26"/>
        </w:rPr>
      </w:pPr>
      <w:r w:rsidRPr="00112BD4">
        <w:rPr>
          <w:b/>
          <w:bCs/>
          <w:kern w:val="36"/>
          <w:szCs w:val="26"/>
        </w:rPr>
        <w:t>организации, ПМПК</w:t>
      </w:r>
      <w:r>
        <w:rPr>
          <w:b/>
          <w:bCs/>
          <w:kern w:val="36"/>
          <w:szCs w:val="26"/>
        </w:rPr>
        <w:t>»</w:t>
      </w:r>
      <w:r w:rsidRPr="00112BD4">
        <w:rPr>
          <w:b/>
          <w:bCs/>
          <w:kern w:val="36"/>
          <w:szCs w:val="26"/>
        </w:rPr>
        <w:t xml:space="preserve"> </w:t>
      </w:r>
    </w:p>
    <w:p w:rsidR="00B452D1" w:rsidRPr="00112BD4" w:rsidRDefault="00B452D1" w:rsidP="00243E45">
      <w:pPr>
        <w:jc w:val="both"/>
        <w:rPr>
          <w:b/>
          <w:szCs w:val="26"/>
        </w:rPr>
      </w:pPr>
      <w:r w:rsidRPr="00112BD4">
        <w:rPr>
          <w:szCs w:val="26"/>
        </w:rPr>
        <w:tab/>
      </w:r>
      <w:r w:rsidR="0015755A">
        <w:rPr>
          <w:b/>
          <w:szCs w:val="26"/>
        </w:rPr>
        <w:t xml:space="preserve">Тема </w:t>
      </w:r>
      <w:r w:rsidRPr="00112BD4">
        <w:rPr>
          <w:b/>
          <w:szCs w:val="26"/>
        </w:rPr>
        <w:t>1.</w:t>
      </w:r>
      <w:r w:rsidRPr="00112BD4">
        <w:rPr>
          <w:szCs w:val="26"/>
        </w:rPr>
        <w:t xml:space="preserve"> </w:t>
      </w:r>
      <w:r w:rsidRPr="00112BD4">
        <w:rPr>
          <w:b/>
          <w:szCs w:val="26"/>
        </w:rPr>
        <w:t xml:space="preserve">Психолого-медико-педагогическая комиссия (ПМПк). Виды обследований, основные рекомендации специалистов (лекция - </w:t>
      </w:r>
      <w:r w:rsidR="00243E45">
        <w:rPr>
          <w:b/>
          <w:szCs w:val="26"/>
        </w:rPr>
        <w:t>2</w:t>
      </w:r>
      <w:r w:rsidRPr="00112BD4">
        <w:rPr>
          <w:b/>
          <w:szCs w:val="26"/>
        </w:rPr>
        <w:t xml:space="preserve"> час</w:t>
      </w:r>
      <w:r w:rsidR="00243E45">
        <w:rPr>
          <w:b/>
          <w:szCs w:val="26"/>
        </w:rPr>
        <w:t>а, самостоятельная работа - 3 часа</w:t>
      </w:r>
      <w:r w:rsidRPr="00112BD4">
        <w:rPr>
          <w:b/>
          <w:szCs w:val="26"/>
        </w:rPr>
        <w:t>).</w:t>
      </w:r>
    </w:p>
    <w:p w:rsidR="00B452D1" w:rsidRPr="00112BD4" w:rsidRDefault="00B452D1" w:rsidP="00B452D1">
      <w:pPr>
        <w:pStyle w:val="3"/>
        <w:spacing w:before="0"/>
        <w:jc w:val="both"/>
        <w:rPr>
          <w:rFonts w:ascii="Times New Roman" w:hAnsi="Times New Roman" w:cs="Times New Roman"/>
          <w:b w:val="0"/>
          <w:color w:val="auto"/>
          <w:sz w:val="26"/>
          <w:szCs w:val="26"/>
        </w:rPr>
      </w:pPr>
      <w:r w:rsidRPr="00112BD4">
        <w:rPr>
          <w:rFonts w:ascii="Times New Roman" w:hAnsi="Times New Roman" w:cs="Times New Roman"/>
          <w:b w:val="0"/>
          <w:color w:val="auto"/>
          <w:sz w:val="26"/>
          <w:szCs w:val="26"/>
        </w:rPr>
        <w:tab/>
        <w:t xml:space="preserve">Лекция. Психолого-медико-педагогическая комиссия (ПМПк). Этапы деятельности специалистов консилиума. Педагогическое обследование, психологическое обследование, логопедическое обследование, рекомендации специалистов. </w:t>
      </w:r>
    </w:p>
    <w:p w:rsidR="00243E45" w:rsidRDefault="00B452D1" w:rsidP="00B452D1">
      <w:pPr>
        <w:jc w:val="both"/>
        <w:rPr>
          <w:szCs w:val="26"/>
          <w:lang w:eastAsia="en-US"/>
        </w:rPr>
      </w:pPr>
      <w:r w:rsidRPr="00112BD4">
        <w:rPr>
          <w:szCs w:val="26"/>
          <w:lang w:eastAsia="en-US"/>
        </w:rPr>
        <w:tab/>
      </w:r>
      <w:r w:rsidR="00243E45" w:rsidRPr="00112BD4">
        <w:rPr>
          <w:szCs w:val="26"/>
        </w:rPr>
        <w:t>Самостоятельная работа. Самостоятельное изучение материалов.</w:t>
      </w:r>
      <w:r w:rsidR="00243E45">
        <w:rPr>
          <w:szCs w:val="26"/>
        </w:rPr>
        <w:t xml:space="preserve"> </w:t>
      </w:r>
      <w:r w:rsidR="00243E45" w:rsidRPr="00243E45">
        <w:rPr>
          <w:szCs w:val="26"/>
        </w:rPr>
        <w:t>Деятельность специалистов ДОО на этапе подготовки к консилиуму.</w:t>
      </w:r>
    </w:p>
    <w:p w:rsidR="00243E45" w:rsidRPr="00112BD4" w:rsidRDefault="00243E45" w:rsidP="00243E45">
      <w:pPr>
        <w:jc w:val="both"/>
        <w:rPr>
          <w:b/>
          <w:szCs w:val="26"/>
        </w:rPr>
      </w:pPr>
      <w:r>
        <w:rPr>
          <w:b/>
          <w:szCs w:val="26"/>
          <w:lang w:eastAsia="en-US"/>
        </w:rPr>
        <w:tab/>
      </w:r>
      <w:r w:rsidR="0015755A">
        <w:rPr>
          <w:b/>
          <w:szCs w:val="26"/>
          <w:lang w:eastAsia="en-US"/>
        </w:rPr>
        <w:t xml:space="preserve">Тема </w:t>
      </w:r>
      <w:r w:rsidR="00B452D1" w:rsidRPr="00112BD4">
        <w:rPr>
          <w:b/>
          <w:szCs w:val="26"/>
          <w:lang w:eastAsia="en-US"/>
        </w:rPr>
        <w:t xml:space="preserve">2. </w:t>
      </w:r>
      <w:r w:rsidR="00B452D1" w:rsidRPr="00112BD4">
        <w:rPr>
          <w:b/>
          <w:szCs w:val="26"/>
        </w:rPr>
        <w:t>ПМПК: основные диагностические задачи, стоящие перед специалистами ПМПК.</w:t>
      </w:r>
      <w:r w:rsidR="00B452D1" w:rsidRPr="00112BD4">
        <w:rPr>
          <w:b/>
          <w:bCs/>
          <w:szCs w:val="26"/>
        </w:rPr>
        <w:t xml:space="preserve"> Структура образовательного маршрута для детей раннего и дошкольного возраста (</w:t>
      </w:r>
      <w:r w:rsidRPr="00112BD4">
        <w:rPr>
          <w:b/>
          <w:szCs w:val="26"/>
        </w:rPr>
        <w:t xml:space="preserve">лекция - </w:t>
      </w:r>
      <w:r>
        <w:rPr>
          <w:b/>
          <w:szCs w:val="26"/>
        </w:rPr>
        <w:t>2</w:t>
      </w:r>
      <w:r w:rsidRPr="00112BD4">
        <w:rPr>
          <w:b/>
          <w:szCs w:val="26"/>
        </w:rPr>
        <w:t xml:space="preserve"> час</w:t>
      </w:r>
      <w:r>
        <w:rPr>
          <w:b/>
          <w:szCs w:val="26"/>
        </w:rPr>
        <w:t>а, самостоятельная работа - 3 часа</w:t>
      </w:r>
      <w:r w:rsidRPr="00112BD4">
        <w:rPr>
          <w:b/>
          <w:szCs w:val="26"/>
        </w:rPr>
        <w:t>).</w:t>
      </w:r>
    </w:p>
    <w:p w:rsidR="00243E45" w:rsidRDefault="00B452D1" w:rsidP="00B452D1">
      <w:pPr>
        <w:pStyle w:val="5"/>
        <w:spacing w:before="0"/>
        <w:jc w:val="both"/>
        <w:rPr>
          <w:rFonts w:ascii="Times New Roman" w:hAnsi="Times New Roman" w:cs="Times New Roman"/>
          <w:color w:val="auto"/>
          <w:szCs w:val="26"/>
        </w:rPr>
      </w:pPr>
      <w:r w:rsidRPr="00112BD4">
        <w:rPr>
          <w:rFonts w:ascii="Times New Roman" w:hAnsi="Times New Roman" w:cs="Times New Roman"/>
          <w:b/>
          <w:bCs/>
          <w:color w:val="auto"/>
          <w:szCs w:val="26"/>
        </w:rPr>
        <w:tab/>
      </w:r>
      <w:r w:rsidRPr="00112BD4">
        <w:rPr>
          <w:rFonts w:ascii="Times New Roman" w:hAnsi="Times New Roman" w:cs="Times New Roman"/>
          <w:bCs/>
          <w:color w:val="auto"/>
          <w:szCs w:val="26"/>
        </w:rPr>
        <w:t xml:space="preserve">Лекция. Первичное обследование ребенка на ПМПК. Диагностическая гипотеза. </w:t>
      </w:r>
      <w:r w:rsidRPr="00112BD4">
        <w:rPr>
          <w:rFonts w:ascii="Times New Roman" w:hAnsi="Times New Roman" w:cs="Times New Roman"/>
          <w:color w:val="auto"/>
          <w:szCs w:val="26"/>
        </w:rPr>
        <w:t xml:space="preserve">Основные диагностические задачи, стоящие перед специалистами ПМПК. </w:t>
      </w:r>
      <w:r w:rsidRPr="00112BD4">
        <w:rPr>
          <w:rFonts w:ascii="Times New Roman" w:eastAsia="Times New Roman" w:hAnsi="Times New Roman" w:cs="Times New Roman"/>
          <w:bCs/>
          <w:color w:val="auto"/>
          <w:szCs w:val="26"/>
        </w:rPr>
        <w:t>Структура образовательного маршрута для детей раннего и дошкольного возраста</w:t>
      </w:r>
      <w:r w:rsidRPr="00112BD4">
        <w:rPr>
          <w:rFonts w:ascii="Times New Roman" w:hAnsi="Times New Roman" w:cs="Times New Roman"/>
          <w:bCs/>
          <w:color w:val="auto"/>
          <w:szCs w:val="26"/>
        </w:rPr>
        <w:t>.</w:t>
      </w:r>
      <w:r w:rsidRPr="00112BD4">
        <w:rPr>
          <w:rFonts w:ascii="Times New Roman" w:hAnsi="Times New Roman" w:cs="Times New Roman"/>
          <w:b/>
          <w:bCs/>
          <w:color w:val="auto"/>
          <w:szCs w:val="26"/>
        </w:rPr>
        <w:t xml:space="preserve"> </w:t>
      </w:r>
      <w:r w:rsidRPr="00112BD4">
        <w:rPr>
          <w:rFonts w:ascii="Times New Roman" w:hAnsi="Times New Roman" w:cs="Times New Roman"/>
          <w:color w:val="auto"/>
          <w:szCs w:val="26"/>
        </w:rPr>
        <w:t xml:space="preserve">Динамическое обследование ребенка на ПМПК. </w:t>
      </w:r>
    </w:p>
    <w:p w:rsidR="00B452D1" w:rsidRPr="00112BD4" w:rsidRDefault="00243E45" w:rsidP="00B452D1">
      <w:pPr>
        <w:pStyle w:val="5"/>
        <w:spacing w:before="0"/>
        <w:jc w:val="both"/>
        <w:rPr>
          <w:rFonts w:ascii="Times New Roman" w:hAnsi="Times New Roman" w:cs="Times New Roman"/>
          <w:color w:val="auto"/>
          <w:szCs w:val="26"/>
        </w:rPr>
      </w:pPr>
      <w:r>
        <w:rPr>
          <w:rFonts w:ascii="Times New Roman" w:hAnsi="Times New Roman" w:cs="Times New Roman"/>
          <w:color w:val="auto"/>
          <w:szCs w:val="26"/>
        </w:rPr>
        <w:tab/>
      </w:r>
      <w:r w:rsidR="00B452D1" w:rsidRPr="00112BD4">
        <w:rPr>
          <w:rFonts w:ascii="Times New Roman" w:hAnsi="Times New Roman" w:cs="Times New Roman"/>
          <w:color w:val="auto"/>
          <w:szCs w:val="26"/>
        </w:rPr>
        <w:t>Структура деятельности по психолого-педагогическому сопровождению ребенка с ОВЗ и определению образовательного маршрута с выработкой условий по реализации индивидуальной работы с детьми с ОВЗ.</w:t>
      </w:r>
    </w:p>
    <w:p w:rsidR="00B452D1" w:rsidRPr="00112BD4" w:rsidRDefault="00B452D1" w:rsidP="00B452D1">
      <w:pPr>
        <w:jc w:val="both"/>
        <w:rPr>
          <w:szCs w:val="26"/>
        </w:rPr>
      </w:pPr>
      <w:r w:rsidRPr="00112BD4">
        <w:rPr>
          <w:szCs w:val="26"/>
        </w:rPr>
        <w:tab/>
      </w:r>
      <w:r w:rsidR="0015755A">
        <w:rPr>
          <w:b/>
          <w:szCs w:val="26"/>
          <w:lang w:eastAsia="en-US"/>
        </w:rPr>
        <w:t xml:space="preserve">Тема </w:t>
      </w:r>
      <w:r w:rsidRPr="00112BD4">
        <w:rPr>
          <w:b/>
          <w:szCs w:val="26"/>
          <w:lang w:eastAsia="en-US"/>
        </w:rPr>
        <w:t xml:space="preserve">3. </w:t>
      </w:r>
      <w:r w:rsidRPr="00112BD4">
        <w:rPr>
          <w:b/>
          <w:szCs w:val="26"/>
        </w:rPr>
        <w:t>Алгоритм деятельности педагога-психолога в условиях ПМПК (самостоятельная работа - 5 часов).</w:t>
      </w:r>
      <w:r w:rsidRPr="00112BD4">
        <w:rPr>
          <w:szCs w:val="26"/>
        </w:rPr>
        <w:t xml:space="preserve"> </w:t>
      </w:r>
    </w:p>
    <w:p w:rsidR="00B452D1" w:rsidRPr="00112BD4" w:rsidRDefault="00B452D1" w:rsidP="00B452D1">
      <w:pPr>
        <w:jc w:val="both"/>
        <w:rPr>
          <w:szCs w:val="26"/>
        </w:rPr>
      </w:pPr>
      <w:r w:rsidRPr="00112BD4">
        <w:rPr>
          <w:szCs w:val="26"/>
        </w:rPr>
        <w:tab/>
        <w:t>Самостоятельная работа. Самостоятельное изучение материалов. Содержание профессиональной деятельности педагога-психолога в условиях деятельности ПМПК по проведению диагностического обследования, составлению рекомендаций и написанию заключений. В теоретической части раскрыты общие направления деятельности педагога-психолога, в практической части представлено описание алгоритма деятельности педагога-психолога при обследовании с учётом возрастных и психофизических особенностей обучающихся, практические рекомендации по написанию заключений и составлению специальных образовательных условий.</w:t>
      </w:r>
    </w:p>
    <w:p w:rsidR="00B452D1" w:rsidRPr="00112BD4" w:rsidRDefault="00B452D1" w:rsidP="00B452D1">
      <w:pPr>
        <w:jc w:val="both"/>
        <w:rPr>
          <w:b/>
          <w:szCs w:val="26"/>
        </w:rPr>
      </w:pPr>
      <w:r w:rsidRPr="00112BD4">
        <w:rPr>
          <w:szCs w:val="26"/>
        </w:rPr>
        <w:tab/>
      </w:r>
      <w:r w:rsidR="0015755A">
        <w:rPr>
          <w:b/>
          <w:szCs w:val="26"/>
        </w:rPr>
        <w:t xml:space="preserve">Тема </w:t>
      </w:r>
      <w:r w:rsidRPr="00112BD4">
        <w:rPr>
          <w:b/>
          <w:szCs w:val="26"/>
        </w:rPr>
        <w:t xml:space="preserve">4. Методические материалы для учителя-логопеда ПМПК (самостоятельная работа - 5 часов). </w:t>
      </w:r>
    </w:p>
    <w:p w:rsidR="00103BCE" w:rsidRDefault="00B452D1" w:rsidP="00B452D1">
      <w:pPr>
        <w:jc w:val="both"/>
        <w:rPr>
          <w:szCs w:val="26"/>
        </w:rPr>
      </w:pPr>
      <w:r w:rsidRPr="00112BD4">
        <w:rPr>
          <w:szCs w:val="26"/>
        </w:rPr>
        <w:tab/>
        <w:t>Самостоятельная работа. Самостоятельное изучение материалов. Технология организации логопедического обследования: ориентировочный, диагностический, аналитический, прогностический этапы работы логопеда. Основные направления обследования речи детей дошкольного возраста.</w:t>
      </w:r>
    </w:p>
    <w:p w:rsidR="002D42D1" w:rsidRDefault="00B452D1" w:rsidP="00B452D1">
      <w:pPr>
        <w:jc w:val="both"/>
        <w:rPr>
          <w:szCs w:val="26"/>
        </w:rPr>
      </w:pPr>
      <w:r w:rsidRPr="00112BD4">
        <w:rPr>
          <w:szCs w:val="26"/>
        </w:rPr>
        <w:t xml:space="preserve"> </w:t>
      </w:r>
    </w:p>
    <w:p w:rsidR="00B452D1" w:rsidRPr="00112BD4" w:rsidRDefault="002D42D1" w:rsidP="00103BCE">
      <w:pPr>
        <w:jc w:val="center"/>
        <w:rPr>
          <w:b/>
          <w:bCs/>
          <w:kern w:val="36"/>
          <w:szCs w:val="26"/>
        </w:rPr>
      </w:pPr>
      <w:r>
        <w:rPr>
          <w:b/>
          <w:szCs w:val="26"/>
        </w:rPr>
        <w:t>2.3.7.</w:t>
      </w:r>
      <w:r w:rsidRPr="00112BD4">
        <w:rPr>
          <w:b/>
          <w:szCs w:val="26"/>
        </w:rPr>
        <w:t xml:space="preserve">Рабочая программа учебного модуля </w:t>
      </w:r>
      <w:r>
        <w:rPr>
          <w:b/>
          <w:szCs w:val="26"/>
        </w:rPr>
        <w:t>«</w:t>
      </w:r>
      <w:r w:rsidR="00B452D1" w:rsidRPr="00112BD4">
        <w:rPr>
          <w:b/>
          <w:bCs/>
          <w:kern w:val="36"/>
          <w:szCs w:val="26"/>
        </w:rPr>
        <w:t>Психолого-педагогичес</w:t>
      </w:r>
      <w:r w:rsidR="00103BCE">
        <w:rPr>
          <w:b/>
          <w:bCs/>
          <w:kern w:val="36"/>
          <w:szCs w:val="26"/>
        </w:rPr>
        <w:t xml:space="preserve">кое </w:t>
      </w:r>
      <w:r w:rsidR="00B452D1" w:rsidRPr="00112BD4">
        <w:rPr>
          <w:b/>
          <w:bCs/>
          <w:kern w:val="36"/>
          <w:szCs w:val="26"/>
        </w:rPr>
        <w:t>сопровождение детей с ОВЗ дошкольного возраста</w:t>
      </w:r>
      <w:r>
        <w:rPr>
          <w:b/>
          <w:bCs/>
          <w:kern w:val="36"/>
          <w:szCs w:val="26"/>
        </w:rPr>
        <w:t>»</w:t>
      </w:r>
    </w:p>
    <w:p w:rsidR="00B452D1" w:rsidRPr="00112BD4" w:rsidRDefault="0015755A" w:rsidP="00B452D1">
      <w:pPr>
        <w:jc w:val="both"/>
        <w:rPr>
          <w:b/>
          <w:bCs/>
          <w:kern w:val="36"/>
          <w:szCs w:val="26"/>
        </w:rPr>
      </w:pPr>
      <w:r>
        <w:rPr>
          <w:b/>
          <w:bCs/>
          <w:kern w:val="36"/>
          <w:szCs w:val="26"/>
        </w:rPr>
        <w:tab/>
        <w:t xml:space="preserve">Тема </w:t>
      </w:r>
      <w:r w:rsidR="00B452D1" w:rsidRPr="00112BD4">
        <w:rPr>
          <w:b/>
          <w:bCs/>
          <w:kern w:val="36"/>
          <w:szCs w:val="26"/>
        </w:rPr>
        <w:t xml:space="preserve">1. Основные понятия и принципы психолого-педагогического сопровождения детей с ОВЗ (лекция - </w:t>
      </w:r>
      <w:r w:rsidR="000159EF">
        <w:rPr>
          <w:b/>
          <w:bCs/>
          <w:kern w:val="36"/>
          <w:szCs w:val="26"/>
        </w:rPr>
        <w:t>2</w:t>
      </w:r>
      <w:r w:rsidR="00B452D1" w:rsidRPr="00112BD4">
        <w:rPr>
          <w:b/>
          <w:bCs/>
          <w:kern w:val="36"/>
          <w:szCs w:val="26"/>
        </w:rPr>
        <w:t xml:space="preserve"> часа).</w:t>
      </w:r>
    </w:p>
    <w:p w:rsidR="00B452D1" w:rsidRPr="00112BD4" w:rsidRDefault="00B452D1" w:rsidP="00B452D1">
      <w:pPr>
        <w:jc w:val="both"/>
        <w:rPr>
          <w:szCs w:val="26"/>
        </w:rPr>
      </w:pPr>
      <w:r w:rsidRPr="00112BD4">
        <w:rPr>
          <w:bCs/>
          <w:kern w:val="36"/>
          <w:szCs w:val="26"/>
        </w:rPr>
        <w:tab/>
        <w:t xml:space="preserve">Лекция. </w:t>
      </w:r>
      <w:r w:rsidRPr="00112BD4">
        <w:rPr>
          <w:szCs w:val="26"/>
        </w:rPr>
        <w:t xml:space="preserve">Структура и базовые компоненты психолого-педагогического сопровождения. Описание субъектов инклюзивной практики. </w:t>
      </w:r>
      <w:r w:rsidRPr="00112BD4">
        <w:rPr>
          <w:rStyle w:val="af2"/>
          <w:b w:val="0"/>
          <w:szCs w:val="26"/>
        </w:rPr>
        <w:t>Общие подходы к моделированию процесса психолого-педагогического сопровождения инклюзивного образования.</w:t>
      </w:r>
      <w:r w:rsidRPr="00112BD4">
        <w:rPr>
          <w:rStyle w:val="af2"/>
          <w:szCs w:val="26"/>
        </w:rPr>
        <w:t xml:space="preserve"> </w:t>
      </w:r>
      <w:r w:rsidRPr="00112BD4">
        <w:rPr>
          <w:szCs w:val="26"/>
        </w:rPr>
        <w:t xml:space="preserve">Структура и базовые компоненты психолого-педагогического </w:t>
      </w:r>
      <w:r w:rsidRPr="00112BD4">
        <w:rPr>
          <w:szCs w:val="26"/>
        </w:rPr>
        <w:lastRenderedPageBreak/>
        <w:t xml:space="preserve">сопровождения. Основные этапы и особенности психолого-педагогического сопровождения инклюзивного процесса. </w:t>
      </w:r>
      <w:r w:rsidRPr="00112BD4">
        <w:rPr>
          <w:bCs/>
          <w:szCs w:val="26"/>
        </w:rPr>
        <w:t>Основные технологии психолого-педагогического сопровождения. </w:t>
      </w:r>
    </w:p>
    <w:p w:rsidR="00B452D1" w:rsidRPr="00112BD4" w:rsidRDefault="00B452D1" w:rsidP="00B452D1">
      <w:pPr>
        <w:jc w:val="both"/>
        <w:rPr>
          <w:b/>
          <w:szCs w:val="26"/>
        </w:rPr>
      </w:pPr>
      <w:r w:rsidRPr="00112BD4">
        <w:rPr>
          <w:b/>
          <w:szCs w:val="26"/>
        </w:rPr>
        <w:tab/>
      </w:r>
      <w:r w:rsidR="0015755A">
        <w:rPr>
          <w:b/>
          <w:bCs/>
          <w:kern w:val="36"/>
          <w:szCs w:val="26"/>
        </w:rPr>
        <w:t xml:space="preserve">Тема </w:t>
      </w:r>
      <w:r w:rsidRPr="00112BD4">
        <w:rPr>
          <w:b/>
          <w:bCs/>
          <w:kern w:val="36"/>
          <w:szCs w:val="26"/>
        </w:rPr>
        <w:t>2.</w:t>
      </w:r>
      <w:r w:rsidRPr="00112BD4">
        <w:rPr>
          <w:b/>
          <w:szCs w:val="26"/>
        </w:rPr>
        <w:t xml:space="preserve"> </w:t>
      </w:r>
      <w:r w:rsidRPr="00112BD4">
        <w:rPr>
          <w:b/>
          <w:bCs/>
          <w:kern w:val="36"/>
          <w:szCs w:val="26"/>
        </w:rPr>
        <w:t>Психолого-педагогическое сопровождение детей с ОВЗ в условиях инклюзивного образования</w:t>
      </w:r>
      <w:r w:rsidRPr="00112BD4">
        <w:rPr>
          <w:b/>
          <w:szCs w:val="26"/>
        </w:rPr>
        <w:t xml:space="preserve"> (самостоятельная работа - </w:t>
      </w:r>
      <w:r w:rsidR="000159EF">
        <w:rPr>
          <w:b/>
          <w:szCs w:val="26"/>
        </w:rPr>
        <w:t>8</w:t>
      </w:r>
      <w:r w:rsidRPr="00112BD4">
        <w:rPr>
          <w:b/>
          <w:szCs w:val="26"/>
        </w:rPr>
        <w:t xml:space="preserve"> часов). </w:t>
      </w:r>
    </w:p>
    <w:p w:rsidR="00B452D1" w:rsidRPr="00112BD4" w:rsidRDefault="00B452D1" w:rsidP="00B452D1">
      <w:pPr>
        <w:pStyle w:val="5"/>
        <w:spacing w:before="0"/>
        <w:jc w:val="both"/>
        <w:rPr>
          <w:rFonts w:ascii="Times New Roman" w:hAnsi="Times New Roman" w:cs="Times New Roman"/>
          <w:b/>
          <w:color w:val="auto"/>
          <w:szCs w:val="26"/>
        </w:rPr>
      </w:pPr>
      <w:r w:rsidRPr="00112BD4">
        <w:rPr>
          <w:rFonts w:ascii="Times New Roman" w:hAnsi="Times New Roman" w:cs="Times New Roman"/>
          <w:color w:val="auto"/>
          <w:szCs w:val="26"/>
        </w:rPr>
        <w:tab/>
        <w:t xml:space="preserve">Самостоятельная работа. Самостоятельное изучение материалов. Положения </w:t>
      </w:r>
      <w:r w:rsidRPr="00112BD4">
        <w:rPr>
          <w:rFonts w:ascii="Times New Roman" w:eastAsia="Times New Roman" w:hAnsi="Times New Roman" w:cs="Times New Roman"/>
          <w:color w:val="auto"/>
          <w:szCs w:val="26"/>
        </w:rPr>
        <w:t>организации психолого-педагогического сопровождения всех участников инклюзивного образования. Принципы сопровождения участников образовательного процесса в условиях инклюзивного образования.</w:t>
      </w:r>
    </w:p>
    <w:p w:rsidR="00B16FF0" w:rsidRDefault="00B16FF0" w:rsidP="00B16FF0">
      <w:pPr>
        <w:pStyle w:val="3"/>
        <w:spacing w:before="0"/>
        <w:jc w:val="center"/>
        <w:rPr>
          <w:rFonts w:ascii="Times New Roman" w:hAnsi="Times New Roman" w:cs="Times New Roman"/>
          <w:color w:val="auto"/>
          <w:sz w:val="26"/>
          <w:szCs w:val="26"/>
        </w:rPr>
      </w:pPr>
    </w:p>
    <w:p w:rsidR="00B16FF0" w:rsidRDefault="00B16FF0" w:rsidP="00B16FF0">
      <w:pPr>
        <w:pStyle w:val="3"/>
        <w:spacing w:before="0"/>
        <w:jc w:val="center"/>
        <w:rPr>
          <w:rFonts w:ascii="Times New Roman" w:hAnsi="Times New Roman" w:cs="Times New Roman"/>
          <w:bCs w:val="0"/>
          <w:color w:val="auto"/>
          <w:kern w:val="36"/>
          <w:sz w:val="26"/>
          <w:szCs w:val="26"/>
        </w:rPr>
      </w:pPr>
      <w:r w:rsidRPr="00B16FF0">
        <w:rPr>
          <w:rFonts w:ascii="Times New Roman" w:hAnsi="Times New Roman" w:cs="Times New Roman"/>
          <w:color w:val="auto"/>
          <w:sz w:val="26"/>
          <w:szCs w:val="26"/>
        </w:rPr>
        <w:t>2.3.</w:t>
      </w:r>
      <w:r>
        <w:rPr>
          <w:rFonts w:ascii="Times New Roman" w:hAnsi="Times New Roman" w:cs="Times New Roman"/>
          <w:color w:val="auto"/>
          <w:sz w:val="26"/>
          <w:szCs w:val="26"/>
        </w:rPr>
        <w:t>8</w:t>
      </w:r>
      <w:r w:rsidRPr="00B16FF0">
        <w:rPr>
          <w:rFonts w:ascii="Times New Roman" w:hAnsi="Times New Roman" w:cs="Times New Roman"/>
          <w:color w:val="auto"/>
          <w:sz w:val="26"/>
          <w:szCs w:val="26"/>
        </w:rPr>
        <w:t>.Рабочая программа учебного модуля «</w:t>
      </w:r>
      <w:r w:rsidR="00B452D1" w:rsidRPr="00112BD4">
        <w:rPr>
          <w:rFonts w:ascii="Times New Roman" w:hAnsi="Times New Roman" w:cs="Times New Roman"/>
          <w:bCs w:val="0"/>
          <w:color w:val="auto"/>
          <w:kern w:val="36"/>
          <w:sz w:val="26"/>
          <w:szCs w:val="26"/>
        </w:rPr>
        <w:t xml:space="preserve">Основные требования </w:t>
      </w:r>
    </w:p>
    <w:p w:rsidR="00B452D1" w:rsidRPr="00112BD4" w:rsidRDefault="00B452D1" w:rsidP="00B16FF0">
      <w:pPr>
        <w:pStyle w:val="3"/>
        <w:spacing w:before="0"/>
        <w:jc w:val="center"/>
        <w:rPr>
          <w:rFonts w:ascii="Times New Roman" w:hAnsi="Times New Roman" w:cs="Times New Roman"/>
          <w:color w:val="auto"/>
          <w:sz w:val="26"/>
          <w:szCs w:val="26"/>
        </w:rPr>
      </w:pPr>
      <w:r w:rsidRPr="00112BD4">
        <w:rPr>
          <w:rFonts w:ascii="Times New Roman" w:hAnsi="Times New Roman" w:cs="Times New Roman"/>
          <w:bCs w:val="0"/>
          <w:color w:val="auto"/>
          <w:kern w:val="36"/>
          <w:sz w:val="26"/>
          <w:szCs w:val="26"/>
        </w:rPr>
        <w:t>ФАОП ДО для обучающихся с ОВЗ: организация учебно-воспитательной работы с детьми дошкольного возраста по  ФГОС ДО</w:t>
      </w:r>
      <w:r w:rsidR="00B16FF0">
        <w:rPr>
          <w:rFonts w:ascii="Times New Roman" w:hAnsi="Times New Roman" w:cs="Times New Roman"/>
          <w:bCs w:val="0"/>
          <w:color w:val="auto"/>
          <w:kern w:val="36"/>
          <w:sz w:val="26"/>
          <w:szCs w:val="26"/>
        </w:rPr>
        <w:t>»</w:t>
      </w:r>
      <w:r w:rsidRPr="00112BD4">
        <w:rPr>
          <w:rFonts w:ascii="Times New Roman" w:hAnsi="Times New Roman" w:cs="Times New Roman"/>
          <w:bCs w:val="0"/>
          <w:color w:val="auto"/>
          <w:kern w:val="36"/>
          <w:sz w:val="26"/>
          <w:szCs w:val="26"/>
        </w:rPr>
        <w:t xml:space="preserve"> </w:t>
      </w:r>
    </w:p>
    <w:p w:rsidR="00B452D1" w:rsidRPr="00112BD4" w:rsidRDefault="0015755A" w:rsidP="00B452D1">
      <w:pPr>
        <w:jc w:val="both"/>
        <w:rPr>
          <w:b/>
          <w:bCs/>
          <w:kern w:val="36"/>
          <w:szCs w:val="26"/>
        </w:rPr>
      </w:pPr>
      <w:r>
        <w:rPr>
          <w:b/>
          <w:szCs w:val="26"/>
        </w:rPr>
        <w:tab/>
        <w:t xml:space="preserve">Тема </w:t>
      </w:r>
      <w:r w:rsidR="00B452D1" w:rsidRPr="00112BD4">
        <w:rPr>
          <w:b/>
          <w:szCs w:val="26"/>
        </w:rPr>
        <w:t xml:space="preserve">1. </w:t>
      </w:r>
      <w:r w:rsidR="00B452D1" w:rsidRPr="00112BD4">
        <w:rPr>
          <w:b/>
          <w:bCs/>
          <w:kern w:val="36"/>
          <w:szCs w:val="26"/>
        </w:rPr>
        <w:t>ФАОП ДО для обучающихся с ОВЗ: краткая характеристика, общие и специфические принципы реализации (лекция - 6 часов, самостоятельная работа - 4 часа).</w:t>
      </w:r>
    </w:p>
    <w:p w:rsidR="00B452D1" w:rsidRPr="00112BD4" w:rsidRDefault="00B452D1" w:rsidP="00B452D1">
      <w:pPr>
        <w:pStyle w:val="3"/>
        <w:spacing w:before="0"/>
        <w:jc w:val="both"/>
        <w:rPr>
          <w:rFonts w:ascii="Times New Roman" w:hAnsi="Times New Roman" w:cs="Times New Roman"/>
          <w:b w:val="0"/>
          <w:color w:val="auto"/>
          <w:sz w:val="26"/>
          <w:szCs w:val="26"/>
        </w:rPr>
      </w:pPr>
      <w:r w:rsidRPr="00112BD4">
        <w:rPr>
          <w:b w:val="0"/>
          <w:sz w:val="26"/>
          <w:szCs w:val="26"/>
        </w:rPr>
        <w:tab/>
      </w:r>
      <w:r w:rsidRPr="00112BD4">
        <w:rPr>
          <w:rFonts w:ascii="Times New Roman" w:hAnsi="Times New Roman" w:cs="Times New Roman"/>
          <w:b w:val="0"/>
          <w:color w:val="auto"/>
          <w:sz w:val="26"/>
          <w:szCs w:val="26"/>
        </w:rPr>
        <w:t xml:space="preserve">Лекция. Общие нормативные положения о ФАОП ДО. Структура ФАОП ДО. Общие принципы реализации программы воспитания. Специфические принципы и подходы к формированию АОП ДО. </w:t>
      </w:r>
    </w:p>
    <w:p w:rsidR="00B452D1" w:rsidRPr="00112BD4" w:rsidRDefault="00B452D1" w:rsidP="00B452D1">
      <w:pPr>
        <w:pStyle w:val="3"/>
        <w:spacing w:before="0"/>
        <w:jc w:val="both"/>
        <w:rPr>
          <w:rFonts w:ascii="Times New Roman" w:hAnsi="Times New Roman" w:cs="Times New Roman"/>
          <w:b w:val="0"/>
          <w:color w:val="auto"/>
          <w:sz w:val="26"/>
          <w:szCs w:val="26"/>
        </w:rPr>
      </w:pPr>
      <w:r w:rsidRPr="00112BD4">
        <w:rPr>
          <w:rFonts w:ascii="Times New Roman" w:hAnsi="Times New Roman" w:cs="Times New Roman"/>
          <w:b w:val="0"/>
          <w:color w:val="auto"/>
          <w:sz w:val="26"/>
          <w:szCs w:val="26"/>
        </w:rPr>
        <w:tab/>
        <w:t xml:space="preserve">Самостоятельная работа. Самостоятельное изучение материалов. Приказ Министерства просвещения «Об утверждении </w:t>
      </w:r>
      <w:hyperlink r:id="rId18" w:tgtFrame="_blank" w:history="1">
        <w:r w:rsidRPr="00112BD4">
          <w:rPr>
            <w:rStyle w:val="a4"/>
            <w:rFonts w:ascii="Times New Roman" w:hAnsi="Times New Roman" w:cs="Times New Roman"/>
            <w:b w:val="0"/>
            <w:color w:val="auto"/>
            <w:sz w:val="26"/>
            <w:szCs w:val="26"/>
            <w:u w:val="none"/>
          </w:rPr>
          <w:t>Федеральной адаптированной образовательной программе дошкольного образования для обучающихся с ОВЗ» №1022 от 24.11.2022 г. (вступил в силу 7.02.2023 г.</w:t>
        </w:r>
      </w:hyperlink>
      <w:r w:rsidRPr="00112BD4">
        <w:rPr>
          <w:rFonts w:ascii="Times New Roman" w:hAnsi="Times New Roman" w:cs="Times New Roman"/>
          <w:b w:val="0"/>
          <w:color w:val="auto"/>
          <w:sz w:val="26"/>
          <w:szCs w:val="26"/>
        </w:rPr>
        <w:t>).</w:t>
      </w:r>
    </w:p>
    <w:p w:rsidR="00B452D1" w:rsidRPr="00112BD4" w:rsidRDefault="00B452D1" w:rsidP="00B452D1">
      <w:pPr>
        <w:pStyle w:val="3"/>
        <w:spacing w:before="0"/>
        <w:jc w:val="both"/>
        <w:rPr>
          <w:rStyle w:val="af2"/>
          <w:rFonts w:ascii="Times New Roman" w:hAnsi="Times New Roman" w:cs="Times New Roman"/>
          <w:b/>
          <w:color w:val="auto"/>
          <w:sz w:val="26"/>
          <w:szCs w:val="26"/>
        </w:rPr>
      </w:pPr>
      <w:r w:rsidRPr="00112BD4">
        <w:rPr>
          <w:rFonts w:ascii="Times New Roman" w:hAnsi="Times New Roman" w:cs="Times New Roman"/>
          <w:sz w:val="26"/>
          <w:szCs w:val="26"/>
        </w:rPr>
        <w:tab/>
      </w:r>
      <w:r w:rsidR="0015755A">
        <w:rPr>
          <w:rFonts w:ascii="Times New Roman" w:hAnsi="Times New Roman" w:cs="Times New Roman"/>
          <w:color w:val="auto"/>
          <w:sz w:val="26"/>
          <w:szCs w:val="26"/>
        </w:rPr>
        <w:t xml:space="preserve">Тема </w:t>
      </w:r>
      <w:r w:rsidRPr="00112BD4">
        <w:rPr>
          <w:rFonts w:ascii="Times New Roman" w:hAnsi="Times New Roman" w:cs="Times New Roman"/>
          <w:color w:val="auto"/>
          <w:sz w:val="26"/>
          <w:szCs w:val="26"/>
        </w:rPr>
        <w:t xml:space="preserve">2. </w:t>
      </w:r>
      <w:r w:rsidRPr="00112BD4">
        <w:rPr>
          <w:rStyle w:val="af2"/>
          <w:rFonts w:ascii="Times New Roman" w:hAnsi="Times New Roman" w:cs="Times New Roman"/>
          <w:b/>
          <w:color w:val="auto"/>
          <w:sz w:val="26"/>
          <w:szCs w:val="26"/>
        </w:rPr>
        <w:t xml:space="preserve">Особенности организации воспитательного процесса в ДОУ в условиях инклюзивного образования (лекция - </w:t>
      </w:r>
      <w:r w:rsidR="000159EF">
        <w:rPr>
          <w:rStyle w:val="af2"/>
          <w:rFonts w:ascii="Times New Roman" w:hAnsi="Times New Roman" w:cs="Times New Roman"/>
          <w:b/>
          <w:color w:val="auto"/>
          <w:sz w:val="26"/>
          <w:szCs w:val="26"/>
        </w:rPr>
        <w:t>4</w:t>
      </w:r>
      <w:r w:rsidRPr="00112BD4">
        <w:rPr>
          <w:rStyle w:val="af2"/>
          <w:rFonts w:ascii="Times New Roman" w:hAnsi="Times New Roman" w:cs="Times New Roman"/>
          <w:b/>
          <w:color w:val="auto"/>
          <w:sz w:val="26"/>
          <w:szCs w:val="26"/>
        </w:rPr>
        <w:t xml:space="preserve"> час</w:t>
      </w:r>
      <w:r w:rsidR="000159EF">
        <w:rPr>
          <w:rStyle w:val="af2"/>
          <w:rFonts w:ascii="Times New Roman" w:hAnsi="Times New Roman" w:cs="Times New Roman"/>
          <w:b/>
          <w:color w:val="auto"/>
          <w:sz w:val="26"/>
          <w:szCs w:val="26"/>
        </w:rPr>
        <w:t>а</w:t>
      </w:r>
      <w:r w:rsidRPr="00112BD4">
        <w:rPr>
          <w:rStyle w:val="af2"/>
          <w:rFonts w:ascii="Times New Roman" w:hAnsi="Times New Roman" w:cs="Times New Roman"/>
          <w:b/>
          <w:color w:val="auto"/>
          <w:sz w:val="26"/>
          <w:szCs w:val="26"/>
        </w:rPr>
        <w:t xml:space="preserve">, самостоятельная работа - </w:t>
      </w:r>
      <w:r w:rsidR="000159EF">
        <w:rPr>
          <w:rStyle w:val="af2"/>
          <w:rFonts w:ascii="Times New Roman" w:hAnsi="Times New Roman" w:cs="Times New Roman"/>
          <w:b/>
          <w:color w:val="auto"/>
          <w:sz w:val="26"/>
          <w:szCs w:val="26"/>
        </w:rPr>
        <w:t>6</w:t>
      </w:r>
      <w:r w:rsidRPr="00112BD4">
        <w:rPr>
          <w:rStyle w:val="af2"/>
          <w:rFonts w:ascii="Times New Roman" w:hAnsi="Times New Roman" w:cs="Times New Roman"/>
          <w:b/>
          <w:color w:val="auto"/>
          <w:sz w:val="26"/>
          <w:szCs w:val="26"/>
        </w:rPr>
        <w:t xml:space="preserve"> часов).</w:t>
      </w:r>
    </w:p>
    <w:p w:rsidR="00B452D1" w:rsidRPr="00112BD4" w:rsidRDefault="00B452D1" w:rsidP="00B452D1">
      <w:pPr>
        <w:pStyle w:val="af"/>
        <w:spacing w:before="0" w:beforeAutospacing="0" w:after="0" w:afterAutospacing="0"/>
        <w:jc w:val="both"/>
        <w:rPr>
          <w:sz w:val="26"/>
          <w:szCs w:val="26"/>
        </w:rPr>
      </w:pPr>
      <w:r w:rsidRPr="00112BD4">
        <w:rPr>
          <w:sz w:val="26"/>
          <w:szCs w:val="26"/>
          <w:lang w:eastAsia="en-US"/>
        </w:rPr>
        <w:tab/>
        <w:t xml:space="preserve">Лекция. </w:t>
      </w:r>
      <w:r w:rsidRPr="00112BD4">
        <w:rPr>
          <w:bCs/>
          <w:kern w:val="36"/>
          <w:sz w:val="26"/>
          <w:szCs w:val="26"/>
        </w:rPr>
        <w:t xml:space="preserve">Реализация воспитательного процесса и её особенности. </w:t>
      </w:r>
      <w:r w:rsidRPr="00112BD4">
        <w:rPr>
          <w:sz w:val="26"/>
          <w:szCs w:val="26"/>
        </w:rPr>
        <w:t xml:space="preserve">Особенности реализации воспитательного процесса. </w:t>
      </w:r>
      <w:r w:rsidRPr="00112BD4">
        <w:rPr>
          <w:rStyle w:val="af2"/>
          <w:b w:val="0"/>
          <w:sz w:val="26"/>
          <w:szCs w:val="26"/>
        </w:rPr>
        <w:t xml:space="preserve">Особенности взаимодействия педагогического коллектива с семьями обучающихся с ОВЗ в процессе реализации Программы воспитания. </w:t>
      </w:r>
      <w:r w:rsidRPr="00112BD4">
        <w:rPr>
          <w:sz w:val="26"/>
          <w:szCs w:val="26"/>
        </w:rPr>
        <w:t xml:space="preserve">Содержание воспитательной работы по направлениям воспитания. </w:t>
      </w:r>
      <w:r w:rsidRPr="00112BD4">
        <w:rPr>
          <w:rStyle w:val="af2"/>
          <w:rFonts w:eastAsiaTheme="majorEastAsia"/>
          <w:b w:val="0"/>
          <w:sz w:val="26"/>
          <w:szCs w:val="26"/>
        </w:rPr>
        <w:t>Направления воспитания согласно ФАОП ДО.</w:t>
      </w:r>
    </w:p>
    <w:p w:rsidR="00B16FF0" w:rsidRDefault="00B16FF0" w:rsidP="00B16FF0">
      <w:pPr>
        <w:pStyle w:val="3"/>
        <w:spacing w:before="0"/>
        <w:jc w:val="center"/>
        <w:rPr>
          <w:rFonts w:ascii="Times New Roman" w:hAnsi="Times New Roman" w:cs="Times New Roman"/>
          <w:b w:val="0"/>
          <w:sz w:val="26"/>
          <w:szCs w:val="26"/>
        </w:rPr>
      </w:pPr>
    </w:p>
    <w:p w:rsidR="00B16FF0" w:rsidRDefault="00B16FF0" w:rsidP="00B16FF0">
      <w:pPr>
        <w:pStyle w:val="3"/>
        <w:spacing w:before="0"/>
        <w:jc w:val="center"/>
        <w:rPr>
          <w:rFonts w:ascii="Times New Roman" w:hAnsi="Times New Roman" w:cs="Times New Roman"/>
          <w:color w:val="auto"/>
          <w:sz w:val="26"/>
          <w:szCs w:val="26"/>
        </w:rPr>
      </w:pPr>
      <w:r w:rsidRPr="00B16FF0">
        <w:rPr>
          <w:rFonts w:ascii="Times New Roman" w:hAnsi="Times New Roman" w:cs="Times New Roman"/>
          <w:color w:val="auto"/>
          <w:sz w:val="26"/>
          <w:szCs w:val="26"/>
        </w:rPr>
        <w:t>2.3.</w:t>
      </w:r>
      <w:r>
        <w:rPr>
          <w:rFonts w:ascii="Times New Roman" w:hAnsi="Times New Roman" w:cs="Times New Roman"/>
          <w:color w:val="auto"/>
          <w:sz w:val="26"/>
          <w:szCs w:val="26"/>
        </w:rPr>
        <w:t>9</w:t>
      </w:r>
      <w:r w:rsidRPr="00B16FF0">
        <w:rPr>
          <w:rFonts w:ascii="Times New Roman" w:hAnsi="Times New Roman" w:cs="Times New Roman"/>
          <w:color w:val="auto"/>
          <w:sz w:val="26"/>
          <w:szCs w:val="26"/>
        </w:rPr>
        <w:t>.Рабочая программа учебного модуля</w:t>
      </w:r>
    </w:p>
    <w:p w:rsidR="00B452D1" w:rsidRPr="00112BD4" w:rsidRDefault="00B16FF0" w:rsidP="00B16FF0">
      <w:pPr>
        <w:pStyle w:val="3"/>
        <w:spacing w:before="0"/>
        <w:jc w:val="center"/>
        <w:rPr>
          <w:rFonts w:ascii="Times New Roman" w:hAnsi="Times New Roman" w:cs="Times New Roman"/>
          <w:b w:val="0"/>
          <w:sz w:val="26"/>
          <w:szCs w:val="26"/>
        </w:rPr>
      </w:pPr>
      <w:r w:rsidRPr="00B16FF0">
        <w:rPr>
          <w:rFonts w:ascii="Times New Roman" w:hAnsi="Times New Roman" w:cs="Times New Roman"/>
          <w:color w:val="auto"/>
          <w:sz w:val="26"/>
          <w:szCs w:val="26"/>
        </w:rPr>
        <w:t>«</w:t>
      </w:r>
      <w:r w:rsidR="00B452D1" w:rsidRPr="00112BD4">
        <w:rPr>
          <w:rFonts w:ascii="Times New Roman" w:eastAsia="Times New Roman" w:hAnsi="Times New Roman" w:cs="Times New Roman"/>
          <w:color w:val="auto"/>
          <w:sz w:val="26"/>
          <w:szCs w:val="26"/>
          <w:lang w:eastAsia="ru-RU"/>
        </w:rPr>
        <w:t>Формы работы с родителями воспитанников с ОВЗ в ДОУ</w:t>
      </w:r>
      <w:r>
        <w:rPr>
          <w:rFonts w:ascii="Times New Roman" w:eastAsia="Times New Roman" w:hAnsi="Times New Roman" w:cs="Times New Roman"/>
          <w:color w:val="auto"/>
          <w:sz w:val="26"/>
          <w:szCs w:val="26"/>
          <w:lang w:eastAsia="ru-RU"/>
        </w:rPr>
        <w:t>»</w:t>
      </w:r>
    </w:p>
    <w:p w:rsidR="00B452D1" w:rsidRPr="00112BD4" w:rsidRDefault="00B452D1" w:rsidP="00B452D1">
      <w:pPr>
        <w:jc w:val="both"/>
        <w:outlineLvl w:val="0"/>
        <w:rPr>
          <w:b/>
          <w:szCs w:val="26"/>
        </w:rPr>
      </w:pPr>
      <w:r w:rsidRPr="00112BD4">
        <w:rPr>
          <w:szCs w:val="26"/>
        </w:rPr>
        <w:tab/>
      </w:r>
      <w:r w:rsidR="0015755A">
        <w:rPr>
          <w:b/>
          <w:szCs w:val="26"/>
        </w:rPr>
        <w:t xml:space="preserve">Тема </w:t>
      </w:r>
      <w:r w:rsidRPr="00112BD4">
        <w:rPr>
          <w:b/>
          <w:szCs w:val="26"/>
        </w:rPr>
        <w:t>1.</w:t>
      </w:r>
      <w:r w:rsidRPr="00112BD4">
        <w:rPr>
          <w:b/>
          <w:bCs/>
          <w:szCs w:val="26"/>
        </w:rPr>
        <w:t xml:space="preserve"> Формы работы с родителями воспитанников с ОВЗ в ДОУ (самостоятельная работа - 4 часа).</w:t>
      </w:r>
    </w:p>
    <w:p w:rsidR="00B452D1" w:rsidRPr="00112BD4" w:rsidRDefault="00B452D1" w:rsidP="00B452D1">
      <w:pPr>
        <w:jc w:val="both"/>
        <w:outlineLvl w:val="0"/>
        <w:rPr>
          <w:szCs w:val="26"/>
        </w:rPr>
      </w:pPr>
      <w:r w:rsidRPr="00112BD4">
        <w:rPr>
          <w:szCs w:val="26"/>
        </w:rPr>
        <w:tab/>
        <w:t>Самостоятельная работа. Самостоятельное изучение материалов. Цель взаимодействия ДОУ с семьями с детьми с ОВЗ. Оптимизация детско-родительских отношений. Индивидуальные, коллективные формы работы ДОУ с семьей. Формы наглядного информационного обеспечения. Образовательное, психологическое и посредническое направления работы специалистов ДОУ с родителями ребенка с ОВЗ.</w:t>
      </w:r>
    </w:p>
    <w:p w:rsidR="002E002F" w:rsidRPr="00575A6E" w:rsidRDefault="002E002F" w:rsidP="002E002F">
      <w:pPr>
        <w:ind w:firstLine="709"/>
        <w:rPr>
          <w:b/>
          <w:bCs/>
          <w:szCs w:val="26"/>
        </w:rPr>
      </w:pPr>
    </w:p>
    <w:p w:rsidR="005E5A8D" w:rsidRPr="005E5A8D" w:rsidRDefault="005E5A8D" w:rsidP="005E5A8D">
      <w:pPr>
        <w:spacing w:line="0" w:lineRule="atLeast"/>
        <w:ind w:firstLine="708"/>
        <w:jc w:val="both"/>
        <w:rPr>
          <w:b/>
          <w:bCs/>
          <w:szCs w:val="26"/>
        </w:rPr>
      </w:pPr>
    </w:p>
    <w:p w:rsidR="00A72362" w:rsidRPr="00C22A19" w:rsidRDefault="00A72362" w:rsidP="00C22A19">
      <w:pPr>
        <w:spacing w:line="0" w:lineRule="atLeast"/>
        <w:ind w:firstLine="708"/>
        <w:jc w:val="center"/>
        <w:rPr>
          <w:szCs w:val="26"/>
        </w:rPr>
      </w:pPr>
      <w:r w:rsidRPr="00BA5B44">
        <w:rPr>
          <w:b/>
          <w:bCs/>
          <w:szCs w:val="26"/>
        </w:rPr>
        <w:t xml:space="preserve">Раздел </w:t>
      </w:r>
      <w:r>
        <w:rPr>
          <w:b/>
          <w:bCs/>
          <w:szCs w:val="26"/>
        </w:rPr>
        <w:t xml:space="preserve">3. </w:t>
      </w:r>
      <w:r w:rsidRPr="00BA5B44">
        <w:rPr>
          <w:b/>
          <w:bCs/>
          <w:szCs w:val="26"/>
        </w:rPr>
        <w:t>«Формы аттестации и оценочные материалы»</w:t>
      </w:r>
    </w:p>
    <w:p w:rsidR="00B16FF0" w:rsidRPr="00F832CA" w:rsidRDefault="00B16FF0" w:rsidP="00B16FF0">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3.1. </w:t>
      </w:r>
      <w:r w:rsidRPr="00F832CA">
        <w:rPr>
          <w:rFonts w:ascii="Times New Roman" w:hAnsi="Times New Roman" w:cs="Times New Roman"/>
          <w:b/>
          <w:bCs/>
          <w:sz w:val="26"/>
          <w:szCs w:val="26"/>
        </w:rPr>
        <w:t xml:space="preserve">Входной контроль </w:t>
      </w:r>
      <w:r>
        <w:rPr>
          <w:rFonts w:ascii="Times New Roman" w:hAnsi="Times New Roman" w:cs="Times New Roman"/>
          <w:b/>
          <w:bCs/>
          <w:sz w:val="26"/>
          <w:szCs w:val="26"/>
        </w:rPr>
        <w:t>(диагностика)</w:t>
      </w:r>
    </w:p>
    <w:p w:rsidR="00B16FF0" w:rsidRPr="0014550A" w:rsidRDefault="00B16FF0" w:rsidP="00B16FF0">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14550A">
        <w:rPr>
          <w:rFonts w:ascii="Times New Roman" w:hAnsi="Times New Roman" w:cs="Times New Roman"/>
          <w:sz w:val="26"/>
          <w:szCs w:val="26"/>
        </w:rPr>
        <w:t>совершенствование/освоение которых является целью программы.</w:t>
      </w:r>
    </w:p>
    <w:p w:rsidR="00B16FF0" w:rsidRPr="0014550A" w:rsidRDefault="00B16FF0" w:rsidP="00B16FF0">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b/>
          <w:bCs/>
          <w:sz w:val="26"/>
          <w:szCs w:val="26"/>
        </w:rPr>
        <w:t xml:space="preserve">Форма: </w:t>
      </w:r>
      <w:r w:rsidRPr="0014550A">
        <w:rPr>
          <w:rFonts w:ascii="Times New Roman" w:hAnsi="Times New Roman" w:cs="Times New Roman"/>
          <w:sz w:val="26"/>
          <w:szCs w:val="26"/>
        </w:rPr>
        <w:t>Тестирование</w:t>
      </w:r>
    </w:p>
    <w:p w:rsidR="00B16FF0" w:rsidRPr="0014550A" w:rsidRDefault="00B16FF0" w:rsidP="00B16FF0">
      <w:pPr>
        <w:pStyle w:val="ConsNormal"/>
        <w:suppressAutoHyphens/>
        <w:ind w:firstLine="709"/>
        <w:jc w:val="both"/>
        <w:rPr>
          <w:rFonts w:ascii="Times New Roman" w:hAnsi="Times New Roman" w:cs="Times New Roman"/>
          <w:b/>
          <w:bCs/>
          <w:sz w:val="26"/>
          <w:szCs w:val="26"/>
        </w:rPr>
      </w:pPr>
      <w:r w:rsidRPr="0014550A">
        <w:rPr>
          <w:rFonts w:ascii="Times New Roman" w:hAnsi="Times New Roman" w:cs="Times New Roman"/>
          <w:b/>
          <w:bCs/>
          <w:sz w:val="26"/>
          <w:szCs w:val="26"/>
        </w:rPr>
        <w:lastRenderedPageBreak/>
        <w:t>Описание, требования к выполнению:</w:t>
      </w:r>
    </w:p>
    <w:p w:rsidR="00B16FF0" w:rsidRPr="006916E1" w:rsidRDefault="00B16FF0" w:rsidP="00B16FF0">
      <w:pPr>
        <w:pStyle w:val="ConsNormal"/>
        <w:suppressAutoHyphens/>
        <w:ind w:firstLine="709"/>
        <w:jc w:val="both"/>
        <w:rPr>
          <w:rFonts w:ascii="Times New Roman" w:hAnsi="Times New Roman" w:cs="Times New Roman"/>
          <w:iCs/>
          <w:sz w:val="26"/>
          <w:szCs w:val="26"/>
        </w:rPr>
      </w:pPr>
      <w:r w:rsidRPr="006916E1">
        <w:rPr>
          <w:rFonts w:ascii="Times New Roman" w:hAnsi="Times New Roman" w:cs="Times New Roman"/>
          <w:iCs/>
          <w:sz w:val="26"/>
          <w:szCs w:val="26"/>
        </w:rPr>
        <w:t xml:space="preserve">Входная диагностика состоит из </w:t>
      </w:r>
      <w:r>
        <w:rPr>
          <w:rFonts w:ascii="Times New Roman" w:hAnsi="Times New Roman" w:cs="Times New Roman"/>
          <w:iCs/>
          <w:sz w:val="26"/>
          <w:szCs w:val="26"/>
        </w:rPr>
        <w:t>5</w:t>
      </w:r>
      <w:r w:rsidRPr="006916E1">
        <w:rPr>
          <w:rFonts w:ascii="Times New Roman" w:hAnsi="Times New Roman" w:cs="Times New Roman"/>
          <w:iCs/>
          <w:sz w:val="26"/>
          <w:szCs w:val="26"/>
        </w:rPr>
        <w:t xml:space="preserve"> вопросов</w:t>
      </w:r>
      <w:r>
        <w:rPr>
          <w:rFonts w:ascii="Times New Roman" w:hAnsi="Times New Roman" w:cs="Times New Roman"/>
          <w:iCs/>
          <w:sz w:val="26"/>
          <w:szCs w:val="26"/>
        </w:rPr>
        <w:t>. Вопросы с выбором ответа: 5 вопросов с выбором только 1 правильного ответа.</w:t>
      </w:r>
    </w:p>
    <w:p w:rsidR="00B16FF0" w:rsidRPr="006916E1" w:rsidRDefault="00B16FF0" w:rsidP="00B16FF0">
      <w:pPr>
        <w:pStyle w:val="ConsNormal"/>
        <w:suppressAutoHyphens/>
        <w:ind w:firstLine="709"/>
        <w:jc w:val="both"/>
        <w:rPr>
          <w:rFonts w:ascii="Times New Roman" w:hAnsi="Times New Roman" w:cs="Times New Roman"/>
          <w:sz w:val="26"/>
          <w:szCs w:val="26"/>
        </w:rPr>
      </w:pPr>
      <w:r w:rsidRPr="006916E1">
        <w:rPr>
          <w:rFonts w:ascii="Times New Roman" w:hAnsi="Times New Roman" w:cs="Times New Roman"/>
          <w:b/>
          <w:bCs/>
          <w:sz w:val="26"/>
          <w:szCs w:val="26"/>
        </w:rPr>
        <w:t xml:space="preserve">Критерии оценивания: </w:t>
      </w:r>
    </w:p>
    <w:p w:rsidR="00B16FF0" w:rsidRPr="006916E1" w:rsidRDefault="00B16FF0" w:rsidP="00B16FF0">
      <w:pPr>
        <w:pStyle w:val="ConsNormal"/>
        <w:suppressAutoHyphens/>
        <w:ind w:firstLine="709"/>
        <w:jc w:val="both"/>
        <w:rPr>
          <w:rFonts w:ascii="Times New Roman" w:hAnsi="Times New Roman" w:cs="Times New Roman"/>
          <w:bCs/>
          <w:sz w:val="26"/>
          <w:szCs w:val="26"/>
        </w:rPr>
      </w:pPr>
      <w:r w:rsidRPr="006916E1">
        <w:rPr>
          <w:rFonts w:ascii="Times New Roman" w:hAnsi="Times New Roman" w:cs="Times New Roman"/>
          <w:sz w:val="26"/>
          <w:szCs w:val="26"/>
        </w:rPr>
        <w:t xml:space="preserve">Максимальное количество баллов: </w:t>
      </w:r>
      <w:r>
        <w:rPr>
          <w:rFonts w:ascii="Times New Roman" w:hAnsi="Times New Roman" w:cs="Times New Roman"/>
          <w:sz w:val="26"/>
          <w:szCs w:val="26"/>
        </w:rPr>
        <w:t>5</w:t>
      </w:r>
    </w:p>
    <w:p w:rsidR="00B16FF0" w:rsidRPr="0014550A" w:rsidRDefault="00B16FF0" w:rsidP="00B16FF0">
      <w:pPr>
        <w:pStyle w:val="ConsNormal"/>
        <w:suppressAutoHyphens/>
        <w:ind w:firstLine="682"/>
        <w:jc w:val="both"/>
        <w:rPr>
          <w:rFonts w:ascii="Times New Roman" w:hAnsi="Times New Roman" w:cs="Times New Roman"/>
          <w:b/>
          <w:bCs/>
          <w:sz w:val="26"/>
          <w:szCs w:val="26"/>
        </w:rPr>
      </w:pPr>
      <w:r w:rsidRPr="0014550A">
        <w:rPr>
          <w:rFonts w:ascii="Times New Roman" w:hAnsi="Times New Roman" w:cs="Times New Roman"/>
          <w:b/>
          <w:bCs/>
          <w:sz w:val="26"/>
          <w:szCs w:val="26"/>
        </w:rPr>
        <w:t>Примеры заданий:</w:t>
      </w:r>
    </w:p>
    <w:p w:rsidR="00B16FF0" w:rsidRPr="00764EF6" w:rsidRDefault="00B16FF0" w:rsidP="00B16FF0">
      <w:pPr>
        <w:ind w:firstLine="709"/>
        <w:rPr>
          <w:szCs w:val="26"/>
        </w:rPr>
      </w:pPr>
      <w:r w:rsidRPr="00764EF6">
        <w:rPr>
          <w:b/>
          <w:szCs w:val="26"/>
        </w:rPr>
        <w:t>Вопрос 1.</w:t>
      </w:r>
      <w:r w:rsidRPr="00764EF6">
        <w:rPr>
          <w:szCs w:val="26"/>
        </w:rPr>
        <w:t xml:space="preserve"> Образовательная программа ДОО разрабатывается и утверждается…</w:t>
      </w:r>
    </w:p>
    <w:p w:rsidR="00B16FF0" w:rsidRPr="00764EF6" w:rsidRDefault="00E23D90" w:rsidP="00B16FF0">
      <w:pPr>
        <w:ind w:firstLine="709"/>
        <w:rPr>
          <w:szCs w:val="26"/>
        </w:rPr>
      </w:pPr>
      <w:r>
        <w:rPr>
          <w:szCs w:val="26"/>
        </w:rPr>
        <w:t>а</w:t>
      </w:r>
      <w:r w:rsidR="00B16FF0" w:rsidRPr="00764EF6">
        <w:rPr>
          <w:szCs w:val="26"/>
        </w:rPr>
        <w:t>) дошкольной образовательной организацией</w:t>
      </w:r>
    </w:p>
    <w:p w:rsidR="00B16FF0" w:rsidRPr="00764EF6" w:rsidRDefault="00E23D90" w:rsidP="00B16FF0">
      <w:pPr>
        <w:ind w:firstLine="709"/>
        <w:rPr>
          <w:szCs w:val="26"/>
        </w:rPr>
      </w:pPr>
      <w:r w:rsidRPr="002916AF">
        <w:rPr>
          <w:rFonts w:eastAsia="MS Gothic"/>
          <w:color w:val="000000"/>
          <w:szCs w:val="26"/>
        </w:rPr>
        <w:t>б</w:t>
      </w:r>
      <w:r w:rsidR="00B16FF0" w:rsidRPr="00764EF6">
        <w:rPr>
          <w:szCs w:val="26"/>
        </w:rPr>
        <w:t>) Министерством образования России</w:t>
      </w:r>
    </w:p>
    <w:p w:rsidR="00B16FF0" w:rsidRPr="00764EF6" w:rsidRDefault="00E23D90" w:rsidP="00B16FF0">
      <w:pPr>
        <w:ind w:firstLine="709"/>
        <w:rPr>
          <w:szCs w:val="26"/>
        </w:rPr>
      </w:pPr>
      <w:r>
        <w:rPr>
          <w:szCs w:val="26"/>
        </w:rPr>
        <w:t>в</w:t>
      </w:r>
      <w:r w:rsidR="00B16FF0" w:rsidRPr="00764EF6">
        <w:rPr>
          <w:szCs w:val="26"/>
        </w:rPr>
        <w:t>) Региональными органами образования</w:t>
      </w:r>
    </w:p>
    <w:p w:rsidR="00B16FF0" w:rsidRPr="00764EF6" w:rsidRDefault="00B16FF0" w:rsidP="00B16FF0">
      <w:pPr>
        <w:pStyle w:val="af"/>
        <w:spacing w:before="0" w:beforeAutospacing="0" w:after="0" w:afterAutospacing="0"/>
        <w:ind w:firstLine="709"/>
        <w:rPr>
          <w:sz w:val="26"/>
          <w:szCs w:val="26"/>
        </w:rPr>
      </w:pPr>
      <w:r w:rsidRPr="00764EF6">
        <w:rPr>
          <w:b/>
          <w:sz w:val="26"/>
          <w:szCs w:val="26"/>
        </w:rPr>
        <w:t>Вопрос 2.</w:t>
      </w:r>
      <w:r w:rsidRPr="00764EF6">
        <w:rPr>
          <w:sz w:val="26"/>
          <w:szCs w:val="26"/>
        </w:rPr>
        <w:t xml:space="preserve"> На достижение каких целей направлен ФГОС ДО: </w:t>
      </w:r>
    </w:p>
    <w:p w:rsidR="00B16FF0" w:rsidRPr="00764EF6" w:rsidRDefault="00E23D90" w:rsidP="00B16FF0">
      <w:pPr>
        <w:ind w:firstLine="709"/>
        <w:rPr>
          <w:szCs w:val="26"/>
        </w:rPr>
      </w:pPr>
      <w:r>
        <w:rPr>
          <w:szCs w:val="26"/>
        </w:rPr>
        <w:t>а)</w:t>
      </w:r>
      <w:r w:rsidR="00B16FF0" w:rsidRPr="00764EF6">
        <w:rPr>
          <w:szCs w:val="26"/>
        </w:rPr>
        <w:t xml:space="preserve"> обеспечение государством равенства возможностей для каждого ребенка в получении качественного дошкольного образования</w:t>
      </w:r>
    </w:p>
    <w:p w:rsidR="00B16FF0" w:rsidRPr="00764EF6" w:rsidRDefault="00E23D90" w:rsidP="00B16FF0">
      <w:pPr>
        <w:ind w:firstLine="709"/>
        <w:rPr>
          <w:szCs w:val="26"/>
        </w:rPr>
      </w:pPr>
      <w:r>
        <w:rPr>
          <w:szCs w:val="26"/>
        </w:rPr>
        <w:t>б)</w:t>
      </w:r>
      <w:r w:rsidR="00B16FF0" w:rsidRPr="00764EF6">
        <w:rPr>
          <w:szCs w:val="26"/>
        </w:rPr>
        <w:t xml:space="preserve"> обеспечение единства воспитательных, развивающих и обучающих целей и задач </w:t>
      </w:r>
    </w:p>
    <w:p w:rsidR="00B16FF0" w:rsidRPr="00764EF6" w:rsidRDefault="00E23D90" w:rsidP="00B16FF0">
      <w:pPr>
        <w:ind w:firstLine="709"/>
        <w:rPr>
          <w:szCs w:val="26"/>
        </w:rPr>
      </w:pPr>
      <w:r>
        <w:rPr>
          <w:szCs w:val="26"/>
        </w:rPr>
        <w:t>в)</w:t>
      </w:r>
      <w:r w:rsidR="00B16FF0" w:rsidRPr="00764EF6">
        <w:rPr>
          <w:szCs w:val="26"/>
        </w:rPr>
        <w:t xml:space="preserve"> обеспечение государственных гарантий уровня и качества дошкольного </w:t>
      </w:r>
    </w:p>
    <w:p w:rsidR="00B16FF0" w:rsidRPr="00764EF6" w:rsidRDefault="00E23D90" w:rsidP="00B16FF0">
      <w:pPr>
        <w:ind w:firstLine="709"/>
        <w:rPr>
          <w:szCs w:val="26"/>
        </w:rPr>
      </w:pPr>
      <w:r>
        <w:rPr>
          <w:szCs w:val="26"/>
        </w:rPr>
        <w:t>г)</w:t>
      </w:r>
      <w:r w:rsidR="00B16FF0" w:rsidRPr="00764EF6">
        <w:rPr>
          <w:szCs w:val="26"/>
        </w:rPr>
        <w:t xml:space="preserve"> сохранение единства образовательного пространства Российской Федерации относительно уровня дошкольного образования</w:t>
      </w:r>
    </w:p>
    <w:p w:rsidR="00B16FF0" w:rsidRPr="00764EF6" w:rsidRDefault="00B16FF0" w:rsidP="00B16FF0">
      <w:pPr>
        <w:pStyle w:val="af"/>
        <w:spacing w:before="0" w:beforeAutospacing="0" w:after="0" w:afterAutospacing="0"/>
        <w:ind w:firstLine="709"/>
        <w:jc w:val="both"/>
        <w:rPr>
          <w:i/>
          <w:sz w:val="26"/>
          <w:szCs w:val="26"/>
        </w:rPr>
      </w:pPr>
      <w:r w:rsidRPr="00764EF6">
        <w:rPr>
          <w:rStyle w:val="af5"/>
          <w:b/>
          <w:bCs/>
          <w:i w:val="0"/>
          <w:sz w:val="26"/>
          <w:szCs w:val="26"/>
        </w:rPr>
        <w:t>Вопрос 3.</w:t>
      </w:r>
      <w:r w:rsidRPr="00764EF6">
        <w:rPr>
          <w:rStyle w:val="af5"/>
          <w:bCs/>
          <w:i w:val="0"/>
          <w:sz w:val="26"/>
          <w:szCs w:val="26"/>
        </w:rPr>
        <w:t xml:space="preserve"> Инклюзивное обучение является логическим продолжением идей интегративного обучения, которое предшествовало инклюзии.</w:t>
      </w:r>
    </w:p>
    <w:p w:rsidR="00B16FF0" w:rsidRPr="00764EF6" w:rsidRDefault="00B16FF0" w:rsidP="00B16FF0">
      <w:pPr>
        <w:rPr>
          <w:szCs w:val="26"/>
        </w:rPr>
      </w:pPr>
      <w:r w:rsidRPr="00764EF6">
        <w:rPr>
          <w:szCs w:val="26"/>
        </w:rPr>
        <w:tab/>
        <w:t>Понятия «инклюзия» и «интеграция» характеризуют разную степень включенности детей с ограниченными возможностями здоровья в образовательную систему. ______________возвращает этих обучающихся в систему общего образования, так как до этого этапа дети с ОВЗ и дети-инвалиды обучались только в системе специального (коррекционного) образования.</w:t>
      </w:r>
    </w:p>
    <w:p w:rsidR="00B16FF0" w:rsidRPr="00764EF6" w:rsidRDefault="00E23D90" w:rsidP="00B16FF0">
      <w:pPr>
        <w:rPr>
          <w:szCs w:val="26"/>
        </w:rPr>
      </w:pPr>
      <w:r>
        <w:rPr>
          <w:szCs w:val="26"/>
        </w:rPr>
        <w:tab/>
        <w:t>а</w:t>
      </w:r>
      <w:r w:rsidR="00B16FF0" w:rsidRPr="00764EF6">
        <w:rPr>
          <w:szCs w:val="26"/>
        </w:rPr>
        <w:t>) инклюзивное образование</w:t>
      </w:r>
    </w:p>
    <w:p w:rsidR="00B16FF0" w:rsidRPr="00764EF6" w:rsidRDefault="00E23D90" w:rsidP="00B16FF0">
      <w:pPr>
        <w:rPr>
          <w:szCs w:val="26"/>
        </w:rPr>
      </w:pPr>
      <w:r>
        <w:rPr>
          <w:szCs w:val="26"/>
        </w:rPr>
        <w:tab/>
        <w:t>б</w:t>
      </w:r>
      <w:r w:rsidR="00B16FF0" w:rsidRPr="00764EF6">
        <w:rPr>
          <w:szCs w:val="26"/>
        </w:rPr>
        <w:t>) интеграция</w:t>
      </w:r>
    </w:p>
    <w:p w:rsidR="00B16FF0" w:rsidRPr="00764EF6" w:rsidRDefault="00B16FF0" w:rsidP="00B16FF0">
      <w:pPr>
        <w:pStyle w:val="af"/>
        <w:spacing w:before="0" w:beforeAutospacing="0" w:after="0" w:afterAutospacing="0"/>
        <w:ind w:firstLine="709"/>
        <w:jc w:val="both"/>
        <w:rPr>
          <w:sz w:val="26"/>
          <w:szCs w:val="26"/>
        </w:rPr>
      </w:pPr>
      <w:r w:rsidRPr="00764EF6">
        <w:rPr>
          <w:b/>
          <w:sz w:val="26"/>
          <w:szCs w:val="26"/>
        </w:rPr>
        <w:t>Вопрос 4.</w:t>
      </w:r>
      <w:r w:rsidRPr="00764EF6">
        <w:rPr>
          <w:sz w:val="26"/>
          <w:szCs w:val="26"/>
        </w:rPr>
        <w:t xml:space="preserve"> Дети с ______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w:t>
      </w:r>
      <w:hyperlink r:id="rId19" w:tooltip="." w:history="1">
        <w:r w:rsidRPr="00764EF6">
          <w:rPr>
            <w:rStyle w:val="a4"/>
            <w:rFonts w:eastAsiaTheme="majorEastAsia"/>
            <w:sz w:val="26"/>
            <w:szCs w:val="26"/>
          </w:rPr>
          <w:t>.</w:t>
        </w:r>
      </w:hyperlink>
      <w:r w:rsidRPr="00764EF6">
        <w:rPr>
          <w:sz w:val="26"/>
          <w:szCs w:val="26"/>
        </w:rPr>
        <w:t xml:space="preserve">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школе желаемых результатов.</w:t>
      </w:r>
    </w:p>
    <w:p w:rsidR="00B16FF0" w:rsidRPr="00764EF6" w:rsidRDefault="00E23D90" w:rsidP="00B16FF0">
      <w:pPr>
        <w:rPr>
          <w:szCs w:val="26"/>
        </w:rPr>
      </w:pPr>
      <w:r>
        <w:rPr>
          <w:szCs w:val="26"/>
        </w:rPr>
        <w:tab/>
        <w:t>а</w:t>
      </w:r>
      <w:r w:rsidR="00B16FF0" w:rsidRPr="00764EF6">
        <w:rPr>
          <w:szCs w:val="26"/>
        </w:rPr>
        <w:t>) ЗПР</w:t>
      </w:r>
    </w:p>
    <w:p w:rsidR="00B16FF0" w:rsidRPr="00764EF6" w:rsidRDefault="00E23D90" w:rsidP="00B16FF0">
      <w:pPr>
        <w:rPr>
          <w:szCs w:val="26"/>
        </w:rPr>
      </w:pPr>
      <w:r>
        <w:rPr>
          <w:szCs w:val="26"/>
        </w:rPr>
        <w:tab/>
        <w:t>б</w:t>
      </w:r>
      <w:r w:rsidR="00B16FF0" w:rsidRPr="00764EF6">
        <w:rPr>
          <w:szCs w:val="26"/>
        </w:rPr>
        <w:t>) СДВГ</w:t>
      </w:r>
    </w:p>
    <w:p w:rsidR="00B16FF0" w:rsidRPr="00764EF6" w:rsidRDefault="00B16FF0" w:rsidP="00B16FF0">
      <w:pPr>
        <w:rPr>
          <w:szCs w:val="26"/>
        </w:rPr>
      </w:pPr>
      <w:r w:rsidRPr="00764EF6">
        <w:rPr>
          <w:szCs w:val="26"/>
        </w:rPr>
        <w:tab/>
      </w:r>
      <w:r w:rsidRPr="00764EF6">
        <w:rPr>
          <w:b/>
          <w:szCs w:val="26"/>
        </w:rPr>
        <w:t>Вопрос 5.</w:t>
      </w:r>
      <w:r w:rsidRPr="00764EF6">
        <w:rPr>
          <w:szCs w:val="26"/>
        </w:rPr>
        <w:t xml:space="preserve"> Субъекты инклюзивной практики:</w:t>
      </w:r>
    </w:p>
    <w:p w:rsidR="00B16FF0" w:rsidRPr="00764EF6" w:rsidRDefault="00E23D90" w:rsidP="00B16FF0">
      <w:pPr>
        <w:ind w:firstLine="709"/>
        <w:rPr>
          <w:szCs w:val="26"/>
        </w:rPr>
      </w:pPr>
      <w:r>
        <w:rPr>
          <w:szCs w:val="26"/>
        </w:rPr>
        <w:t>а</w:t>
      </w:r>
      <w:r w:rsidR="00B16FF0" w:rsidRPr="00764EF6">
        <w:rPr>
          <w:szCs w:val="26"/>
        </w:rPr>
        <w:t>) ребенок с ОВЗ;</w:t>
      </w:r>
    </w:p>
    <w:p w:rsidR="00B16FF0" w:rsidRPr="00764EF6" w:rsidRDefault="00E23D90" w:rsidP="00B16FF0">
      <w:pPr>
        <w:ind w:firstLine="709"/>
        <w:rPr>
          <w:szCs w:val="26"/>
        </w:rPr>
      </w:pPr>
      <w:r>
        <w:rPr>
          <w:szCs w:val="26"/>
        </w:rPr>
        <w:t>б</w:t>
      </w:r>
      <w:r w:rsidR="00B16FF0" w:rsidRPr="00764EF6">
        <w:rPr>
          <w:szCs w:val="26"/>
        </w:rPr>
        <w:t xml:space="preserve">) педагогический коллектив ДОУ; </w:t>
      </w:r>
    </w:p>
    <w:p w:rsidR="00B16FF0" w:rsidRPr="00764EF6" w:rsidRDefault="00E23D90" w:rsidP="00B16FF0">
      <w:pPr>
        <w:ind w:firstLine="709"/>
        <w:rPr>
          <w:szCs w:val="26"/>
        </w:rPr>
      </w:pPr>
      <w:r>
        <w:rPr>
          <w:szCs w:val="26"/>
        </w:rPr>
        <w:t>в</w:t>
      </w:r>
      <w:r w:rsidR="00B16FF0" w:rsidRPr="00764EF6">
        <w:rPr>
          <w:szCs w:val="26"/>
        </w:rPr>
        <w:t>) воспитанники группы, в которой обучается и воспитывается ребенок с ОВЗ;</w:t>
      </w:r>
    </w:p>
    <w:p w:rsidR="00B16FF0" w:rsidRPr="00764EF6" w:rsidRDefault="00E23D90" w:rsidP="00B16FF0">
      <w:pPr>
        <w:ind w:firstLine="709"/>
        <w:rPr>
          <w:szCs w:val="26"/>
        </w:rPr>
      </w:pPr>
      <w:r>
        <w:rPr>
          <w:szCs w:val="26"/>
        </w:rPr>
        <w:t>г</w:t>
      </w:r>
      <w:r w:rsidR="00B16FF0" w:rsidRPr="00764EF6">
        <w:rPr>
          <w:szCs w:val="26"/>
        </w:rPr>
        <w:t>) родители;</w:t>
      </w:r>
    </w:p>
    <w:p w:rsidR="00B16FF0" w:rsidRPr="00764EF6" w:rsidRDefault="00E23D90" w:rsidP="00B16FF0">
      <w:pPr>
        <w:ind w:firstLine="709"/>
        <w:rPr>
          <w:szCs w:val="26"/>
        </w:rPr>
      </w:pPr>
      <w:r>
        <w:rPr>
          <w:szCs w:val="26"/>
        </w:rPr>
        <w:t>д</w:t>
      </w:r>
      <w:r w:rsidR="00B16FF0" w:rsidRPr="00764EF6">
        <w:rPr>
          <w:szCs w:val="26"/>
        </w:rPr>
        <w:t>) все варианты верны.</w:t>
      </w:r>
    </w:p>
    <w:p w:rsidR="00B16FF0" w:rsidRDefault="00B16FF0" w:rsidP="00FD5217">
      <w:pPr>
        <w:ind w:left="682"/>
        <w:jc w:val="both"/>
        <w:rPr>
          <w:b/>
          <w:bCs/>
          <w:szCs w:val="26"/>
        </w:rPr>
      </w:pPr>
    </w:p>
    <w:p w:rsidR="005B093B" w:rsidRDefault="00FD5217" w:rsidP="00FD5217">
      <w:pPr>
        <w:ind w:left="682"/>
        <w:jc w:val="both"/>
        <w:rPr>
          <w:szCs w:val="26"/>
        </w:rPr>
      </w:pPr>
      <w:r w:rsidRPr="0014550A">
        <w:rPr>
          <w:b/>
          <w:bCs/>
          <w:szCs w:val="26"/>
        </w:rPr>
        <w:t xml:space="preserve">Количество попыток: </w:t>
      </w:r>
      <w:r w:rsidRPr="00FD5217">
        <w:rPr>
          <w:szCs w:val="26"/>
        </w:rPr>
        <w:t>1.</w:t>
      </w:r>
    </w:p>
    <w:p w:rsidR="00FD5217" w:rsidRPr="00FD5217" w:rsidRDefault="00FD5217" w:rsidP="00FD5217">
      <w:pPr>
        <w:ind w:left="682"/>
        <w:jc w:val="both"/>
        <w:rPr>
          <w:szCs w:val="26"/>
        </w:rPr>
      </w:pPr>
    </w:p>
    <w:p w:rsidR="00A72362" w:rsidRPr="005B1D5B" w:rsidRDefault="00112764" w:rsidP="0062033A">
      <w:pPr>
        <w:pStyle w:val="ConsNormal"/>
        <w:suppressAutoHyphens/>
        <w:ind w:firstLine="709"/>
        <w:jc w:val="both"/>
        <w:rPr>
          <w:rFonts w:ascii="Times New Roman" w:hAnsi="Times New Roman" w:cs="Times New Roman"/>
          <w:b/>
          <w:bCs/>
          <w:sz w:val="26"/>
          <w:szCs w:val="26"/>
        </w:rPr>
      </w:pPr>
      <w:r w:rsidRPr="005B1D5B">
        <w:rPr>
          <w:rFonts w:ascii="Times New Roman" w:hAnsi="Times New Roman" w:cs="Times New Roman"/>
          <w:b/>
          <w:bCs/>
          <w:sz w:val="26"/>
          <w:szCs w:val="26"/>
        </w:rPr>
        <w:t>3</w:t>
      </w:r>
      <w:r w:rsidR="008F7241" w:rsidRPr="005B1D5B">
        <w:rPr>
          <w:rFonts w:ascii="Times New Roman" w:hAnsi="Times New Roman" w:cs="Times New Roman"/>
          <w:b/>
          <w:bCs/>
          <w:sz w:val="26"/>
          <w:szCs w:val="26"/>
        </w:rPr>
        <w:t>.2</w:t>
      </w:r>
      <w:r w:rsidR="000057E3" w:rsidRPr="005B1D5B">
        <w:rPr>
          <w:rFonts w:ascii="Times New Roman" w:hAnsi="Times New Roman" w:cs="Times New Roman"/>
          <w:b/>
          <w:bCs/>
          <w:sz w:val="26"/>
          <w:szCs w:val="26"/>
        </w:rPr>
        <w:t>.</w:t>
      </w:r>
      <w:r w:rsidR="00A72362" w:rsidRPr="005B1D5B">
        <w:rPr>
          <w:rFonts w:ascii="Times New Roman" w:hAnsi="Times New Roman" w:cs="Times New Roman"/>
          <w:b/>
          <w:bCs/>
          <w:sz w:val="26"/>
          <w:szCs w:val="26"/>
        </w:rPr>
        <w:t xml:space="preserve"> </w:t>
      </w:r>
      <w:r w:rsidR="00C939DF" w:rsidRPr="005B1D5B">
        <w:rPr>
          <w:rFonts w:ascii="Times New Roman" w:hAnsi="Times New Roman" w:cs="Times New Roman"/>
          <w:b/>
          <w:bCs/>
          <w:sz w:val="26"/>
          <w:szCs w:val="26"/>
        </w:rPr>
        <w:t>Промежуточный</w:t>
      </w:r>
      <w:r w:rsidR="00A72362" w:rsidRPr="005B1D5B">
        <w:rPr>
          <w:rFonts w:ascii="Times New Roman" w:hAnsi="Times New Roman" w:cs="Times New Roman"/>
          <w:b/>
          <w:bCs/>
          <w:sz w:val="26"/>
          <w:szCs w:val="26"/>
        </w:rPr>
        <w:t xml:space="preserve"> контроль</w:t>
      </w:r>
    </w:p>
    <w:p w:rsidR="00546AA4" w:rsidRPr="0014550A" w:rsidRDefault="00546AA4" w:rsidP="00546AA4">
      <w:pPr>
        <w:ind w:firstLine="682"/>
        <w:jc w:val="both"/>
        <w:rPr>
          <w:b/>
          <w:bCs/>
          <w:szCs w:val="26"/>
        </w:rPr>
      </w:pPr>
      <w:r w:rsidRPr="005B1D5B">
        <w:rPr>
          <w:b/>
          <w:szCs w:val="26"/>
        </w:rPr>
        <w:t>3.2.1. «Основы государственной политики в области образования и воспитания»</w:t>
      </w:r>
    </w:p>
    <w:p w:rsidR="00546AA4" w:rsidRPr="0014550A" w:rsidRDefault="00546AA4" w:rsidP="00546AA4">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546AA4">
      <w:pPr>
        <w:autoSpaceDE w:val="0"/>
        <w:autoSpaceDN w:val="0"/>
        <w:adjustRightInd w:val="0"/>
        <w:ind w:firstLine="682"/>
        <w:jc w:val="both"/>
        <w:rPr>
          <w:b/>
          <w:bCs/>
          <w:szCs w:val="26"/>
        </w:rPr>
      </w:pPr>
      <w:r w:rsidRPr="0014550A">
        <w:rPr>
          <w:b/>
          <w:bCs/>
          <w:szCs w:val="26"/>
        </w:rPr>
        <w:t>Описание, требования к выполнению:</w:t>
      </w:r>
    </w:p>
    <w:p w:rsidR="00546AA4" w:rsidRPr="0014550A" w:rsidRDefault="00546AA4" w:rsidP="00546AA4">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lastRenderedPageBreak/>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546AA4">
      <w:pPr>
        <w:autoSpaceDE w:val="0"/>
        <w:autoSpaceDN w:val="0"/>
        <w:adjustRightInd w:val="0"/>
        <w:ind w:firstLine="682"/>
        <w:jc w:val="both"/>
        <w:rPr>
          <w:b/>
          <w:bCs/>
          <w:szCs w:val="26"/>
        </w:rPr>
      </w:pPr>
      <w:r w:rsidRPr="0014550A">
        <w:rPr>
          <w:b/>
          <w:bCs/>
          <w:szCs w:val="26"/>
        </w:rPr>
        <w:t>Критерии оценивания:</w:t>
      </w:r>
    </w:p>
    <w:p w:rsidR="00546AA4" w:rsidRPr="0014550A" w:rsidRDefault="00546AA4" w:rsidP="00546AA4">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546AA4">
      <w:pPr>
        <w:ind w:firstLine="682"/>
        <w:jc w:val="both"/>
        <w:rPr>
          <w:b/>
          <w:szCs w:val="26"/>
          <w:shd w:val="clear" w:color="auto" w:fill="FFFFFF"/>
        </w:rPr>
      </w:pPr>
      <w:r w:rsidRPr="0014550A">
        <w:rPr>
          <w:b/>
          <w:szCs w:val="26"/>
          <w:shd w:val="clear" w:color="auto" w:fill="FFFFFF"/>
        </w:rPr>
        <w:t>Примеры заданий:</w:t>
      </w:r>
    </w:p>
    <w:p w:rsidR="00667133" w:rsidRDefault="008E6876" w:rsidP="00667133">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r w:rsidR="00C3452E">
        <w:rPr>
          <w:rFonts w:ascii="Times New Roman" w:hAnsi="Times New Roman" w:cs="Times New Roman"/>
          <w:sz w:val="26"/>
          <w:szCs w:val="26"/>
        </w:rPr>
        <w:t>а</w:t>
      </w:r>
      <w:r>
        <w:rPr>
          <w:rFonts w:ascii="Times New Roman" w:hAnsi="Times New Roman" w:cs="Times New Roman"/>
          <w:sz w:val="26"/>
          <w:szCs w:val="26"/>
        </w:rPr>
        <w:t>.</w:t>
      </w:r>
    </w:p>
    <w:p w:rsidR="00546AA4" w:rsidRPr="002916AF" w:rsidRDefault="00546AA4" w:rsidP="00BE2BF6">
      <w:pPr>
        <w:pStyle w:val="ConsNormal"/>
        <w:suppressAutoHyphens/>
        <w:ind w:firstLine="567"/>
        <w:jc w:val="both"/>
        <w:rPr>
          <w:rFonts w:ascii="Times New Roman" w:hAnsi="Times New Roman" w:cs="Times New Roman"/>
          <w:b/>
          <w:bCs/>
          <w:sz w:val="26"/>
          <w:szCs w:val="26"/>
        </w:rPr>
      </w:pPr>
      <w:r w:rsidRPr="002916AF">
        <w:rPr>
          <w:rFonts w:ascii="Times New Roman" w:hAnsi="Times New Roman" w:cs="Times New Roman"/>
          <w:b/>
          <w:sz w:val="26"/>
          <w:szCs w:val="26"/>
        </w:rPr>
        <w:t xml:space="preserve">1. </w:t>
      </w:r>
      <w:r w:rsidR="00667133" w:rsidRPr="002916AF">
        <w:rPr>
          <w:rFonts w:ascii="Times New Roman" w:eastAsia="MS Gothic" w:hAnsi="Times New Roman" w:cs="Times New Roman"/>
          <w:b/>
          <w:color w:val="000000"/>
          <w:sz w:val="26"/>
          <w:szCs w:val="26"/>
        </w:rPr>
        <w:t>Отметьте, что не относится к</w:t>
      </w:r>
      <w:r w:rsidR="00667133" w:rsidRPr="002916AF">
        <w:rPr>
          <w:rFonts w:ascii="Times New Roman" w:hAnsi="Times New Roman" w:cs="Times New Roman"/>
          <w:b/>
          <w:sz w:val="26"/>
          <w:szCs w:val="26"/>
        </w:rPr>
        <w:t xml:space="preserve"> понятию террористическая деятельность:</w:t>
      </w:r>
    </w:p>
    <w:p w:rsidR="008B7607" w:rsidRPr="002916AF" w:rsidRDefault="008B7607" w:rsidP="00BE2BF6">
      <w:pPr>
        <w:ind w:firstLine="567"/>
        <w:jc w:val="both"/>
        <w:rPr>
          <w:szCs w:val="26"/>
        </w:rPr>
      </w:pPr>
      <w:r w:rsidRPr="002916AF">
        <w:rPr>
          <w:szCs w:val="26"/>
        </w:rPr>
        <w:t xml:space="preserve">а) </w:t>
      </w:r>
      <w:r w:rsidR="00667133" w:rsidRPr="002916AF">
        <w:rPr>
          <w:szCs w:val="26"/>
        </w:rPr>
        <w:t>подстрекательство к террористическому акту;</w:t>
      </w:r>
    </w:p>
    <w:p w:rsidR="008B7607" w:rsidRPr="002916AF" w:rsidRDefault="008B7607" w:rsidP="00BE2BF6">
      <w:pPr>
        <w:ind w:firstLine="567"/>
        <w:jc w:val="both"/>
        <w:rPr>
          <w:szCs w:val="26"/>
        </w:rPr>
      </w:pPr>
      <w:r w:rsidRPr="002916AF">
        <w:rPr>
          <w:rFonts w:eastAsia="MS Gothic"/>
          <w:color w:val="000000"/>
          <w:szCs w:val="26"/>
        </w:rPr>
        <w:t xml:space="preserve">б) </w:t>
      </w:r>
      <w:r w:rsidR="00667133" w:rsidRPr="002916AF">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2916AF" w:rsidRDefault="008B7607" w:rsidP="00BE2BF6">
      <w:pPr>
        <w:ind w:firstLine="567"/>
        <w:jc w:val="both"/>
        <w:rPr>
          <w:szCs w:val="26"/>
        </w:rPr>
      </w:pPr>
      <w:r w:rsidRPr="002916AF">
        <w:rPr>
          <w:rFonts w:eastAsia="MS Gothic"/>
          <w:color w:val="000000"/>
          <w:szCs w:val="26"/>
        </w:rPr>
        <w:t xml:space="preserve">в) </w:t>
      </w:r>
      <w:r w:rsidR="00667133" w:rsidRPr="002916AF">
        <w:rPr>
          <w:szCs w:val="26"/>
        </w:rPr>
        <w:t>информационное или иное пособничество в планировании, подготовке или реализации террористического акта;</w:t>
      </w:r>
    </w:p>
    <w:p w:rsidR="00667133" w:rsidRPr="002916AF" w:rsidRDefault="00A97C5C" w:rsidP="00BE2BF6">
      <w:pPr>
        <w:ind w:firstLine="567"/>
        <w:jc w:val="both"/>
        <w:rPr>
          <w:szCs w:val="26"/>
        </w:rPr>
      </w:pPr>
      <w:r w:rsidRPr="002916AF">
        <w:rPr>
          <w:szCs w:val="26"/>
        </w:rPr>
        <w:t xml:space="preserve">г) </w:t>
      </w:r>
      <w:r w:rsidR="00667133" w:rsidRPr="002916AF">
        <w:rPr>
          <w:bCs/>
          <w:szCs w:val="26"/>
        </w:rPr>
        <w:t>выявление, предупреждение, пресечение, раскрытие и расследование террористического акта (борьба с терроризмом)</w:t>
      </w:r>
      <w:r w:rsidR="00667133" w:rsidRPr="002916AF">
        <w:rPr>
          <w:rFonts w:eastAsia="MS Gothic"/>
          <w:color w:val="000000"/>
          <w:szCs w:val="26"/>
        </w:rPr>
        <w:t>.</w:t>
      </w:r>
    </w:p>
    <w:p w:rsidR="00BE2BF6" w:rsidRPr="00BE2BF6" w:rsidRDefault="00667133" w:rsidP="00BE2BF6">
      <w:pPr>
        <w:pStyle w:val="af"/>
        <w:shd w:val="clear" w:color="auto" w:fill="FFFFFF"/>
        <w:spacing w:before="0" w:beforeAutospacing="0" w:after="0" w:afterAutospacing="0"/>
        <w:ind w:firstLine="567"/>
        <w:jc w:val="both"/>
        <w:rPr>
          <w:rFonts w:eastAsia="MS Gothic"/>
          <w:b/>
          <w:color w:val="000000"/>
          <w:sz w:val="26"/>
          <w:szCs w:val="26"/>
        </w:rPr>
      </w:pPr>
      <w:r w:rsidRPr="002916AF">
        <w:rPr>
          <w:b/>
          <w:bCs/>
          <w:sz w:val="26"/>
          <w:szCs w:val="26"/>
        </w:rPr>
        <w:t>2</w:t>
      </w:r>
      <w:r w:rsidRPr="002916AF">
        <w:rPr>
          <w:rFonts w:eastAsia="MS Gothic"/>
          <w:b/>
          <w:color w:val="000000"/>
          <w:sz w:val="26"/>
          <w:szCs w:val="26"/>
        </w:rPr>
        <w:t>.</w:t>
      </w:r>
      <w:r w:rsidRPr="002916AF">
        <w:rPr>
          <w:rFonts w:eastAsia="MS Gothic"/>
          <w:color w:val="000000"/>
          <w:sz w:val="26"/>
          <w:szCs w:val="26"/>
        </w:rPr>
        <w:t xml:space="preserve"> </w:t>
      </w:r>
      <w:r w:rsidR="00BE2BF6" w:rsidRPr="002916AF">
        <w:rPr>
          <w:b/>
          <w:sz w:val="26"/>
          <w:szCs w:val="26"/>
        </w:rPr>
        <w:t xml:space="preserve">Психолого-педагогическое сопровождение несовершеннолетних иностранных граждан </w:t>
      </w:r>
      <w:r w:rsidR="00BE2BF6" w:rsidRPr="002916AF">
        <w:rPr>
          <w:b/>
          <w:iCs/>
          <w:sz w:val="26"/>
          <w:szCs w:val="26"/>
        </w:rPr>
        <w:t>в</w:t>
      </w:r>
      <w:r w:rsidR="00BE2BF6" w:rsidRPr="002916AF">
        <w:rPr>
          <w:b/>
          <w:i/>
          <w:iCs/>
          <w:sz w:val="26"/>
          <w:szCs w:val="26"/>
        </w:rPr>
        <w:t xml:space="preserve"> </w:t>
      </w:r>
      <w:r w:rsidR="00BE2BF6" w:rsidRPr="002916AF">
        <w:rPr>
          <w:b/>
          <w:iCs/>
          <w:sz w:val="26"/>
          <w:szCs w:val="26"/>
        </w:rPr>
        <w:t>сфере освоения учебного материала</w:t>
      </w:r>
      <w:r w:rsidR="00BE2BF6" w:rsidRPr="002916AF">
        <w:rPr>
          <w:b/>
          <w:sz w:val="26"/>
          <w:szCs w:val="26"/>
        </w:rPr>
        <w:t xml:space="preserve"> включает два основных направления: развивающее</w:t>
      </w:r>
      <w:r w:rsidR="00BE2BF6" w:rsidRPr="00BE2BF6">
        <w:rPr>
          <w:b/>
          <w:sz w:val="26"/>
          <w:szCs w:val="26"/>
        </w:rPr>
        <w:t xml:space="preserve"> и социализирующее. Какие формы работы относятся к социализирующему направлению?</w:t>
      </w:r>
      <w:r w:rsidR="00BE2BF6" w:rsidRPr="00BE2BF6">
        <w:rPr>
          <w:sz w:val="26"/>
          <w:szCs w:val="26"/>
        </w:rPr>
        <w:t xml:space="preserve"> </w:t>
      </w:r>
    </w:p>
    <w:p w:rsidR="00BE2BF6" w:rsidRPr="00BE2BF6" w:rsidRDefault="00BE2BF6" w:rsidP="00BE2BF6">
      <w:pPr>
        <w:ind w:firstLine="567"/>
        <w:jc w:val="both"/>
        <w:rPr>
          <w:szCs w:val="26"/>
        </w:rPr>
      </w:pPr>
      <w:r w:rsidRPr="00BE2BF6">
        <w:rPr>
          <w:rFonts w:eastAsia="MS Gothic"/>
          <w:color w:val="000000"/>
          <w:szCs w:val="26"/>
        </w:rPr>
        <w:t xml:space="preserve">а) </w:t>
      </w:r>
      <w:r w:rsidRPr="00BE2BF6">
        <w:rPr>
          <w:szCs w:val="26"/>
        </w:rPr>
        <w:t>Наставничество и групповая работа;</w:t>
      </w:r>
    </w:p>
    <w:p w:rsidR="00BE2BF6" w:rsidRPr="00BE2BF6" w:rsidRDefault="00BE2BF6" w:rsidP="00BE2BF6">
      <w:pPr>
        <w:ind w:firstLine="567"/>
        <w:jc w:val="both"/>
        <w:rPr>
          <w:szCs w:val="26"/>
        </w:rPr>
      </w:pPr>
      <w:r w:rsidRPr="00BE2BF6">
        <w:rPr>
          <w:rFonts w:eastAsia="MS Gothic"/>
          <w:color w:val="000000"/>
          <w:szCs w:val="26"/>
        </w:rPr>
        <w:t xml:space="preserve">б) </w:t>
      </w:r>
      <w:r w:rsidRPr="00BE2BF6">
        <w:rPr>
          <w:szCs w:val="26"/>
        </w:rPr>
        <w:t xml:space="preserve">Ролевые игры и ролевой тренинг; </w:t>
      </w:r>
    </w:p>
    <w:p w:rsidR="00BE2BF6" w:rsidRPr="00BE2BF6" w:rsidRDefault="00BE2BF6" w:rsidP="00BE2BF6">
      <w:pPr>
        <w:ind w:firstLine="567"/>
        <w:jc w:val="both"/>
        <w:rPr>
          <w:szCs w:val="26"/>
        </w:rPr>
      </w:pPr>
      <w:r w:rsidRPr="00BE2BF6">
        <w:rPr>
          <w:rFonts w:eastAsia="MS Gothic"/>
          <w:color w:val="000000"/>
          <w:szCs w:val="26"/>
        </w:rPr>
        <w:t xml:space="preserve">в) </w:t>
      </w:r>
      <w:r w:rsidRPr="00BE2BF6">
        <w:rPr>
          <w:szCs w:val="26"/>
        </w:rPr>
        <w:t>Участие учащихся в школьных мероприятиях;</w:t>
      </w:r>
    </w:p>
    <w:p w:rsidR="00BE2BF6" w:rsidRPr="00BE2BF6" w:rsidRDefault="00BE2BF6" w:rsidP="00BE2BF6">
      <w:pPr>
        <w:ind w:firstLine="567"/>
        <w:jc w:val="both"/>
        <w:rPr>
          <w:szCs w:val="26"/>
        </w:rPr>
      </w:pPr>
      <w:r w:rsidRPr="00BE2BF6">
        <w:rPr>
          <w:rFonts w:eastAsia="MS Gothic"/>
          <w:color w:val="000000"/>
          <w:szCs w:val="26"/>
        </w:rPr>
        <w:t xml:space="preserve">г) </w:t>
      </w:r>
      <w:r w:rsidRPr="00BE2BF6">
        <w:rPr>
          <w:szCs w:val="26"/>
        </w:rPr>
        <w:t>Расширение формата домашних заданий.</w:t>
      </w:r>
    </w:p>
    <w:p w:rsidR="00A97C5C" w:rsidRPr="002916AF" w:rsidRDefault="00A97C5C" w:rsidP="00BE2BF6">
      <w:pPr>
        <w:ind w:firstLine="567"/>
        <w:jc w:val="both"/>
        <w:rPr>
          <w:b/>
          <w:szCs w:val="26"/>
        </w:rPr>
      </w:pPr>
      <w:r w:rsidRPr="002916AF">
        <w:rPr>
          <w:b/>
          <w:bCs/>
          <w:szCs w:val="26"/>
        </w:rPr>
        <w:t>3</w:t>
      </w:r>
      <w:r w:rsidRPr="002916AF">
        <w:rPr>
          <w:rFonts w:eastAsia="MS Gothic"/>
          <w:b/>
          <w:color w:val="000000"/>
          <w:szCs w:val="26"/>
        </w:rPr>
        <w:t>.</w:t>
      </w:r>
      <w:r w:rsidRPr="002916AF">
        <w:rPr>
          <w:rFonts w:eastAsia="MS Gothic"/>
          <w:color w:val="000000"/>
          <w:szCs w:val="26"/>
        </w:rPr>
        <w:t xml:space="preserve"> </w:t>
      </w:r>
      <w:r w:rsidRPr="002916AF">
        <w:rPr>
          <w:b/>
          <w:szCs w:val="26"/>
        </w:rPr>
        <w:t>Основными принципами организации профилактики и преодоления жестокого обращения с детьми являются:</w:t>
      </w:r>
    </w:p>
    <w:p w:rsidR="00A97C5C" w:rsidRPr="002916AF" w:rsidRDefault="00A97C5C" w:rsidP="00BE2BF6">
      <w:pPr>
        <w:ind w:firstLine="567"/>
        <w:jc w:val="both"/>
        <w:rPr>
          <w:szCs w:val="26"/>
        </w:rPr>
      </w:pPr>
      <w:r w:rsidRPr="002916AF">
        <w:rPr>
          <w:rFonts w:eastAsia="MS Gothic"/>
          <w:color w:val="000000"/>
          <w:szCs w:val="26"/>
        </w:rPr>
        <w:t xml:space="preserve">а) </w:t>
      </w:r>
      <w:r w:rsidRPr="002916AF">
        <w:rPr>
          <w:szCs w:val="26"/>
        </w:rPr>
        <w:t>принцип гуманизма, доверия и доверительности;</w:t>
      </w:r>
    </w:p>
    <w:p w:rsidR="00A97C5C" w:rsidRPr="002916AF" w:rsidRDefault="00A97C5C" w:rsidP="00BE2BF6">
      <w:pPr>
        <w:ind w:firstLine="567"/>
        <w:jc w:val="both"/>
        <w:rPr>
          <w:szCs w:val="26"/>
        </w:rPr>
      </w:pPr>
      <w:r w:rsidRPr="002916AF">
        <w:rPr>
          <w:rFonts w:eastAsia="MS Gothic"/>
          <w:color w:val="000000"/>
          <w:szCs w:val="26"/>
        </w:rPr>
        <w:t xml:space="preserve">б) </w:t>
      </w:r>
      <w:r w:rsidRPr="002916AF">
        <w:rPr>
          <w:szCs w:val="26"/>
        </w:rPr>
        <w:t>принцип открытости, гласности;</w:t>
      </w:r>
    </w:p>
    <w:p w:rsidR="00A97C5C" w:rsidRPr="002916AF" w:rsidRDefault="00A97C5C" w:rsidP="00BE2BF6">
      <w:pPr>
        <w:ind w:firstLine="567"/>
        <w:jc w:val="both"/>
        <w:rPr>
          <w:szCs w:val="26"/>
        </w:rPr>
      </w:pPr>
      <w:r w:rsidRPr="002916AF">
        <w:rPr>
          <w:rFonts w:eastAsia="MS Gothic"/>
          <w:color w:val="000000"/>
          <w:szCs w:val="26"/>
        </w:rPr>
        <w:t xml:space="preserve">в) </w:t>
      </w:r>
      <w:r w:rsidRPr="002916AF">
        <w:rPr>
          <w:szCs w:val="26"/>
        </w:rPr>
        <w:t>принцип системности;</w:t>
      </w:r>
    </w:p>
    <w:p w:rsidR="00A97C5C" w:rsidRPr="002916AF" w:rsidRDefault="00A97C5C" w:rsidP="00BE2BF6">
      <w:pPr>
        <w:ind w:firstLine="567"/>
        <w:jc w:val="both"/>
        <w:rPr>
          <w:szCs w:val="26"/>
        </w:rPr>
      </w:pPr>
      <w:r w:rsidRPr="002916AF">
        <w:rPr>
          <w:rFonts w:eastAsia="MS Gothic"/>
          <w:color w:val="000000"/>
          <w:szCs w:val="26"/>
        </w:rPr>
        <w:t xml:space="preserve">г) </w:t>
      </w:r>
      <w:r w:rsidRPr="002916AF">
        <w:rPr>
          <w:szCs w:val="26"/>
        </w:rPr>
        <w:t>принцип превентивности;</w:t>
      </w:r>
    </w:p>
    <w:p w:rsidR="00546AA4" w:rsidRPr="002916AF" w:rsidRDefault="00A97C5C" w:rsidP="00BE2BF6">
      <w:pPr>
        <w:ind w:firstLine="567"/>
        <w:jc w:val="both"/>
        <w:rPr>
          <w:szCs w:val="26"/>
        </w:rPr>
      </w:pPr>
      <w:r w:rsidRPr="002916AF">
        <w:rPr>
          <w:rFonts w:eastAsia="MS Gothic"/>
          <w:color w:val="000000"/>
          <w:szCs w:val="26"/>
        </w:rPr>
        <w:t xml:space="preserve">д) </w:t>
      </w:r>
      <w:r w:rsidRPr="002916AF">
        <w:rPr>
          <w:szCs w:val="26"/>
        </w:rPr>
        <w:t>принцип активизации собственных сил человека.</w:t>
      </w:r>
    </w:p>
    <w:p w:rsidR="00BE2BF6" w:rsidRPr="002916AF" w:rsidRDefault="00A06373" w:rsidP="00BE2BF6">
      <w:pPr>
        <w:ind w:firstLine="567"/>
        <w:jc w:val="both"/>
        <w:rPr>
          <w:b/>
          <w:szCs w:val="26"/>
        </w:rPr>
      </w:pPr>
      <w:r w:rsidRPr="002916AF">
        <w:rPr>
          <w:b/>
          <w:szCs w:val="26"/>
        </w:rPr>
        <w:t xml:space="preserve">4. </w:t>
      </w:r>
      <w:r w:rsidR="00BE2BF6" w:rsidRPr="002916AF">
        <w:rPr>
          <w:b/>
          <w:szCs w:val="26"/>
        </w:rPr>
        <w:t>К форме насилия «пренебрежение нуждами ребенка» относятся:</w:t>
      </w:r>
    </w:p>
    <w:p w:rsidR="00BE2BF6" w:rsidRPr="002916AF" w:rsidRDefault="00BE2BF6" w:rsidP="00BE2BF6">
      <w:pPr>
        <w:ind w:firstLine="567"/>
        <w:jc w:val="both"/>
        <w:rPr>
          <w:szCs w:val="26"/>
        </w:rPr>
      </w:pPr>
      <w:r w:rsidRPr="002916AF">
        <w:rPr>
          <w:szCs w:val="26"/>
        </w:rPr>
        <w:t>а) открытое неприятие и постоянная критика ребенка;</w:t>
      </w:r>
    </w:p>
    <w:p w:rsidR="00BE2BF6" w:rsidRPr="002916AF" w:rsidRDefault="00BE2BF6" w:rsidP="00BE2BF6">
      <w:pPr>
        <w:ind w:firstLine="567"/>
        <w:jc w:val="both"/>
        <w:rPr>
          <w:szCs w:val="26"/>
        </w:rPr>
      </w:pPr>
      <w:r w:rsidRPr="002916AF">
        <w:rPr>
          <w:szCs w:val="26"/>
        </w:rPr>
        <w:t>б) отсутствие адекватного возрасту и потребностям ребенка питания;</w:t>
      </w:r>
    </w:p>
    <w:p w:rsidR="00BE2BF6" w:rsidRPr="00BE2BF6" w:rsidRDefault="00BE2BF6" w:rsidP="00BE2BF6">
      <w:pPr>
        <w:ind w:firstLine="567"/>
        <w:jc w:val="both"/>
        <w:rPr>
          <w:szCs w:val="26"/>
        </w:rPr>
      </w:pPr>
      <w:r w:rsidRPr="002916AF">
        <w:rPr>
          <w:szCs w:val="26"/>
        </w:rPr>
        <w:t>в) отсутствие должного внимания и заботы, в результате чего ребенок может стать жертвой несчастного случая;</w:t>
      </w:r>
    </w:p>
    <w:p w:rsidR="00BE2BF6" w:rsidRPr="00BE2BF6" w:rsidRDefault="00BE2BF6" w:rsidP="00BE2BF6">
      <w:pPr>
        <w:ind w:firstLine="567"/>
        <w:jc w:val="both"/>
        <w:rPr>
          <w:szCs w:val="26"/>
        </w:rPr>
      </w:pPr>
      <w:r>
        <w:rPr>
          <w:szCs w:val="26"/>
        </w:rPr>
        <w:t>г</w:t>
      </w:r>
      <w:r w:rsidRPr="00BE2BF6">
        <w:rPr>
          <w:szCs w:val="26"/>
        </w:rPr>
        <w:t>) преднамеренное утопление несовершеннолетнего;</w:t>
      </w:r>
    </w:p>
    <w:p w:rsidR="00BE2BF6" w:rsidRPr="00BE2BF6" w:rsidRDefault="00BE2BF6" w:rsidP="00BE2BF6">
      <w:pPr>
        <w:ind w:firstLine="567"/>
        <w:jc w:val="both"/>
        <w:rPr>
          <w:szCs w:val="26"/>
        </w:rPr>
      </w:pPr>
      <w:r>
        <w:rPr>
          <w:szCs w:val="26"/>
        </w:rPr>
        <w:t>д</w:t>
      </w:r>
      <w:r w:rsidRPr="00BE2BF6">
        <w:rPr>
          <w:szCs w:val="26"/>
        </w:rPr>
        <w:t>) демонстрация ребенку порнографической продукции;</w:t>
      </w:r>
    </w:p>
    <w:p w:rsidR="00BE2BF6" w:rsidRPr="00BE2BF6" w:rsidRDefault="00BE2BF6" w:rsidP="00BE2BF6">
      <w:pPr>
        <w:ind w:firstLine="567"/>
        <w:jc w:val="both"/>
        <w:rPr>
          <w:szCs w:val="26"/>
        </w:rPr>
      </w:pPr>
      <w:r>
        <w:rPr>
          <w:szCs w:val="26"/>
        </w:rPr>
        <w:t>е</w:t>
      </w:r>
      <w:r w:rsidRPr="00BE2BF6">
        <w:rPr>
          <w:szCs w:val="26"/>
        </w:rPr>
        <w:t>) все ответы верны.</w:t>
      </w:r>
    </w:p>
    <w:p w:rsidR="00845CD2" w:rsidRDefault="00EC3CC1" w:rsidP="004B1AA1">
      <w:pPr>
        <w:ind w:firstLine="709"/>
        <w:rPr>
          <w:szCs w:val="26"/>
        </w:rPr>
      </w:pPr>
      <w:r w:rsidRPr="00E37241">
        <w:rPr>
          <w:b/>
          <w:bCs/>
          <w:szCs w:val="26"/>
        </w:rPr>
        <w:t xml:space="preserve">Количество попыток: </w:t>
      </w:r>
      <w:r w:rsidRPr="00E37241">
        <w:rPr>
          <w:szCs w:val="26"/>
        </w:rPr>
        <w:t>не ограничено</w:t>
      </w:r>
      <w:r w:rsidR="00146582" w:rsidRPr="00E37241">
        <w:rPr>
          <w:szCs w:val="26"/>
        </w:rPr>
        <w:t>.</w:t>
      </w:r>
    </w:p>
    <w:p w:rsidR="004B1AA1" w:rsidRPr="004B1AA1" w:rsidRDefault="004B1AA1" w:rsidP="004B1AA1">
      <w:pPr>
        <w:ind w:firstLine="709"/>
        <w:rPr>
          <w:szCs w:val="26"/>
        </w:rPr>
      </w:pPr>
    </w:p>
    <w:p w:rsidR="00546AA4" w:rsidRPr="00B16FF0" w:rsidRDefault="00546AA4" w:rsidP="00546AA4">
      <w:pPr>
        <w:ind w:firstLine="709"/>
        <w:rPr>
          <w:b/>
          <w:szCs w:val="26"/>
        </w:rPr>
      </w:pPr>
      <w:r w:rsidRPr="00B16FF0">
        <w:rPr>
          <w:b/>
          <w:szCs w:val="26"/>
        </w:rPr>
        <w:t>3.2.2. «Профессиональный блок»</w:t>
      </w:r>
    </w:p>
    <w:p w:rsidR="00DC68B5" w:rsidRDefault="00DC68B5" w:rsidP="00DC68B5">
      <w:pPr>
        <w:ind w:firstLine="709"/>
        <w:jc w:val="both"/>
        <w:rPr>
          <w:i/>
          <w:color w:val="0000CC"/>
          <w:szCs w:val="26"/>
        </w:rPr>
      </w:pPr>
      <w:r w:rsidRPr="0014550A">
        <w:rPr>
          <w:b/>
          <w:bCs/>
          <w:szCs w:val="26"/>
        </w:rPr>
        <w:t>Форма:</w:t>
      </w:r>
      <w:r>
        <w:rPr>
          <w:b/>
          <w:bCs/>
          <w:szCs w:val="26"/>
        </w:rPr>
        <w:t xml:space="preserve"> </w:t>
      </w:r>
      <w:r w:rsidRPr="003C1222">
        <w:rPr>
          <w:bCs/>
          <w:szCs w:val="26"/>
        </w:rPr>
        <w:t>итоговая контрольная работа</w:t>
      </w:r>
    </w:p>
    <w:p w:rsidR="00DC68B5" w:rsidRPr="003C1222" w:rsidRDefault="00DC68B5" w:rsidP="00DC68B5">
      <w:pPr>
        <w:autoSpaceDE w:val="0"/>
        <w:autoSpaceDN w:val="0"/>
        <w:adjustRightInd w:val="0"/>
        <w:ind w:firstLine="682"/>
        <w:jc w:val="both"/>
        <w:rPr>
          <w:bCs/>
          <w:szCs w:val="26"/>
        </w:rPr>
      </w:pPr>
      <w:r w:rsidRPr="0014550A">
        <w:rPr>
          <w:b/>
          <w:bCs/>
          <w:szCs w:val="26"/>
        </w:rPr>
        <w:t>Описание, требования к выполнению:</w:t>
      </w:r>
      <w:r>
        <w:rPr>
          <w:b/>
          <w:bCs/>
          <w:szCs w:val="26"/>
        </w:rPr>
        <w:t xml:space="preserve"> </w:t>
      </w:r>
      <w:r w:rsidRPr="003C1222">
        <w:rPr>
          <w:bCs/>
          <w:szCs w:val="26"/>
        </w:rPr>
        <w:t>и</w:t>
      </w:r>
      <w:r w:rsidRPr="003C1222">
        <w:rPr>
          <w:szCs w:val="26"/>
        </w:rPr>
        <w:t xml:space="preserve">тоговая контрольная работа содержит 10 заданий. Задания разделены на три части. Часть </w:t>
      </w:r>
      <w:r w:rsidRPr="003C1222">
        <w:rPr>
          <w:szCs w:val="26"/>
          <w:lang w:val="en-US"/>
        </w:rPr>
        <w:t>I</w:t>
      </w:r>
      <w:r w:rsidRPr="003C1222">
        <w:rPr>
          <w:szCs w:val="26"/>
        </w:rPr>
        <w:t xml:space="preserve"> содержит тестовые вопросы (1-</w:t>
      </w:r>
      <w:r>
        <w:rPr>
          <w:szCs w:val="26"/>
        </w:rPr>
        <w:t>4</w:t>
      </w:r>
      <w:r w:rsidRPr="003C1222">
        <w:rPr>
          <w:szCs w:val="26"/>
        </w:rPr>
        <w:t xml:space="preserve">), </w:t>
      </w:r>
      <w:r w:rsidRPr="003C1222">
        <w:rPr>
          <w:szCs w:val="26"/>
          <w:lang w:val="en-US"/>
        </w:rPr>
        <w:t>II</w:t>
      </w:r>
      <w:r w:rsidRPr="003C1222">
        <w:rPr>
          <w:szCs w:val="26"/>
        </w:rPr>
        <w:t xml:space="preserve"> </w:t>
      </w:r>
      <w:r>
        <w:rPr>
          <w:szCs w:val="26"/>
        </w:rPr>
        <w:t>часть – теоретические вопросы (5</w:t>
      </w:r>
      <w:r w:rsidRPr="003C1222">
        <w:rPr>
          <w:szCs w:val="26"/>
        </w:rPr>
        <w:t>-</w:t>
      </w:r>
      <w:r>
        <w:rPr>
          <w:szCs w:val="26"/>
        </w:rPr>
        <w:t>9</w:t>
      </w:r>
      <w:r w:rsidRPr="003C1222">
        <w:rPr>
          <w:szCs w:val="26"/>
        </w:rPr>
        <w:t xml:space="preserve">), </w:t>
      </w:r>
      <w:r w:rsidRPr="003C1222">
        <w:rPr>
          <w:szCs w:val="26"/>
          <w:lang w:val="en-US"/>
        </w:rPr>
        <w:t>III</w:t>
      </w:r>
      <w:r w:rsidRPr="003C1222">
        <w:rPr>
          <w:szCs w:val="26"/>
        </w:rPr>
        <w:t xml:space="preserve"> часть – </w:t>
      </w:r>
      <w:r>
        <w:rPr>
          <w:szCs w:val="26"/>
        </w:rPr>
        <w:t xml:space="preserve">задания практического характера </w:t>
      </w:r>
      <w:r w:rsidRPr="003C1222">
        <w:rPr>
          <w:szCs w:val="26"/>
        </w:rPr>
        <w:t>(</w:t>
      </w:r>
      <w:r>
        <w:rPr>
          <w:szCs w:val="26"/>
        </w:rPr>
        <w:t>10</w:t>
      </w:r>
      <w:r w:rsidRPr="003C1222">
        <w:rPr>
          <w:szCs w:val="26"/>
        </w:rPr>
        <w:t>-</w:t>
      </w:r>
      <w:r>
        <w:rPr>
          <w:szCs w:val="26"/>
        </w:rPr>
        <w:t>11</w:t>
      </w:r>
      <w:r w:rsidRPr="003C1222">
        <w:rPr>
          <w:szCs w:val="26"/>
        </w:rPr>
        <w:t xml:space="preserve">). </w:t>
      </w:r>
    </w:p>
    <w:p w:rsidR="00DC68B5" w:rsidRDefault="00DC68B5" w:rsidP="00DC68B5">
      <w:pPr>
        <w:autoSpaceDE w:val="0"/>
        <w:autoSpaceDN w:val="0"/>
        <w:adjustRightInd w:val="0"/>
        <w:ind w:firstLine="682"/>
        <w:jc w:val="both"/>
        <w:rPr>
          <w:b/>
          <w:bCs/>
          <w:szCs w:val="26"/>
        </w:rPr>
      </w:pPr>
      <w:r w:rsidRPr="0014550A">
        <w:rPr>
          <w:b/>
          <w:bCs/>
          <w:szCs w:val="26"/>
        </w:rPr>
        <w:t>Критерии оценивания:</w:t>
      </w:r>
    </w:p>
    <w:p w:rsidR="00DC68B5" w:rsidRDefault="00DC68B5" w:rsidP="00DC68B5">
      <w:pPr>
        <w:autoSpaceDE w:val="0"/>
        <w:autoSpaceDN w:val="0"/>
        <w:adjustRightInd w:val="0"/>
        <w:ind w:firstLine="682"/>
        <w:jc w:val="both"/>
        <w:rPr>
          <w:bCs/>
          <w:szCs w:val="26"/>
        </w:rPr>
      </w:pPr>
      <w:r w:rsidRPr="000C3531">
        <w:rPr>
          <w:bCs/>
          <w:szCs w:val="26"/>
        </w:rPr>
        <w:t>Каждый ответ итоговой контрольной работы оценивается от 0 до</w:t>
      </w:r>
      <w:r>
        <w:rPr>
          <w:b/>
          <w:bCs/>
          <w:szCs w:val="26"/>
        </w:rPr>
        <w:t xml:space="preserve"> </w:t>
      </w:r>
      <w:r w:rsidRPr="003C1222">
        <w:rPr>
          <w:bCs/>
          <w:szCs w:val="26"/>
        </w:rPr>
        <w:t>10 баллов.</w:t>
      </w:r>
    </w:p>
    <w:p w:rsidR="00DC68B5" w:rsidRDefault="00DC68B5" w:rsidP="00DC68B5">
      <w:pPr>
        <w:autoSpaceDE w:val="0"/>
        <w:autoSpaceDN w:val="0"/>
        <w:adjustRightInd w:val="0"/>
        <w:ind w:firstLine="682"/>
        <w:jc w:val="both"/>
        <w:rPr>
          <w:b/>
          <w:bCs/>
          <w:szCs w:val="26"/>
        </w:rPr>
      </w:pPr>
      <w:r>
        <w:rPr>
          <w:bCs/>
          <w:szCs w:val="26"/>
        </w:rPr>
        <w:lastRenderedPageBreak/>
        <w:t>Максимальное количество баллов - 60.</w:t>
      </w:r>
    </w:p>
    <w:p w:rsidR="00DC68B5" w:rsidRDefault="00DC68B5" w:rsidP="00DC68B5">
      <w:pPr>
        <w:ind w:firstLine="709"/>
        <w:jc w:val="both"/>
      </w:pPr>
      <w:r>
        <w:t>Шкала, предусматривающая осуществление перевода в соответствии с % выполнения итоговой аттестационной работы:</w:t>
      </w:r>
    </w:p>
    <w:tbl>
      <w:tblPr>
        <w:tblW w:w="972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340"/>
      </w:tblGrid>
      <w:tr w:rsidR="00DC68B5" w:rsidRPr="00FE0DE2" w:rsidTr="009B7E64">
        <w:trPr>
          <w:jc w:val="center"/>
        </w:trPr>
        <w:tc>
          <w:tcPr>
            <w:tcW w:w="9720" w:type="dxa"/>
            <w:gridSpan w:val="3"/>
          </w:tcPr>
          <w:p w:rsidR="00DC68B5" w:rsidRPr="00FE0DE2" w:rsidRDefault="00DC68B5" w:rsidP="009B7E64">
            <w:pPr>
              <w:jc w:val="center"/>
              <w:rPr>
                <w:rFonts w:eastAsia="Calibri"/>
                <w:b/>
              </w:rPr>
            </w:pPr>
            <w:r>
              <w:t xml:space="preserve">  </w:t>
            </w:r>
            <w:r w:rsidRPr="00FE0DE2">
              <w:rPr>
                <w:rFonts w:eastAsia="Calibri"/>
                <w:b/>
              </w:rPr>
              <w:t>Уровни выполнения итоговой аттестационной работы</w:t>
            </w:r>
          </w:p>
        </w:tc>
      </w:tr>
      <w:tr w:rsidR="00DC68B5" w:rsidRPr="00FE0DE2" w:rsidTr="009B7E64">
        <w:trPr>
          <w:jc w:val="center"/>
        </w:trPr>
        <w:tc>
          <w:tcPr>
            <w:tcW w:w="3190" w:type="dxa"/>
          </w:tcPr>
          <w:p w:rsidR="00DC68B5" w:rsidRPr="00FE0DE2" w:rsidRDefault="00DC68B5" w:rsidP="009B7E64">
            <w:pPr>
              <w:jc w:val="center"/>
              <w:rPr>
                <w:rFonts w:eastAsia="Calibri"/>
                <w:b/>
              </w:rPr>
            </w:pPr>
            <w:r w:rsidRPr="00FE0DE2">
              <w:rPr>
                <w:rFonts w:eastAsia="Calibri"/>
                <w:b/>
              </w:rPr>
              <w:t>Низкий</w:t>
            </w:r>
          </w:p>
        </w:tc>
        <w:tc>
          <w:tcPr>
            <w:tcW w:w="3190" w:type="dxa"/>
          </w:tcPr>
          <w:p w:rsidR="00DC68B5" w:rsidRPr="00FE0DE2" w:rsidRDefault="00DC68B5" w:rsidP="009B7E64">
            <w:pPr>
              <w:jc w:val="center"/>
              <w:rPr>
                <w:rFonts w:eastAsia="Calibri"/>
                <w:b/>
              </w:rPr>
            </w:pPr>
            <w:r w:rsidRPr="00FE0DE2">
              <w:rPr>
                <w:rFonts w:eastAsia="Calibri"/>
                <w:b/>
              </w:rPr>
              <w:t>Средний</w:t>
            </w:r>
          </w:p>
        </w:tc>
        <w:tc>
          <w:tcPr>
            <w:tcW w:w="3340" w:type="dxa"/>
          </w:tcPr>
          <w:p w:rsidR="00DC68B5" w:rsidRPr="00FE0DE2" w:rsidRDefault="00DC68B5" w:rsidP="009B7E64">
            <w:pPr>
              <w:jc w:val="center"/>
              <w:rPr>
                <w:rFonts w:eastAsia="Calibri"/>
                <w:b/>
              </w:rPr>
            </w:pPr>
            <w:r w:rsidRPr="00FE0DE2">
              <w:rPr>
                <w:rFonts w:eastAsia="Calibri"/>
                <w:b/>
              </w:rPr>
              <w:t>Высокий</w:t>
            </w:r>
          </w:p>
        </w:tc>
      </w:tr>
      <w:tr w:rsidR="00DC68B5" w:rsidRPr="00FE0DE2" w:rsidTr="009B7E64">
        <w:trPr>
          <w:jc w:val="center"/>
        </w:trPr>
        <w:tc>
          <w:tcPr>
            <w:tcW w:w="3190" w:type="dxa"/>
          </w:tcPr>
          <w:p w:rsidR="00DC68B5" w:rsidRPr="00FE0DE2" w:rsidRDefault="00DC68B5" w:rsidP="009B7E64">
            <w:pPr>
              <w:jc w:val="center"/>
              <w:rPr>
                <w:rFonts w:eastAsia="Calibri"/>
                <w:lang w:eastAsia="en-US"/>
              </w:rPr>
            </w:pPr>
            <w:r w:rsidRPr="00FE0DE2">
              <w:rPr>
                <w:rFonts w:eastAsia="Calibri"/>
              </w:rPr>
              <w:t>45 - 60 % выполнения</w:t>
            </w:r>
          </w:p>
        </w:tc>
        <w:tc>
          <w:tcPr>
            <w:tcW w:w="3190" w:type="dxa"/>
          </w:tcPr>
          <w:p w:rsidR="00DC68B5" w:rsidRPr="00FE0DE2" w:rsidRDefault="00DC68B5" w:rsidP="009B7E64">
            <w:pPr>
              <w:jc w:val="center"/>
              <w:rPr>
                <w:rFonts w:eastAsia="Calibri"/>
                <w:lang w:eastAsia="en-US"/>
              </w:rPr>
            </w:pPr>
            <w:r w:rsidRPr="00FE0DE2">
              <w:rPr>
                <w:rFonts w:eastAsia="Calibri"/>
              </w:rPr>
              <w:t xml:space="preserve"> 61 – 80 % выполнения</w:t>
            </w:r>
          </w:p>
        </w:tc>
        <w:tc>
          <w:tcPr>
            <w:tcW w:w="3340" w:type="dxa"/>
          </w:tcPr>
          <w:p w:rsidR="00DC68B5" w:rsidRPr="00FE0DE2" w:rsidRDefault="00DC68B5" w:rsidP="009B7E64">
            <w:pPr>
              <w:jc w:val="center"/>
              <w:rPr>
                <w:rFonts w:eastAsia="Calibri"/>
                <w:lang w:eastAsia="en-US"/>
              </w:rPr>
            </w:pPr>
            <w:r w:rsidRPr="00FE0DE2">
              <w:rPr>
                <w:rFonts w:eastAsia="Calibri"/>
              </w:rPr>
              <w:t>81 – 100 % выполнения</w:t>
            </w:r>
          </w:p>
        </w:tc>
      </w:tr>
    </w:tbl>
    <w:p w:rsidR="00DC68B5" w:rsidRDefault="00DC68B5" w:rsidP="00DC68B5">
      <w:pPr>
        <w:ind w:left="-540" w:firstLine="540"/>
        <w:rPr>
          <w:szCs w:val="26"/>
        </w:rPr>
      </w:pPr>
    </w:p>
    <w:p w:rsidR="00DC68B5" w:rsidRDefault="00DC68B5" w:rsidP="00DC68B5">
      <w:pPr>
        <w:ind w:firstLine="709"/>
        <w:jc w:val="both"/>
        <w:rPr>
          <w:szCs w:val="26"/>
        </w:rPr>
      </w:pPr>
      <w:r>
        <w:rPr>
          <w:b/>
          <w:szCs w:val="26"/>
        </w:rPr>
        <w:t>Высокий</w:t>
      </w:r>
      <w:r w:rsidRPr="000A470B">
        <w:rPr>
          <w:b/>
          <w:szCs w:val="26"/>
        </w:rPr>
        <w:t xml:space="preserve"> </w:t>
      </w:r>
      <w:r>
        <w:rPr>
          <w:szCs w:val="26"/>
        </w:rPr>
        <w:t xml:space="preserve">уровень </w:t>
      </w:r>
      <w:r w:rsidRPr="000A470B">
        <w:rPr>
          <w:b/>
          <w:szCs w:val="26"/>
        </w:rPr>
        <w:t>подтверждает выполнение</w:t>
      </w:r>
      <w:r>
        <w:rPr>
          <w:szCs w:val="26"/>
        </w:rPr>
        <w:t xml:space="preserve"> </w:t>
      </w:r>
      <w:r w:rsidRPr="00CD35E9">
        <w:rPr>
          <w:szCs w:val="26"/>
        </w:rPr>
        <w:t>итоговой аттестационной работы</w:t>
      </w:r>
      <w:r>
        <w:rPr>
          <w:szCs w:val="26"/>
        </w:rPr>
        <w:t xml:space="preserve"> </w:t>
      </w:r>
      <w:r w:rsidRPr="000A470B">
        <w:rPr>
          <w:b/>
          <w:szCs w:val="26"/>
        </w:rPr>
        <w:t>в полном соответствии</w:t>
      </w:r>
      <w:r>
        <w:rPr>
          <w:szCs w:val="26"/>
        </w:rPr>
        <w:t xml:space="preserve"> </w:t>
      </w:r>
      <w:r w:rsidRPr="000A470B">
        <w:rPr>
          <w:b/>
          <w:szCs w:val="26"/>
        </w:rPr>
        <w:t>с общими требованиями</w:t>
      </w:r>
      <w:r>
        <w:rPr>
          <w:szCs w:val="26"/>
        </w:rPr>
        <w:t xml:space="preserve"> к содержанию и оформлению итоговой аттестационной работы </w:t>
      </w:r>
      <w:r w:rsidRPr="001A016F">
        <w:rPr>
          <w:b/>
          <w:szCs w:val="26"/>
        </w:rPr>
        <w:t>и критериями</w:t>
      </w:r>
      <w:r>
        <w:rPr>
          <w:szCs w:val="26"/>
        </w:rPr>
        <w:t xml:space="preserve"> её </w:t>
      </w:r>
      <w:r w:rsidRPr="001A016F">
        <w:rPr>
          <w:b/>
          <w:szCs w:val="26"/>
        </w:rPr>
        <w:t>оценивания</w:t>
      </w:r>
      <w:r>
        <w:rPr>
          <w:szCs w:val="26"/>
        </w:rPr>
        <w:t>.</w:t>
      </w:r>
    </w:p>
    <w:p w:rsidR="00DC68B5" w:rsidRPr="000A470B" w:rsidRDefault="00DC68B5" w:rsidP="00DC68B5">
      <w:pPr>
        <w:ind w:firstLine="709"/>
        <w:jc w:val="both"/>
        <w:rPr>
          <w:szCs w:val="26"/>
        </w:rPr>
      </w:pPr>
      <w:r>
        <w:rPr>
          <w:b/>
          <w:szCs w:val="26"/>
        </w:rPr>
        <w:t xml:space="preserve">Средний и низкий </w:t>
      </w:r>
      <w:r w:rsidRPr="000A470B">
        <w:rPr>
          <w:szCs w:val="26"/>
        </w:rPr>
        <w:t>уровни</w:t>
      </w:r>
      <w:r>
        <w:rPr>
          <w:b/>
          <w:szCs w:val="26"/>
        </w:rPr>
        <w:t xml:space="preserve"> </w:t>
      </w:r>
      <w:r w:rsidRPr="000A470B">
        <w:rPr>
          <w:b/>
          <w:szCs w:val="26"/>
        </w:rPr>
        <w:t>подт</w:t>
      </w:r>
      <w:r>
        <w:rPr>
          <w:b/>
          <w:szCs w:val="26"/>
        </w:rPr>
        <w:t>верждаю</w:t>
      </w:r>
      <w:r w:rsidRPr="000A470B">
        <w:rPr>
          <w:b/>
          <w:szCs w:val="26"/>
        </w:rPr>
        <w:t>т выполнение</w:t>
      </w:r>
      <w:r>
        <w:rPr>
          <w:szCs w:val="26"/>
        </w:rPr>
        <w:t xml:space="preserve"> </w:t>
      </w:r>
      <w:r w:rsidRPr="00CD35E9">
        <w:rPr>
          <w:szCs w:val="26"/>
        </w:rPr>
        <w:t>итоговой аттестационной работы</w:t>
      </w:r>
      <w:r>
        <w:rPr>
          <w:szCs w:val="26"/>
        </w:rPr>
        <w:t xml:space="preserve"> </w:t>
      </w:r>
      <w:r w:rsidRPr="000A470B">
        <w:rPr>
          <w:b/>
          <w:szCs w:val="26"/>
        </w:rPr>
        <w:t xml:space="preserve">в </w:t>
      </w:r>
      <w:r>
        <w:rPr>
          <w:b/>
          <w:szCs w:val="26"/>
        </w:rPr>
        <w:t>не</w:t>
      </w:r>
      <w:r w:rsidRPr="000A470B">
        <w:rPr>
          <w:b/>
          <w:szCs w:val="26"/>
        </w:rPr>
        <w:t>полном</w:t>
      </w:r>
      <w:r>
        <w:rPr>
          <w:b/>
          <w:szCs w:val="26"/>
        </w:rPr>
        <w:t xml:space="preserve"> (частичном)</w:t>
      </w:r>
      <w:r w:rsidRPr="000A470B">
        <w:rPr>
          <w:b/>
          <w:szCs w:val="26"/>
        </w:rPr>
        <w:t xml:space="preserve"> соответствии</w:t>
      </w:r>
      <w:r>
        <w:rPr>
          <w:szCs w:val="26"/>
        </w:rPr>
        <w:t xml:space="preserve"> </w:t>
      </w:r>
      <w:r w:rsidRPr="000A470B">
        <w:rPr>
          <w:b/>
          <w:szCs w:val="26"/>
        </w:rPr>
        <w:t>с общими требованиями</w:t>
      </w:r>
      <w:r>
        <w:rPr>
          <w:szCs w:val="26"/>
        </w:rPr>
        <w:t xml:space="preserve"> к содержанию и оформлению итоговой аттестационной работы </w:t>
      </w:r>
      <w:r w:rsidRPr="00DF76CE">
        <w:rPr>
          <w:b/>
          <w:szCs w:val="26"/>
        </w:rPr>
        <w:t>и критериями</w:t>
      </w:r>
      <w:r>
        <w:rPr>
          <w:szCs w:val="26"/>
        </w:rPr>
        <w:t xml:space="preserve"> её </w:t>
      </w:r>
      <w:r w:rsidRPr="00DF76CE">
        <w:rPr>
          <w:b/>
          <w:szCs w:val="26"/>
        </w:rPr>
        <w:t>оценивания</w:t>
      </w:r>
      <w:r>
        <w:rPr>
          <w:szCs w:val="26"/>
        </w:rPr>
        <w:t>.</w:t>
      </w:r>
    </w:p>
    <w:p w:rsidR="00DC68B5" w:rsidRDefault="00DC68B5" w:rsidP="00DC68B5">
      <w:pPr>
        <w:ind w:firstLine="709"/>
        <w:jc w:val="both"/>
        <w:rPr>
          <w:b/>
        </w:rPr>
      </w:pPr>
      <w:r>
        <w:t xml:space="preserve">Итоговая аттестационная работа считается невыполненной, если процент её выполнения </w:t>
      </w:r>
      <w:r w:rsidRPr="004E5206">
        <w:t xml:space="preserve">составляет </w:t>
      </w:r>
      <w:r w:rsidRPr="004E5206">
        <w:rPr>
          <w:b/>
        </w:rPr>
        <w:t xml:space="preserve">менее </w:t>
      </w:r>
      <w:r>
        <w:rPr>
          <w:b/>
        </w:rPr>
        <w:t>4</w:t>
      </w:r>
      <w:r w:rsidRPr="004E5206">
        <w:rPr>
          <w:b/>
        </w:rPr>
        <w:t>5 %.</w:t>
      </w:r>
    </w:p>
    <w:p w:rsidR="00DC68B5" w:rsidRDefault="009B7E64" w:rsidP="00DC68B5">
      <w:pPr>
        <w:ind w:firstLine="709"/>
        <w:jc w:val="both"/>
      </w:pPr>
      <w:r>
        <w:t>Примеры заданий</w:t>
      </w:r>
    </w:p>
    <w:p w:rsidR="009B7E64" w:rsidRPr="009B7E64" w:rsidRDefault="009B7E64" w:rsidP="00500A34">
      <w:pPr>
        <w:ind w:firstLine="709"/>
        <w:rPr>
          <w:b/>
          <w:sz w:val="24"/>
        </w:rPr>
      </w:pPr>
      <w:r w:rsidRPr="009B7E64">
        <w:rPr>
          <w:b/>
          <w:sz w:val="24"/>
        </w:rPr>
        <w:t xml:space="preserve">Часть </w:t>
      </w:r>
      <w:r w:rsidRPr="009B7E64">
        <w:rPr>
          <w:b/>
          <w:sz w:val="24"/>
          <w:lang w:val="en-US"/>
        </w:rPr>
        <w:t>I</w:t>
      </w:r>
      <w:r w:rsidRPr="009B7E64">
        <w:rPr>
          <w:b/>
          <w:sz w:val="24"/>
        </w:rPr>
        <w:t>. Тест</w:t>
      </w:r>
    </w:p>
    <w:p w:rsidR="009B7E64" w:rsidRPr="009B7E64" w:rsidRDefault="009B7E64" w:rsidP="00500A34">
      <w:pPr>
        <w:ind w:firstLine="709"/>
        <w:jc w:val="both"/>
        <w:rPr>
          <w:color w:val="181818"/>
          <w:szCs w:val="26"/>
        </w:rPr>
      </w:pPr>
      <w:r w:rsidRPr="009B7E64">
        <w:rPr>
          <w:color w:val="181818"/>
          <w:szCs w:val="26"/>
        </w:rPr>
        <w:t>1. С чем связана деятельность психолого-педагогического консилиума?</w:t>
      </w:r>
    </w:p>
    <w:p w:rsidR="009B7E64" w:rsidRPr="009B7E64" w:rsidRDefault="009B7E64" w:rsidP="00500A34">
      <w:pPr>
        <w:ind w:firstLine="709"/>
        <w:rPr>
          <w:color w:val="181818"/>
          <w:szCs w:val="26"/>
        </w:rPr>
      </w:pPr>
      <w:r w:rsidRPr="009B7E64">
        <w:rPr>
          <w:color w:val="181818"/>
          <w:szCs w:val="26"/>
        </w:rPr>
        <w:t xml:space="preserve">а) постановка диагноза </w:t>
      </w:r>
    </w:p>
    <w:p w:rsidR="009B7E64" w:rsidRPr="009B7E64" w:rsidRDefault="009B7E64" w:rsidP="00500A34">
      <w:pPr>
        <w:ind w:firstLine="709"/>
        <w:rPr>
          <w:color w:val="181818"/>
          <w:szCs w:val="26"/>
        </w:rPr>
      </w:pPr>
      <w:r w:rsidRPr="009B7E64">
        <w:rPr>
          <w:color w:val="181818"/>
          <w:szCs w:val="26"/>
        </w:rPr>
        <w:t xml:space="preserve">б) разработка индивидуального учебного плана </w:t>
      </w:r>
    </w:p>
    <w:p w:rsidR="009B7E64" w:rsidRPr="009B7E64" w:rsidRDefault="009B7E64" w:rsidP="00500A34">
      <w:pPr>
        <w:ind w:firstLine="709"/>
        <w:rPr>
          <w:color w:val="181818"/>
          <w:szCs w:val="26"/>
        </w:rPr>
      </w:pPr>
      <w:r w:rsidRPr="009B7E64">
        <w:rPr>
          <w:color w:val="181818"/>
          <w:szCs w:val="26"/>
        </w:rPr>
        <w:t>в) перевод в специальную (компенсирующей направленности) группу ребенка с ОВЗ</w:t>
      </w:r>
    </w:p>
    <w:p w:rsidR="009B7E64" w:rsidRPr="009B7E64" w:rsidRDefault="009B7E64" w:rsidP="00500A34">
      <w:pPr>
        <w:ind w:firstLine="709"/>
        <w:jc w:val="both"/>
        <w:rPr>
          <w:color w:val="181818"/>
          <w:szCs w:val="26"/>
        </w:rPr>
      </w:pPr>
      <w:r w:rsidRPr="009B7E64">
        <w:rPr>
          <w:color w:val="181818"/>
          <w:szCs w:val="26"/>
        </w:rPr>
        <w:t>2. Верно ли утверждение:</w:t>
      </w:r>
      <w:r w:rsidRPr="009B7E64">
        <w:rPr>
          <w:color w:val="FF0000"/>
          <w:szCs w:val="26"/>
        </w:rPr>
        <w:t> </w:t>
      </w:r>
      <w:r w:rsidRPr="009B7E64">
        <w:rPr>
          <w:color w:val="181818"/>
          <w:szCs w:val="26"/>
        </w:rPr>
        <w:t>«Работа консилиума по отношению к ребенку с ОВЗ может начаться по запросу родителей»?</w:t>
      </w:r>
    </w:p>
    <w:p w:rsidR="009B7E64" w:rsidRPr="009B7E64" w:rsidRDefault="009B7E64" w:rsidP="00500A34">
      <w:pPr>
        <w:ind w:firstLine="709"/>
        <w:rPr>
          <w:color w:val="181818"/>
          <w:szCs w:val="26"/>
        </w:rPr>
      </w:pPr>
      <w:r w:rsidRPr="009B7E64">
        <w:rPr>
          <w:color w:val="181818"/>
          <w:szCs w:val="26"/>
        </w:rPr>
        <w:t>а) верно</w:t>
      </w:r>
    </w:p>
    <w:p w:rsidR="009B7E64" w:rsidRPr="009B7E64" w:rsidRDefault="009B7E64" w:rsidP="00500A34">
      <w:pPr>
        <w:ind w:firstLine="709"/>
        <w:rPr>
          <w:color w:val="181818"/>
          <w:szCs w:val="26"/>
        </w:rPr>
      </w:pPr>
      <w:r w:rsidRPr="009B7E64">
        <w:rPr>
          <w:color w:val="181818"/>
          <w:szCs w:val="26"/>
        </w:rPr>
        <w:t>б) неверно</w:t>
      </w:r>
    </w:p>
    <w:p w:rsidR="009B7E64" w:rsidRPr="009B7E64" w:rsidRDefault="009B7E64" w:rsidP="00500A34">
      <w:pPr>
        <w:ind w:firstLine="709"/>
        <w:rPr>
          <w:color w:val="000000"/>
          <w:szCs w:val="26"/>
        </w:rPr>
      </w:pPr>
      <w:r w:rsidRPr="009B7E64">
        <w:rPr>
          <w:color w:val="181818"/>
          <w:szCs w:val="26"/>
        </w:rPr>
        <w:t>3.</w:t>
      </w:r>
      <w:r w:rsidRPr="009B7E64">
        <w:rPr>
          <w:color w:val="000000"/>
          <w:szCs w:val="26"/>
        </w:rPr>
        <w:t xml:space="preserve"> Каковы отличительные особенности организации образовательного процесса в инклюзивной группе?</w:t>
      </w:r>
    </w:p>
    <w:p w:rsidR="009B7E64" w:rsidRPr="009B7E64" w:rsidRDefault="009B7E64" w:rsidP="00500A34">
      <w:pPr>
        <w:ind w:firstLine="709"/>
        <w:rPr>
          <w:color w:val="000000"/>
          <w:szCs w:val="26"/>
        </w:rPr>
      </w:pPr>
      <w:r w:rsidRPr="009B7E64">
        <w:rPr>
          <w:color w:val="000000"/>
          <w:szCs w:val="26"/>
        </w:rPr>
        <w:t>а) адаптация материала с учетом особых образовательных потребностей детей с ОВЗ</w:t>
      </w:r>
    </w:p>
    <w:p w:rsidR="009B7E64" w:rsidRPr="009B7E64" w:rsidRDefault="009B7E64" w:rsidP="00500A34">
      <w:pPr>
        <w:ind w:firstLine="709"/>
        <w:rPr>
          <w:color w:val="000000"/>
          <w:szCs w:val="26"/>
        </w:rPr>
      </w:pPr>
      <w:r w:rsidRPr="009B7E64">
        <w:rPr>
          <w:color w:val="000000"/>
          <w:szCs w:val="26"/>
        </w:rPr>
        <w:t>б)</w:t>
      </w:r>
      <w:r w:rsidRPr="009B7E64">
        <w:rPr>
          <w:color w:val="FF0000"/>
          <w:szCs w:val="26"/>
        </w:rPr>
        <w:t> </w:t>
      </w:r>
      <w:r w:rsidRPr="009B7E64">
        <w:rPr>
          <w:color w:val="000000"/>
          <w:szCs w:val="26"/>
        </w:rPr>
        <w:t>определение индивидуальных целей и задач, исходя из возможностей ребенка с ОВЗ</w:t>
      </w:r>
    </w:p>
    <w:p w:rsidR="009B7E64" w:rsidRPr="009B7E64" w:rsidRDefault="009B7E64" w:rsidP="00500A34">
      <w:pPr>
        <w:ind w:firstLine="709"/>
        <w:rPr>
          <w:color w:val="000000"/>
          <w:szCs w:val="26"/>
        </w:rPr>
      </w:pPr>
      <w:r w:rsidRPr="009B7E64">
        <w:rPr>
          <w:color w:val="000000"/>
          <w:szCs w:val="26"/>
        </w:rPr>
        <w:t>в)</w:t>
      </w:r>
      <w:r w:rsidRPr="009B7E64">
        <w:rPr>
          <w:color w:val="FF0000"/>
          <w:szCs w:val="26"/>
        </w:rPr>
        <w:t> </w:t>
      </w:r>
      <w:r w:rsidRPr="009B7E64">
        <w:rPr>
          <w:color w:val="000000"/>
          <w:szCs w:val="26"/>
        </w:rPr>
        <w:t>ориентация на нормативные требования к уровню развития детей дошкольного возраста</w:t>
      </w:r>
    </w:p>
    <w:p w:rsidR="009B7E64" w:rsidRPr="009B7E64" w:rsidRDefault="009B7E64" w:rsidP="00500A34">
      <w:pPr>
        <w:ind w:firstLine="709"/>
        <w:jc w:val="both"/>
        <w:rPr>
          <w:szCs w:val="26"/>
        </w:rPr>
      </w:pPr>
      <w:r w:rsidRPr="009B7E64">
        <w:rPr>
          <w:color w:val="000000"/>
          <w:szCs w:val="26"/>
        </w:rPr>
        <w:t>4. З</w:t>
      </w:r>
      <w:r w:rsidRPr="009B7E64">
        <w:rPr>
          <w:szCs w:val="26"/>
        </w:rPr>
        <w:t>аключения как ПМПК, так и ПМПк носят ______ характер. Решение в выборе образовательного маршрута всегда остаётся за законными представителями ребёнка.</w:t>
      </w:r>
    </w:p>
    <w:p w:rsidR="009B7E64" w:rsidRPr="009B7E64" w:rsidRDefault="009B7E64" w:rsidP="00500A34">
      <w:pPr>
        <w:ind w:firstLine="709"/>
        <w:rPr>
          <w:szCs w:val="26"/>
        </w:rPr>
      </w:pPr>
      <w:r w:rsidRPr="009B7E64">
        <w:rPr>
          <w:szCs w:val="26"/>
        </w:rPr>
        <w:t>а) обязательный;</w:t>
      </w:r>
    </w:p>
    <w:p w:rsidR="009B7E64" w:rsidRPr="009B7E64" w:rsidRDefault="009B7E64" w:rsidP="00500A34">
      <w:pPr>
        <w:ind w:firstLine="709"/>
        <w:rPr>
          <w:color w:val="000000"/>
          <w:szCs w:val="26"/>
        </w:rPr>
      </w:pPr>
      <w:r w:rsidRPr="009B7E64">
        <w:rPr>
          <w:szCs w:val="26"/>
        </w:rPr>
        <w:t>б) рекомендованный</w:t>
      </w:r>
    </w:p>
    <w:p w:rsidR="009B7E64" w:rsidRPr="009B7E64" w:rsidRDefault="009B7E64" w:rsidP="009B7E64">
      <w:pPr>
        <w:rPr>
          <w:b/>
          <w:color w:val="000000"/>
          <w:szCs w:val="26"/>
        </w:rPr>
      </w:pPr>
      <w:r w:rsidRPr="009B7E64">
        <w:rPr>
          <w:b/>
          <w:color w:val="000000"/>
          <w:szCs w:val="26"/>
        </w:rPr>
        <w:t xml:space="preserve">Часть </w:t>
      </w:r>
      <w:r w:rsidRPr="009B7E64">
        <w:rPr>
          <w:b/>
          <w:color w:val="000000"/>
          <w:szCs w:val="26"/>
          <w:lang w:val="en-US"/>
        </w:rPr>
        <w:t>II</w:t>
      </w:r>
      <w:r w:rsidRPr="009B7E64">
        <w:rPr>
          <w:b/>
          <w:color w:val="000000"/>
          <w:szCs w:val="26"/>
        </w:rPr>
        <w:t>. Теоретические вопросы</w:t>
      </w:r>
    </w:p>
    <w:p w:rsidR="009B7E64" w:rsidRPr="009B7E64" w:rsidRDefault="009B7E64" w:rsidP="009B7E64">
      <w:pPr>
        <w:jc w:val="both"/>
        <w:rPr>
          <w:b/>
          <w:szCs w:val="26"/>
        </w:rPr>
      </w:pPr>
      <w:r w:rsidRPr="009B7E64">
        <w:rPr>
          <w:szCs w:val="26"/>
        </w:rPr>
        <w:t>1.</w:t>
      </w:r>
      <w:r w:rsidRPr="009B7E64">
        <w:rPr>
          <w:b/>
          <w:szCs w:val="26"/>
        </w:rPr>
        <w:t xml:space="preserve"> Между интеграцией и инклюзией существуют различия, которые необходимо учитывать.</w:t>
      </w:r>
    </w:p>
    <w:p w:rsidR="009B7E64" w:rsidRDefault="009B7E64" w:rsidP="009B7E64">
      <w:pPr>
        <w:autoSpaceDE w:val="0"/>
        <w:autoSpaceDN w:val="0"/>
        <w:adjustRightInd w:val="0"/>
        <w:jc w:val="both"/>
        <w:rPr>
          <w:szCs w:val="26"/>
        </w:rPr>
      </w:pPr>
      <w:r w:rsidRPr="009B7E64">
        <w:rPr>
          <w:szCs w:val="26"/>
        </w:rPr>
        <w:t>В диссертационном исследовании Н.В. Борисовой приводится таблица, в которой сопоставляются понятия «инклюзия» и «интеграция». Заполните таблицу:</w:t>
      </w:r>
    </w:p>
    <w:tbl>
      <w:tblPr>
        <w:tblStyle w:val="a3"/>
        <w:tblW w:w="0" w:type="auto"/>
        <w:tblLook w:val="04A0"/>
      </w:tblPr>
      <w:tblGrid>
        <w:gridCol w:w="5210"/>
        <w:gridCol w:w="5211"/>
      </w:tblGrid>
      <w:tr w:rsidR="009B7E64" w:rsidTr="009B7E64">
        <w:tc>
          <w:tcPr>
            <w:tcW w:w="5210" w:type="dxa"/>
          </w:tcPr>
          <w:p w:rsidR="009B7E64" w:rsidRPr="009B7E64" w:rsidRDefault="009B7E64" w:rsidP="009B7E64">
            <w:pPr>
              <w:autoSpaceDE w:val="0"/>
              <w:autoSpaceDN w:val="0"/>
              <w:adjustRightInd w:val="0"/>
              <w:jc w:val="both"/>
              <w:rPr>
                <w:bCs/>
                <w:szCs w:val="26"/>
              </w:rPr>
            </w:pPr>
            <w:r w:rsidRPr="009B7E64">
              <w:rPr>
                <w:bCs/>
                <w:szCs w:val="26"/>
              </w:rPr>
              <w:t>Интеграция</w:t>
            </w:r>
          </w:p>
        </w:tc>
        <w:tc>
          <w:tcPr>
            <w:tcW w:w="5211" w:type="dxa"/>
          </w:tcPr>
          <w:p w:rsidR="009B7E64" w:rsidRPr="009B7E64" w:rsidRDefault="009B7E64" w:rsidP="009B7E64">
            <w:pPr>
              <w:autoSpaceDE w:val="0"/>
              <w:autoSpaceDN w:val="0"/>
              <w:adjustRightInd w:val="0"/>
              <w:jc w:val="both"/>
              <w:rPr>
                <w:bCs/>
                <w:szCs w:val="26"/>
              </w:rPr>
            </w:pPr>
            <w:r w:rsidRPr="009B7E64">
              <w:rPr>
                <w:bCs/>
                <w:szCs w:val="26"/>
              </w:rPr>
              <w:t>Инклюзия</w:t>
            </w:r>
          </w:p>
        </w:tc>
      </w:tr>
      <w:tr w:rsidR="009B7E64" w:rsidTr="009B7E64">
        <w:tc>
          <w:tcPr>
            <w:tcW w:w="5210" w:type="dxa"/>
          </w:tcPr>
          <w:p w:rsidR="009B7E64" w:rsidRDefault="009B7E64" w:rsidP="009B7E64">
            <w:pPr>
              <w:autoSpaceDE w:val="0"/>
              <w:autoSpaceDN w:val="0"/>
              <w:adjustRightInd w:val="0"/>
              <w:jc w:val="both"/>
              <w:rPr>
                <w:bCs/>
                <w:szCs w:val="26"/>
                <w:highlight w:val="yellow"/>
              </w:rPr>
            </w:pPr>
          </w:p>
        </w:tc>
        <w:tc>
          <w:tcPr>
            <w:tcW w:w="5211" w:type="dxa"/>
          </w:tcPr>
          <w:p w:rsidR="009B7E64" w:rsidRDefault="009B7E64" w:rsidP="009B7E64">
            <w:pPr>
              <w:autoSpaceDE w:val="0"/>
              <w:autoSpaceDN w:val="0"/>
              <w:adjustRightInd w:val="0"/>
              <w:jc w:val="both"/>
              <w:rPr>
                <w:bCs/>
                <w:szCs w:val="26"/>
                <w:highlight w:val="yellow"/>
              </w:rPr>
            </w:pPr>
          </w:p>
        </w:tc>
      </w:tr>
    </w:tbl>
    <w:p w:rsidR="009B7E64" w:rsidRPr="009B7E64" w:rsidRDefault="009B7E64" w:rsidP="009B7E64">
      <w:pPr>
        <w:autoSpaceDE w:val="0"/>
        <w:autoSpaceDN w:val="0"/>
        <w:adjustRightInd w:val="0"/>
        <w:jc w:val="both"/>
        <w:rPr>
          <w:bCs/>
          <w:szCs w:val="26"/>
          <w:highlight w:val="yellow"/>
        </w:rPr>
      </w:pPr>
    </w:p>
    <w:p w:rsidR="009B7E64" w:rsidRDefault="009B7E64" w:rsidP="000C5863">
      <w:pPr>
        <w:ind w:firstLine="709"/>
        <w:jc w:val="both"/>
      </w:pPr>
      <w:r>
        <w:t xml:space="preserve">2.  Каким образом необходимо выстроить общее содержание процесса деятельности образовательной организации, осуществляющей образовательную деятельность обучающихся с ограниченными возможностями здоровья, для обеспечения доступности качественного образования детей с ограниченными возможностями здоровья (в </w:t>
      </w:r>
      <w:r>
        <w:lastRenderedPageBreak/>
        <w:t>соответствии с моделью деятельности ОО, осуществляющих образовательную деятельность обучающихся с ОВЗ).</w:t>
      </w:r>
    </w:p>
    <w:p w:rsidR="009B7E64" w:rsidRPr="003B680D" w:rsidRDefault="009B7E64" w:rsidP="000C5863">
      <w:pPr>
        <w:ind w:firstLine="709"/>
        <w:rPr>
          <w:szCs w:val="26"/>
        </w:rPr>
      </w:pPr>
      <w:r w:rsidRPr="003B680D">
        <w:rPr>
          <w:szCs w:val="26"/>
        </w:rPr>
        <w:t xml:space="preserve">3. Каковы задачи педагогического обследования ребенка с ОВЗ. </w:t>
      </w:r>
    </w:p>
    <w:p w:rsidR="009B7E64" w:rsidRPr="003B680D" w:rsidRDefault="009B7E64" w:rsidP="000C5863">
      <w:pPr>
        <w:ind w:firstLine="709"/>
        <w:rPr>
          <w:szCs w:val="26"/>
        </w:rPr>
      </w:pPr>
      <w:r w:rsidRPr="003B680D">
        <w:rPr>
          <w:szCs w:val="26"/>
        </w:rPr>
        <w:t xml:space="preserve">4. Опишите основные этапы деятельности специалистов ПМПк. </w:t>
      </w:r>
    </w:p>
    <w:p w:rsidR="009B7E64" w:rsidRPr="003B680D" w:rsidRDefault="009B7E64" w:rsidP="000C5863">
      <w:pPr>
        <w:pStyle w:val="af"/>
        <w:spacing w:before="0" w:beforeAutospacing="0" w:after="0" w:afterAutospacing="0"/>
        <w:ind w:firstLine="709"/>
        <w:jc w:val="both"/>
        <w:rPr>
          <w:sz w:val="26"/>
          <w:szCs w:val="26"/>
        </w:rPr>
      </w:pPr>
      <w:r w:rsidRPr="003B680D">
        <w:rPr>
          <w:sz w:val="26"/>
          <w:szCs w:val="26"/>
        </w:rPr>
        <w:t>5. Процесс психолого-педагогического сопровождения цикличен и предусматривает последовательную реализацию четырех этапов: диагностического, поисково-вариативного, практико-действенного и аналитического (по Л</w:t>
      </w:r>
      <w:r w:rsidRPr="003B680D">
        <w:rPr>
          <w:rFonts w:eastAsiaTheme="majorEastAsia"/>
          <w:sz w:val="26"/>
          <w:szCs w:val="26"/>
        </w:rPr>
        <w:t>.</w:t>
      </w:r>
      <w:r w:rsidRPr="003B680D">
        <w:rPr>
          <w:sz w:val="26"/>
          <w:szCs w:val="26"/>
        </w:rPr>
        <w:t>Н</w:t>
      </w:r>
      <w:r w:rsidRPr="003B680D">
        <w:rPr>
          <w:rFonts w:eastAsiaTheme="majorEastAsia"/>
          <w:sz w:val="26"/>
          <w:szCs w:val="26"/>
        </w:rPr>
        <w:t>.</w:t>
      </w:r>
      <w:r w:rsidRPr="003B680D">
        <w:rPr>
          <w:sz w:val="26"/>
          <w:szCs w:val="26"/>
        </w:rPr>
        <w:t xml:space="preserve"> Харавиной). </w:t>
      </w:r>
    </w:p>
    <w:p w:rsidR="009B7E64" w:rsidRPr="003B680D" w:rsidRDefault="009B7E64" w:rsidP="000C5863">
      <w:pPr>
        <w:ind w:firstLine="709"/>
        <w:jc w:val="both"/>
        <w:rPr>
          <w:szCs w:val="26"/>
        </w:rPr>
      </w:pPr>
      <w:r w:rsidRPr="003B680D">
        <w:rPr>
          <w:szCs w:val="26"/>
        </w:rPr>
        <w:t>Дайте характеристику практико-действенного и аналитического этапов психолого-педагогического сопровождения инклюзивного процесса.</w:t>
      </w:r>
    </w:p>
    <w:p w:rsidR="009B7E64" w:rsidRPr="003B680D" w:rsidRDefault="009B7E64" w:rsidP="009B7E64">
      <w:pPr>
        <w:rPr>
          <w:szCs w:val="26"/>
        </w:rPr>
      </w:pPr>
    </w:p>
    <w:p w:rsidR="009B7E64" w:rsidRPr="003B680D" w:rsidRDefault="009B7E64" w:rsidP="009B7E64">
      <w:pPr>
        <w:rPr>
          <w:b/>
          <w:szCs w:val="26"/>
        </w:rPr>
      </w:pPr>
      <w:r w:rsidRPr="003B680D">
        <w:rPr>
          <w:b/>
          <w:szCs w:val="26"/>
        </w:rPr>
        <w:t xml:space="preserve">Часть </w:t>
      </w:r>
      <w:r w:rsidRPr="003B680D">
        <w:rPr>
          <w:b/>
          <w:szCs w:val="26"/>
          <w:lang w:val="en-US"/>
        </w:rPr>
        <w:t>III</w:t>
      </w:r>
      <w:r w:rsidRPr="003B680D">
        <w:rPr>
          <w:b/>
          <w:szCs w:val="26"/>
        </w:rPr>
        <w:t>. Задания практического характера, требующие решения (кейс).</w:t>
      </w:r>
    </w:p>
    <w:p w:rsidR="009B7E64" w:rsidRPr="003B680D" w:rsidRDefault="009B7E64" w:rsidP="000C5863">
      <w:pPr>
        <w:ind w:firstLine="709"/>
        <w:jc w:val="both"/>
        <w:rPr>
          <w:szCs w:val="26"/>
        </w:rPr>
      </w:pPr>
      <w:r w:rsidRPr="003B680D">
        <w:rPr>
          <w:szCs w:val="26"/>
        </w:rPr>
        <w:t xml:space="preserve">1. Перечислите основные формы и направления работы педагога с одной из типологий родителей (по Ткачевой В.В.), воспитывающих ребенка с ОВЗ (можно из опыта работы). </w:t>
      </w:r>
    </w:p>
    <w:p w:rsidR="009B7E64" w:rsidRPr="003B680D" w:rsidRDefault="009B7E64" w:rsidP="000C5863">
      <w:pPr>
        <w:ind w:firstLine="709"/>
        <w:jc w:val="both"/>
        <w:rPr>
          <w:szCs w:val="26"/>
        </w:rPr>
      </w:pPr>
      <w:r w:rsidRPr="003B680D">
        <w:rPr>
          <w:szCs w:val="26"/>
        </w:rPr>
        <w:t>2. Определить категорию детей с ОВЗ по описанию (условно):</w:t>
      </w:r>
    </w:p>
    <w:p w:rsidR="009B7E64" w:rsidRPr="003B680D" w:rsidRDefault="009B7E64" w:rsidP="000C5863">
      <w:pPr>
        <w:ind w:firstLine="709"/>
        <w:jc w:val="both"/>
        <w:rPr>
          <w:szCs w:val="26"/>
        </w:rPr>
      </w:pPr>
      <w:r w:rsidRPr="003B680D">
        <w:rPr>
          <w:szCs w:val="26"/>
        </w:rPr>
        <w:t>А) Для этого типа характерна ярко выраженная незрелость эмоционально-волевой сферы, которая находится как бы на более ранней ступени развития. Здесь речь идет о так называемом психическом инфантилизме. Нужно понимать, что психический инфантилизм - это не болезнь, а скорее некоторый комплекс заостренных черт характера и особенностей поведения, который, однако, может существенно отразиться на деятельности ребенка, в первую очередь - учебной, его адаптационных способностях к новой ситуации.</w:t>
      </w:r>
    </w:p>
    <w:p w:rsidR="009B7E64" w:rsidRPr="003B680D" w:rsidRDefault="009B7E64" w:rsidP="000C5863">
      <w:pPr>
        <w:ind w:firstLine="709"/>
        <w:jc w:val="both"/>
        <w:rPr>
          <w:szCs w:val="26"/>
        </w:rPr>
      </w:pPr>
      <w:r w:rsidRPr="003B680D">
        <w:rPr>
          <w:szCs w:val="26"/>
        </w:rPr>
        <w:t>Такой ребенок часто бывает несамостоятелен, тяжело приспосабливается к новым для него условиям, часто сильно привязан к маме и в ее отсутствие чувствует себя беспомощным; для него характерен повышенный фон настроения, бурное проявление эмоций, которые при этом весьма неустойчивы. К школьному возрасту у такого ребенка на первом плане все еще стоят игровые интересы, тогда как в норме им на смену должна прийти учебная мотивация.</w:t>
      </w:r>
    </w:p>
    <w:p w:rsidR="009B7E64" w:rsidRPr="003B680D" w:rsidRDefault="00B50F32" w:rsidP="000C5863">
      <w:pPr>
        <w:ind w:firstLine="709"/>
        <w:jc w:val="both"/>
        <w:rPr>
          <w:b/>
          <w:bCs/>
          <w:szCs w:val="26"/>
        </w:rPr>
      </w:pPr>
      <w:r>
        <w:rPr>
          <w:b/>
          <w:bCs/>
          <w:szCs w:val="26"/>
        </w:rPr>
        <w:t xml:space="preserve">Назовите данную категорию детей с ОВЗ. </w:t>
      </w:r>
      <w:r w:rsidR="009B7E64" w:rsidRPr="003B680D">
        <w:rPr>
          <w:b/>
          <w:bCs/>
          <w:szCs w:val="26"/>
        </w:rPr>
        <w:t xml:space="preserve">Какие специальные </w:t>
      </w:r>
      <w:r w:rsidR="009B7E64" w:rsidRPr="003B680D">
        <w:rPr>
          <w:b/>
          <w:szCs w:val="26"/>
        </w:rPr>
        <w:t xml:space="preserve">условия должны быть созданы в ДОО для </w:t>
      </w:r>
      <w:r w:rsidR="009B7E64" w:rsidRPr="003B680D">
        <w:rPr>
          <w:b/>
          <w:bCs/>
          <w:szCs w:val="26"/>
        </w:rPr>
        <w:t xml:space="preserve">обучения рассматриваемой категории детей? </w:t>
      </w:r>
    </w:p>
    <w:p w:rsidR="009B7E64" w:rsidRPr="003B680D" w:rsidRDefault="009B7E64" w:rsidP="000C5863">
      <w:pPr>
        <w:ind w:firstLine="709"/>
        <w:jc w:val="both"/>
        <w:rPr>
          <w:bCs/>
          <w:szCs w:val="26"/>
        </w:rPr>
      </w:pPr>
      <w:r w:rsidRPr="003B680D">
        <w:rPr>
          <w:bCs/>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E64" w:rsidRPr="003B680D" w:rsidRDefault="009B7E64" w:rsidP="000C5863">
      <w:pPr>
        <w:ind w:firstLine="709"/>
        <w:jc w:val="both"/>
        <w:rPr>
          <w:bCs/>
          <w:szCs w:val="26"/>
        </w:rPr>
      </w:pPr>
      <w:r w:rsidRPr="003B680D">
        <w:rPr>
          <w:bCs/>
          <w:szCs w:val="26"/>
        </w:rPr>
        <w:t>Б)</w:t>
      </w:r>
      <w:r w:rsidRPr="003B680D">
        <w:rPr>
          <w:szCs w:val="26"/>
        </w:rPr>
        <w:t xml:space="preserve"> </w:t>
      </w:r>
      <w:r w:rsidRPr="00B50F32">
        <w:rPr>
          <w:szCs w:val="26"/>
        </w:rPr>
        <w:t>Дети, страдающие такими нарушениями, обладают скудным речевым запасом, некоторые совсем не говорят. Общение с окружающими в этом случае очень ограничено. Несмотря на то, что большинство таких детей способны понимать обращенную к ним речь, сами они лишены возможности в словесной форме общаться с окружающими. Это приводит к тяжелому положению детей в коллективе: они полностью или частично лишены возможности участвовать в играх со сверстниками, в общественной деятельности. Развивающее влияние общения оказывается в таких условиях минимальным. Поэтому, несмотря на достаточные возможности умственного развития, у таких детей возникает вторичное отставание психики, что иногда дает повод неправильно считать их неполноценными в интеллектуальном отношении.</w:t>
      </w:r>
      <w:r w:rsidR="00B50F32">
        <w:rPr>
          <w:szCs w:val="26"/>
        </w:rPr>
        <w:t xml:space="preserve"> </w:t>
      </w:r>
    </w:p>
    <w:p w:rsidR="009B7E64" w:rsidRPr="003B680D" w:rsidRDefault="00B50F32" w:rsidP="000C5863">
      <w:pPr>
        <w:ind w:firstLine="709"/>
        <w:jc w:val="both"/>
        <w:rPr>
          <w:b/>
          <w:bCs/>
          <w:szCs w:val="26"/>
        </w:rPr>
      </w:pPr>
      <w:r>
        <w:rPr>
          <w:b/>
          <w:bCs/>
          <w:szCs w:val="26"/>
        </w:rPr>
        <w:t xml:space="preserve">Назовите данную категорию детей с ОВЗ. </w:t>
      </w:r>
      <w:r w:rsidR="009B7E64" w:rsidRPr="003B680D">
        <w:rPr>
          <w:b/>
          <w:bCs/>
          <w:szCs w:val="26"/>
        </w:rPr>
        <w:t xml:space="preserve">Какие специальные </w:t>
      </w:r>
      <w:r w:rsidR="009B7E64" w:rsidRPr="003B680D">
        <w:rPr>
          <w:b/>
          <w:szCs w:val="26"/>
        </w:rPr>
        <w:t xml:space="preserve">условия должны быть созданы в ДОО для </w:t>
      </w:r>
      <w:r w:rsidR="009B7E64" w:rsidRPr="003B680D">
        <w:rPr>
          <w:b/>
          <w:bCs/>
          <w:szCs w:val="26"/>
        </w:rPr>
        <w:t xml:space="preserve">обучения рассматриваемой категории детей? </w:t>
      </w:r>
    </w:p>
    <w:p w:rsidR="009B7E64" w:rsidRPr="003B680D" w:rsidRDefault="009B7E64" w:rsidP="000C5863">
      <w:pPr>
        <w:ind w:firstLine="709"/>
        <w:jc w:val="both"/>
        <w:rPr>
          <w:bCs/>
          <w:szCs w:val="26"/>
        </w:rPr>
      </w:pPr>
      <w:r w:rsidRPr="003B680D">
        <w:rPr>
          <w:bCs/>
          <w:szCs w:val="26"/>
        </w:rPr>
        <w:t>_______________________________________________________________________________________________________________________________________________________</w:t>
      </w:r>
      <w:r w:rsidRPr="003B680D">
        <w:rPr>
          <w:bCs/>
          <w:szCs w:val="26"/>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9A72F6" w:rsidRDefault="009A72F6" w:rsidP="0099195A">
      <w:pPr>
        <w:ind w:firstLine="709"/>
        <w:jc w:val="center"/>
        <w:rPr>
          <w:b/>
          <w:bCs/>
          <w:szCs w:val="26"/>
        </w:rPr>
      </w:pPr>
    </w:p>
    <w:p w:rsidR="009C28E3" w:rsidRPr="000E55A6" w:rsidRDefault="00EE314D" w:rsidP="0099195A">
      <w:pPr>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99195A">
      <w:pPr>
        <w:ind w:firstLine="709"/>
        <w:jc w:val="both"/>
        <w:rPr>
          <w:b/>
          <w:bCs/>
          <w:szCs w:val="26"/>
        </w:rPr>
      </w:pP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A51C54">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9B7E64" w:rsidRDefault="009B7E64" w:rsidP="009B7E64">
      <w:pPr>
        <w:tabs>
          <w:tab w:val="left" w:pos="0"/>
          <w:tab w:val="left" w:pos="426"/>
        </w:tabs>
        <w:ind w:firstLine="709"/>
        <w:jc w:val="both"/>
        <w:rPr>
          <w:szCs w:val="26"/>
        </w:rPr>
      </w:pPr>
      <w:r w:rsidRPr="000F3322">
        <w:rPr>
          <w:bCs/>
          <w:szCs w:val="26"/>
        </w:rPr>
        <w:t xml:space="preserve">1. </w:t>
      </w:r>
      <w:r w:rsidRPr="00023185">
        <w:rPr>
          <w:bCs/>
          <w:szCs w:val="26"/>
        </w:rPr>
        <w:t>Конституция РФ</w:t>
      </w:r>
      <w:r w:rsidRPr="00023185">
        <w:rPr>
          <w:szCs w:val="26"/>
        </w:rPr>
        <w:t>.</w:t>
      </w:r>
      <w:r w:rsidRPr="00023185">
        <w:rPr>
          <w:rFonts w:eastAsia="TimesNewRomanPSMT"/>
          <w:szCs w:val="26"/>
        </w:rPr>
        <w:t xml:space="preserve"> //</w:t>
      </w:r>
      <w:r w:rsidRPr="00023185">
        <w:rPr>
          <w:szCs w:val="26"/>
        </w:rPr>
        <w:t xml:space="preserve"> Консультант Плюс: сайт. </w:t>
      </w:r>
      <w:r w:rsidRPr="00023185">
        <w:rPr>
          <w:szCs w:val="26"/>
          <w:lang w:val="en-US"/>
        </w:rPr>
        <w:t>URL</w:t>
      </w:r>
      <w:r w:rsidRPr="00023185">
        <w:rPr>
          <w:szCs w:val="26"/>
        </w:rPr>
        <w:t xml:space="preserve">: </w:t>
      </w:r>
      <w:hyperlink r:id="rId20" w:history="1">
        <w:r w:rsidRPr="00023185">
          <w:rPr>
            <w:rStyle w:val="a4"/>
            <w:szCs w:val="26"/>
            <w:lang w:val="en-US"/>
          </w:rPr>
          <w:t>https</w:t>
        </w:r>
        <w:r w:rsidRPr="00023185">
          <w:rPr>
            <w:rStyle w:val="a4"/>
            <w:szCs w:val="26"/>
          </w:rPr>
          <w:t>://</w:t>
        </w:r>
        <w:r w:rsidRPr="00023185">
          <w:rPr>
            <w:rStyle w:val="a4"/>
            <w:szCs w:val="26"/>
            <w:lang w:val="en-US"/>
          </w:rPr>
          <w:t>www</w:t>
        </w:r>
        <w:r w:rsidRPr="00023185">
          <w:rPr>
            <w:rStyle w:val="a4"/>
            <w:szCs w:val="26"/>
          </w:rPr>
          <w:t>.</w:t>
        </w:r>
        <w:r w:rsidRPr="00023185">
          <w:rPr>
            <w:rStyle w:val="a4"/>
            <w:szCs w:val="26"/>
            <w:lang w:val="en-US"/>
          </w:rPr>
          <w:t>consultant</w:t>
        </w:r>
        <w:r w:rsidRPr="00023185">
          <w:rPr>
            <w:rStyle w:val="a4"/>
            <w:szCs w:val="26"/>
          </w:rPr>
          <w:t>.</w:t>
        </w:r>
        <w:r w:rsidRPr="00023185">
          <w:rPr>
            <w:rStyle w:val="a4"/>
            <w:szCs w:val="26"/>
            <w:lang w:val="en-US"/>
          </w:rPr>
          <w:t>ru</w:t>
        </w:r>
        <w:r w:rsidRPr="00023185">
          <w:rPr>
            <w:rStyle w:val="a4"/>
            <w:szCs w:val="26"/>
          </w:rPr>
          <w:t>/</w:t>
        </w:r>
        <w:r w:rsidRPr="00023185">
          <w:rPr>
            <w:rStyle w:val="a4"/>
            <w:szCs w:val="26"/>
            <w:lang w:val="en-US"/>
          </w:rPr>
          <w:t>document</w:t>
        </w:r>
        <w:r w:rsidRPr="00023185">
          <w:rPr>
            <w:rStyle w:val="a4"/>
            <w:szCs w:val="26"/>
          </w:rPr>
          <w:t>/</w:t>
        </w:r>
        <w:r w:rsidRPr="00023185">
          <w:rPr>
            <w:rStyle w:val="a4"/>
            <w:szCs w:val="26"/>
            <w:lang w:val="en-US"/>
          </w:rPr>
          <w:t>cons</w:t>
        </w:r>
        <w:r w:rsidRPr="00023185">
          <w:rPr>
            <w:rStyle w:val="a4"/>
            <w:szCs w:val="26"/>
          </w:rPr>
          <w:t>_</w:t>
        </w:r>
        <w:r w:rsidRPr="00023185">
          <w:rPr>
            <w:rStyle w:val="a4"/>
            <w:szCs w:val="26"/>
            <w:lang w:val="en-US"/>
          </w:rPr>
          <w:t>doc</w:t>
        </w:r>
        <w:r w:rsidRPr="00023185">
          <w:rPr>
            <w:rStyle w:val="a4"/>
            <w:szCs w:val="26"/>
          </w:rPr>
          <w:t>_</w:t>
        </w:r>
        <w:r w:rsidRPr="00023185">
          <w:rPr>
            <w:rStyle w:val="a4"/>
            <w:szCs w:val="26"/>
            <w:lang w:val="en-US"/>
          </w:rPr>
          <w:t>LAW</w:t>
        </w:r>
        <w:r w:rsidRPr="00023185">
          <w:rPr>
            <w:rStyle w:val="a4"/>
            <w:szCs w:val="26"/>
          </w:rPr>
          <w:t>_28399/</w:t>
        </w:r>
      </w:hyperlink>
      <w:r w:rsidRPr="00023185">
        <w:rPr>
          <w:szCs w:val="26"/>
        </w:rPr>
        <w:t xml:space="preserve"> (дата обращения: 10.01.2025). Режим д</w:t>
      </w:r>
      <w:r w:rsidR="002F1E88">
        <w:rPr>
          <w:szCs w:val="26"/>
        </w:rPr>
        <w:t>оступа: для зарегистрир. п</w:t>
      </w:r>
      <w:r w:rsidRPr="00023185">
        <w:rPr>
          <w:szCs w:val="26"/>
        </w:rPr>
        <w:t>ользователей</w:t>
      </w:r>
      <w:r>
        <w:rPr>
          <w:szCs w:val="26"/>
        </w:rPr>
        <w:t>.</w:t>
      </w:r>
    </w:p>
    <w:p w:rsidR="009B7E64" w:rsidRDefault="009B7E64" w:rsidP="009B7E64">
      <w:pPr>
        <w:tabs>
          <w:tab w:val="left" w:pos="0"/>
          <w:tab w:val="left" w:pos="426"/>
        </w:tabs>
        <w:ind w:firstLine="709"/>
        <w:jc w:val="both"/>
        <w:rPr>
          <w:szCs w:val="26"/>
        </w:rPr>
      </w:pPr>
      <w:r w:rsidRPr="00023185">
        <w:rPr>
          <w:szCs w:val="26"/>
        </w:rPr>
        <w:t xml:space="preserve">2. </w:t>
      </w:r>
      <w:r w:rsidRPr="00023185">
        <w:rPr>
          <w:rFonts w:eastAsia="TimesNewRomanPSMT"/>
          <w:szCs w:val="26"/>
        </w:rPr>
        <w:t>Федеральный закон «Об образовании в Российской Федерации» № 273 от 21.12.2012 г. //</w:t>
      </w:r>
      <w:r w:rsidRPr="00023185">
        <w:rPr>
          <w:szCs w:val="26"/>
        </w:rPr>
        <w:t xml:space="preserve"> Консультант Плюс: сайт. </w:t>
      </w:r>
      <w:r w:rsidRPr="00023185">
        <w:rPr>
          <w:szCs w:val="26"/>
          <w:lang w:val="en-US"/>
        </w:rPr>
        <w:t>URL</w:t>
      </w:r>
      <w:r w:rsidRPr="00023185">
        <w:rPr>
          <w:szCs w:val="26"/>
        </w:rPr>
        <w:t xml:space="preserve">: </w:t>
      </w:r>
      <w:hyperlink r:id="rId21" w:history="1">
        <w:r w:rsidRPr="00023185">
          <w:rPr>
            <w:rStyle w:val="a4"/>
            <w:szCs w:val="26"/>
          </w:rPr>
          <w:t>https://www.consultant.ru/document/cons_doc_LAW_140174/</w:t>
        </w:r>
      </w:hyperlink>
      <w:r w:rsidRPr="00023185">
        <w:rPr>
          <w:szCs w:val="26"/>
        </w:rPr>
        <w:t xml:space="preserve"> (дата обращения: 10.01.2025). Режим доступа: для зарегистрир. пользователей.</w:t>
      </w:r>
    </w:p>
    <w:p w:rsidR="009B7E64" w:rsidRPr="00E7073A" w:rsidRDefault="009B7E64" w:rsidP="009B7E64">
      <w:pPr>
        <w:tabs>
          <w:tab w:val="left" w:pos="0"/>
          <w:tab w:val="left" w:pos="426"/>
        </w:tabs>
        <w:ind w:firstLine="709"/>
        <w:jc w:val="both"/>
        <w:rPr>
          <w:szCs w:val="26"/>
        </w:rPr>
      </w:pPr>
      <w:r>
        <w:rPr>
          <w:szCs w:val="26"/>
        </w:rPr>
        <w:t xml:space="preserve">3. </w:t>
      </w:r>
      <w:r w:rsidRPr="00C4345B">
        <w:rPr>
          <w:szCs w:val="26"/>
        </w:rPr>
        <w:t xml:space="preserve">Перечень поручений по реализации Послания Президента Федеральному Собранию </w:t>
      </w:r>
      <w:r w:rsidRPr="00C4345B">
        <w:rPr>
          <w:rFonts w:eastAsia="TimesNewRomanPSMT"/>
          <w:szCs w:val="26"/>
        </w:rPr>
        <w:t>//</w:t>
      </w:r>
      <w:r w:rsidRPr="00C4345B">
        <w:rPr>
          <w:szCs w:val="26"/>
        </w:rPr>
        <w:t xml:space="preserve"> сайт. </w:t>
      </w:r>
      <w:r w:rsidRPr="00C4345B">
        <w:rPr>
          <w:szCs w:val="26"/>
          <w:lang w:val="en-US"/>
        </w:rPr>
        <w:t>URL</w:t>
      </w:r>
      <w:r w:rsidRPr="00C4345B">
        <w:rPr>
          <w:szCs w:val="26"/>
        </w:rPr>
        <w:t xml:space="preserve">:  </w:t>
      </w:r>
      <w:hyperlink r:id="rId22" w:history="1">
        <w:r w:rsidRPr="00C4345B">
          <w:rPr>
            <w:rStyle w:val="a4"/>
            <w:szCs w:val="26"/>
          </w:rPr>
          <w:t>http://www.kremlin.ru/acts/assignments/orders/73759</w:t>
        </w:r>
      </w:hyperlink>
      <w:r w:rsidRPr="00C4345B">
        <w:rPr>
          <w:szCs w:val="26"/>
        </w:rPr>
        <w:t xml:space="preserve"> </w:t>
      </w:r>
      <w:r w:rsidRPr="00023185">
        <w:rPr>
          <w:szCs w:val="26"/>
        </w:rPr>
        <w:t xml:space="preserve">Режим доступа: </w:t>
      </w:r>
      <w:r>
        <w:rPr>
          <w:szCs w:val="26"/>
        </w:rPr>
        <w:t xml:space="preserve">свободный </w:t>
      </w:r>
      <w:r w:rsidRPr="00540F5F">
        <w:rPr>
          <w:color w:val="000000"/>
          <w:szCs w:val="26"/>
        </w:rPr>
        <w:t>— Загл. с экрана.</w:t>
      </w:r>
    </w:p>
    <w:p w:rsidR="009B7E64" w:rsidRPr="00023185" w:rsidRDefault="009B7E64" w:rsidP="009B7E64">
      <w:pPr>
        <w:tabs>
          <w:tab w:val="left" w:pos="0"/>
          <w:tab w:val="left" w:pos="426"/>
        </w:tabs>
        <w:ind w:firstLine="709"/>
        <w:jc w:val="both"/>
        <w:rPr>
          <w:szCs w:val="26"/>
        </w:rPr>
      </w:pPr>
      <w:r>
        <w:rPr>
          <w:szCs w:val="26"/>
        </w:rPr>
        <w:t>4</w:t>
      </w:r>
      <w:r w:rsidRPr="00023185">
        <w:rPr>
          <w:szCs w:val="26"/>
        </w:rPr>
        <w:t xml:space="preserve">. </w:t>
      </w:r>
      <w:r w:rsidRPr="00023185">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23" w:history="1">
        <w:r w:rsidRPr="00023185">
          <w:rPr>
            <w:rStyle w:val="a4"/>
            <w:szCs w:val="26"/>
          </w:rPr>
          <w:t>https://www.garant.ru/hotlaw/federal/1778356/</w:t>
        </w:r>
      </w:hyperlink>
      <w:r w:rsidRPr="00023185">
        <w:rPr>
          <w:szCs w:val="26"/>
        </w:rPr>
        <w:t xml:space="preserve">  (дата обращения 09.01.2025).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5</w:t>
      </w:r>
      <w:r w:rsidRPr="00023185">
        <w:rPr>
          <w:color w:val="000000"/>
          <w:szCs w:val="26"/>
        </w:rPr>
        <w:t xml:space="preserve">. Уголовный кодекс Российской Федерации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4" w:history="1">
        <w:r w:rsidRPr="00023185">
          <w:rPr>
            <w:rStyle w:val="a4"/>
            <w:szCs w:val="26"/>
          </w:rPr>
          <w:t>https://base.garant.ru/10108000/</w:t>
        </w:r>
      </w:hyperlink>
      <w:r w:rsidRPr="00023185">
        <w:rPr>
          <w:color w:val="000000"/>
          <w:szCs w:val="26"/>
        </w:rPr>
        <w:t xml:space="preserve"> </w:t>
      </w:r>
      <w:r w:rsidRPr="00023185">
        <w:rPr>
          <w:szCs w:val="26"/>
        </w:rPr>
        <w:t>(дата обращения: 9.01.2025)</w:t>
      </w:r>
      <w:r w:rsidRPr="00023185">
        <w:rPr>
          <w:color w:val="000000"/>
          <w:szCs w:val="26"/>
        </w:rPr>
        <w:t xml:space="preserve">. </w:t>
      </w:r>
      <w:r w:rsidRPr="00023185">
        <w:rPr>
          <w:szCs w:val="26"/>
        </w:rPr>
        <w:t>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szCs w:val="26"/>
        </w:rPr>
        <w:t>6</w:t>
      </w:r>
      <w:r w:rsidRPr="00023185">
        <w:rPr>
          <w:szCs w:val="26"/>
        </w:rPr>
        <w:t xml:space="preserve">. </w:t>
      </w:r>
      <w:r w:rsidRPr="00023185">
        <w:rPr>
          <w:rStyle w:val="markedcontent"/>
          <w:szCs w:val="26"/>
        </w:rPr>
        <w:t>«Кодекс Российской Федерации об административных правонарушениях» от 30.12.2001</w:t>
      </w:r>
      <w:r w:rsidRPr="00023185">
        <w:rPr>
          <w:szCs w:val="26"/>
        </w:rPr>
        <w:t xml:space="preserve"> </w:t>
      </w:r>
      <w:r w:rsidRPr="00023185">
        <w:rPr>
          <w:rStyle w:val="markedcontent"/>
          <w:szCs w:val="26"/>
        </w:rPr>
        <w:t>N 195-ФЗ (КоАП РФ), (ред. от 13.12.2024 г.). //</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25" w:history="1">
        <w:r w:rsidRPr="00023185">
          <w:rPr>
            <w:rStyle w:val="a4"/>
            <w:szCs w:val="26"/>
          </w:rPr>
          <w:t>h</w:t>
        </w:r>
        <w:r w:rsidRPr="00023185">
          <w:rPr>
            <w:szCs w:val="26"/>
          </w:rPr>
          <w:t xml:space="preserve"> </w:t>
        </w:r>
        <w:r w:rsidRPr="00023185">
          <w:rPr>
            <w:rStyle w:val="a4"/>
            <w:szCs w:val="26"/>
          </w:rPr>
          <w:t xml:space="preserve">https://internet.garant.ru/#/document/12125267/paragraph/1:0 </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7</w:t>
      </w:r>
      <w:r w:rsidRPr="00023185">
        <w:rPr>
          <w:color w:val="000000"/>
          <w:szCs w:val="26"/>
        </w:rPr>
        <w:t xml:space="preserve">. </w:t>
      </w:r>
      <w:r w:rsidRPr="00023185">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Pr="00023185">
        <w:rPr>
          <w:szCs w:val="26"/>
          <w:lang w:val="en-US"/>
        </w:rPr>
        <w:t>URL</w:t>
      </w:r>
      <w:r w:rsidRPr="00023185">
        <w:rPr>
          <w:szCs w:val="26"/>
        </w:rPr>
        <w:t xml:space="preserve">: </w:t>
      </w:r>
      <w:hyperlink r:id="rId26" w:history="1">
        <w:r w:rsidRPr="00023185">
          <w:rPr>
            <w:rStyle w:val="a4"/>
            <w:szCs w:val="26"/>
          </w:rPr>
          <w:t>https://www.consultant.ru/document/cons_doc_LAW_288278/</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szCs w:val="26"/>
        </w:rPr>
        <w:t>8</w:t>
      </w:r>
      <w:r w:rsidRPr="00023185">
        <w:rPr>
          <w:szCs w:val="26"/>
        </w:rPr>
        <w:t>. Указ Президента РФ от 17.05.2023 N 358 «О Стратегии комплексной безопасности детей в Российской Федерации на период до 2030 года</w:t>
      </w:r>
      <w:r w:rsidRPr="00023185">
        <w:rPr>
          <w:szCs w:val="26"/>
          <w:shd w:val="clear" w:color="auto" w:fill="FFFFFF"/>
        </w:rPr>
        <w:t xml:space="preserve">» </w:t>
      </w:r>
      <w:r w:rsidRPr="00023185">
        <w:rPr>
          <w:szCs w:val="26"/>
        </w:rPr>
        <w:t xml:space="preserve">Электронный фонд правовых и нормативно-технических документов: сайт. </w:t>
      </w:r>
      <w:r w:rsidRPr="00023185">
        <w:rPr>
          <w:szCs w:val="26"/>
          <w:lang w:val="en-US"/>
        </w:rPr>
        <w:t>URL</w:t>
      </w:r>
      <w:r w:rsidRPr="00023185">
        <w:rPr>
          <w:szCs w:val="26"/>
        </w:rPr>
        <w:t xml:space="preserve">: </w:t>
      </w:r>
      <w:hyperlink r:id="rId27" w:history="1">
        <w:r w:rsidRPr="00023185">
          <w:rPr>
            <w:rStyle w:val="a4"/>
            <w:szCs w:val="26"/>
          </w:rPr>
          <w:t>https://docs.cntd.ru/document/1301567260</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9</w:t>
      </w:r>
      <w:r w:rsidRPr="00023185">
        <w:rPr>
          <w:color w:val="000000"/>
          <w:szCs w:val="26"/>
        </w:rPr>
        <w:t xml:space="preserve">. </w:t>
      </w:r>
      <w:r w:rsidRPr="00023185">
        <w:rPr>
          <w:szCs w:val="26"/>
        </w:rPr>
        <w:t>Письмо Министерства науки и высшего образования РФ от 13 декабря 2022 г. N МН-6/1873 «О направлении методических рекомендаций</w:t>
      </w:r>
      <w:bookmarkStart w:id="0" w:name="text"/>
      <w:bookmarkEnd w:id="0"/>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28" w:history="1">
        <w:r w:rsidRPr="00023185">
          <w:rPr>
            <w:rStyle w:val="a4"/>
            <w:szCs w:val="26"/>
          </w:rPr>
          <w:t>https://base.garant.ru/406100661/</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bCs/>
          <w:szCs w:val="26"/>
        </w:rPr>
        <w:t>10</w:t>
      </w:r>
      <w:r w:rsidRPr="00023185">
        <w:rPr>
          <w:bCs/>
          <w:szCs w:val="26"/>
        </w:rPr>
        <w:t>.</w:t>
      </w:r>
      <w:r>
        <w:rPr>
          <w:bCs/>
          <w:szCs w:val="26"/>
        </w:rPr>
        <w:t xml:space="preserve"> </w:t>
      </w:r>
      <w:r w:rsidRPr="00023185">
        <w:rPr>
          <w:szCs w:val="26"/>
        </w:rPr>
        <w:t>Федеральный закон от 29.12.2010 № 436-ФЗ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29 декабря 2022 г.</w:t>
      </w:r>
      <w:r w:rsidRPr="00023185">
        <w:rPr>
          <w:szCs w:val="26"/>
        </w:rPr>
        <w:t xml:space="preserve">) «О защите детей от информации, причиняющей вред их здоровью и развитию». // Консультант Плюс: сайт. </w:t>
      </w:r>
      <w:r w:rsidRPr="00023185">
        <w:rPr>
          <w:szCs w:val="26"/>
          <w:lang w:val="en-US"/>
        </w:rPr>
        <w:t>URL</w:t>
      </w:r>
      <w:r w:rsidRPr="00023185">
        <w:rPr>
          <w:szCs w:val="26"/>
        </w:rPr>
        <w:t xml:space="preserve">: </w:t>
      </w:r>
      <w:hyperlink r:id="rId29" w:history="1">
        <w:r w:rsidRPr="00023185">
          <w:rPr>
            <w:rStyle w:val="a4"/>
            <w:szCs w:val="26"/>
          </w:rPr>
          <w:t>https://www.consultant.ru/document/cons_doc_LAW_108808/</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rStyle w:val="markedcontent"/>
          <w:szCs w:val="26"/>
        </w:rPr>
      </w:pPr>
      <w:r w:rsidRPr="00023185">
        <w:rPr>
          <w:szCs w:val="26"/>
        </w:rPr>
        <w:t>1</w:t>
      </w:r>
      <w:r>
        <w:rPr>
          <w:szCs w:val="26"/>
        </w:rPr>
        <w:t>1</w:t>
      </w:r>
      <w:r w:rsidRPr="00023185">
        <w:rPr>
          <w:szCs w:val="26"/>
        </w:rPr>
        <w:t xml:space="preserve">. </w:t>
      </w:r>
      <w:r w:rsidRPr="00023185">
        <w:rPr>
          <w:szCs w:val="26"/>
          <w:shd w:val="clear" w:color="auto" w:fill="FFFFFF"/>
        </w:rPr>
        <w:t>Федеральный закон от 25 июля 2002 г. N 115-ФЗ</w:t>
      </w:r>
      <w:r w:rsidRPr="00023185">
        <w:rPr>
          <w:szCs w:val="26"/>
        </w:rPr>
        <w:t xml:space="preserve">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9 ноября 2024 г.</w:t>
      </w:r>
      <w:r w:rsidRPr="00023185">
        <w:rPr>
          <w:szCs w:val="26"/>
        </w:rPr>
        <w:t xml:space="preserve">) </w:t>
      </w:r>
      <w:r w:rsidRPr="00023185">
        <w:rPr>
          <w:szCs w:val="26"/>
          <w:shd w:val="clear" w:color="auto" w:fill="FFFFFF"/>
        </w:rPr>
        <w:t>"О правовом положении иностранных граждан в Российской Федерации"</w:t>
      </w:r>
      <w:r w:rsidRPr="00023185">
        <w:rPr>
          <w:szCs w:val="26"/>
        </w:rPr>
        <w:t>.</w:t>
      </w:r>
      <w:r w:rsidRPr="00023185">
        <w:rPr>
          <w:rStyle w:val="af2"/>
          <w:b w:val="0"/>
          <w:color w:val="000000"/>
          <w:szCs w:val="26"/>
        </w:rPr>
        <w:t xml:space="preserve"> //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30" w:anchor="/document/184755/paragraph/485087:0" w:history="1">
        <w:r w:rsidRPr="00023185">
          <w:rPr>
            <w:rStyle w:val="a4"/>
            <w:szCs w:val="26"/>
          </w:rPr>
          <w:t>https://internet.garant.ru/#/document/184755/paragraph/485087:0</w:t>
        </w:r>
      </w:hyperlink>
      <w:r w:rsidRPr="00023185">
        <w:rPr>
          <w:szCs w:val="26"/>
        </w:rPr>
        <w:t xml:space="preserve"> (дата обращения: 9.01.2025)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rStyle w:val="af2"/>
          <w:b w:val="0"/>
          <w:bCs w:val="0"/>
          <w:szCs w:val="26"/>
        </w:rPr>
      </w:pPr>
      <w:r w:rsidRPr="00023185">
        <w:rPr>
          <w:szCs w:val="26"/>
        </w:rPr>
        <w:t>1</w:t>
      </w:r>
      <w:r>
        <w:rPr>
          <w:szCs w:val="26"/>
        </w:rPr>
        <w:t>2</w:t>
      </w:r>
      <w:r w:rsidRPr="00023185">
        <w:rPr>
          <w:szCs w:val="26"/>
        </w:rPr>
        <w:t xml:space="preserve">. Федеральный закон от 28 июня 1995 г. N 98-ФЗ "О государственной поддержке молодежных и детских общественных объединений" (с изменениями и дополнениями от 28 декабря 2022 г.). </w:t>
      </w:r>
      <w:r w:rsidRPr="00023185">
        <w:rPr>
          <w:rStyle w:val="af2"/>
          <w:b w:val="0"/>
          <w:color w:val="000000"/>
          <w:szCs w:val="26"/>
        </w:rPr>
        <w:t xml:space="preserve">//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31" w:anchor="/document/103544/paragraph/10920:0" w:history="1">
        <w:r w:rsidRPr="00023185">
          <w:rPr>
            <w:rStyle w:val="a4"/>
            <w:szCs w:val="26"/>
          </w:rPr>
          <w:t>https://internet.garant.ru/#/document/103544/paragraph/10920:0</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pStyle w:val="Default"/>
        <w:ind w:firstLine="709"/>
        <w:jc w:val="both"/>
        <w:rPr>
          <w:rFonts w:ascii="Times New Roman" w:hAnsi="Times New Roman" w:cs="Times New Roman"/>
          <w:sz w:val="26"/>
          <w:szCs w:val="26"/>
        </w:rPr>
      </w:pPr>
      <w:r w:rsidRPr="00023185">
        <w:rPr>
          <w:rStyle w:val="af2"/>
          <w:rFonts w:ascii="Times New Roman" w:hAnsi="Times New Roman" w:cs="Times New Roman"/>
          <w:b w:val="0"/>
          <w:sz w:val="26"/>
          <w:szCs w:val="26"/>
        </w:rPr>
        <w:t>1</w:t>
      </w:r>
      <w:r>
        <w:rPr>
          <w:rStyle w:val="af2"/>
          <w:rFonts w:ascii="Times New Roman" w:hAnsi="Times New Roman" w:cs="Times New Roman"/>
          <w:b w:val="0"/>
          <w:sz w:val="26"/>
          <w:szCs w:val="26"/>
        </w:rPr>
        <w:t>3</w:t>
      </w:r>
      <w:r w:rsidRPr="00023185">
        <w:rPr>
          <w:rStyle w:val="af2"/>
          <w:rFonts w:ascii="Times New Roman" w:hAnsi="Times New Roman" w:cs="Times New Roman"/>
          <w:b w:val="0"/>
          <w:sz w:val="26"/>
          <w:szCs w:val="26"/>
        </w:rPr>
        <w:t xml:space="preserve">. </w:t>
      </w:r>
      <w:r w:rsidRPr="00023185">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Pr="00023185">
        <w:rPr>
          <w:rFonts w:ascii="Times New Roman" w:hAnsi="Times New Roman" w:cs="Times New Roman"/>
          <w:sz w:val="26"/>
          <w:szCs w:val="26"/>
          <w:lang w:val="en-US"/>
        </w:rPr>
        <w:t>URL</w:t>
      </w:r>
      <w:r w:rsidRPr="00023185">
        <w:rPr>
          <w:rFonts w:ascii="Times New Roman" w:hAnsi="Times New Roman" w:cs="Times New Roman"/>
          <w:sz w:val="26"/>
          <w:szCs w:val="26"/>
        </w:rPr>
        <w:t xml:space="preserve">: </w:t>
      </w:r>
      <w:hyperlink r:id="rId32" w:history="1">
        <w:r w:rsidRPr="00023185">
          <w:rPr>
            <w:rStyle w:val="a4"/>
            <w:rFonts w:ascii="Times New Roman" w:hAnsi="Times New Roman" w:cs="Times New Roman"/>
            <w:sz w:val="26"/>
            <w:szCs w:val="26"/>
          </w:rPr>
          <w:t>https://pravo.detmobib.ru/pravo/docs/convention.pdf</w:t>
        </w:r>
      </w:hyperlink>
      <w:r w:rsidRPr="00023185">
        <w:rPr>
          <w:rFonts w:ascii="Times New Roman" w:hAnsi="Times New Roman" w:cs="Times New Roman"/>
          <w:sz w:val="26"/>
          <w:szCs w:val="26"/>
        </w:rPr>
        <w:t xml:space="preserve"> (дата обращения 10.01.2025). Режим доступа: для зарегистрир. пользователей.</w:t>
      </w:r>
    </w:p>
    <w:p w:rsidR="00A51C54" w:rsidRDefault="00A51C54" w:rsidP="004F01CB">
      <w:pPr>
        <w:pStyle w:val="af"/>
        <w:tabs>
          <w:tab w:val="left" w:pos="426"/>
        </w:tabs>
        <w:spacing w:before="0" w:beforeAutospacing="0" w:after="0" w:afterAutospacing="0"/>
        <w:jc w:val="both"/>
        <w:rPr>
          <w:color w:val="000000"/>
          <w:sz w:val="26"/>
          <w:szCs w:val="26"/>
        </w:rPr>
      </w:pPr>
    </w:p>
    <w:p w:rsidR="007025C6" w:rsidRDefault="00A51C54" w:rsidP="000C5863">
      <w:pPr>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EB61D9" w:rsidRPr="00B72C9E" w:rsidRDefault="002554BD" w:rsidP="00EB61D9">
      <w:pPr>
        <w:autoSpaceDE w:val="0"/>
        <w:autoSpaceDN w:val="0"/>
        <w:adjustRightInd w:val="0"/>
        <w:ind w:firstLine="709"/>
        <w:jc w:val="both"/>
        <w:rPr>
          <w:rFonts w:eastAsia="DejaVuSans"/>
          <w:szCs w:val="26"/>
        </w:rPr>
      </w:pPr>
      <w:r>
        <w:t>1</w:t>
      </w:r>
      <w:r w:rsidR="00EB61D9" w:rsidRPr="00B72C9E">
        <w:t xml:space="preserve">. </w:t>
      </w:r>
      <w:r w:rsidR="00EB61D9" w:rsidRPr="00B72C9E">
        <w:rPr>
          <w:rFonts w:eastAsia="DejaVuSans"/>
          <w:szCs w:val="26"/>
        </w:rPr>
        <w:t>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198 с.</w:t>
      </w:r>
    </w:p>
    <w:p w:rsidR="00EB61D9" w:rsidRPr="00B72C9E" w:rsidRDefault="002554BD" w:rsidP="00EB61D9">
      <w:pPr>
        <w:autoSpaceDE w:val="0"/>
        <w:autoSpaceDN w:val="0"/>
        <w:adjustRightInd w:val="0"/>
        <w:ind w:firstLine="709"/>
        <w:jc w:val="both"/>
        <w:rPr>
          <w:bCs/>
          <w:szCs w:val="26"/>
        </w:rPr>
      </w:pPr>
      <w:r>
        <w:rPr>
          <w:szCs w:val="26"/>
        </w:rPr>
        <w:t>2</w:t>
      </w:r>
      <w:r w:rsidR="00EB61D9" w:rsidRPr="00B72C9E">
        <w:rPr>
          <w:szCs w:val="26"/>
        </w:rPr>
        <w:t xml:space="preserve">. </w:t>
      </w:r>
      <w:r w:rsidR="00EB61D9" w:rsidRPr="00B72C9E">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00EB61D9" w:rsidRPr="00B72C9E">
        <w:rPr>
          <w:rFonts w:eastAsia="TimesNewRomanPSMT"/>
          <w:szCs w:val="26"/>
        </w:rPr>
        <w:t>Под ред. О.Е. Хухлаева,</w:t>
      </w:r>
      <w:r w:rsidR="00EB61D9" w:rsidRPr="00B72C9E">
        <w:rPr>
          <w:bCs/>
          <w:szCs w:val="26"/>
        </w:rPr>
        <w:t xml:space="preserve"> </w:t>
      </w:r>
      <w:r w:rsidR="00EB61D9" w:rsidRPr="00B72C9E">
        <w:rPr>
          <w:rFonts w:eastAsia="TimesNewRomanPSMT"/>
          <w:szCs w:val="26"/>
        </w:rPr>
        <w:t>М.Ю. Чибисовой и Н.В. Ткаченко</w:t>
      </w:r>
      <w:r w:rsidR="002C4DCF">
        <w:rPr>
          <w:rFonts w:eastAsia="TimesNewRomanPSMT"/>
          <w:szCs w:val="26"/>
        </w:rPr>
        <w:t xml:space="preserve">. – М.: ФГБОУ ВО МГППУ, 2023. </w:t>
      </w:r>
      <w:r w:rsidR="00EB61D9" w:rsidRPr="00B72C9E">
        <w:rPr>
          <w:rFonts w:eastAsia="TimesNewRomanPSMT"/>
          <w:szCs w:val="26"/>
        </w:rPr>
        <w:t>209 с.</w:t>
      </w:r>
    </w:p>
    <w:p w:rsidR="00067DE6" w:rsidRPr="00B72C9E" w:rsidRDefault="00DB5325" w:rsidP="00067DE6">
      <w:pPr>
        <w:ind w:firstLine="709"/>
        <w:jc w:val="both"/>
      </w:pPr>
      <w:r>
        <w:t>3</w:t>
      </w:r>
      <w:r w:rsidR="009B375B" w:rsidRPr="00B72C9E">
        <w:t>. Алексеева И.А., Новосельский И.Г. Жестокое обращение с ребенком. Причины. Последствия. Помощь. 4-е изд., перераб. и доп. – М.: Национальный фонд защиты детей</w:t>
      </w:r>
      <w:r w:rsidR="002C4DCF">
        <w:t xml:space="preserve"> от жестокого обращения, 2020. </w:t>
      </w:r>
      <w:r w:rsidR="009B375B" w:rsidRPr="00B72C9E">
        <w:t>470 с</w:t>
      </w:r>
      <w:r w:rsidR="004013E4" w:rsidRPr="00B72C9E">
        <w:t>.</w:t>
      </w:r>
    </w:p>
    <w:p w:rsidR="00607148" w:rsidRPr="00B72C9E" w:rsidRDefault="00DB5325" w:rsidP="00067DE6">
      <w:pPr>
        <w:ind w:firstLine="709"/>
        <w:jc w:val="both"/>
      </w:pPr>
      <w:r>
        <w:t>4</w:t>
      </w:r>
      <w:r w:rsidR="00607148" w:rsidRPr="00B72C9E">
        <w:t xml:space="preserve">. </w:t>
      </w:r>
      <w:r w:rsidR="00607148" w:rsidRPr="00B72C9E">
        <w:rPr>
          <w:szCs w:val="26"/>
        </w:rPr>
        <w:t>Белевич А. Буллинг в школе: как распознать и противодействовать / А. Белевич, М. Малыгин</w:t>
      </w:r>
      <w:r w:rsidR="002C4DCF">
        <w:rPr>
          <w:szCs w:val="26"/>
        </w:rPr>
        <w:t>а. // Директор школы. – 2021. № 5.</w:t>
      </w:r>
      <w:r w:rsidR="00607148" w:rsidRPr="00B72C9E">
        <w:rPr>
          <w:szCs w:val="26"/>
        </w:rPr>
        <w:t xml:space="preserve"> С. 95-101.</w:t>
      </w:r>
    </w:p>
    <w:p w:rsidR="009B375B" w:rsidRPr="00B72C9E" w:rsidRDefault="00DB5325" w:rsidP="00787126">
      <w:pPr>
        <w:ind w:firstLine="709"/>
        <w:jc w:val="both"/>
        <w:rPr>
          <w:szCs w:val="26"/>
        </w:rPr>
      </w:pPr>
      <w:r>
        <w:t>5</w:t>
      </w:r>
      <w:r w:rsidR="009B375B" w:rsidRPr="00B72C9E">
        <w:t>.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w:t>
      </w:r>
      <w:r w:rsidR="002C4DCF">
        <w:t xml:space="preserve">: Г(О)БУ  Центр «СемьЯ», 2021. </w:t>
      </w:r>
      <w:r w:rsidR="009B375B" w:rsidRPr="00B72C9E">
        <w:t>28 с.</w:t>
      </w:r>
    </w:p>
    <w:p w:rsidR="00174E8C" w:rsidRDefault="00DB5325" w:rsidP="00922D67">
      <w:pPr>
        <w:ind w:firstLine="709"/>
        <w:jc w:val="both"/>
      </w:pPr>
      <w:r>
        <w:t>6</w:t>
      </w:r>
      <w:r w:rsidR="009B375B" w:rsidRPr="00B72C9E">
        <w:t>. 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w:t>
      </w:r>
      <w:r w:rsidR="002C4DCF">
        <w:t xml:space="preserve">е. – Якутск: Дом печати, 2022. </w:t>
      </w:r>
      <w:r w:rsidR="009B375B" w:rsidRPr="00B72C9E">
        <w:t>53 с.</w:t>
      </w:r>
    </w:p>
    <w:p w:rsidR="00DB5325" w:rsidRPr="00FE10B9" w:rsidRDefault="00090401" w:rsidP="00FE10B9">
      <w:pPr>
        <w:pStyle w:val="Default"/>
        <w:jc w:val="both"/>
        <w:rPr>
          <w:rFonts w:ascii="Times New Roman" w:hAnsi="Times New Roman" w:cs="Times New Roman"/>
          <w:sz w:val="26"/>
          <w:szCs w:val="26"/>
        </w:rPr>
      </w:pPr>
      <w:r>
        <w:rPr>
          <w:rFonts w:ascii="Times New Roman" w:hAnsi="Times New Roman" w:cs="Times New Roman"/>
          <w:sz w:val="28"/>
          <w:szCs w:val="28"/>
        </w:rPr>
        <w:tab/>
      </w:r>
      <w:r w:rsidR="00FE10B9">
        <w:rPr>
          <w:rFonts w:ascii="Times New Roman" w:hAnsi="Times New Roman" w:cs="Times New Roman"/>
          <w:sz w:val="28"/>
          <w:szCs w:val="28"/>
        </w:rPr>
        <w:t>7</w:t>
      </w:r>
      <w:r w:rsidRPr="00090401">
        <w:rPr>
          <w:rFonts w:ascii="Times New Roman" w:hAnsi="Times New Roman" w:cs="Times New Roman"/>
          <w:sz w:val="28"/>
          <w:szCs w:val="28"/>
        </w:rPr>
        <w:t xml:space="preserve">. </w:t>
      </w:r>
      <w:r w:rsidRPr="00FE10B9">
        <w:rPr>
          <w:rFonts w:ascii="Times New Roman" w:hAnsi="Times New Roman" w:cs="Times New Roman"/>
          <w:sz w:val="26"/>
          <w:szCs w:val="26"/>
        </w:rPr>
        <w:t>Михальченко К.А. Инклюзивное образование - проблемы и пути решения / К.А. Михальченко // Теория и практика образования в современном мире: Санкт-Петербург: Реноме, 2012. С. 206.</w:t>
      </w:r>
    </w:p>
    <w:p w:rsidR="00090401" w:rsidRPr="00090401" w:rsidRDefault="00090401" w:rsidP="00090401">
      <w:pPr>
        <w:pStyle w:val="Default"/>
        <w:rPr>
          <w:rFonts w:ascii="Times New Roman" w:hAnsi="Times New Roman" w:cs="Times New Roman"/>
          <w:sz w:val="26"/>
          <w:szCs w:val="26"/>
        </w:rPr>
      </w:pPr>
      <w:r>
        <w:tab/>
      </w:r>
      <w:r w:rsidR="00FE10B9" w:rsidRPr="003B680D">
        <w:rPr>
          <w:rFonts w:ascii="Times New Roman" w:hAnsi="Times New Roman" w:cs="Times New Roman"/>
        </w:rPr>
        <w:t>8</w:t>
      </w:r>
      <w:r w:rsidR="00DB5325" w:rsidRPr="003B680D">
        <w:rPr>
          <w:rFonts w:ascii="Times New Roman" w:hAnsi="Times New Roman" w:cs="Times New Roman"/>
        </w:rPr>
        <w:t>.</w:t>
      </w:r>
      <w:r>
        <w:t xml:space="preserve"> </w:t>
      </w:r>
      <w:r w:rsidRPr="00090401">
        <w:rPr>
          <w:rFonts w:ascii="Times New Roman" w:hAnsi="Times New Roman" w:cs="Times New Roman"/>
          <w:sz w:val="26"/>
          <w:szCs w:val="26"/>
        </w:rPr>
        <w:t xml:space="preserve">Методические рекомендации по организации инклюзивного образовательного процесса в детском саду. Выпуск 4. Москва. Центр «Школьная книга», 2011. </w:t>
      </w:r>
    </w:p>
    <w:p w:rsidR="00974A35" w:rsidRDefault="00DB5325" w:rsidP="00922D67">
      <w:pPr>
        <w:ind w:firstLine="709"/>
        <w:jc w:val="both"/>
      </w:pPr>
      <w:r>
        <w:t>9.</w:t>
      </w:r>
      <w:r w:rsidR="00090401" w:rsidRPr="00090401">
        <w:t xml:space="preserve"> </w:t>
      </w:r>
      <w:r w:rsidR="00090401">
        <w:t>Баряева Л.Б. и др. Программа воспитания и обучения дошкольников с интеллектуальной недостаточностью. СПб., 2003.</w:t>
      </w:r>
    </w:p>
    <w:p w:rsidR="00DB5325" w:rsidRDefault="00974A35" w:rsidP="00922D67">
      <w:pPr>
        <w:ind w:firstLine="709"/>
        <w:jc w:val="both"/>
      </w:pPr>
      <w:r>
        <w:t>10.</w:t>
      </w:r>
      <w:r w:rsidR="00090401">
        <w:t xml:space="preserve"> Безделева М. Сенсомоторное развитие детей с интеллектуальными нарушениями // Дошкольное воспитание. 2012. № 6.</w:t>
      </w:r>
    </w:p>
    <w:p w:rsidR="00FE10B9" w:rsidRDefault="00FE10B9" w:rsidP="00922D67">
      <w:pPr>
        <w:ind w:firstLine="709"/>
        <w:jc w:val="both"/>
      </w:pPr>
      <w:r>
        <w:lastRenderedPageBreak/>
        <w:t xml:space="preserve">11. Баринова, Е. Б. Теория и практика инклюзивного обучения в образовательных организациях: учебное пособие для вузов / Е. Б. Баринова. — Москва: Издательство Юрайт, 2023. 97 с. </w:t>
      </w:r>
    </w:p>
    <w:p w:rsidR="00FE10B9" w:rsidRDefault="00FE10B9" w:rsidP="00922D67">
      <w:pPr>
        <w:ind w:firstLine="709"/>
        <w:jc w:val="both"/>
      </w:pPr>
      <w:r>
        <w:t xml:space="preserve">12. Баринова, Е. Б. Тьюторское сопровождение обучающихся в системе инклюзивного образования: учебное пособие для вузов / Е. Б. Баринова. — Москва: Издательство Юрайт, 2023. 116 с. </w:t>
      </w:r>
    </w:p>
    <w:p w:rsidR="00DB5325" w:rsidRPr="00B72C9E" w:rsidRDefault="00974A35" w:rsidP="00922D67">
      <w:pPr>
        <w:ind w:firstLine="709"/>
        <w:jc w:val="both"/>
        <w:rPr>
          <w:szCs w:val="26"/>
        </w:rPr>
      </w:pPr>
      <w:r>
        <w:t>1</w:t>
      </w:r>
      <w:r w:rsidR="00FE10B9">
        <w:t>3</w:t>
      </w:r>
      <w:r w:rsidR="00DB5325">
        <w:t>.</w:t>
      </w:r>
      <w:r w:rsidRPr="00974A35">
        <w:t xml:space="preserve"> </w:t>
      </w:r>
      <w:r>
        <w:t xml:space="preserve">Ворошнина, О. Р. Клинико-психолого-педагогическое сопровождение детей с ограниченными возможностями здоровья и их семей в условиях общего (инклюзивного и интегрированного) и специального образования [Электронный ресурс]: учебник/О. Р. Ворошнина, А. А. Наумов, Т. Э. Токаева. - Электрон, текстовые данные. - Пермь: Пермский государственный гуманитарно-педагогический университет, 2015. 204 с. </w:t>
      </w:r>
    </w:p>
    <w:p w:rsidR="006745EB" w:rsidRDefault="00974A35" w:rsidP="006F2F63">
      <w:pPr>
        <w:autoSpaceDE w:val="0"/>
        <w:autoSpaceDN w:val="0"/>
        <w:adjustRightInd w:val="0"/>
        <w:jc w:val="both"/>
      </w:pPr>
      <w:r>
        <w:rPr>
          <w:rFonts w:eastAsia="MinionPro-Regular"/>
          <w:szCs w:val="26"/>
        </w:rPr>
        <w:tab/>
        <w:t>1</w:t>
      </w:r>
      <w:r w:rsidR="00FE10B9">
        <w:rPr>
          <w:rFonts w:eastAsia="MinionPro-Regular"/>
          <w:szCs w:val="26"/>
        </w:rPr>
        <w:t>4</w:t>
      </w:r>
      <w:r>
        <w:rPr>
          <w:rFonts w:eastAsia="MinionPro-Regular"/>
          <w:szCs w:val="26"/>
        </w:rPr>
        <w:t>.</w:t>
      </w:r>
      <w:r w:rsidRPr="00974A35">
        <w:t xml:space="preserve"> </w:t>
      </w:r>
      <w:r>
        <w:t>Иванов А. В. Технологии психолого-педагогической работы с родителями детей с ОВЗ [Текст]: учеб. пособ. - М.: Перо, 2019. 111 с.</w:t>
      </w:r>
    </w:p>
    <w:p w:rsidR="00FE10B9" w:rsidRDefault="003B680D" w:rsidP="006F2F63">
      <w:pPr>
        <w:autoSpaceDE w:val="0"/>
        <w:autoSpaceDN w:val="0"/>
        <w:adjustRightInd w:val="0"/>
        <w:jc w:val="both"/>
      </w:pPr>
      <w:r>
        <w:tab/>
        <w:t xml:space="preserve">15. </w:t>
      </w:r>
      <w:r w:rsidR="00FE10B9">
        <w:t>Инклюзивное образование детей с ограниченными возможностями здоровья: дошкольная группа: учебник для среднего профессионального образования / Н. В. Микляева [и др.] ; под редакцией Н. В. Микляевой. — Москва: Издательство Юрайт, 2023. 308 с.</w:t>
      </w:r>
    </w:p>
    <w:p w:rsidR="00FE10B9" w:rsidRDefault="00FE10B9" w:rsidP="006F2F63">
      <w:pPr>
        <w:autoSpaceDE w:val="0"/>
        <w:autoSpaceDN w:val="0"/>
        <w:adjustRightInd w:val="0"/>
        <w:jc w:val="both"/>
        <w:rPr>
          <w:rFonts w:eastAsia="MinionPro-Regular"/>
          <w:szCs w:val="26"/>
        </w:rPr>
      </w:pPr>
      <w:r>
        <w:tab/>
        <w:t>1</w:t>
      </w:r>
      <w:r w:rsidR="003B680D">
        <w:t>6</w:t>
      </w:r>
      <w:r>
        <w:t>.Современные подходы к обучению студентов с нарушением слуха: учеб.-метод. пособие / С. Т. Кохан, А. В. Патеюк ; Забайкальский государственный университет. — Чита: ЗабГУ, 2021. 143 с.</w:t>
      </w:r>
    </w:p>
    <w:p w:rsidR="00174E8C" w:rsidRPr="003E6E19" w:rsidRDefault="00174E8C" w:rsidP="006F2F63">
      <w:pPr>
        <w:autoSpaceDE w:val="0"/>
        <w:autoSpaceDN w:val="0"/>
        <w:adjustRightInd w:val="0"/>
        <w:jc w:val="both"/>
        <w:rPr>
          <w:rFonts w:eastAsia="MinionPro-Regular"/>
          <w:szCs w:val="26"/>
        </w:rPr>
      </w:pPr>
    </w:p>
    <w:p w:rsidR="00DE1DF8" w:rsidRPr="00B72C9E" w:rsidRDefault="003E6E19" w:rsidP="000C5863">
      <w:pPr>
        <w:ind w:firstLine="709"/>
        <w:jc w:val="both"/>
        <w:rPr>
          <w:b/>
          <w:bCs/>
          <w:szCs w:val="26"/>
        </w:rPr>
      </w:pPr>
      <w:r w:rsidRPr="00B72C9E">
        <w:rPr>
          <w:b/>
          <w:bCs/>
          <w:szCs w:val="26"/>
        </w:rPr>
        <w:t>Интернет-ресурсы</w:t>
      </w:r>
    </w:p>
    <w:p w:rsidR="001733B0" w:rsidRPr="00B72C9E" w:rsidRDefault="00DE1DF8" w:rsidP="006437D9">
      <w:pPr>
        <w:pStyle w:val="af3"/>
        <w:ind w:firstLine="709"/>
        <w:rPr>
          <w:b/>
          <w:bCs/>
        </w:rPr>
      </w:pPr>
      <w:r w:rsidRPr="00B72C9E">
        <w:t xml:space="preserve">1. </w:t>
      </w:r>
      <w:r w:rsidR="001733B0" w:rsidRPr="00B72C9E">
        <w:t xml:space="preserve">Национальный антитеррористический комитет: официальный сайт. </w:t>
      </w:r>
      <w:r w:rsidR="001733B0" w:rsidRPr="00B72C9E">
        <w:rPr>
          <w:color w:val="000000"/>
          <w:lang w:val="en-US"/>
        </w:rPr>
        <w:t>URL</w:t>
      </w:r>
      <w:r w:rsidR="001733B0" w:rsidRPr="00B72C9E">
        <w:t xml:space="preserve">: </w:t>
      </w:r>
      <w:hyperlink r:id="rId33" w:history="1">
        <w:r w:rsidR="001733B0" w:rsidRPr="00B72C9E">
          <w:rPr>
            <w:rStyle w:val="a4"/>
          </w:rPr>
          <w:t>http://nac.gov.ru/</w:t>
        </w:r>
      </w:hyperlink>
      <w:r w:rsidR="001733B0" w:rsidRPr="00B72C9E">
        <w:t xml:space="preserve"> </w:t>
      </w:r>
      <w:r w:rsidR="00B056EF" w:rsidRPr="00B72C9E">
        <w:rPr>
          <w:rFonts w:eastAsia="DejaVuSans"/>
        </w:rPr>
        <w:t>(дата обращения: 9.01.2025</w:t>
      </w:r>
      <w:r w:rsidR="001733B0" w:rsidRPr="00B72C9E">
        <w:rPr>
          <w:rFonts w:eastAsia="DejaVuSans"/>
        </w:rPr>
        <w:t>).</w:t>
      </w:r>
    </w:p>
    <w:p w:rsidR="001733B0" w:rsidRPr="00B72C9E" w:rsidRDefault="001733B0" w:rsidP="000A00B2">
      <w:pPr>
        <w:pStyle w:val="af3"/>
        <w:ind w:firstLine="709"/>
        <w:rPr>
          <w:rFonts w:eastAsia="DejaVuSans"/>
        </w:rPr>
      </w:pPr>
      <w:r w:rsidRPr="00B72C9E">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B72C9E">
        <w:rPr>
          <w:color w:val="000000"/>
          <w:lang w:val="en-US"/>
        </w:rPr>
        <w:t>URL</w:t>
      </w:r>
      <w:r w:rsidRPr="00B72C9E">
        <w:t xml:space="preserve">: </w:t>
      </w:r>
      <w:hyperlink r:id="rId34" w:history="1">
        <w:r w:rsidRPr="00B72C9E">
          <w:rPr>
            <w:rStyle w:val="a4"/>
          </w:rPr>
          <w:t>http://нцпти.рф/</w:t>
        </w:r>
      </w:hyperlink>
      <w:r w:rsidRPr="00B72C9E">
        <w:t xml:space="preserve"> </w:t>
      </w:r>
      <w:r w:rsidR="00B056EF" w:rsidRPr="00B72C9E">
        <w:rPr>
          <w:rFonts w:eastAsia="DejaVuSans"/>
        </w:rPr>
        <w:t>(дата обращения: 9.01.2025</w:t>
      </w:r>
      <w:r w:rsidRPr="00B72C9E">
        <w:rPr>
          <w:rFonts w:eastAsia="DejaVuSans"/>
        </w:rPr>
        <w:t>).</w:t>
      </w:r>
    </w:p>
    <w:p w:rsidR="00B056EF" w:rsidRPr="00B72C9E" w:rsidRDefault="001733B0" w:rsidP="000A00B2">
      <w:pPr>
        <w:ind w:firstLine="709"/>
        <w:jc w:val="both"/>
        <w:rPr>
          <w:color w:val="000000"/>
          <w:szCs w:val="26"/>
        </w:rPr>
      </w:pPr>
      <w:r w:rsidRPr="00B72C9E">
        <w:rPr>
          <w:rStyle w:val="HTML"/>
          <w:i w:val="0"/>
        </w:rPr>
        <w:t xml:space="preserve">3. </w:t>
      </w:r>
      <w:r w:rsidR="00B056EF" w:rsidRPr="00B72C9E">
        <w:rPr>
          <w:rStyle w:val="HTML"/>
          <w:i w:val="0"/>
          <w:szCs w:val="26"/>
        </w:rPr>
        <w:t xml:space="preserve">«Центр защиты прав и интересов детей»: </w:t>
      </w:r>
      <w:r w:rsidR="00B056EF" w:rsidRPr="00B72C9E">
        <w:rPr>
          <w:szCs w:val="26"/>
        </w:rPr>
        <w:t xml:space="preserve">официальный сайт. </w:t>
      </w:r>
      <w:r w:rsidR="00B056EF" w:rsidRPr="00B72C9E">
        <w:rPr>
          <w:color w:val="000000"/>
          <w:szCs w:val="26"/>
          <w:lang w:val="en-US"/>
        </w:rPr>
        <w:t>URL</w:t>
      </w:r>
      <w:r w:rsidR="00B056EF" w:rsidRPr="00B72C9E">
        <w:rPr>
          <w:szCs w:val="26"/>
        </w:rPr>
        <w:t xml:space="preserve">: </w:t>
      </w:r>
      <w:hyperlink r:id="rId35" w:history="1">
        <w:r w:rsidR="00B056EF" w:rsidRPr="00B72C9E">
          <w:rPr>
            <w:rStyle w:val="a4"/>
            <w:szCs w:val="26"/>
            <w:lang w:val="en-US"/>
          </w:rPr>
          <w:t>https</w:t>
        </w:r>
        <w:r w:rsidR="00B056EF" w:rsidRPr="00B72C9E">
          <w:rPr>
            <w:rStyle w:val="a4"/>
            <w:szCs w:val="26"/>
          </w:rPr>
          <w:t>://</w:t>
        </w:r>
        <w:r w:rsidR="00B056EF" w:rsidRPr="00B72C9E">
          <w:rPr>
            <w:rStyle w:val="a4"/>
            <w:szCs w:val="26"/>
            <w:lang w:val="en-US"/>
          </w:rPr>
          <w:t>fcprc</w:t>
        </w:r>
        <w:r w:rsidR="00B056EF" w:rsidRPr="00B72C9E">
          <w:rPr>
            <w:rStyle w:val="a4"/>
            <w:szCs w:val="26"/>
          </w:rPr>
          <w:t>.</w:t>
        </w:r>
        <w:r w:rsidR="00B056EF" w:rsidRPr="00B72C9E">
          <w:rPr>
            <w:rStyle w:val="a4"/>
            <w:szCs w:val="26"/>
            <w:lang w:val="en-US"/>
          </w:rPr>
          <w:t>ru</w:t>
        </w:r>
        <w:r w:rsidR="00B056EF" w:rsidRPr="00B72C9E">
          <w:rPr>
            <w:rStyle w:val="a4"/>
            <w:szCs w:val="26"/>
          </w:rPr>
          <w:t>/</w:t>
        </w:r>
        <w:r w:rsidR="00B056EF" w:rsidRPr="00B72C9E">
          <w:rPr>
            <w:rStyle w:val="a4"/>
            <w:szCs w:val="26"/>
            <w:lang w:val="en-US"/>
          </w:rPr>
          <w:t>metodicheskie</w:t>
        </w:r>
        <w:r w:rsidR="00B056EF" w:rsidRPr="00B72C9E">
          <w:rPr>
            <w:rStyle w:val="a4"/>
            <w:szCs w:val="26"/>
          </w:rPr>
          <w:t>-</w:t>
        </w:r>
        <w:r w:rsidR="00B056EF" w:rsidRPr="00B72C9E">
          <w:rPr>
            <w:rStyle w:val="a4"/>
            <w:szCs w:val="26"/>
            <w:lang w:val="en-US"/>
          </w:rPr>
          <w:t>razrabotki</w:t>
        </w:r>
        <w:r w:rsidR="00B056EF" w:rsidRPr="00B72C9E">
          <w:rPr>
            <w:rStyle w:val="a4"/>
            <w:szCs w:val="26"/>
          </w:rPr>
          <w:t>/</w:t>
        </w:r>
      </w:hyperlink>
      <w:r w:rsidR="00B056EF" w:rsidRPr="00B72C9E">
        <w:rPr>
          <w:rStyle w:val="HTML"/>
          <w:i w:val="0"/>
          <w:szCs w:val="26"/>
        </w:rPr>
        <w:t xml:space="preserve"> (</w:t>
      </w:r>
      <w:r w:rsidR="00B056EF" w:rsidRPr="00B72C9E">
        <w:rPr>
          <w:color w:val="000000"/>
          <w:szCs w:val="26"/>
        </w:rPr>
        <w:t>дата обращения: 10.01.2025).</w:t>
      </w:r>
    </w:p>
    <w:p w:rsidR="00B056EF" w:rsidRPr="001010F8" w:rsidRDefault="0047258C" w:rsidP="000A00B2">
      <w:pPr>
        <w:ind w:firstLine="709"/>
        <w:jc w:val="both"/>
        <w:rPr>
          <w:color w:val="000000"/>
          <w:szCs w:val="26"/>
        </w:rPr>
      </w:pPr>
      <w:r>
        <w:rPr>
          <w:color w:val="000000"/>
          <w:szCs w:val="26"/>
        </w:rPr>
        <w:t>4</w:t>
      </w:r>
      <w:r w:rsidR="00B056EF" w:rsidRPr="001010F8">
        <w:rPr>
          <w:color w:val="000000"/>
          <w:szCs w:val="26"/>
        </w:rPr>
        <w:t xml:space="preserve">. </w:t>
      </w:r>
      <w:r w:rsidR="00B056EF" w:rsidRPr="001010F8">
        <w:rPr>
          <w:szCs w:val="26"/>
        </w:rPr>
        <w:t xml:space="preserve">Институт изучения детства, семьи и воспитания: официальный сайт. </w:t>
      </w:r>
      <w:r w:rsidR="00B056EF" w:rsidRPr="001010F8">
        <w:rPr>
          <w:color w:val="000000"/>
          <w:szCs w:val="26"/>
          <w:lang w:val="en-US"/>
        </w:rPr>
        <w:t>URL</w:t>
      </w:r>
      <w:r w:rsidR="00B056EF" w:rsidRPr="001010F8">
        <w:rPr>
          <w:szCs w:val="26"/>
        </w:rPr>
        <w:t xml:space="preserve">: </w:t>
      </w:r>
      <w:hyperlink r:id="rId36" w:history="1">
        <w:r w:rsidR="00B056EF" w:rsidRPr="001010F8">
          <w:rPr>
            <w:rStyle w:val="a4"/>
            <w:szCs w:val="26"/>
          </w:rPr>
          <w:t>https://xn--80adrabb4aegksdjbafk0u.xn--p1ai/</w:t>
        </w:r>
      </w:hyperlink>
      <w:r w:rsidR="00B056EF" w:rsidRPr="001010F8">
        <w:rPr>
          <w:rStyle w:val="HTML"/>
          <w:i w:val="0"/>
          <w:szCs w:val="26"/>
        </w:rPr>
        <w:t xml:space="preserve"> </w:t>
      </w:r>
      <w:r w:rsidR="00B056EF" w:rsidRPr="001010F8">
        <w:rPr>
          <w:color w:val="000000"/>
          <w:szCs w:val="26"/>
        </w:rPr>
        <w:t>(дата обращения: 10.01.2025).</w:t>
      </w:r>
    </w:p>
    <w:p w:rsidR="006B559B" w:rsidRDefault="0047258C" w:rsidP="006B559B">
      <w:pPr>
        <w:pStyle w:val="af3"/>
        <w:ind w:firstLine="709"/>
        <w:rPr>
          <w:color w:val="000000"/>
        </w:rPr>
      </w:pPr>
      <w:r>
        <w:rPr>
          <w:color w:val="000000"/>
        </w:rPr>
        <w:t>5</w:t>
      </w:r>
      <w:r w:rsidR="00B056EF" w:rsidRPr="001010F8">
        <w:rPr>
          <w:color w:val="000000"/>
        </w:rPr>
        <w:t xml:space="preserve">. Федерация психологов образования России: </w:t>
      </w:r>
      <w:r w:rsidR="00B056EF" w:rsidRPr="001010F8">
        <w:t xml:space="preserve">официальный сайт. </w:t>
      </w:r>
      <w:r w:rsidR="00B056EF" w:rsidRPr="001010F8">
        <w:rPr>
          <w:color w:val="000000"/>
          <w:lang w:val="en-US"/>
        </w:rPr>
        <w:t>URL</w:t>
      </w:r>
      <w:r w:rsidR="00B056EF" w:rsidRPr="001010F8">
        <w:t xml:space="preserve">: </w:t>
      </w:r>
      <w:r w:rsidR="00B056EF" w:rsidRPr="001010F8">
        <w:rPr>
          <w:rStyle w:val="HTML"/>
          <w:i w:val="0"/>
        </w:rPr>
        <w:t xml:space="preserve"> </w:t>
      </w:r>
      <w:r w:rsidR="00B056EF" w:rsidRPr="001010F8">
        <w:rPr>
          <w:rStyle w:val="HTML"/>
          <w:i w:val="0"/>
          <w:iCs w:val="0"/>
          <w:color w:val="000000"/>
        </w:rPr>
        <w:t xml:space="preserve"> </w:t>
      </w:r>
      <w:hyperlink r:id="rId37" w:history="1">
        <w:r w:rsidR="00B056EF" w:rsidRPr="001010F8">
          <w:rPr>
            <w:rStyle w:val="a4"/>
          </w:rPr>
          <w:t>https://rospsy.ru/node/1983</w:t>
        </w:r>
      </w:hyperlink>
      <w:r w:rsidR="00B056EF" w:rsidRPr="001010F8">
        <w:rPr>
          <w:rStyle w:val="HTML"/>
          <w:i w:val="0"/>
          <w:iCs w:val="0"/>
          <w:color w:val="000000"/>
        </w:rPr>
        <w:t xml:space="preserve"> </w:t>
      </w:r>
      <w:r w:rsidR="00B056EF" w:rsidRPr="001010F8">
        <w:rPr>
          <w:color w:val="000000"/>
        </w:rPr>
        <w:t>(дата обращения: 10.01.2025).</w:t>
      </w:r>
    </w:p>
    <w:p w:rsidR="00B419F5" w:rsidRDefault="0047258C" w:rsidP="00B419F5">
      <w:pPr>
        <w:pStyle w:val="af3"/>
        <w:ind w:firstLine="709"/>
        <w:rPr>
          <w:color w:val="000000"/>
        </w:rPr>
      </w:pPr>
      <w:r>
        <w:rPr>
          <w:color w:val="000000"/>
        </w:rPr>
        <w:t>6</w:t>
      </w:r>
      <w:r w:rsidR="000A00B2">
        <w:rPr>
          <w:color w:val="000000"/>
        </w:rPr>
        <w:t>.</w:t>
      </w:r>
      <w:r w:rsidR="00343C7F">
        <w:rPr>
          <w:color w:val="000000"/>
        </w:rPr>
        <w:t xml:space="preserve"> </w:t>
      </w:r>
      <w:r w:rsidR="00343C7F" w:rsidRPr="00BE0246">
        <w:rPr>
          <w:bCs/>
        </w:rPr>
        <w:t>Реан</w:t>
      </w:r>
      <w:r w:rsidR="00343C7F">
        <w:rPr>
          <w:bCs/>
        </w:rPr>
        <w:t xml:space="preserve"> А.А., </w:t>
      </w:r>
      <w:r w:rsidR="00343C7F" w:rsidRPr="00BE0246">
        <w:rPr>
          <w:bCs/>
        </w:rPr>
        <w:t>Новикова</w:t>
      </w:r>
      <w:r w:rsidR="00343C7F">
        <w:rPr>
          <w:bCs/>
        </w:rPr>
        <w:t xml:space="preserve"> М.А., </w:t>
      </w:r>
      <w:r w:rsidR="00343C7F" w:rsidRPr="00BE0246">
        <w:rPr>
          <w:bCs/>
        </w:rPr>
        <w:t>Коновалов</w:t>
      </w:r>
      <w:r w:rsidR="00343C7F">
        <w:rPr>
          <w:bCs/>
        </w:rPr>
        <w:t xml:space="preserve"> И.А., </w:t>
      </w:r>
      <w:r w:rsidR="00343C7F" w:rsidRPr="00BE0246">
        <w:rPr>
          <w:bCs/>
        </w:rPr>
        <w:t>Молчанова</w:t>
      </w:r>
      <w:r w:rsidR="00343C7F">
        <w:rPr>
          <w:bCs/>
        </w:rPr>
        <w:t xml:space="preserve"> Д.В.</w:t>
      </w:r>
      <w:r w:rsidR="00343C7F" w:rsidRPr="00BE0246">
        <w:rPr>
          <w:bCs/>
        </w:rPr>
        <w:t xml:space="preserve"> </w:t>
      </w:r>
      <w:r w:rsidR="006B559B" w:rsidRPr="00BE0246">
        <w:rPr>
          <w:bCs/>
        </w:rPr>
        <w:t xml:space="preserve">Руководство по противодействию и профилактике буллинга. </w:t>
      </w:r>
      <w:r w:rsidR="006B559B" w:rsidRPr="00BE0246">
        <w:rPr>
          <w:iCs/>
        </w:rPr>
        <w:t xml:space="preserve">Под редакцией академика РАО А.А. Реана. </w:t>
      </w:r>
      <w:r w:rsidR="006B559B" w:rsidRPr="00BE0246">
        <w:t xml:space="preserve">– Текст: </w:t>
      </w:r>
      <w:r w:rsidR="006B559B" w:rsidRPr="00B419F5">
        <w:t xml:space="preserve">электронный // </w:t>
      </w:r>
      <w:hyperlink r:id="rId38" w:history="1">
        <w:r w:rsidR="006B559B" w:rsidRPr="00B419F5">
          <w:rPr>
            <w:rStyle w:val="postheadertitleauthorname"/>
            <w:shd w:val="clear" w:color="auto" w:fill="FFFFFF"/>
          </w:rPr>
          <w:t>Компас правильных решений</w:t>
        </w:r>
      </w:hyperlink>
      <w:r w:rsidR="006B559B" w:rsidRPr="00B419F5">
        <w:t>: – URL:</w:t>
      </w:r>
      <w:r w:rsidR="00B419F5" w:rsidRPr="00B419F5">
        <w:t xml:space="preserve"> </w:t>
      </w:r>
      <w:hyperlink r:id="rId39" w:history="1">
        <w:r w:rsidR="00B419F5" w:rsidRPr="00D91040">
          <w:rPr>
            <w:rStyle w:val="a4"/>
          </w:rPr>
          <w:t>https://goo.su/iX65gF4</w:t>
        </w:r>
      </w:hyperlink>
      <w:r w:rsidR="00B419F5">
        <w:t xml:space="preserve"> </w:t>
      </w:r>
      <w:r w:rsidR="00B419F5" w:rsidRPr="00BE0246">
        <w:t xml:space="preserve">(дата обращения: </w:t>
      </w:r>
      <w:r w:rsidR="00B419F5">
        <w:t>10.01.2025</w:t>
      </w:r>
      <w:r w:rsidR="00B419F5" w:rsidRPr="00BE0246">
        <w:t>).</w:t>
      </w:r>
      <w:r w:rsidR="00B419F5" w:rsidRPr="00BE0246">
        <w:rPr>
          <w:iCs/>
        </w:rPr>
        <w:t xml:space="preserve"> </w:t>
      </w:r>
    </w:p>
    <w:p w:rsidR="000A00B2" w:rsidRDefault="0047258C" w:rsidP="000A00B2">
      <w:pPr>
        <w:pStyle w:val="af3"/>
        <w:ind w:firstLine="709"/>
      </w:pPr>
      <w:r>
        <w:t>7</w:t>
      </w:r>
      <w:r w:rsidR="005E54ED">
        <w:t>.</w:t>
      </w:r>
      <w:r w:rsidR="007F752C">
        <w:t xml:space="preserve"> Федеральный центр инклюзивного образования ФГБОУ ВО МГППУ - </w:t>
      </w:r>
      <w:r w:rsidR="007F752C" w:rsidRPr="00BE0246">
        <w:t>URL:</w:t>
      </w:r>
      <w:r w:rsidR="007F752C">
        <w:t xml:space="preserve"> </w:t>
      </w:r>
      <w:hyperlink r:id="rId40" w:history="1">
        <w:r w:rsidR="007F752C" w:rsidRPr="0066059A">
          <w:rPr>
            <w:rStyle w:val="a4"/>
          </w:rPr>
          <w:t>https://www.inclusive-edu.ru/</w:t>
        </w:r>
      </w:hyperlink>
      <w:r w:rsidR="007F752C">
        <w:t xml:space="preserve"> </w:t>
      </w:r>
      <w:r w:rsidR="007F752C" w:rsidRPr="00BE0246">
        <w:t xml:space="preserve">(дата обращения: </w:t>
      </w:r>
      <w:r w:rsidR="007F752C">
        <w:t>14.01.2025</w:t>
      </w:r>
      <w:r w:rsidR="007F752C" w:rsidRPr="00BE0246">
        <w:t>).</w:t>
      </w:r>
    </w:p>
    <w:p w:rsidR="00B056EF" w:rsidRDefault="00B056EF" w:rsidP="000A00B2">
      <w:pPr>
        <w:pStyle w:val="af3"/>
        <w:ind w:firstLine="0"/>
        <w:rPr>
          <w:b/>
          <w:bCs/>
        </w:rPr>
      </w:pPr>
    </w:p>
    <w:p w:rsidR="00280BD1" w:rsidRPr="007F23BE" w:rsidRDefault="00280BD1" w:rsidP="0099195A">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99195A">
      <w:pPr>
        <w:autoSpaceDE w:val="0"/>
        <w:autoSpaceDN w:val="0"/>
        <w:adjustRightInd w:val="0"/>
        <w:ind w:firstLine="709"/>
        <w:jc w:val="both"/>
        <w:rPr>
          <w:szCs w:val="26"/>
        </w:rPr>
      </w:pPr>
      <w:r w:rsidRPr="00280BD1">
        <w:rPr>
          <w:szCs w:val="26"/>
        </w:rPr>
        <w:lastRenderedPageBreak/>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2609CA" w:rsidRDefault="008A5A0E" w:rsidP="0099195A">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342C93">
      <w:pPr>
        <w:rPr>
          <w:szCs w:val="26"/>
        </w:rPr>
      </w:pP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B80" w:rsidRDefault="00D84B80">
      <w:r>
        <w:separator/>
      </w:r>
    </w:p>
  </w:endnote>
  <w:endnote w:type="continuationSeparator" w:id="0">
    <w:p w:rsidR="00D84B80" w:rsidRDefault="00D84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
    <w:altName w:val="Arial Unicode MS"/>
    <w:panose1 w:val="00000000000000000000"/>
    <w:charset w:val="81"/>
    <w:family w:val="auto"/>
    <w:notTrueType/>
    <w:pitch w:val="default"/>
    <w:sig w:usb0="00000201" w:usb1="09060000" w:usb2="00000010" w:usb3="00000000" w:csb0="00080004" w:csb1="00000000"/>
  </w:font>
  <w:font w:name="MinionPro-Regular">
    <w:altName w:val="MS Mincho"/>
    <w:panose1 w:val="00000000000000000000"/>
    <w:charset w:val="80"/>
    <w:family w:val="roman"/>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B80" w:rsidRDefault="00D84B80">
      <w:r>
        <w:separator/>
      </w:r>
    </w:p>
  </w:footnote>
  <w:footnote w:type="continuationSeparator" w:id="0">
    <w:p w:rsidR="00D84B80" w:rsidRDefault="00D84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50B" w:rsidRDefault="008B7D99" w:rsidP="0074458A">
    <w:pPr>
      <w:pStyle w:val="aa"/>
      <w:jc w:val="center"/>
    </w:pPr>
    <w:fldSimple w:instr=" PAGE   \* MERGEFORMAT ">
      <w:r w:rsidR="002F1E88">
        <w:rPr>
          <w:noProof/>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3C6E90"/>
    <w:multiLevelType w:val="multilevel"/>
    <w:tmpl w:val="C02A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7">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514112"/>
    <w:multiLevelType w:val="hybridMultilevel"/>
    <w:tmpl w:val="0F2AFEB8"/>
    <w:lvl w:ilvl="0" w:tplc="C3481D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87EA8"/>
    <w:multiLevelType w:val="hybridMultilevel"/>
    <w:tmpl w:val="A54C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3">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4">
    <w:nsid w:val="32872A27"/>
    <w:multiLevelType w:val="multilevel"/>
    <w:tmpl w:val="A50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4B5BC5"/>
    <w:multiLevelType w:val="hybridMultilevel"/>
    <w:tmpl w:val="D890A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nsid w:val="47A0095C"/>
    <w:multiLevelType w:val="multilevel"/>
    <w:tmpl w:val="815C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7">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9">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0">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19"/>
  </w:num>
  <w:num w:numId="3">
    <w:abstractNumId w:val="6"/>
  </w:num>
  <w:num w:numId="4">
    <w:abstractNumId w:val="22"/>
  </w:num>
  <w:num w:numId="5">
    <w:abstractNumId w:val="32"/>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31"/>
  </w:num>
  <w:num w:numId="9">
    <w:abstractNumId w:val="12"/>
  </w:num>
  <w:num w:numId="10">
    <w:abstractNumId w:val="16"/>
  </w:num>
  <w:num w:numId="11">
    <w:abstractNumId w:val="26"/>
  </w:num>
  <w:num w:numId="12">
    <w:abstractNumId w:val="24"/>
  </w:num>
  <w:num w:numId="13">
    <w:abstractNumId w:val="3"/>
  </w:num>
  <w:num w:numId="14">
    <w:abstractNumId w:val="2"/>
  </w:num>
  <w:num w:numId="15">
    <w:abstractNumId w:val="21"/>
  </w:num>
  <w:num w:numId="16">
    <w:abstractNumId w:val="27"/>
  </w:num>
  <w:num w:numId="17">
    <w:abstractNumId w:val="7"/>
  </w:num>
  <w:num w:numId="18">
    <w:abstractNumId w:val="10"/>
  </w:num>
  <w:num w:numId="19">
    <w:abstractNumId w:val="28"/>
  </w:num>
  <w:num w:numId="20">
    <w:abstractNumId w:val="25"/>
  </w:num>
  <w:num w:numId="21">
    <w:abstractNumId w:val="4"/>
  </w:num>
  <w:num w:numId="22">
    <w:abstractNumId w:val="29"/>
  </w:num>
  <w:num w:numId="23">
    <w:abstractNumId w:val="11"/>
  </w:num>
  <w:num w:numId="24">
    <w:abstractNumId w:val="13"/>
  </w:num>
  <w:num w:numId="25">
    <w:abstractNumId w:val="23"/>
  </w:num>
  <w:num w:numId="26">
    <w:abstractNumId w:val="18"/>
  </w:num>
  <w:num w:numId="27">
    <w:abstractNumId w:val="30"/>
  </w:num>
  <w:num w:numId="28">
    <w:abstractNumId w:val="9"/>
  </w:num>
  <w:num w:numId="29">
    <w:abstractNumId w:val="17"/>
  </w:num>
  <w:num w:numId="30">
    <w:abstractNumId w:val="8"/>
  </w:num>
  <w:num w:numId="31">
    <w:abstractNumId w:val="14"/>
  </w:num>
  <w:num w:numId="32">
    <w:abstractNumId w:val="5"/>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59EF"/>
    <w:rsid w:val="0001646E"/>
    <w:rsid w:val="00016A67"/>
    <w:rsid w:val="00016D0A"/>
    <w:rsid w:val="000205C3"/>
    <w:rsid w:val="00022047"/>
    <w:rsid w:val="00022175"/>
    <w:rsid w:val="00023185"/>
    <w:rsid w:val="00023AC6"/>
    <w:rsid w:val="00023C55"/>
    <w:rsid w:val="00023E27"/>
    <w:rsid w:val="00024C5F"/>
    <w:rsid w:val="00026528"/>
    <w:rsid w:val="0002720F"/>
    <w:rsid w:val="000300C2"/>
    <w:rsid w:val="000305FF"/>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67DE6"/>
    <w:rsid w:val="000703B1"/>
    <w:rsid w:val="00071FC5"/>
    <w:rsid w:val="00073167"/>
    <w:rsid w:val="00073D1A"/>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6F"/>
    <w:rsid w:val="00087FD7"/>
    <w:rsid w:val="000900DE"/>
    <w:rsid w:val="00090291"/>
    <w:rsid w:val="00090401"/>
    <w:rsid w:val="00091D7F"/>
    <w:rsid w:val="00092515"/>
    <w:rsid w:val="00092E4A"/>
    <w:rsid w:val="000931B6"/>
    <w:rsid w:val="0009469A"/>
    <w:rsid w:val="00094D8C"/>
    <w:rsid w:val="000961B7"/>
    <w:rsid w:val="00096F7B"/>
    <w:rsid w:val="0009751A"/>
    <w:rsid w:val="00097A15"/>
    <w:rsid w:val="00097B7D"/>
    <w:rsid w:val="000A00B2"/>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863"/>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D7ADB"/>
    <w:rsid w:val="000E00DD"/>
    <w:rsid w:val="000E0C1C"/>
    <w:rsid w:val="000E1FAB"/>
    <w:rsid w:val="000E278D"/>
    <w:rsid w:val="000E289D"/>
    <w:rsid w:val="000E32FA"/>
    <w:rsid w:val="000E3AEB"/>
    <w:rsid w:val="000E48E7"/>
    <w:rsid w:val="000E4F7E"/>
    <w:rsid w:val="000E4FCC"/>
    <w:rsid w:val="000E55A6"/>
    <w:rsid w:val="000E5E6D"/>
    <w:rsid w:val="000E6BE6"/>
    <w:rsid w:val="000E6D97"/>
    <w:rsid w:val="000E72DE"/>
    <w:rsid w:val="000E72FF"/>
    <w:rsid w:val="000E7781"/>
    <w:rsid w:val="000E7D67"/>
    <w:rsid w:val="000F08C5"/>
    <w:rsid w:val="000F104D"/>
    <w:rsid w:val="000F1A79"/>
    <w:rsid w:val="000F2D5D"/>
    <w:rsid w:val="000F32EB"/>
    <w:rsid w:val="000F3322"/>
    <w:rsid w:val="000F3FE5"/>
    <w:rsid w:val="000F4668"/>
    <w:rsid w:val="000F4BF1"/>
    <w:rsid w:val="000F4DB0"/>
    <w:rsid w:val="000F5004"/>
    <w:rsid w:val="000F597E"/>
    <w:rsid w:val="000F7162"/>
    <w:rsid w:val="000F7308"/>
    <w:rsid w:val="000F76BE"/>
    <w:rsid w:val="000F7999"/>
    <w:rsid w:val="001000A4"/>
    <w:rsid w:val="00100660"/>
    <w:rsid w:val="0010147B"/>
    <w:rsid w:val="001018AF"/>
    <w:rsid w:val="001020BD"/>
    <w:rsid w:val="00102B4F"/>
    <w:rsid w:val="00103BCE"/>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093D"/>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65F4"/>
    <w:rsid w:val="001403BF"/>
    <w:rsid w:val="001411FC"/>
    <w:rsid w:val="0014291C"/>
    <w:rsid w:val="00142B68"/>
    <w:rsid w:val="00142EF2"/>
    <w:rsid w:val="00143C99"/>
    <w:rsid w:val="00145249"/>
    <w:rsid w:val="00145CA2"/>
    <w:rsid w:val="00145F93"/>
    <w:rsid w:val="001463C5"/>
    <w:rsid w:val="001464A7"/>
    <w:rsid w:val="00146582"/>
    <w:rsid w:val="00147122"/>
    <w:rsid w:val="00147300"/>
    <w:rsid w:val="0014732A"/>
    <w:rsid w:val="00147426"/>
    <w:rsid w:val="0015040C"/>
    <w:rsid w:val="00150963"/>
    <w:rsid w:val="001511A2"/>
    <w:rsid w:val="001513D4"/>
    <w:rsid w:val="00151FAF"/>
    <w:rsid w:val="00154253"/>
    <w:rsid w:val="00154AE1"/>
    <w:rsid w:val="001554D9"/>
    <w:rsid w:val="0015755A"/>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4E8C"/>
    <w:rsid w:val="00175070"/>
    <w:rsid w:val="00175CCC"/>
    <w:rsid w:val="001769FE"/>
    <w:rsid w:val="00176EE0"/>
    <w:rsid w:val="0017736F"/>
    <w:rsid w:val="0018017A"/>
    <w:rsid w:val="00180C5D"/>
    <w:rsid w:val="0018115F"/>
    <w:rsid w:val="00181EB3"/>
    <w:rsid w:val="00183685"/>
    <w:rsid w:val="00183701"/>
    <w:rsid w:val="00183DFD"/>
    <w:rsid w:val="00184462"/>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4252"/>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6A79"/>
    <w:rsid w:val="001D73B7"/>
    <w:rsid w:val="001E0AC5"/>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0A4"/>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CC"/>
    <w:rsid w:val="002173D9"/>
    <w:rsid w:val="002177A8"/>
    <w:rsid w:val="002201AC"/>
    <w:rsid w:val="002206F8"/>
    <w:rsid w:val="00220B99"/>
    <w:rsid w:val="00222EE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301"/>
    <w:rsid w:val="002355DF"/>
    <w:rsid w:val="00235BA9"/>
    <w:rsid w:val="00236857"/>
    <w:rsid w:val="00236873"/>
    <w:rsid w:val="002370DA"/>
    <w:rsid w:val="002376B2"/>
    <w:rsid w:val="002401AE"/>
    <w:rsid w:val="00241259"/>
    <w:rsid w:val="00242621"/>
    <w:rsid w:val="00243E45"/>
    <w:rsid w:val="0024433A"/>
    <w:rsid w:val="00245013"/>
    <w:rsid w:val="002457E5"/>
    <w:rsid w:val="00246B2E"/>
    <w:rsid w:val="0024762C"/>
    <w:rsid w:val="00250845"/>
    <w:rsid w:val="00250D84"/>
    <w:rsid w:val="00250F59"/>
    <w:rsid w:val="002528A0"/>
    <w:rsid w:val="00253934"/>
    <w:rsid w:val="00254B6F"/>
    <w:rsid w:val="00254D67"/>
    <w:rsid w:val="0025506D"/>
    <w:rsid w:val="002554B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6AF"/>
    <w:rsid w:val="0029172A"/>
    <w:rsid w:val="002917B5"/>
    <w:rsid w:val="00291A42"/>
    <w:rsid w:val="00292A0E"/>
    <w:rsid w:val="00292D7E"/>
    <w:rsid w:val="00292F23"/>
    <w:rsid w:val="002937A8"/>
    <w:rsid w:val="00293853"/>
    <w:rsid w:val="00294917"/>
    <w:rsid w:val="00294E02"/>
    <w:rsid w:val="002962D8"/>
    <w:rsid w:val="00297776"/>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79D"/>
    <w:rsid w:val="002B1A58"/>
    <w:rsid w:val="002B1B46"/>
    <w:rsid w:val="002B1CB7"/>
    <w:rsid w:val="002B229A"/>
    <w:rsid w:val="002B2BD2"/>
    <w:rsid w:val="002B2C56"/>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DCF"/>
    <w:rsid w:val="002C4FC6"/>
    <w:rsid w:val="002C5689"/>
    <w:rsid w:val="002C757D"/>
    <w:rsid w:val="002C7591"/>
    <w:rsid w:val="002D12B3"/>
    <w:rsid w:val="002D1681"/>
    <w:rsid w:val="002D1BAD"/>
    <w:rsid w:val="002D2284"/>
    <w:rsid w:val="002D256A"/>
    <w:rsid w:val="002D36AB"/>
    <w:rsid w:val="002D42D1"/>
    <w:rsid w:val="002D56AD"/>
    <w:rsid w:val="002D5797"/>
    <w:rsid w:val="002D6206"/>
    <w:rsid w:val="002D646B"/>
    <w:rsid w:val="002D6560"/>
    <w:rsid w:val="002D7206"/>
    <w:rsid w:val="002D7C34"/>
    <w:rsid w:val="002D7D5E"/>
    <w:rsid w:val="002E002F"/>
    <w:rsid w:val="002E0311"/>
    <w:rsid w:val="002E038F"/>
    <w:rsid w:val="002E18A3"/>
    <w:rsid w:val="002E2FBC"/>
    <w:rsid w:val="002E2FD0"/>
    <w:rsid w:val="002E3AB9"/>
    <w:rsid w:val="002E3B55"/>
    <w:rsid w:val="002E4742"/>
    <w:rsid w:val="002E50EB"/>
    <w:rsid w:val="002E565A"/>
    <w:rsid w:val="002E5804"/>
    <w:rsid w:val="002E5EE2"/>
    <w:rsid w:val="002E7A9A"/>
    <w:rsid w:val="002E7F9A"/>
    <w:rsid w:val="002F022F"/>
    <w:rsid w:val="002F06B4"/>
    <w:rsid w:val="002F1E88"/>
    <w:rsid w:val="002F372E"/>
    <w:rsid w:val="002F3742"/>
    <w:rsid w:val="002F41FA"/>
    <w:rsid w:val="002F42E9"/>
    <w:rsid w:val="002F46BB"/>
    <w:rsid w:val="002F49F0"/>
    <w:rsid w:val="002F6B64"/>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1073B"/>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2EC"/>
    <w:rsid w:val="003408DF"/>
    <w:rsid w:val="00341F2E"/>
    <w:rsid w:val="00342772"/>
    <w:rsid w:val="00342C93"/>
    <w:rsid w:val="00343995"/>
    <w:rsid w:val="00343C7F"/>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DBA"/>
    <w:rsid w:val="00374F6D"/>
    <w:rsid w:val="00376152"/>
    <w:rsid w:val="00376C05"/>
    <w:rsid w:val="00376EE4"/>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533"/>
    <w:rsid w:val="00392A4E"/>
    <w:rsid w:val="00393067"/>
    <w:rsid w:val="0039365C"/>
    <w:rsid w:val="0039365F"/>
    <w:rsid w:val="00393839"/>
    <w:rsid w:val="00393FA9"/>
    <w:rsid w:val="00394AF0"/>
    <w:rsid w:val="003969E1"/>
    <w:rsid w:val="003970C6"/>
    <w:rsid w:val="003975A1"/>
    <w:rsid w:val="003A0030"/>
    <w:rsid w:val="003A0B84"/>
    <w:rsid w:val="003A142B"/>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80D"/>
    <w:rsid w:val="003B6900"/>
    <w:rsid w:val="003B6DE8"/>
    <w:rsid w:val="003B71E6"/>
    <w:rsid w:val="003B77FB"/>
    <w:rsid w:val="003B79B6"/>
    <w:rsid w:val="003B79D0"/>
    <w:rsid w:val="003B7ABD"/>
    <w:rsid w:val="003C02FC"/>
    <w:rsid w:val="003C20E4"/>
    <w:rsid w:val="003C23AD"/>
    <w:rsid w:val="003C29A2"/>
    <w:rsid w:val="003C38B3"/>
    <w:rsid w:val="003C3F03"/>
    <w:rsid w:val="003C3F35"/>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3060"/>
    <w:rsid w:val="00444070"/>
    <w:rsid w:val="004445CA"/>
    <w:rsid w:val="00444D88"/>
    <w:rsid w:val="004456FC"/>
    <w:rsid w:val="00445714"/>
    <w:rsid w:val="004461C6"/>
    <w:rsid w:val="004503FA"/>
    <w:rsid w:val="0045050D"/>
    <w:rsid w:val="00450914"/>
    <w:rsid w:val="0045121C"/>
    <w:rsid w:val="0045170C"/>
    <w:rsid w:val="004517AC"/>
    <w:rsid w:val="00451FFA"/>
    <w:rsid w:val="004532BA"/>
    <w:rsid w:val="00453809"/>
    <w:rsid w:val="00454028"/>
    <w:rsid w:val="0045452D"/>
    <w:rsid w:val="004551C3"/>
    <w:rsid w:val="00455B89"/>
    <w:rsid w:val="004575F1"/>
    <w:rsid w:val="00457807"/>
    <w:rsid w:val="00457E2C"/>
    <w:rsid w:val="00460D52"/>
    <w:rsid w:val="00460E3E"/>
    <w:rsid w:val="004618F8"/>
    <w:rsid w:val="0046431A"/>
    <w:rsid w:val="004664C6"/>
    <w:rsid w:val="00466D7C"/>
    <w:rsid w:val="00467B99"/>
    <w:rsid w:val="00470395"/>
    <w:rsid w:val="004712DC"/>
    <w:rsid w:val="00471CD3"/>
    <w:rsid w:val="00471E45"/>
    <w:rsid w:val="00472495"/>
    <w:rsid w:val="0047258C"/>
    <w:rsid w:val="004736BA"/>
    <w:rsid w:val="00473970"/>
    <w:rsid w:val="00473DA4"/>
    <w:rsid w:val="00474CDF"/>
    <w:rsid w:val="004756F5"/>
    <w:rsid w:val="00475DC6"/>
    <w:rsid w:val="00475E07"/>
    <w:rsid w:val="00475F27"/>
    <w:rsid w:val="004763D8"/>
    <w:rsid w:val="004766B2"/>
    <w:rsid w:val="004771AC"/>
    <w:rsid w:val="00480459"/>
    <w:rsid w:val="00480495"/>
    <w:rsid w:val="0048158E"/>
    <w:rsid w:val="00483151"/>
    <w:rsid w:val="00483B0F"/>
    <w:rsid w:val="00483BD7"/>
    <w:rsid w:val="00483D4C"/>
    <w:rsid w:val="00484B92"/>
    <w:rsid w:val="00486468"/>
    <w:rsid w:val="004868E1"/>
    <w:rsid w:val="00491100"/>
    <w:rsid w:val="004916A8"/>
    <w:rsid w:val="00492E58"/>
    <w:rsid w:val="00493076"/>
    <w:rsid w:val="00493DE6"/>
    <w:rsid w:val="00493F17"/>
    <w:rsid w:val="0049431E"/>
    <w:rsid w:val="004944B7"/>
    <w:rsid w:val="00496669"/>
    <w:rsid w:val="00497B0B"/>
    <w:rsid w:val="00497FF5"/>
    <w:rsid w:val="004A1FFA"/>
    <w:rsid w:val="004A29A0"/>
    <w:rsid w:val="004A2DA7"/>
    <w:rsid w:val="004A3394"/>
    <w:rsid w:val="004A556B"/>
    <w:rsid w:val="004A5B05"/>
    <w:rsid w:val="004A6165"/>
    <w:rsid w:val="004A7325"/>
    <w:rsid w:val="004B1AA1"/>
    <w:rsid w:val="004B1AF9"/>
    <w:rsid w:val="004B1FE8"/>
    <w:rsid w:val="004B2B3E"/>
    <w:rsid w:val="004B35D4"/>
    <w:rsid w:val="004B3CE8"/>
    <w:rsid w:val="004B4923"/>
    <w:rsid w:val="004B55D1"/>
    <w:rsid w:val="004B6862"/>
    <w:rsid w:val="004B68D6"/>
    <w:rsid w:val="004C036B"/>
    <w:rsid w:val="004C0CED"/>
    <w:rsid w:val="004C0DDF"/>
    <w:rsid w:val="004C0F53"/>
    <w:rsid w:val="004C15BC"/>
    <w:rsid w:val="004C2031"/>
    <w:rsid w:val="004C2CFB"/>
    <w:rsid w:val="004C41FF"/>
    <w:rsid w:val="004C4C54"/>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3D7E"/>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A34"/>
    <w:rsid w:val="00500B70"/>
    <w:rsid w:val="00501A1C"/>
    <w:rsid w:val="00502AD4"/>
    <w:rsid w:val="00502E4E"/>
    <w:rsid w:val="00502F5D"/>
    <w:rsid w:val="00504DFC"/>
    <w:rsid w:val="0050595C"/>
    <w:rsid w:val="005062C7"/>
    <w:rsid w:val="005068A0"/>
    <w:rsid w:val="005075D1"/>
    <w:rsid w:val="00510053"/>
    <w:rsid w:val="0051122E"/>
    <w:rsid w:val="00512336"/>
    <w:rsid w:val="00513A70"/>
    <w:rsid w:val="005145AA"/>
    <w:rsid w:val="005146A1"/>
    <w:rsid w:val="0051577A"/>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409AF"/>
    <w:rsid w:val="005413E7"/>
    <w:rsid w:val="00541D41"/>
    <w:rsid w:val="005420D8"/>
    <w:rsid w:val="00543414"/>
    <w:rsid w:val="005448B8"/>
    <w:rsid w:val="0054597A"/>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D5B"/>
    <w:rsid w:val="005B1F03"/>
    <w:rsid w:val="005B1FBD"/>
    <w:rsid w:val="005B2A25"/>
    <w:rsid w:val="005B2D4D"/>
    <w:rsid w:val="005B5340"/>
    <w:rsid w:val="005B5BE3"/>
    <w:rsid w:val="005B68B9"/>
    <w:rsid w:val="005B7B50"/>
    <w:rsid w:val="005C00FB"/>
    <w:rsid w:val="005C19A7"/>
    <w:rsid w:val="005C29B1"/>
    <w:rsid w:val="005C367D"/>
    <w:rsid w:val="005C3708"/>
    <w:rsid w:val="005C4025"/>
    <w:rsid w:val="005C402C"/>
    <w:rsid w:val="005C40EB"/>
    <w:rsid w:val="005C642F"/>
    <w:rsid w:val="005C6472"/>
    <w:rsid w:val="005C6569"/>
    <w:rsid w:val="005C73EF"/>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54ED"/>
    <w:rsid w:val="005E5A8D"/>
    <w:rsid w:val="005E6189"/>
    <w:rsid w:val="005E79AE"/>
    <w:rsid w:val="005F02D0"/>
    <w:rsid w:val="005F03FB"/>
    <w:rsid w:val="005F1CFD"/>
    <w:rsid w:val="005F2EF6"/>
    <w:rsid w:val="005F42B1"/>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07148"/>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703"/>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2D6A"/>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150B"/>
    <w:rsid w:val="00672116"/>
    <w:rsid w:val="00672E87"/>
    <w:rsid w:val="00672EFF"/>
    <w:rsid w:val="00673646"/>
    <w:rsid w:val="006737D6"/>
    <w:rsid w:val="00673A65"/>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9C4"/>
    <w:rsid w:val="006B3F96"/>
    <w:rsid w:val="006B478F"/>
    <w:rsid w:val="006B49F7"/>
    <w:rsid w:val="006B5345"/>
    <w:rsid w:val="006B559B"/>
    <w:rsid w:val="006B569B"/>
    <w:rsid w:val="006B61E9"/>
    <w:rsid w:val="006B75A8"/>
    <w:rsid w:val="006B7D31"/>
    <w:rsid w:val="006C07E6"/>
    <w:rsid w:val="006C0EA3"/>
    <w:rsid w:val="006C1514"/>
    <w:rsid w:val="006C20AC"/>
    <w:rsid w:val="006C239C"/>
    <w:rsid w:val="006C299E"/>
    <w:rsid w:val="006C2C1B"/>
    <w:rsid w:val="006C2F40"/>
    <w:rsid w:val="006C30B1"/>
    <w:rsid w:val="006C5280"/>
    <w:rsid w:val="006C5CF4"/>
    <w:rsid w:val="006C5D19"/>
    <w:rsid w:val="006C5FD0"/>
    <w:rsid w:val="006C750C"/>
    <w:rsid w:val="006D1528"/>
    <w:rsid w:val="006D159D"/>
    <w:rsid w:val="006D2543"/>
    <w:rsid w:val="006D2A9E"/>
    <w:rsid w:val="006D2C1F"/>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E749E"/>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6F7F7E"/>
    <w:rsid w:val="00700674"/>
    <w:rsid w:val="00701130"/>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6A93"/>
    <w:rsid w:val="00716ABA"/>
    <w:rsid w:val="00717C02"/>
    <w:rsid w:val="00717F48"/>
    <w:rsid w:val="00721498"/>
    <w:rsid w:val="007219E8"/>
    <w:rsid w:val="0072214A"/>
    <w:rsid w:val="007236F7"/>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655F"/>
    <w:rsid w:val="007475CF"/>
    <w:rsid w:val="00747D61"/>
    <w:rsid w:val="007501B0"/>
    <w:rsid w:val="00751494"/>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38EB"/>
    <w:rsid w:val="00795FD1"/>
    <w:rsid w:val="0079685E"/>
    <w:rsid w:val="007969D6"/>
    <w:rsid w:val="007972D7"/>
    <w:rsid w:val="0079742C"/>
    <w:rsid w:val="007A0EED"/>
    <w:rsid w:val="007A3642"/>
    <w:rsid w:val="007A3AAA"/>
    <w:rsid w:val="007A4966"/>
    <w:rsid w:val="007A7291"/>
    <w:rsid w:val="007A78E1"/>
    <w:rsid w:val="007A78FA"/>
    <w:rsid w:val="007B0414"/>
    <w:rsid w:val="007B0556"/>
    <w:rsid w:val="007B2648"/>
    <w:rsid w:val="007B30BA"/>
    <w:rsid w:val="007B334C"/>
    <w:rsid w:val="007B46BF"/>
    <w:rsid w:val="007B4947"/>
    <w:rsid w:val="007B52A4"/>
    <w:rsid w:val="007B5935"/>
    <w:rsid w:val="007B7C59"/>
    <w:rsid w:val="007B7D2E"/>
    <w:rsid w:val="007B7D93"/>
    <w:rsid w:val="007C1A96"/>
    <w:rsid w:val="007C2FB4"/>
    <w:rsid w:val="007C30AA"/>
    <w:rsid w:val="007C36E0"/>
    <w:rsid w:val="007C3BDA"/>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A3F"/>
    <w:rsid w:val="007E3E78"/>
    <w:rsid w:val="007E422A"/>
    <w:rsid w:val="007E4A8F"/>
    <w:rsid w:val="007E50EA"/>
    <w:rsid w:val="007E6538"/>
    <w:rsid w:val="007E6694"/>
    <w:rsid w:val="007E685C"/>
    <w:rsid w:val="007E6A69"/>
    <w:rsid w:val="007F075B"/>
    <w:rsid w:val="007F0A23"/>
    <w:rsid w:val="007F0E1D"/>
    <w:rsid w:val="007F0F84"/>
    <w:rsid w:val="007F1981"/>
    <w:rsid w:val="007F23BE"/>
    <w:rsid w:val="007F32DD"/>
    <w:rsid w:val="007F4023"/>
    <w:rsid w:val="007F58A3"/>
    <w:rsid w:val="007F5946"/>
    <w:rsid w:val="007F60B9"/>
    <w:rsid w:val="007F6B1C"/>
    <w:rsid w:val="007F7258"/>
    <w:rsid w:val="007F73BF"/>
    <w:rsid w:val="007F752C"/>
    <w:rsid w:val="007F7568"/>
    <w:rsid w:val="008004B6"/>
    <w:rsid w:val="00800EF4"/>
    <w:rsid w:val="00800F23"/>
    <w:rsid w:val="00801334"/>
    <w:rsid w:val="00801CCD"/>
    <w:rsid w:val="00801CCF"/>
    <w:rsid w:val="00801DBE"/>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67F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36ED7"/>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2F4"/>
    <w:rsid w:val="008636A9"/>
    <w:rsid w:val="008637CE"/>
    <w:rsid w:val="0086393C"/>
    <w:rsid w:val="00863A76"/>
    <w:rsid w:val="00863C4A"/>
    <w:rsid w:val="00863EB2"/>
    <w:rsid w:val="00864DEE"/>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2EDE"/>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D99"/>
    <w:rsid w:val="008B7F35"/>
    <w:rsid w:val="008C25DA"/>
    <w:rsid w:val="008C4130"/>
    <w:rsid w:val="008C5504"/>
    <w:rsid w:val="008C5C8F"/>
    <w:rsid w:val="008C7820"/>
    <w:rsid w:val="008C7DEE"/>
    <w:rsid w:val="008D07EF"/>
    <w:rsid w:val="008D18D9"/>
    <w:rsid w:val="008D1A86"/>
    <w:rsid w:val="008D1BB9"/>
    <w:rsid w:val="008D2400"/>
    <w:rsid w:val="008D26D5"/>
    <w:rsid w:val="008D36B1"/>
    <w:rsid w:val="008D3718"/>
    <w:rsid w:val="008D40C0"/>
    <w:rsid w:val="008D4B72"/>
    <w:rsid w:val="008D5DF0"/>
    <w:rsid w:val="008D6DE5"/>
    <w:rsid w:val="008D711E"/>
    <w:rsid w:val="008E0140"/>
    <w:rsid w:val="008E13C5"/>
    <w:rsid w:val="008E23A1"/>
    <w:rsid w:val="008E26FC"/>
    <w:rsid w:val="008E2BE3"/>
    <w:rsid w:val="008E3074"/>
    <w:rsid w:val="008E36DE"/>
    <w:rsid w:val="008E37BF"/>
    <w:rsid w:val="008E38D6"/>
    <w:rsid w:val="008E3D04"/>
    <w:rsid w:val="008E4637"/>
    <w:rsid w:val="008E52A1"/>
    <w:rsid w:val="008E554C"/>
    <w:rsid w:val="008E6062"/>
    <w:rsid w:val="008E63F3"/>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B99"/>
    <w:rsid w:val="00922C35"/>
    <w:rsid w:val="00922D67"/>
    <w:rsid w:val="00922E8B"/>
    <w:rsid w:val="0092395B"/>
    <w:rsid w:val="009246D6"/>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7E"/>
    <w:rsid w:val="00974792"/>
    <w:rsid w:val="00974A35"/>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C9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30A5"/>
    <w:rsid w:val="009B34CE"/>
    <w:rsid w:val="009B375B"/>
    <w:rsid w:val="009B42EA"/>
    <w:rsid w:val="009B4E8B"/>
    <w:rsid w:val="009B5DB1"/>
    <w:rsid w:val="009B5FA6"/>
    <w:rsid w:val="009B62C9"/>
    <w:rsid w:val="009B73CA"/>
    <w:rsid w:val="009B76A6"/>
    <w:rsid w:val="009B7707"/>
    <w:rsid w:val="009B7E64"/>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87E"/>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6A23"/>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E1"/>
    <w:rsid w:val="00A64472"/>
    <w:rsid w:val="00A65904"/>
    <w:rsid w:val="00A65E19"/>
    <w:rsid w:val="00A66C78"/>
    <w:rsid w:val="00A670CC"/>
    <w:rsid w:val="00A67344"/>
    <w:rsid w:val="00A67778"/>
    <w:rsid w:val="00A71037"/>
    <w:rsid w:val="00A711E5"/>
    <w:rsid w:val="00A720D2"/>
    <w:rsid w:val="00A72362"/>
    <w:rsid w:val="00A73A1A"/>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23F2"/>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55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5100"/>
    <w:rsid w:val="00AC5930"/>
    <w:rsid w:val="00AC6DA9"/>
    <w:rsid w:val="00AC7060"/>
    <w:rsid w:val="00AC7DA8"/>
    <w:rsid w:val="00AD0A25"/>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37C"/>
    <w:rsid w:val="00B03698"/>
    <w:rsid w:val="00B03875"/>
    <w:rsid w:val="00B05338"/>
    <w:rsid w:val="00B056EF"/>
    <w:rsid w:val="00B0588B"/>
    <w:rsid w:val="00B05C09"/>
    <w:rsid w:val="00B0638F"/>
    <w:rsid w:val="00B069F0"/>
    <w:rsid w:val="00B06BE6"/>
    <w:rsid w:val="00B06D52"/>
    <w:rsid w:val="00B07210"/>
    <w:rsid w:val="00B07529"/>
    <w:rsid w:val="00B07CB8"/>
    <w:rsid w:val="00B07EAB"/>
    <w:rsid w:val="00B12025"/>
    <w:rsid w:val="00B1265D"/>
    <w:rsid w:val="00B12D83"/>
    <w:rsid w:val="00B1312A"/>
    <w:rsid w:val="00B16AB7"/>
    <w:rsid w:val="00B16D97"/>
    <w:rsid w:val="00B16FF0"/>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19F5"/>
    <w:rsid w:val="00B4230C"/>
    <w:rsid w:val="00B42E0D"/>
    <w:rsid w:val="00B432F5"/>
    <w:rsid w:val="00B4372E"/>
    <w:rsid w:val="00B43F84"/>
    <w:rsid w:val="00B442C7"/>
    <w:rsid w:val="00B444A2"/>
    <w:rsid w:val="00B452D1"/>
    <w:rsid w:val="00B46B1A"/>
    <w:rsid w:val="00B472D1"/>
    <w:rsid w:val="00B47392"/>
    <w:rsid w:val="00B47C88"/>
    <w:rsid w:val="00B47CC9"/>
    <w:rsid w:val="00B50335"/>
    <w:rsid w:val="00B50F32"/>
    <w:rsid w:val="00B5136A"/>
    <w:rsid w:val="00B5177A"/>
    <w:rsid w:val="00B52246"/>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2C9E"/>
    <w:rsid w:val="00B730CD"/>
    <w:rsid w:val="00B734BC"/>
    <w:rsid w:val="00B7365A"/>
    <w:rsid w:val="00B745D1"/>
    <w:rsid w:val="00B74681"/>
    <w:rsid w:val="00B75533"/>
    <w:rsid w:val="00B75AC8"/>
    <w:rsid w:val="00B7613F"/>
    <w:rsid w:val="00B76990"/>
    <w:rsid w:val="00B76E07"/>
    <w:rsid w:val="00B76E2B"/>
    <w:rsid w:val="00B76EDD"/>
    <w:rsid w:val="00B779A9"/>
    <w:rsid w:val="00B779F1"/>
    <w:rsid w:val="00B8086B"/>
    <w:rsid w:val="00B81598"/>
    <w:rsid w:val="00B82F17"/>
    <w:rsid w:val="00B83631"/>
    <w:rsid w:val="00B83FDB"/>
    <w:rsid w:val="00B84233"/>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91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171"/>
    <w:rsid w:val="00BD76D7"/>
    <w:rsid w:val="00BE0545"/>
    <w:rsid w:val="00BE0DFF"/>
    <w:rsid w:val="00BE0E77"/>
    <w:rsid w:val="00BE2BF6"/>
    <w:rsid w:val="00BE34F1"/>
    <w:rsid w:val="00BE358A"/>
    <w:rsid w:val="00BE39DA"/>
    <w:rsid w:val="00BE444A"/>
    <w:rsid w:val="00BE4670"/>
    <w:rsid w:val="00BE4A1D"/>
    <w:rsid w:val="00BE4C7E"/>
    <w:rsid w:val="00BE5A76"/>
    <w:rsid w:val="00BE6C25"/>
    <w:rsid w:val="00BE7357"/>
    <w:rsid w:val="00BE7BAD"/>
    <w:rsid w:val="00BF08CA"/>
    <w:rsid w:val="00BF0B28"/>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667"/>
    <w:rsid w:val="00C31927"/>
    <w:rsid w:val="00C3256B"/>
    <w:rsid w:val="00C32AA8"/>
    <w:rsid w:val="00C34026"/>
    <w:rsid w:val="00C3452E"/>
    <w:rsid w:val="00C3547F"/>
    <w:rsid w:val="00C35E35"/>
    <w:rsid w:val="00C35EB3"/>
    <w:rsid w:val="00C36166"/>
    <w:rsid w:val="00C36E16"/>
    <w:rsid w:val="00C36F0D"/>
    <w:rsid w:val="00C40A0A"/>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51FA"/>
    <w:rsid w:val="00C5633E"/>
    <w:rsid w:val="00C56426"/>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4D0C"/>
    <w:rsid w:val="00C75D66"/>
    <w:rsid w:val="00C771D7"/>
    <w:rsid w:val="00C777DD"/>
    <w:rsid w:val="00C7782D"/>
    <w:rsid w:val="00C77B92"/>
    <w:rsid w:val="00C81272"/>
    <w:rsid w:val="00C812F2"/>
    <w:rsid w:val="00C82024"/>
    <w:rsid w:val="00C82597"/>
    <w:rsid w:val="00C82727"/>
    <w:rsid w:val="00C82CB6"/>
    <w:rsid w:val="00C82CBB"/>
    <w:rsid w:val="00C83050"/>
    <w:rsid w:val="00C832BF"/>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39DF"/>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A7EC8"/>
    <w:rsid w:val="00CB0F42"/>
    <w:rsid w:val="00CB13A0"/>
    <w:rsid w:val="00CB16EC"/>
    <w:rsid w:val="00CB1C2C"/>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04BD"/>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01F"/>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24F"/>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B1"/>
    <w:rsid w:val="00D831DC"/>
    <w:rsid w:val="00D8457B"/>
    <w:rsid w:val="00D84B80"/>
    <w:rsid w:val="00D84F25"/>
    <w:rsid w:val="00D8571A"/>
    <w:rsid w:val="00D85A01"/>
    <w:rsid w:val="00D85D17"/>
    <w:rsid w:val="00D861F5"/>
    <w:rsid w:val="00D87341"/>
    <w:rsid w:val="00D905C4"/>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1F75"/>
    <w:rsid w:val="00DB2CE5"/>
    <w:rsid w:val="00DB3526"/>
    <w:rsid w:val="00DB355C"/>
    <w:rsid w:val="00DB381C"/>
    <w:rsid w:val="00DB3FB7"/>
    <w:rsid w:val="00DB4463"/>
    <w:rsid w:val="00DB449E"/>
    <w:rsid w:val="00DB5325"/>
    <w:rsid w:val="00DB5668"/>
    <w:rsid w:val="00DB5E53"/>
    <w:rsid w:val="00DB7117"/>
    <w:rsid w:val="00DB7C9D"/>
    <w:rsid w:val="00DC1195"/>
    <w:rsid w:val="00DC13A2"/>
    <w:rsid w:val="00DC2CE0"/>
    <w:rsid w:val="00DC373B"/>
    <w:rsid w:val="00DC5123"/>
    <w:rsid w:val="00DC56AB"/>
    <w:rsid w:val="00DC68B5"/>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1B77"/>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247E"/>
    <w:rsid w:val="00E12B46"/>
    <w:rsid w:val="00E13C8B"/>
    <w:rsid w:val="00E14AF1"/>
    <w:rsid w:val="00E1607F"/>
    <w:rsid w:val="00E170F5"/>
    <w:rsid w:val="00E20292"/>
    <w:rsid w:val="00E21165"/>
    <w:rsid w:val="00E21175"/>
    <w:rsid w:val="00E226D0"/>
    <w:rsid w:val="00E22D6E"/>
    <w:rsid w:val="00E22E06"/>
    <w:rsid w:val="00E231CC"/>
    <w:rsid w:val="00E23723"/>
    <w:rsid w:val="00E23D66"/>
    <w:rsid w:val="00E23D90"/>
    <w:rsid w:val="00E24440"/>
    <w:rsid w:val="00E24C35"/>
    <w:rsid w:val="00E2502E"/>
    <w:rsid w:val="00E2510F"/>
    <w:rsid w:val="00E2518D"/>
    <w:rsid w:val="00E25374"/>
    <w:rsid w:val="00E25648"/>
    <w:rsid w:val="00E2713F"/>
    <w:rsid w:val="00E2753F"/>
    <w:rsid w:val="00E276C5"/>
    <w:rsid w:val="00E30482"/>
    <w:rsid w:val="00E31C11"/>
    <w:rsid w:val="00E31D74"/>
    <w:rsid w:val="00E331BA"/>
    <w:rsid w:val="00E33B9F"/>
    <w:rsid w:val="00E34078"/>
    <w:rsid w:val="00E3491B"/>
    <w:rsid w:val="00E34EE9"/>
    <w:rsid w:val="00E358B9"/>
    <w:rsid w:val="00E35D93"/>
    <w:rsid w:val="00E364CD"/>
    <w:rsid w:val="00E36FCC"/>
    <w:rsid w:val="00E37241"/>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8C2"/>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73A"/>
    <w:rsid w:val="00E70D4B"/>
    <w:rsid w:val="00E70F45"/>
    <w:rsid w:val="00E70F9C"/>
    <w:rsid w:val="00E71304"/>
    <w:rsid w:val="00E717F3"/>
    <w:rsid w:val="00E71BF5"/>
    <w:rsid w:val="00E723B8"/>
    <w:rsid w:val="00E734EB"/>
    <w:rsid w:val="00E73B05"/>
    <w:rsid w:val="00E75C9C"/>
    <w:rsid w:val="00E76DCA"/>
    <w:rsid w:val="00E76F9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1D9"/>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60A"/>
    <w:rsid w:val="00EE5B4B"/>
    <w:rsid w:val="00EE67A8"/>
    <w:rsid w:val="00EE757F"/>
    <w:rsid w:val="00EF0850"/>
    <w:rsid w:val="00EF16F4"/>
    <w:rsid w:val="00EF27E3"/>
    <w:rsid w:val="00EF35B7"/>
    <w:rsid w:val="00EF3C27"/>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07C4E"/>
    <w:rsid w:val="00F1055A"/>
    <w:rsid w:val="00F10E70"/>
    <w:rsid w:val="00F111EE"/>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4060B"/>
    <w:rsid w:val="00F408ED"/>
    <w:rsid w:val="00F409B8"/>
    <w:rsid w:val="00F40CD0"/>
    <w:rsid w:val="00F40E6C"/>
    <w:rsid w:val="00F4175E"/>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702BF"/>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B17"/>
    <w:rsid w:val="00F80C76"/>
    <w:rsid w:val="00F819B5"/>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7000"/>
    <w:rsid w:val="00FA7F08"/>
    <w:rsid w:val="00FB00D7"/>
    <w:rsid w:val="00FB0EEB"/>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10B9"/>
    <w:rsid w:val="00FE2409"/>
    <w:rsid w:val="00FE241C"/>
    <w:rsid w:val="00FE2450"/>
    <w:rsid w:val="00FE3019"/>
    <w:rsid w:val="00FE3124"/>
    <w:rsid w:val="00FE39D0"/>
    <w:rsid w:val="00FE42D4"/>
    <w:rsid w:val="00FE4C22"/>
    <w:rsid w:val="00FE535D"/>
    <w:rsid w:val="00FE5878"/>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3">
    <w:name w:val="heading 3"/>
    <w:basedOn w:val="a"/>
    <w:next w:val="a"/>
    <w:link w:val="30"/>
    <w:uiPriority w:val="9"/>
    <w:unhideWhenUsed/>
    <w:qFormat/>
    <w:rsid w:val="00497B0B"/>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semiHidden/>
    <w:unhideWhenUsed/>
    <w:qFormat/>
    <w:rsid w:val="00B452D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34"/>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9D43B6"/>
    <w:pPr>
      <w:ind w:firstLine="567"/>
      <w:jc w:val="both"/>
    </w:pPr>
    <w:rPr>
      <w:sz w:val="26"/>
      <w:szCs w:val="26"/>
    </w:rPr>
  </w:style>
  <w:style w:type="character" w:customStyle="1" w:styleId="af4">
    <w:name w:val="Без интервала Знак"/>
    <w:link w:val="af3"/>
    <w:uiPriority w:val="1"/>
    <w:rsid w:val="009D43B6"/>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paragraph" w:styleId="af7">
    <w:name w:val="Balloon Text"/>
    <w:basedOn w:val="a"/>
    <w:link w:val="af8"/>
    <w:rsid w:val="005E5A8D"/>
    <w:rPr>
      <w:rFonts w:ascii="Tahoma" w:hAnsi="Tahoma" w:cs="Tahoma"/>
      <w:sz w:val="16"/>
      <w:szCs w:val="16"/>
    </w:rPr>
  </w:style>
  <w:style w:type="character" w:customStyle="1" w:styleId="af8">
    <w:name w:val="Текст выноски Знак"/>
    <w:basedOn w:val="a0"/>
    <w:link w:val="af7"/>
    <w:rsid w:val="005E5A8D"/>
    <w:rPr>
      <w:rFonts w:ascii="Tahoma" w:hAnsi="Tahoma" w:cs="Tahoma"/>
      <w:sz w:val="16"/>
      <w:szCs w:val="16"/>
    </w:rPr>
  </w:style>
  <w:style w:type="paragraph" w:customStyle="1" w:styleId="20">
    <w:name w:val="Без интервала2"/>
    <w:link w:val="NoSpacingChar"/>
    <w:rsid w:val="00B745D1"/>
    <w:rPr>
      <w:rFonts w:ascii="Calibri" w:hAnsi="Calibri"/>
      <w:sz w:val="22"/>
      <w:szCs w:val="22"/>
    </w:rPr>
  </w:style>
  <w:style w:type="character" w:customStyle="1" w:styleId="NoSpacingChar">
    <w:name w:val="No Spacing Char"/>
    <w:basedOn w:val="a0"/>
    <w:link w:val="20"/>
    <w:locked/>
    <w:rsid w:val="00B745D1"/>
    <w:rPr>
      <w:rFonts w:ascii="Calibri" w:hAnsi="Calibri"/>
      <w:sz w:val="22"/>
      <w:szCs w:val="22"/>
    </w:rPr>
  </w:style>
  <w:style w:type="character" w:customStyle="1" w:styleId="postheadertitleauthorname">
    <w:name w:val="postheadertitle__authorname"/>
    <w:basedOn w:val="a0"/>
    <w:rsid w:val="000A00B2"/>
  </w:style>
  <w:style w:type="paragraph" w:customStyle="1" w:styleId="futurismarkdown-paragraph">
    <w:name w:val="futurismarkdown-paragraph"/>
    <w:basedOn w:val="a"/>
    <w:rsid w:val="00C31667"/>
    <w:pPr>
      <w:spacing w:before="100" w:beforeAutospacing="1" w:after="100" w:afterAutospacing="1"/>
    </w:pPr>
    <w:rPr>
      <w:sz w:val="24"/>
    </w:rPr>
  </w:style>
  <w:style w:type="character" w:customStyle="1" w:styleId="30">
    <w:name w:val="Заголовок 3 Знак"/>
    <w:basedOn w:val="a0"/>
    <w:link w:val="3"/>
    <w:uiPriority w:val="9"/>
    <w:rsid w:val="00497B0B"/>
    <w:rPr>
      <w:rFonts w:asciiTheme="majorHAnsi" w:eastAsiaTheme="majorEastAsia" w:hAnsiTheme="majorHAnsi" w:cstheme="majorBidi"/>
      <w:b/>
      <w:bCs/>
      <w:color w:val="4F81BD" w:themeColor="accent1"/>
      <w:sz w:val="22"/>
      <w:szCs w:val="22"/>
      <w:lang w:eastAsia="en-US"/>
    </w:rPr>
  </w:style>
  <w:style w:type="character" w:customStyle="1" w:styleId="50">
    <w:name w:val="Заголовок 5 Знак"/>
    <w:basedOn w:val="a0"/>
    <w:link w:val="5"/>
    <w:semiHidden/>
    <w:rsid w:val="00B452D1"/>
    <w:rPr>
      <w:rFonts w:asciiTheme="majorHAnsi" w:eastAsiaTheme="majorEastAsia" w:hAnsiTheme="majorHAnsi" w:cstheme="majorBidi"/>
      <w:color w:val="243F60" w:themeColor="accent1" w:themeShade="7F"/>
      <w:sz w:val="26"/>
      <w:szCs w:val="24"/>
    </w:rPr>
  </w:style>
  <w:style w:type="paragraph" w:customStyle="1" w:styleId="c3">
    <w:name w:val="c3"/>
    <w:basedOn w:val="a"/>
    <w:rsid w:val="009B7E64"/>
    <w:pPr>
      <w:spacing w:before="100" w:beforeAutospacing="1" w:after="100" w:afterAutospacing="1"/>
    </w:pPr>
    <w:rPr>
      <w:sz w:val="24"/>
    </w:rPr>
  </w:style>
  <w:style w:type="character" w:customStyle="1" w:styleId="c2">
    <w:name w:val="c2"/>
    <w:basedOn w:val="a0"/>
    <w:rsid w:val="009B7E64"/>
  </w:style>
  <w:style w:type="paragraph" w:customStyle="1" w:styleId="c5">
    <w:name w:val="c5"/>
    <w:basedOn w:val="a"/>
    <w:rsid w:val="009B7E64"/>
    <w:pPr>
      <w:spacing w:before="100" w:beforeAutospacing="1" w:after="100" w:afterAutospacing="1"/>
    </w:pPr>
    <w:rPr>
      <w:sz w:val="24"/>
    </w:rPr>
  </w:style>
  <w:style w:type="paragraph" w:customStyle="1" w:styleId="c1">
    <w:name w:val="c1"/>
    <w:basedOn w:val="a"/>
    <w:rsid w:val="009B7E64"/>
    <w:pPr>
      <w:spacing w:before="100" w:beforeAutospacing="1" w:after="100" w:afterAutospacing="1"/>
    </w:pPr>
    <w:rPr>
      <w:sz w:val="24"/>
    </w:rPr>
  </w:style>
  <w:style w:type="character" w:customStyle="1" w:styleId="c0">
    <w:name w:val="c0"/>
    <w:basedOn w:val="a0"/>
    <w:rsid w:val="009B7E64"/>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files2.s-ba.ru/do/dockurs/faopdo.pdf" TargetMode="External"/><Relationship Id="rId26" Type="http://schemas.openxmlformats.org/officeDocument/2006/relationships/hyperlink" Target="https://www.consultant.ru/document/cons_doc_LAW_288278/" TargetMode="External"/><Relationship Id="rId39" Type="http://schemas.openxmlformats.org/officeDocument/2006/relationships/hyperlink" Target="https://goo.su/iX65gF4" TargetMode="External"/><Relationship Id="rId3" Type="http://schemas.openxmlformats.org/officeDocument/2006/relationships/styles" Target="styles.xml"/><Relationship Id="rId21" Type="http://schemas.openxmlformats.org/officeDocument/2006/relationships/hyperlink" Target="https://www.consultant.ru/document/cons_doc_LAW_140174/" TargetMode="External"/><Relationship Id="rId34" Type="http://schemas.openxmlformats.org/officeDocument/2006/relationships/hyperlink" Target="http://&#1085;&#1094;&#1087;&#1090;&#1080;.&#1088;&#109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files2.s-ba.ru/do/dockurs/sp24.pdf" TargetMode="External"/><Relationship Id="rId25" Type="http://schemas.openxmlformats.org/officeDocument/2006/relationships/hyperlink" Target="https://www.consultant.ru/document/cons_doc_LAW_34661/" TargetMode="External"/><Relationship Id="rId33" Type="http://schemas.openxmlformats.org/officeDocument/2006/relationships/hyperlink" Target="http://nac.gov.ru/" TargetMode="External"/><Relationship Id="rId38" Type="http://schemas.openxmlformats.org/officeDocument/2006/relationships/hyperlink" Target="https://vk.com/club181004201" TargetMode="External"/><Relationship Id="rId2" Type="http://schemas.openxmlformats.org/officeDocument/2006/relationships/numbering" Target="numbering.xml"/><Relationship Id="rId16" Type="http://schemas.openxmlformats.org/officeDocument/2006/relationships/hyperlink" Target="https://files2.s-ba.ru/do/dockurs/sp12.pdf" TargetMode="External"/><Relationship Id="rId20" Type="http://schemas.openxmlformats.org/officeDocument/2006/relationships/hyperlink" Target="https://www.consultant.ru/document/cons_doc_LAW_28399/" TargetMode="External"/><Relationship Id="rId29" Type="http://schemas.openxmlformats.org/officeDocument/2006/relationships/hyperlink" Target="https://www.consultant.ru/document/cons_doc_LAW_10880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base.garant.ru/10108000/" TargetMode="External"/><Relationship Id="rId32" Type="http://schemas.openxmlformats.org/officeDocument/2006/relationships/hyperlink" Target="https://pravo.detmobib.ru/pravo/docs/convention.pdf" TargetMode="External"/><Relationship Id="rId37" Type="http://schemas.openxmlformats.org/officeDocument/2006/relationships/hyperlink" Target="https://rospsy.ru/node/1983" TargetMode="External"/><Relationship Id="rId40" Type="http://schemas.openxmlformats.org/officeDocument/2006/relationships/hyperlink" Target="https://www.inclusive-edu.ru/" TargetMode="External"/><Relationship Id="rId5" Type="http://schemas.openxmlformats.org/officeDocument/2006/relationships/webSettings" Target="webSettings.xml"/><Relationship Id="rId15" Type="http://schemas.openxmlformats.org/officeDocument/2006/relationships/hyperlink" Target="https://files2.s-ba.ru/do/dockurs/pr629.pdf" TargetMode="External"/><Relationship Id="rId23" Type="http://schemas.openxmlformats.org/officeDocument/2006/relationships/hyperlink" Target="https://www.garant.ru/hotlaw/federal/1778356/" TargetMode="External"/><Relationship Id="rId28" Type="http://schemas.openxmlformats.org/officeDocument/2006/relationships/hyperlink" Target="https://base.garant.ru/406100661/" TargetMode="External"/><Relationship Id="rId36" Type="http://schemas.openxmlformats.org/officeDocument/2006/relationships/hyperlink" Target="https://xn--80adrabb4aegksdjbafk0u.xn--p1ai/"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distant.vshda.ru/mod/url/view.php?id=5411"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iles2.s-ba.ru/do/dockurs/pr373.pdf" TargetMode="External"/><Relationship Id="rId22" Type="http://schemas.openxmlformats.org/officeDocument/2006/relationships/hyperlink" Target="http://www.kremlin.ru/acts/assignments/orders/73759" TargetMode="External"/><Relationship Id="rId27" Type="http://schemas.openxmlformats.org/officeDocument/2006/relationships/hyperlink" Target="https://docs.cntd.ru/document/1301567260" TargetMode="External"/><Relationship Id="rId30" Type="http://schemas.openxmlformats.org/officeDocument/2006/relationships/hyperlink" Target="https://internet.garant.ru/" TargetMode="External"/><Relationship Id="rId35" Type="http://schemas.openxmlformats.org/officeDocument/2006/relationships/hyperlink" Target="https://fcprc.ru/metodicheskie-razrabot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E144-14EE-4582-A97A-F1F26475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21</Pages>
  <Words>6826</Words>
  <Characters>38911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45646</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332</cp:revision>
  <cp:lastPrinted>2025-01-14T03:24:00Z</cp:lastPrinted>
  <dcterms:created xsi:type="dcterms:W3CDTF">2023-01-16T05:13:00Z</dcterms:created>
  <dcterms:modified xsi:type="dcterms:W3CDTF">2025-01-21T21:57:00Z</dcterms:modified>
</cp:coreProperties>
</file>