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4D" w:rsidRDefault="00D27B4D" w:rsidP="00926033">
      <w:pPr>
        <w:ind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2585085</wp:posOffset>
            </wp:positionH>
            <wp:positionV relativeFrom="paragraph">
              <wp:posOffset>23495</wp:posOffset>
            </wp:positionV>
            <wp:extent cx="1295400" cy="102870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5400" cy="1028700"/>
                    </a:xfrm>
                    <a:prstGeom prst="rect">
                      <a:avLst/>
                    </a:prstGeom>
                    <a:noFill/>
                  </pic:spPr>
                </pic:pic>
              </a:graphicData>
            </a:graphic>
          </wp:anchor>
        </w:drawing>
      </w:r>
    </w:p>
    <w:p w:rsidR="00EF7D6F" w:rsidRDefault="00EF7D6F" w:rsidP="00926033">
      <w:pPr>
        <w:ind w:firstLine="540"/>
        <w:jc w:val="center"/>
        <w:rPr>
          <w:b/>
          <w:szCs w:val="26"/>
        </w:rPr>
      </w:pPr>
    </w:p>
    <w:p w:rsidR="00EF7D6F" w:rsidRDefault="00EF7D6F" w:rsidP="00926033">
      <w:pPr>
        <w:ind w:firstLine="540"/>
        <w:jc w:val="center"/>
        <w:rPr>
          <w:b/>
          <w:szCs w:val="26"/>
        </w:rPr>
      </w:pPr>
    </w:p>
    <w:p w:rsidR="00EF7D6F" w:rsidRDefault="00EF7D6F" w:rsidP="00926033">
      <w:pPr>
        <w:ind w:firstLine="540"/>
        <w:jc w:val="center"/>
        <w:rPr>
          <w:b/>
          <w:szCs w:val="26"/>
        </w:rPr>
      </w:pPr>
    </w:p>
    <w:p w:rsidR="00EF7D6F" w:rsidRDefault="00EF7D6F" w:rsidP="00926033">
      <w:pPr>
        <w:ind w:firstLine="540"/>
        <w:jc w:val="center"/>
        <w:rPr>
          <w:b/>
          <w:szCs w:val="26"/>
        </w:rPr>
      </w:pPr>
    </w:p>
    <w:p w:rsidR="00EF7D6F" w:rsidRDefault="00EF7D6F" w:rsidP="00926033">
      <w:pPr>
        <w:ind w:firstLine="540"/>
        <w:jc w:val="center"/>
        <w:rPr>
          <w:b/>
          <w:szCs w:val="26"/>
        </w:rPr>
      </w:pPr>
    </w:p>
    <w:p w:rsidR="00EF7D6F" w:rsidRPr="001D3343" w:rsidRDefault="00602120" w:rsidP="00926033">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926033">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926033">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926033">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926033">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926033">
      <w:pPr>
        <w:jc w:val="center"/>
        <w:rPr>
          <w:b/>
        </w:rPr>
      </w:pPr>
      <w:r w:rsidRPr="00E2511D">
        <w:rPr>
          <w:b/>
          <w:szCs w:val="26"/>
        </w:rPr>
        <w:t>(ГАУ ДПО ЧИРОиПК)</w:t>
      </w:r>
    </w:p>
    <w:p w:rsidR="00EF7D6F" w:rsidRPr="00FB28A0" w:rsidRDefault="00EF7D6F" w:rsidP="00926033">
      <w:pPr>
        <w:shd w:val="clear" w:color="auto" w:fill="FFFFFF"/>
        <w:ind w:firstLine="540"/>
        <w:jc w:val="center"/>
        <w:rPr>
          <w:szCs w:val="26"/>
        </w:rPr>
      </w:pPr>
    </w:p>
    <w:p w:rsidR="00EF7D6F" w:rsidRPr="00E11354" w:rsidRDefault="00EF7D6F" w:rsidP="00926033">
      <w:pPr>
        <w:ind w:firstLine="540"/>
        <w:rPr>
          <w:szCs w:val="26"/>
        </w:rPr>
      </w:pPr>
    </w:p>
    <w:p w:rsidR="00EF7D6F" w:rsidRDefault="00EF7D6F" w:rsidP="00926033">
      <w:pPr>
        <w:jc w:val="right"/>
        <w:rPr>
          <w:szCs w:val="26"/>
        </w:rPr>
      </w:pPr>
    </w:p>
    <w:p w:rsidR="00D27B4D" w:rsidRDefault="00D27B4D" w:rsidP="00926033">
      <w:pPr>
        <w:rPr>
          <w:b/>
          <w:bCs/>
          <w:szCs w:val="26"/>
        </w:rPr>
      </w:pPr>
    </w:p>
    <w:p w:rsidR="00D27B4D" w:rsidRDefault="00D27B4D" w:rsidP="00926033">
      <w:pPr>
        <w:rPr>
          <w:b/>
          <w:bCs/>
          <w:szCs w:val="26"/>
        </w:rPr>
      </w:pPr>
    </w:p>
    <w:p w:rsidR="00D27B4D" w:rsidRDefault="00D27B4D" w:rsidP="00926033">
      <w:pPr>
        <w:rPr>
          <w:b/>
          <w:bCs/>
          <w:szCs w:val="26"/>
        </w:rPr>
      </w:pPr>
    </w:p>
    <w:p w:rsidR="00EF7D6F" w:rsidRDefault="00EF7D6F" w:rsidP="00926033">
      <w:pPr>
        <w:rPr>
          <w:b/>
          <w:szCs w:val="26"/>
        </w:rPr>
      </w:pPr>
    </w:p>
    <w:p w:rsidR="00EF7D6F" w:rsidRDefault="00EF7D6F" w:rsidP="00926033">
      <w:pPr>
        <w:ind w:firstLine="540"/>
        <w:rPr>
          <w:b/>
          <w:szCs w:val="26"/>
        </w:rPr>
      </w:pPr>
    </w:p>
    <w:p w:rsidR="00EF7D6F" w:rsidRDefault="00EF7D6F" w:rsidP="00926033">
      <w:pPr>
        <w:ind w:firstLine="540"/>
        <w:rPr>
          <w:b/>
          <w:szCs w:val="26"/>
        </w:rPr>
      </w:pPr>
    </w:p>
    <w:p w:rsidR="00BF3849" w:rsidRDefault="00BF3849" w:rsidP="00926033">
      <w:pPr>
        <w:jc w:val="center"/>
        <w:rPr>
          <w:b/>
          <w:szCs w:val="26"/>
        </w:rPr>
      </w:pPr>
      <w:r>
        <w:rPr>
          <w:b/>
          <w:szCs w:val="26"/>
        </w:rPr>
        <w:t>ДОПОЛНИТЕЛЬНАЯ ПРОФЕССИОНАЛЬНАЯ ПРОГРАММА</w:t>
      </w:r>
    </w:p>
    <w:p w:rsidR="00BF3849" w:rsidRPr="002E1B23" w:rsidRDefault="00BF3849" w:rsidP="00926033">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926033">
      <w:pPr>
        <w:ind w:firstLine="540"/>
        <w:jc w:val="both"/>
        <w:rPr>
          <w:b/>
          <w:szCs w:val="26"/>
        </w:rPr>
      </w:pPr>
    </w:p>
    <w:p w:rsidR="00E678B0" w:rsidRDefault="00E678B0" w:rsidP="00926033">
      <w:pPr>
        <w:ind w:firstLine="540"/>
        <w:jc w:val="both"/>
        <w:rPr>
          <w:b/>
          <w:szCs w:val="26"/>
        </w:rPr>
      </w:pPr>
    </w:p>
    <w:p w:rsidR="00070172" w:rsidRPr="003B5588" w:rsidRDefault="00FE3234" w:rsidP="00926033">
      <w:pPr>
        <w:ind w:firstLine="540"/>
        <w:jc w:val="center"/>
        <w:rPr>
          <w:b/>
          <w:szCs w:val="26"/>
        </w:rPr>
      </w:pPr>
      <w:r w:rsidRPr="003B5588">
        <w:rPr>
          <w:b/>
          <w:szCs w:val="26"/>
        </w:rPr>
        <w:t>«</w:t>
      </w:r>
      <w:r w:rsidR="003B5588" w:rsidRPr="003B5588">
        <w:rPr>
          <w:b/>
          <w:szCs w:val="26"/>
        </w:rPr>
        <w:t>Использование информационно-коммуникационных технологий в деятельности библиотеки образовательного учреждения</w:t>
      </w:r>
      <w:r w:rsidRPr="003B5588">
        <w:rPr>
          <w:b/>
          <w:szCs w:val="26"/>
        </w:rPr>
        <w:t>»</w:t>
      </w:r>
    </w:p>
    <w:p w:rsidR="00070172" w:rsidRDefault="00070172" w:rsidP="00926033">
      <w:pPr>
        <w:ind w:firstLine="540"/>
        <w:jc w:val="both"/>
        <w:rPr>
          <w:b/>
          <w:szCs w:val="26"/>
        </w:rPr>
      </w:pPr>
    </w:p>
    <w:p w:rsidR="00FE3234" w:rsidRDefault="00FE3234" w:rsidP="00926033">
      <w:pPr>
        <w:jc w:val="center"/>
        <w:rPr>
          <w:b/>
          <w:szCs w:val="26"/>
        </w:rPr>
      </w:pPr>
    </w:p>
    <w:p w:rsidR="00FE3234" w:rsidRDefault="00FE3234" w:rsidP="00926033">
      <w:pPr>
        <w:jc w:val="center"/>
        <w:rPr>
          <w:b/>
          <w:szCs w:val="26"/>
        </w:rPr>
      </w:pPr>
    </w:p>
    <w:p w:rsidR="00FE3234" w:rsidRDefault="00FE3234" w:rsidP="00926033">
      <w:pPr>
        <w:jc w:val="center"/>
        <w:rPr>
          <w:b/>
          <w:szCs w:val="26"/>
        </w:rPr>
      </w:pPr>
    </w:p>
    <w:p w:rsidR="00E678B0" w:rsidRDefault="008766A1" w:rsidP="00926033">
      <w:pPr>
        <w:jc w:val="center"/>
        <w:rPr>
          <w:b/>
          <w:szCs w:val="26"/>
        </w:rPr>
      </w:pPr>
      <w:r>
        <w:rPr>
          <w:b/>
          <w:szCs w:val="26"/>
        </w:rPr>
        <w:t>Составител</w:t>
      </w:r>
      <w:r w:rsidR="00462A7D">
        <w:rPr>
          <w:b/>
          <w:szCs w:val="26"/>
        </w:rPr>
        <w:t xml:space="preserve">ь </w:t>
      </w:r>
      <w:r>
        <w:rPr>
          <w:b/>
          <w:szCs w:val="26"/>
        </w:rPr>
        <w:t>программы:</w:t>
      </w:r>
    </w:p>
    <w:p w:rsidR="00462A7D" w:rsidRDefault="00462A7D" w:rsidP="00926033">
      <w:pPr>
        <w:jc w:val="center"/>
        <w:rPr>
          <w:b/>
          <w:szCs w:val="26"/>
        </w:rPr>
      </w:pPr>
    </w:p>
    <w:p w:rsidR="00FE3234" w:rsidRDefault="00FE3234" w:rsidP="00462A7D">
      <w:pPr>
        <w:jc w:val="center"/>
        <w:rPr>
          <w:b/>
          <w:szCs w:val="26"/>
        </w:rPr>
      </w:pPr>
      <w:r w:rsidRPr="00AA6808">
        <w:rPr>
          <w:szCs w:val="26"/>
        </w:rPr>
        <w:t>Сагайдак Ирина Николаевна, заведующий информационно-библиоте</w:t>
      </w:r>
      <w:r>
        <w:rPr>
          <w:szCs w:val="26"/>
        </w:rPr>
        <w:t>ч</w:t>
      </w:r>
      <w:r w:rsidRPr="00AA6808">
        <w:rPr>
          <w:szCs w:val="26"/>
        </w:rPr>
        <w:t xml:space="preserve">ным и издательским </w:t>
      </w:r>
      <w:r>
        <w:rPr>
          <w:szCs w:val="26"/>
        </w:rPr>
        <w:t>от</w:t>
      </w:r>
      <w:r w:rsidRPr="00AA6808">
        <w:rPr>
          <w:szCs w:val="26"/>
        </w:rPr>
        <w:t>делом</w:t>
      </w:r>
      <w:r w:rsidR="00462A7D">
        <w:rPr>
          <w:szCs w:val="26"/>
        </w:rPr>
        <w:t xml:space="preserve"> ГАУ ДПО ЧИРОиПК, нет</w:t>
      </w:r>
    </w:p>
    <w:p w:rsidR="007C77B2" w:rsidRDefault="007C77B2" w:rsidP="00926033">
      <w:pPr>
        <w:jc w:val="center"/>
        <w:rPr>
          <w:bCs/>
          <w:szCs w:val="26"/>
        </w:rPr>
      </w:pPr>
    </w:p>
    <w:p w:rsidR="007C77B2" w:rsidRDefault="007C77B2" w:rsidP="00926033">
      <w:pPr>
        <w:jc w:val="center"/>
        <w:rPr>
          <w:bCs/>
          <w:szCs w:val="26"/>
        </w:rPr>
      </w:pPr>
    </w:p>
    <w:p w:rsidR="00E629DB" w:rsidRDefault="00E629DB" w:rsidP="00926033">
      <w:pPr>
        <w:jc w:val="center"/>
        <w:rPr>
          <w:bCs/>
          <w:szCs w:val="26"/>
        </w:rPr>
      </w:pPr>
    </w:p>
    <w:p w:rsidR="00E629DB" w:rsidRDefault="00E629DB" w:rsidP="00926033">
      <w:pPr>
        <w:jc w:val="center"/>
        <w:rPr>
          <w:bCs/>
          <w:szCs w:val="26"/>
        </w:rPr>
      </w:pPr>
    </w:p>
    <w:p w:rsidR="00E629DB" w:rsidRDefault="00E629DB" w:rsidP="00926033">
      <w:pPr>
        <w:jc w:val="center"/>
        <w:rPr>
          <w:bCs/>
          <w:szCs w:val="26"/>
        </w:rPr>
      </w:pPr>
    </w:p>
    <w:p w:rsidR="00D27B4D" w:rsidRDefault="00D27B4D" w:rsidP="00926033">
      <w:pPr>
        <w:jc w:val="center"/>
        <w:rPr>
          <w:bCs/>
          <w:szCs w:val="26"/>
        </w:rPr>
      </w:pPr>
    </w:p>
    <w:p w:rsidR="00D27B4D" w:rsidRDefault="00D27B4D" w:rsidP="00926033">
      <w:pPr>
        <w:jc w:val="center"/>
        <w:rPr>
          <w:bCs/>
          <w:szCs w:val="26"/>
        </w:rPr>
      </w:pPr>
    </w:p>
    <w:p w:rsidR="00070172" w:rsidRDefault="00070172" w:rsidP="00926033">
      <w:pPr>
        <w:jc w:val="center"/>
        <w:rPr>
          <w:bCs/>
          <w:szCs w:val="26"/>
        </w:rPr>
      </w:pPr>
    </w:p>
    <w:p w:rsidR="00070172" w:rsidRDefault="00070172" w:rsidP="00926033">
      <w:pPr>
        <w:jc w:val="center"/>
        <w:rPr>
          <w:bCs/>
          <w:szCs w:val="26"/>
        </w:rPr>
      </w:pPr>
    </w:p>
    <w:p w:rsidR="00070172" w:rsidRDefault="00070172" w:rsidP="00926033">
      <w:pPr>
        <w:jc w:val="center"/>
        <w:rPr>
          <w:bCs/>
          <w:szCs w:val="26"/>
        </w:rPr>
      </w:pPr>
    </w:p>
    <w:p w:rsidR="00070172" w:rsidRDefault="00070172" w:rsidP="00926033">
      <w:pPr>
        <w:jc w:val="center"/>
        <w:rPr>
          <w:bCs/>
          <w:szCs w:val="26"/>
        </w:rPr>
      </w:pPr>
    </w:p>
    <w:p w:rsidR="005172AB" w:rsidRDefault="005172AB" w:rsidP="00926033">
      <w:pPr>
        <w:jc w:val="center"/>
        <w:rPr>
          <w:bCs/>
          <w:szCs w:val="26"/>
        </w:rPr>
      </w:pPr>
    </w:p>
    <w:p w:rsidR="00365D58" w:rsidRPr="007658D3" w:rsidRDefault="00365D58" w:rsidP="00926033">
      <w:pPr>
        <w:jc w:val="center"/>
        <w:rPr>
          <w:bCs/>
          <w:szCs w:val="26"/>
        </w:rPr>
      </w:pPr>
      <w:r w:rsidRPr="00365D58">
        <w:rPr>
          <w:bCs/>
          <w:szCs w:val="26"/>
        </w:rPr>
        <w:t>Анадырь, 20</w:t>
      </w:r>
      <w:r w:rsidR="003F79EF">
        <w:rPr>
          <w:bCs/>
          <w:szCs w:val="26"/>
        </w:rPr>
        <w:t>2</w:t>
      </w:r>
      <w:r w:rsidR="003B5588">
        <w:rPr>
          <w:bCs/>
          <w:szCs w:val="26"/>
        </w:rPr>
        <w:t>5</w:t>
      </w:r>
    </w:p>
    <w:p w:rsidR="00E8484E" w:rsidRDefault="00E8484E" w:rsidP="00926033">
      <w:pPr>
        <w:jc w:val="center"/>
        <w:rPr>
          <w:b/>
          <w:bCs/>
          <w:sz w:val="24"/>
        </w:rPr>
        <w:sectPr w:rsidR="00E8484E" w:rsidSect="00926033">
          <w:headerReference w:type="default" r:id="rId9"/>
          <w:pgSz w:w="11906" w:h="16838"/>
          <w:pgMar w:top="1134" w:right="567" w:bottom="1134" w:left="1701" w:header="709" w:footer="709" w:gutter="0"/>
          <w:cols w:space="708"/>
          <w:titlePg/>
          <w:docGrid w:linePitch="360"/>
        </w:sectPr>
      </w:pPr>
    </w:p>
    <w:p w:rsidR="00E075FD" w:rsidRPr="007F7424" w:rsidRDefault="00E075FD" w:rsidP="00926033">
      <w:pPr>
        <w:keepNext/>
        <w:keepLines/>
        <w:jc w:val="center"/>
        <w:rPr>
          <w:b/>
          <w:bCs/>
          <w:szCs w:val="26"/>
        </w:rPr>
      </w:pPr>
      <w:r w:rsidRPr="007F7424">
        <w:rPr>
          <w:b/>
          <w:bCs/>
          <w:szCs w:val="26"/>
        </w:rPr>
        <w:lastRenderedPageBreak/>
        <w:t>СОДЕРЖАНИЕ</w:t>
      </w:r>
    </w:p>
    <w:p w:rsidR="00E075FD" w:rsidRPr="007F7424" w:rsidRDefault="00E075FD" w:rsidP="00926033">
      <w:pPr>
        <w:keepNext/>
        <w:keepLines/>
        <w:jc w:val="center"/>
        <w:rPr>
          <w:b/>
          <w:bCs/>
          <w:color w:val="0000CC"/>
          <w:szCs w:val="26"/>
        </w:rPr>
      </w:pPr>
    </w:p>
    <w:p w:rsidR="00E075FD" w:rsidRPr="007F7424" w:rsidRDefault="00E075FD" w:rsidP="00926033">
      <w:pPr>
        <w:keepNext/>
        <w:keepLines/>
        <w:jc w:val="both"/>
        <w:rPr>
          <w:b/>
          <w:bCs/>
          <w:color w:val="0000CC"/>
          <w:szCs w:val="26"/>
        </w:rPr>
      </w:pPr>
    </w:p>
    <w:p w:rsidR="00E075FD" w:rsidRPr="004D3163" w:rsidRDefault="00E075FD" w:rsidP="00926033">
      <w:pPr>
        <w:keepNext/>
        <w:keepLines/>
        <w:jc w:val="both"/>
        <w:rPr>
          <w:bCs/>
          <w:szCs w:val="26"/>
        </w:rPr>
      </w:pPr>
      <w:r w:rsidRPr="004D3163">
        <w:rPr>
          <w:bCs/>
          <w:szCs w:val="26"/>
        </w:rPr>
        <w:t xml:space="preserve">Раздел </w:t>
      </w:r>
      <w:r w:rsidR="00DE19BF" w:rsidRPr="004D3163">
        <w:rPr>
          <w:bCs/>
          <w:szCs w:val="26"/>
        </w:rPr>
        <w:t xml:space="preserve">1. </w:t>
      </w:r>
      <w:r w:rsidRPr="004D3163">
        <w:rPr>
          <w:bCs/>
          <w:szCs w:val="26"/>
        </w:rPr>
        <w:t>«Характеристика программы</w:t>
      </w:r>
      <w:proofErr w:type="gramStart"/>
      <w:r w:rsidRPr="004D3163">
        <w:rPr>
          <w:bCs/>
          <w:szCs w:val="26"/>
        </w:rPr>
        <w:t>»………………………………………...</w:t>
      </w:r>
      <w:r w:rsidR="00926AC0" w:rsidRPr="004D3163">
        <w:rPr>
          <w:bCs/>
          <w:szCs w:val="26"/>
        </w:rPr>
        <w:t>......</w:t>
      </w:r>
      <w:proofErr w:type="gramEnd"/>
      <w:r w:rsidR="00926AC0" w:rsidRPr="004D3163">
        <w:rPr>
          <w:bCs/>
          <w:szCs w:val="26"/>
        </w:rPr>
        <w:t>Стр.</w:t>
      </w:r>
      <w:r w:rsidR="00070172" w:rsidRPr="004D3163">
        <w:rPr>
          <w:bCs/>
          <w:szCs w:val="26"/>
        </w:rPr>
        <w:t xml:space="preserve"> 3</w:t>
      </w:r>
    </w:p>
    <w:p w:rsidR="00E075FD" w:rsidRPr="004D3163" w:rsidRDefault="00E075FD" w:rsidP="00926033">
      <w:pPr>
        <w:keepNext/>
        <w:keepLines/>
        <w:jc w:val="both"/>
        <w:rPr>
          <w:bCs/>
          <w:szCs w:val="26"/>
        </w:rPr>
      </w:pPr>
      <w:r w:rsidRPr="004D3163">
        <w:rPr>
          <w:bCs/>
          <w:szCs w:val="26"/>
        </w:rPr>
        <w:t xml:space="preserve"> </w:t>
      </w:r>
    </w:p>
    <w:p w:rsidR="00E075FD" w:rsidRPr="004D3163" w:rsidRDefault="00926AC0" w:rsidP="00926033">
      <w:pPr>
        <w:keepNext/>
        <w:keepLines/>
        <w:jc w:val="both"/>
        <w:rPr>
          <w:bCs/>
          <w:szCs w:val="26"/>
        </w:rPr>
      </w:pPr>
      <w:r w:rsidRPr="004D3163">
        <w:rPr>
          <w:bCs/>
          <w:szCs w:val="26"/>
        </w:rPr>
        <w:t>Раздел 2. «Содержание прогр</w:t>
      </w:r>
      <w:r w:rsidR="00623525" w:rsidRPr="004D3163">
        <w:rPr>
          <w:bCs/>
          <w:szCs w:val="26"/>
        </w:rPr>
        <w:t>а</w:t>
      </w:r>
      <w:r w:rsidR="00E075FD" w:rsidRPr="004D3163">
        <w:rPr>
          <w:bCs/>
          <w:szCs w:val="26"/>
        </w:rPr>
        <w:t>ммы</w:t>
      </w:r>
      <w:proofErr w:type="gramStart"/>
      <w:r w:rsidR="00E075FD" w:rsidRPr="004D3163">
        <w:rPr>
          <w:bCs/>
          <w:szCs w:val="26"/>
        </w:rPr>
        <w:t>» ……………………………………………</w:t>
      </w:r>
      <w:r w:rsidR="00623525" w:rsidRPr="004D3163">
        <w:rPr>
          <w:bCs/>
          <w:szCs w:val="26"/>
        </w:rPr>
        <w:t>…..</w:t>
      </w:r>
      <w:proofErr w:type="gramEnd"/>
      <w:r w:rsidRPr="004D3163">
        <w:rPr>
          <w:bCs/>
          <w:szCs w:val="26"/>
        </w:rPr>
        <w:t>Стр.</w:t>
      </w:r>
      <w:r w:rsidR="00070172" w:rsidRPr="004D3163">
        <w:rPr>
          <w:bCs/>
          <w:szCs w:val="26"/>
        </w:rPr>
        <w:t xml:space="preserve"> </w:t>
      </w:r>
      <w:r w:rsidR="00BB55DF" w:rsidRPr="004D3163">
        <w:rPr>
          <w:bCs/>
          <w:szCs w:val="26"/>
        </w:rPr>
        <w:t>5</w:t>
      </w:r>
    </w:p>
    <w:p w:rsidR="00E075FD" w:rsidRPr="004D3163" w:rsidRDefault="00E075FD" w:rsidP="00926033">
      <w:pPr>
        <w:keepNext/>
        <w:keepLines/>
        <w:jc w:val="both"/>
        <w:rPr>
          <w:bCs/>
          <w:szCs w:val="26"/>
        </w:rPr>
      </w:pPr>
      <w:r w:rsidRPr="004D3163">
        <w:rPr>
          <w:bCs/>
          <w:szCs w:val="26"/>
        </w:rPr>
        <w:t xml:space="preserve"> </w:t>
      </w:r>
    </w:p>
    <w:p w:rsidR="00E075FD" w:rsidRPr="004D3163" w:rsidRDefault="00E075FD" w:rsidP="00926033">
      <w:pPr>
        <w:keepNext/>
        <w:keepLines/>
        <w:jc w:val="both"/>
        <w:rPr>
          <w:bCs/>
          <w:szCs w:val="26"/>
        </w:rPr>
      </w:pPr>
      <w:r w:rsidRPr="004D3163">
        <w:rPr>
          <w:bCs/>
          <w:szCs w:val="26"/>
        </w:rPr>
        <w:t xml:space="preserve">Раздел 3. </w:t>
      </w:r>
      <w:r w:rsidR="00DE4450" w:rsidRPr="004D3163">
        <w:rPr>
          <w:bCs/>
          <w:szCs w:val="26"/>
        </w:rPr>
        <w:t>«Формы аттестации и оценочные материалы</w:t>
      </w:r>
      <w:proofErr w:type="gramStart"/>
      <w:r w:rsidR="00DE4450" w:rsidRPr="004D3163">
        <w:rPr>
          <w:bCs/>
          <w:szCs w:val="26"/>
        </w:rPr>
        <w:t>»</w:t>
      </w:r>
      <w:r w:rsidRPr="004D3163">
        <w:rPr>
          <w:bCs/>
          <w:szCs w:val="26"/>
        </w:rPr>
        <w:t>…</w:t>
      </w:r>
      <w:r w:rsidR="00DE4450" w:rsidRPr="004D3163">
        <w:rPr>
          <w:bCs/>
          <w:szCs w:val="26"/>
        </w:rPr>
        <w:t>……………………</w:t>
      </w:r>
      <w:r w:rsidR="00AC40B6" w:rsidRPr="004D3163">
        <w:rPr>
          <w:bCs/>
          <w:szCs w:val="26"/>
        </w:rPr>
        <w:t>…</w:t>
      </w:r>
      <w:r w:rsidR="004D3163" w:rsidRPr="004D3163">
        <w:rPr>
          <w:bCs/>
          <w:szCs w:val="26"/>
        </w:rPr>
        <w:t>.</w:t>
      </w:r>
      <w:proofErr w:type="gramEnd"/>
      <w:r w:rsidRPr="00462A7D">
        <w:rPr>
          <w:bCs/>
          <w:szCs w:val="26"/>
        </w:rPr>
        <w:t>С</w:t>
      </w:r>
      <w:r w:rsidR="00926AC0" w:rsidRPr="00462A7D">
        <w:rPr>
          <w:bCs/>
          <w:szCs w:val="26"/>
        </w:rPr>
        <w:t>тр.</w:t>
      </w:r>
      <w:r w:rsidR="004D3163" w:rsidRPr="00462A7D">
        <w:rPr>
          <w:bCs/>
          <w:szCs w:val="26"/>
        </w:rPr>
        <w:t xml:space="preserve"> 1</w:t>
      </w:r>
      <w:r w:rsidR="00462A7D">
        <w:rPr>
          <w:bCs/>
          <w:szCs w:val="26"/>
        </w:rPr>
        <w:t>2</w:t>
      </w:r>
    </w:p>
    <w:p w:rsidR="00E075FD" w:rsidRPr="004D3163" w:rsidRDefault="00E075FD" w:rsidP="00926033">
      <w:pPr>
        <w:keepNext/>
        <w:keepLines/>
        <w:jc w:val="both"/>
        <w:rPr>
          <w:bCs/>
          <w:szCs w:val="26"/>
        </w:rPr>
      </w:pPr>
    </w:p>
    <w:p w:rsidR="00E075FD" w:rsidRPr="007F7424" w:rsidRDefault="00E075FD" w:rsidP="00926033">
      <w:pPr>
        <w:pStyle w:val="ConsNormal"/>
        <w:keepNext/>
        <w:keepLines/>
        <w:tabs>
          <w:tab w:val="left" w:pos="0"/>
        </w:tabs>
        <w:suppressAutoHyphens/>
        <w:ind w:firstLine="0"/>
        <w:jc w:val="both"/>
        <w:rPr>
          <w:rFonts w:ascii="Times New Roman" w:hAnsi="Times New Roman" w:cs="Times New Roman"/>
          <w:bCs/>
          <w:sz w:val="26"/>
          <w:szCs w:val="26"/>
        </w:rPr>
      </w:pPr>
      <w:r w:rsidRPr="004D3163">
        <w:rPr>
          <w:rFonts w:ascii="Times New Roman" w:hAnsi="Times New Roman"/>
          <w:bCs/>
          <w:sz w:val="26"/>
          <w:szCs w:val="26"/>
        </w:rPr>
        <w:t xml:space="preserve">Раздел 4. </w:t>
      </w:r>
      <w:r w:rsidR="00DE4450" w:rsidRPr="004D3163">
        <w:rPr>
          <w:rFonts w:ascii="Times New Roman" w:hAnsi="Times New Roman"/>
          <w:bCs/>
          <w:sz w:val="26"/>
          <w:szCs w:val="26"/>
        </w:rPr>
        <w:t>«Организационно-педагогические условия реализации программы»</w:t>
      </w:r>
      <w:r w:rsidR="00462A7D">
        <w:rPr>
          <w:rFonts w:ascii="Times New Roman" w:hAnsi="Times New Roman"/>
          <w:bCs/>
          <w:sz w:val="26"/>
          <w:szCs w:val="26"/>
        </w:rPr>
        <w:t>..</w:t>
      </w:r>
      <w:proofErr w:type="gramStart"/>
      <w:r w:rsidR="00462A7D">
        <w:rPr>
          <w:rFonts w:ascii="Times New Roman" w:hAnsi="Times New Roman"/>
          <w:bCs/>
          <w:sz w:val="26"/>
          <w:szCs w:val="26"/>
        </w:rPr>
        <w:t>.</w:t>
      </w:r>
      <w:r w:rsidR="00926AC0" w:rsidRPr="004D3163">
        <w:rPr>
          <w:rFonts w:ascii="Times New Roman" w:hAnsi="Times New Roman" w:cs="Times New Roman"/>
          <w:bCs/>
          <w:sz w:val="26"/>
          <w:szCs w:val="26"/>
        </w:rPr>
        <w:t>С</w:t>
      </w:r>
      <w:proofErr w:type="gramEnd"/>
      <w:r w:rsidR="00926AC0" w:rsidRPr="004D3163">
        <w:rPr>
          <w:rFonts w:ascii="Times New Roman" w:hAnsi="Times New Roman" w:cs="Times New Roman"/>
          <w:bCs/>
          <w:sz w:val="26"/>
          <w:szCs w:val="26"/>
        </w:rPr>
        <w:t>тр.</w:t>
      </w:r>
      <w:r w:rsidR="00AC40B6" w:rsidRPr="004D3163">
        <w:rPr>
          <w:rFonts w:ascii="Times New Roman" w:hAnsi="Times New Roman" w:cs="Times New Roman"/>
          <w:bCs/>
          <w:sz w:val="26"/>
          <w:szCs w:val="26"/>
        </w:rPr>
        <w:t xml:space="preserve"> 1</w:t>
      </w:r>
      <w:r w:rsidR="004D3163" w:rsidRPr="004D3163">
        <w:rPr>
          <w:rFonts w:ascii="Times New Roman" w:hAnsi="Times New Roman" w:cs="Times New Roman"/>
          <w:bCs/>
          <w:sz w:val="26"/>
          <w:szCs w:val="26"/>
        </w:rPr>
        <w:t>6</w:t>
      </w:r>
    </w:p>
    <w:p w:rsidR="00E075FD" w:rsidRPr="007F7424" w:rsidRDefault="00E075FD" w:rsidP="00926033">
      <w:pPr>
        <w:keepNext/>
        <w:keepLines/>
        <w:tabs>
          <w:tab w:val="left" w:pos="708"/>
          <w:tab w:val="left" w:pos="6308"/>
        </w:tabs>
        <w:jc w:val="both"/>
        <w:rPr>
          <w:bCs/>
          <w:szCs w:val="26"/>
        </w:rPr>
      </w:pPr>
    </w:p>
    <w:p w:rsidR="006561F4" w:rsidRDefault="006561F4" w:rsidP="00926033">
      <w:pPr>
        <w:jc w:val="both"/>
        <w:rPr>
          <w:bCs/>
          <w:szCs w:val="26"/>
        </w:rPr>
      </w:pPr>
    </w:p>
    <w:p w:rsidR="006561F4" w:rsidRDefault="006561F4" w:rsidP="00926033">
      <w:pPr>
        <w:jc w:val="both"/>
        <w:rPr>
          <w:bCs/>
          <w:szCs w:val="26"/>
        </w:rPr>
      </w:pPr>
    </w:p>
    <w:p w:rsidR="00FD65D2" w:rsidRDefault="00FD65D2" w:rsidP="00926033">
      <w:pPr>
        <w:rPr>
          <w:b/>
          <w:bCs/>
          <w:szCs w:val="26"/>
        </w:rPr>
      </w:pPr>
    </w:p>
    <w:p w:rsidR="00FD65D2" w:rsidRDefault="00FD65D2" w:rsidP="00926033">
      <w:pPr>
        <w:rPr>
          <w:b/>
          <w:bCs/>
          <w:szCs w:val="26"/>
        </w:rPr>
      </w:pPr>
    </w:p>
    <w:p w:rsidR="00FD65D2" w:rsidRDefault="00FD65D2" w:rsidP="00926033">
      <w:pPr>
        <w:rPr>
          <w:b/>
          <w:bCs/>
          <w:szCs w:val="26"/>
        </w:rPr>
      </w:pPr>
    </w:p>
    <w:p w:rsidR="00FD65D2" w:rsidRDefault="00FD65D2" w:rsidP="00926033">
      <w:pPr>
        <w:rPr>
          <w:b/>
          <w:bCs/>
          <w:szCs w:val="26"/>
        </w:rPr>
      </w:pPr>
    </w:p>
    <w:p w:rsidR="00FD65D2" w:rsidRDefault="00FD65D2" w:rsidP="00926033">
      <w:pPr>
        <w:rPr>
          <w:b/>
          <w:bCs/>
          <w:szCs w:val="26"/>
        </w:rPr>
      </w:pPr>
    </w:p>
    <w:p w:rsidR="00FD65D2" w:rsidRDefault="00FD65D2" w:rsidP="00926033">
      <w:pPr>
        <w:rPr>
          <w:b/>
          <w:bCs/>
          <w:szCs w:val="26"/>
        </w:rPr>
      </w:pPr>
    </w:p>
    <w:p w:rsidR="00FD65D2" w:rsidRDefault="00FD65D2" w:rsidP="00926033">
      <w:pPr>
        <w:rPr>
          <w:b/>
          <w:bCs/>
          <w:szCs w:val="26"/>
        </w:rPr>
      </w:pPr>
    </w:p>
    <w:p w:rsidR="00FD65D2" w:rsidRDefault="00FD65D2" w:rsidP="00926033">
      <w:pPr>
        <w:rPr>
          <w:b/>
          <w:bCs/>
          <w:szCs w:val="26"/>
        </w:rPr>
      </w:pPr>
    </w:p>
    <w:p w:rsidR="00FD65D2" w:rsidRDefault="00FD65D2" w:rsidP="00926033">
      <w:pPr>
        <w:rPr>
          <w:b/>
          <w:bCs/>
          <w:szCs w:val="26"/>
        </w:rPr>
      </w:pPr>
    </w:p>
    <w:p w:rsidR="004D3163" w:rsidRDefault="004D3163" w:rsidP="00926033">
      <w:pPr>
        <w:rPr>
          <w:b/>
          <w:bCs/>
          <w:szCs w:val="26"/>
        </w:rPr>
      </w:pPr>
    </w:p>
    <w:p w:rsidR="004D3163" w:rsidRDefault="004D3163" w:rsidP="00926033">
      <w:pPr>
        <w:rPr>
          <w:b/>
          <w:bCs/>
          <w:szCs w:val="26"/>
        </w:rPr>
      </w:pPr>
    </w:p>
    <w:p w:rsidR="004D3163" w:rsidRDefault="004D3163" w:rsidP="00926033">
      <w:pPr>
        <w:rPr>
          <w:b/>
          <w:bCs/>
          <w:szCs w:val="26"/>
        </w:rPr>
      </w:pPr>
    </w:p>
    <w:p w:rsidR="00FD65D2" w:rsidRDefault="00FD65D2" w:rsidP="00926033">
      <w:pPr>
        <w:rPr>
          <w:b/>
          <w:bCs/>
          <w:szCs w:val="26"/>
        </w:rPr>
      </w:pPr>
    </w:p>
    <w:p w:rsidR="00FD65D2" w:rsidRDefault="00FD65D2" w:rsidP="00926033">
      <w:pPr>
        <w:rPr>
          <w:b/>
          <w:bCs/>
          <w:szCs w:val="26"/>
        </w:rPr>
      </w:pPr>
    </w:p>
    <w:p w:rsidR="00FD65D2" w:rsidRDefault="00FD65D2" w:rsidP="00926033">
      <w:pPr>
        <w:rPr>
          <w:b/>
          <w:bCs/>
          <w:szCs w:val="26"/>
        </w:rPr>
      </w:pPr>
    </w:p>
    <w:p w:rsidR="00FD65D2" w:rsidRDefault="00FD65D2"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5670A" w:rsidRDefault="00B5670A" w:rsidP="00926033">
      <w:pPr>
        <w:rPr>
          <w:b/>
          <w:bCs/>
          <w:szCs w:val="26"/>
        </w:rPr>
      </w:pPr>
    </w:p>
    <w:p w:rsidR="00BE1926" w:rsidRDefault="00BE1926" w:rsidP="00926033">
      <w:pPr>
        <w:rPr>
          <w:b/>
          <w:bCs/>
          <w:szCs w:val="26"/>
        </w:rPr>
      </w:pPr>
    </w:p>
    <w:p w:rsidR="006D3941" w:rsidRDefault="006D3941" w:rsidP="00926033">
      <w:pPr>
        <w:rPr>
          <w:b/>
          <w:bCs/>
          <w:szCs w:val="26"/>
        </w:rPr>
      </w:pPr>
    </w:p>
    <w:p w:rsidR="00B5670A" w:rsidRDefault="00B5670A" w:rsidP="00926033">
      <w:pPr>
        <w:rPr>
          <w:b/>
          <w:bCs/>
          <w:szCs w:val="26"/>
        </w:rPr>
      </w:pPr>
    </w:p>
    <w:p w:rsidR="00CD21A9" w:rsidRDefault="00CD21A9" w:rsidP="00926033">
      <w:pPr>
        <w:jc w:val="center"/>
        <w:rPr>
          <w:b/>
          <w:bCs/>
          <w:szCs w:val="26"/>
        </w:rPr>
      </w:pPr>
      <w:r w:rsidRPr="0043589D">
        <w:rPr>
          <w:b/>
          <w:bCs/>
          <w:szCs w:val="26"/>
        </w:rPr>
        <w:lastRenderedPageBreak/>
        <w:t>Раздел 1. «Характеристика программы»</w:t>
      </w:r>
    </w:p>
    <w:p w:rsidR="00CD21A9" w:rsidRDefault="00CD21A9" w:rsidP="00926033">
      <w:pPr>
        <w:ind w:firstLine="540"/>
        <w:jc w:val="center"/>
        <w:rPr>
          <w:b/>
          <w:bCs/>
          <w:szCs w:val="26"/>
        </w:rPr>
      </w:pPr>
    </w:p>
    <w:p w:rsidR="00CD21A9" w:rsidRPr="008B64F2" w:rsidRDefault="00CD21A9" w:rsidP="00926033">
      <w:pPr>
        <w:ind w:firstLine="1248"/>
        <w:jc w:val="both"/>
        <w:rPr>
          <w:b/>
          <w:bCs/>
          <w:szCs w:val="26"/>
        </w:rPr>
      </w:pPr>
      <w:r>
        <w:rPr>
          <w:b/>
          <w:bCs/>
          <w:szCs w:val="26"/>
        </w:rPr>
        <w:t>1.1.</w:t>
      </w:r>
      <w:r w:rsidRPr="008B64F2">
        <w:rPr>
          <w:b/>
          <w:bCs/>
          <w:szCs w:val="26"/>
        </w:rPr>
        <w:t xml:space="preserve"> </w:t>
      </w:r>
      <w:r w:rsidRPr="008B64F2">
        <w:rPr>
          <w:b/>
          <w:szCs w:val="26"/>
        </w:rPr>
        <w:t>Актуальность программы</w:t>
      </w:r>
    </w:p>
    <w:p w:rsidR="00CD21A9" w:rsidRPr="009D7D97" w:rsidRDefault="00CD21A9" w:rsidP="00926033">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1.1.1. Нормативную правовую основу разработки программы составляют: </w:t>
      </w:r>
    </w:p>
    <w:p w:rsidR="00CD21A9" w:rsidRPr="009D7D97" w:rsidRDefault="00CD21A9" w:rsidP="00926033">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CD21A9" w:rsidRPr="009D7D97" w:rsidRDefault="00CD21A9" w:rsidP="00926033">
      <w:pPr>
        <w:pStyle w:val="1"/>
        <w:spacing w:before="0" w:after="0"/>
        <w:ind w:firstLine="709"/>
        <w:jc w:val="both"/>
        <w:rPr>
          <w:rFonts w:ascii="Times New Roman" w:hAnsi="Times New Roman"/>
          <w:b w:val="0"/>
          <w:color w:val="000000"/>
          <w:sz w:val="26"/>
          <w:szCs w:val="26"/>
        </w:rPr>
      </w:pPr>
      <w:proofErr w:type="gramStart"/>
      <w:r w:rsidRPr="009D7D97">
        <w:rPr>
          <w:rFonts w:ascii="Times New Roman" w:hAnsi="Times New Roman"/>
          <w:b w:val="0"/>
          <w:color w:val="000000"/>
          <w:sz w:val="26"/>
          <w:szCs w:val="26"/>
        </w:rPr>
        <w:t xml:space="preserve">- </w:t>
      </w:r>
      <w:hyperlink r:id="rId11" w:history="1">
        <w:r w:rsidRPr="009D7D97">
          <w:rPr>
            <w:rStyle w:val="af"/>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f"/>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w:t>
      </w:r>
      <w:proofErr w:type="gramEnd"/>
      <w:r w:rsidRPr="009D7D97">
        <w:rPr>
          <w:rFonts w:ascii="Times New Roman" w:hAnsi="Times New Roman"/>
          <w:b w:val="0"/>
          <w:color w:val="000000"/>
          <w:sz w:val="26"/>
          <w:szCs w:val="26"/>
        </w:rPr>
        <w:t xml:space="preserve">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w:t>
      </w:r>
      <w:proofErr w:type="gramStart"/>
      <w:r w:rsidRPr="009D7D97">
        <w:rPr>
          <w:rFonts w:ascii="Times New Roman" w:hAnsi="Times New Roman"/>
          <w:b w:val="0"/>
          <w:color w:val="000000"/>
          <w:sz w:val="26"/>
          <w:szCs w:val="26"/>
        </w:rPr>
        <w:t>N 27, ст. 4160, ст. 4219, ст. 4223, ст. 4238, ст. 4239, ст. 4245, ст. 4246, ст. 4292; 2017, N 18, ст. 2670; N 31, ст. 4765),</w:t>
      </w:r>
      <w:proofErr w:type="gramEnd"/>
    </w:p>
    <w:p w:rsidR="00CD21A9" w:rsidRPr="009D7D97" w:rsidRDefault="00CD21A9" w:rsidP="00926033">
      <w:pPr>
        <w:ind w:firstLine="709"/>
        <w:jc w:val="both"/>
        <w:rPr>
          <w:color w:val="FF0000"/>
          <w:szCs w:val="26"/>
        </w:rPr>
      </w:pPr>
      <w:r w:rsidRPr="009D7D97">
        <w:rPr>
          <w:color w:val="000000"/>
          <w:szCs w:val="26"/>
        </w:rPr>
        <w:t xml:space="preserve">- Федеральный государственный образовательный стандарт высшего образования по направлению подготовки 44.03.01 Педагогическое образование (уровень </w:t>
      </w:r>
      <w:proofErr w:type="spellStart"/>
      <w:r w:rsidRPr="009D7D97">
        <w:rPr>
          <w:color w:val="000000"/>
          <w:szCs w:val="26"/>
        </w:rPr>
        <w:t>бакалавриата</w:t>
      </w:r>
      <w:proofErr w:type="spellEnd"/>
      <w:r w:rsidRPr="009D7D97">
        <w:rPr>
          <w:color w:val="000000"/>
          <w:szCs w:val="26"/>
        </w:rPr>
        <w:t>), (утверждён приказом Министерства образования и науки Российской Федерации от 04 декабря 2015 г. № 1426),</w:t>
      </w:r>
    </w:p>
    <w:p w:rsidR="00CD21A9" w:rsidRPr="009D7D97" w:rsidRDefault="00CD21A9" w:rsidP="00926033">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f"/>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 (с изменениями и дополнениями от 15 ноября 2013 г.),</w:t>
      </w:r>
    </w:p>
    <w:p w:rsidR="00CD21A9" w:rsidRPr="009D7D97" w:rsidRDefault="00CD21A9" w:rsidP="00926033">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w:t>
      </w:r>
      <w:proofErr w:type="gramStart"/>
      <w:r w:rsidRPr="00F07C4E">
        <w:rPr>
          <w:rFonts w:ascii="Times New Roman" w:hAnsi="Times New Roman"/>
          <w:b w:val="0"/>
          <w:i/>
          <w:color w:val="000000"/>
          <w:sz w:val="26"/>
          <w:szCs w:val="26"/>
        </w:rPr>
        <w:t xml:space="preserve">- </w:t>
      </w:r>
      <w:r w:rsidRPr="00F07C4E">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N 499» (с изменениями и дополнениями от 14 января 2014 г.),</w:t>
      </w:r>
      <w:r w:rsidRPr="009D7D97">
        <w:rPr>
          <w:rFonts w:ascii="Times New Roman" w:hAnsi="Times New Roman"/>
          <w:b w:val="0"/>
          <w:color w:val="000000"/>
          <w:sz w:val="26"/>
          <w:szCs w:val="26"/>
        </w:rPr>
        <w:t xml:space="preserve"> </w:t>
      </w:r>
      <w:proofErr w:type="gramEnd"/>
    </w:p>
    <w:p w:rsidR="00CD21A9" w:rsidRPr="009D7D97" w:rsidRDefault="00CD21A9" w:rsidP="00926033">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9D7D97">
        <w:rPr>
          <w:rFonts w:ascii="Times New Roman" w:hAnsi="Times New Roman"/>
          <w:b w:val="0"/>
          <w:color w:val="000000"/>
          <w:sz w:val="26"/>
          <w:szCs w:val="26"/>
        </w:rPr>
        <w:t>.</w:t>
      </w:r>
    </w:p>
    <w:p w:rsidR="00CD21A9" w:rsidRPr="00FF17AA" w:rsidRDefault="00CD21A9" w:rsidP="00926033">
      <w:pPr>
        <w:ind w:firstLine="540"/>
        <w:jc w:val="both"/>
        <w:rPr>
          <w:b/>
          <w:szCs w:val="26"/>
        </w:rPr>
      </w:pPr>
      <w:r w:rsidRPr="009D7D97">
        <w:rPr>
          <w:szCs w:val="26"/>
        </w:rPr>
        <w:t xml:space="preserve">1.1.2. </w:t>
      </w:r>
      <w:r w:rsidRPr="00F02953">
        <w:rPr>
          <w:szCs w:val="26"/>
        </w:rPr>
        <w:t>Дополнительная профессиональная программа (программа повышения квалификации) «Использование информационно-коммуникационных технологий в деятельности библиотеки образовательного учреждения»</w:t>
      </w:r>
      <w:r w:rsidRPr="00F02953">
        <w:rPr>
          <w:color w:val="0000CC"/>
          <w:szCs w:val="26"/>
        </w:rPr>
        <w:t xml:space="preserve"> </w:t>
      </w:r>
      <w:r w:rsidRPr="00F02953">
        <w:rPr>
          <w:szCs w:val="26"/>
        </w:rPr>
        <w:t>разр</w:t>
      </w:r>
      <w:r w:rsidRPr="009D7D97">
        <w:rPr>
          <w:szCs w:val="26"/>
        </w:rPr>
        <w:t>аботана на основе профессиональных стандартов (квалификационных требований):</w:t>
      </w:r>
    </w:p>
    <w:p w:rsidR="00CD21A9" w:rsidRPr="009D7D97" w:rsidRDefault="00CD21A9" w:rsidP="00926033">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Pr="009D7D97">
        <w:rPr>
          <w:color w:val="000000"/>
          <w:szCs w:val="26"/>
        </w:rPr>
        <w:t>Министерства образования и науки Российской Федерации от 04 декабря 2015 г. № 1426</w:t>
      </w:r>
      <w:r w:rsidRPr="009D7D97">
        <w:rPr>
          <w:szCs w:val="26"/>
        </w:rPr>
        <w:t>);</w:t>
      </w:r>
    </w:p>
    <w:p w:rsidR="00CD21A9" w:rsidRPr="00950105" w:rsidRDefault="00CD21A9" w:rsidP="00926033">
      <w:pPr>
        <w:ind w:firstLine="709"/>
        <w:jc w:val="both"/>
        <w:rPr>
          <w:i/>
          <w:color w:val="FF0000"/>
          <w:szCs w:val="26"/>
        </w:rPr>
      </w:pPr>
      <w:proofErr w:type="gramStart"/>
      <w:r w:rsidRPr="009D7D97">
        <w:rPr>
          <w:szCs w:val="26"/>
        </w:rPr>
        <w:t>- 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End"/>
      <w:r w:rsidRPr="009D7D97">
        <w:rPr>
          <w:szCs w:val="26"/>
        </w:rPr>
        <w:t xml:space="preserve"> Зарегистрирован в Минюсте РФ 6.12.2013 г. Регистрационный N 30550) (</w:t>
      </w:r>
      <w:r w:rsidRPr="009D7D97">
        <w:rPr>
          <w:bCs/>
          <w:szCs w:val="26"/>
          <w:shd w:val="clear" w:color="auto" w:fill="FFFFFF"/>
        </w:rPr>
        <w:t xml:space="preserve">с изменениями и дополнениями </w:t>
      </w:r>
      <w:r w:rsidRPr="009D7D97">
        <w:rPr>
          <w:szCs w:val="26"/>
        </w:rPr>
        <w:t xml:space="preserve">от </w:t>
      </w:r>
      <w:r w:rsidRPr="009D7D97">
        <w:rPr>
          <w:szCs w:val="26"/>
          <w:shd w:val="clear" w:color="auto" w:fill="FFFFFF"/>
        </w:rPr>
        <w:t>5 августа 2016 г</w:t>
      </w:r>
      <w:r w:rsidR="0050786E">
        <w:rPr>
          <w:szCs w:val="26"/>
          <w:shd w:val="clear" w:color="auto" w:fill="FFFFFF"/>
        </w:rPr>
        <w:t>.;</w:t>
      </w:r>
    </w:p>
    <w:p w:rsidR="00286994" w:rsidRPr="001D1927" w:rsidRDefault="00286994" w:rsidP="00926033">
      <w:pPr>
        <w:ind w:firstLine="540"/>
        <w:jc w:val="both"/>
        <w:rPr>
          <w:szCs w:val="26"/>
        </w:rPr>
      </w:pPr>
      <w:r w:rsidRPr="001D1927">
        <w:rPr>
          <w:szCs w:val="26"/>
        </w:rPr>
        <w:t>-</w:t>
      </w:r>
      <w:r w:rsidRPr="001D1927">
        <w:rPr>
          <w:szCs w:val="26"/>
          <w:shd w:val="clear" w:color="auto" w:fill="FFFFFF"/>
        </w:rPr>
        <w:t xml:space="preserve"> Программа разработана на основе требований ФГОС:</w:t>
      </w:r>
      <w:r w:rsidR="00F807D3" w:rsidRPr="001D1927">
        <w:rPr>
          <w:szCs w:val="26"/>
          <w:shd w:val="clear" w:color="auto" w:fill="FFFFFF"/>
        </w:rPr>
        <w:t xml:space="preserve"> </w:t>
      </w:r>
      <w:r w:rsidRPr="001D1927">
        <w:rPr>
          <w:bCs/>
          <w:szCs w:val="26"/>
          <w:shd w:val="clear" w:color="auto" w:fill="FFFFFF"/>
        </w:rPr>
        <w:t xml:space="preserve">51.02.03 Библиотековедение, Приказ </w:t>
      </w:r>
      <w:proofErr w:type="spellStart"/>
      <w:r w:rsidRPr="001D1927">
        <w:rPr>
          <w:bCs/>
          <w:szCs w:val="26"/>
          <w:shd w:val="clear" w:color="auto" w:fill="FFFFFF"/>
        </w:rPr>
        <w:t>Минобрнауки</w:t>
      </w:r>
      <w:proofErr w:type="spellEnd"/>
      <w:r w:rsidRPr="001D1927">
        <w:rPr>
          <w:bCs/>
          <w:szCs w:val="26"/>
          <w:shd w:val="clear" w:color="auto" w:fill="FFFFFF"/>
        </w:rPr>
        <w:t xml:space="preserve"> России от 27.10.2014 N 1357</w:t>
      </w:r>
      <w:r w:rsidR="0050786E">
        <w:rPr>
          <w:szCs w:val="26"/>
          <w:shd w:val="clear" w:color="auto" w:fill="FFFFFF"/>
        </w:rPr>
        <w:t>;</w:t>
      </w:r>
    </w:p>
    <w:p w:rsidR="00657D0C" w:rsidRPr="001D1927" w:rsidRDefault="00657D0C" w:rsidP="00926033">
      <w:pPr>
        <w:pStyle w:val="11"/>
        <w:spacing w:after="0" w:line="240" w:lineRule="auto"/>
        <w:ind w:left="0" w:firstLine="708"/>
        <w:jc w:val="both"/>
        <w:rPr>
          <w:rFonts w:ascii="Times New Roman" w:hAnsi="Times New Roman"/>
          <w:i/>
          <w:sz w:val="26"/>
          <w:szCs w:val="26"/>
        </w:rPr>
      </w:pPr>
      <w:r w:rsidRPr="001D1927">
        <w:rPr>
          <w:rFonts w:ascii="Times New Roman" w:hAnsi="Times New Roman"/>
          <w:i/>
          <w:sz w:val="26"/>
          <w:szCs w:val="26"/>
        </w:rPr>
        <w:lastRenderedPageBreak/>
        <w:t xml:space="preserve">- </w:t>
      </w:r>
      <w:r w:rsidRPr="001D1927">
        <w:rPr>
          <w:rFonts w:ascii="Times New Roman" w:hAnsi="Times New Roman"/>
          <w:sz w:val="26"/>
          <w:szCs w:val="26"/>
        </w:rPr>
        <w:t>Профессиональный стандарт</w:t>
      </w:r>
      <w:r w:rsidRPr="001D1927">
        <w:rPr>
          <w:rFonts w:ascii="Times New Roman" w:hAnsi="Times New Roman"/>
          <w:sz w:val="26"/>
          <w:szCs w:val="26"/>
          <w:shd w:val="clear" w:color="auto" w:fill="FFFFFF"/>
        </w:rPr>
        <w:t xml:space="preserve"> «Специалист в области образования» (Приказ Министерства труда и социальной защиты РФ от 30 января 2023 г. N 53н) «Об утверждении профессионального стандарта «Специалист в области образования». Зарегистрировано в Минюсте РФ 3 марта 2023 г. Регистрационный N 72520.</w:t>
      </w:r>
    </w:p>
    <w:p w:rsidR="00657D0C" w:rsidRDefault="00657D0C" w:rsidP="00926033">
      <w:pPr>
        <w:pStyle w:val="11"/>
        <w:spacing w:after="0" w:line="240" w:lineRule="auto"/>
        <w:ind w:left="0" w:firstLine="1248"/>
        <w:jc w:val="both"/>
        <w:rPr>
          <w:rFonts w:ascii="Times New Roman" w:hAnsi="Times New Roman"/>
          <w:b/>
          <w:sz w:val="26"/>
          <w:szCs w:val="26"/>
        </w:rPr>
      </w:pPr>
    </w:p>
    <w:p w:rsidR="00FA3C2C" w:rsidRDefault="008F7241" w:rsidP="00926033">
      <w:pPr>
        <w:pStyle w:val="11"/>
        <w:spacing w:after="0" w:line="240" w:lineRule="auto"/>
        <w:ind w:left="0" w:firstLine="709"/>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286994" w:rsidRPr="001D1927" w:rsidRDefault="00070172" w:rsidP="00926033">
      <w:pPr>
        <w:pStyle w:val="11"/>
        <w:spacing w:after="0" w:line="240" w:lineRule="auto"/>
        <w:ind w:left="0" w:firstLine="708"/>
        <w:jc w:val="both"/>
        <w:rPr>
          <w:rFonts w:ascii="Times New Roman" w:hAnsi="Times New Roman"/>
          <w:b/>
          <w:bCs/>
          <w:sz w:val="26"/>
          <w:szCs w:val="26"/>
          <w:lang w:eastAsia="ru-RU"/>
        </w:rPr>
      </w:pPr>
      <w:r w:rsidRPr="001D1927">
        <w:rPr>
          <w:rFonts w:ascii="Times New Roman" w:hAnsi="Times New Roman"/>
          <w:sz w:val="26"/>
          <w:szCs w:val="26"/>
        </w:rPr>
        <w:t xml:space="preserve">Цель программы - совершенствование </w:t>
      </w:r>
      <w:r w:rsidR="00DA31FD">
        <w:rPr>
          <w:rFonts w:ascii="Times New Roman" w:hAnsi="Times New Roman"/>
          <w:sz w:val="26"/>
          <w:szCs w:val="26"/>
        </w:rPr>
        <w:t>информационной</w:t>
      </w:r>
      <w:r w:rsidRPr="001D1927">
        <w:rPr>
          <w:rFonts w:ascii="Times New Roman" w:hAnsi="Times New Roman"/>
          <w:sz w:val="26"/>
          <w:szCs w:val="26"/>
        </w:rPr>
        <w:t xml:space="preserve"> </w:t>
      </w:r>
      <w:r w:rsidR="00DA31FD" w:rsidRPr="001D1927">
        <w:rPr>
          <w:rFonts w:ascii="Times New Roman" w:hAnsi="Times New Roman"/>
          <w:sz w:val="26"/>
          <w:szCs w:val="26"/>
        </w:rPr>
        <w:t>компетен</w:t>
      </w:r>
      <w:r w:rsidR="00DA31FD">
        <w:rPr>
          <w:rFonts w:ascii="Times New Roman" w:hAnsi="Times New Roman"/>
          <w:sz w:val="26"/>
          <w:szCs w:val="26"/>
        </w:rPr>
        <w:t>тности</w:t>
      </w:r>
      <w:r w:rsidRPr="001D1927">
        <w:rPr>
          <w:rFonts w:ascii="Times New Roman" w:hAnsi="Times New Roman"/>
          <w:sz w:val="26"/>
          <w:szCs w:val="26"/>
        </w:rPr>
        <w:t xml:space="preserve"> </w:t>
      </w:r>
      <w:r w:rsidR="00286994" w:rsidRPr="001D1927">
        <w:rPr>
          <w:rFonts w:ascii="Times New Roman" w:hAnsi="Times New Roman"/>
          <w:sz w:val="26"/>
          <w:szCs w:val="26"/>
        </w:rPr>
        <w:t xml:space="preserve">педагога-библиотекаря в </w:t>
      </w:r>
      <w:r w:rsidR="00DA31FD">
        <w:rPr>
          <w:rFonts w:ascii="Times New Roman" w:hAnsi="Times New Roman"/>
          <w:sz w:val="26"/>
          <w:szCs w:val="26"/>
        </w:rPr>
        <w:t>условиях реализации ФГОС</w:t>
      </w:r>
      <w:r w:rsidR="00286994" w:rsidRPr="001D1927">
        <w:rPr>
          <w:rFonts w:ascii="Times New Roman" w:hAnsi="Times New Roman"/>
          <w:sz w:val="26"/>
          <w:szCs w:val="26"/>
        </w:rPr>
        <w:t>.</w:t>
      </w:r>
    </w:p>
    <w:p w:rsidR="00286994" w:rsidRPr="001D1927" w:rsidRDefault="00286994" w:rsidP="00926033">
      <w:pPr>
        <w:pStyle w:val="11"/>
        <w:spacing w:after="0" w:line="240" w:lineRule="auto"/>
        <w:ind w:left="0" w:firstLine="708"/>
        <w:jc w:val="both"/>
        <w:rPr>
          <w:rFonts w:ascii="Times New Roman" w:hAnsi="Times New Roman"/>
          <w:b/>
          <w:bCs/>
          <w:sz w:val="26"/>
          <w:szCs w:val="26"/>
          <w:lang w:eastAsia="ru-RU"/>
        </w:rPr>
      </w:pPr>
    </w:p>
    <w:p w:rsidR="00166D75" w:rsidRPr="00B730CD" w:rsidRDefault="008F7241" w:rsidP="00926033">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6F578A" w:rsidRDefault="000D7101" w:rsidP="00926033">
      <w:pPr>
        <w:ind w:firstLine="540"/>
        <w:jc w:val="both"/>
        <w:rPr>
          <w:szCs w:val="26"/>
        </w:rPr>
      </w:pPr>
      <w:r>
        <w:rPr>
          <w:szCs w:val="26"/>
        </w:rPr>
        <w:t>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 трудовых действий по профстандарту «</w:t>
      </w:r>
      <w:r>
        <w:rPr>
          <w:szCs w:val="26"/>
          <w:shd w:val="clear" w:color="auto" w:fill="FFFFFF"/>
        </w:rPr>
        <w:t>Специалист в области образования</w:t>
      </w:r>
      <w:r>
        <w:rPr>
          <w:szCs w:val="26"/>
        </w:rPr>
        <w:t>».</w:t>
      </w:r>
    </w:p>
    <w:p w:rsidR="000D7101" w:rsidRPr="00B730CD" w:rsidRDefault="000D7101" w:rsidP="00926033">
      <w:pPr>
        <w:ind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2260"/>
        <w:gridCol w:w="2258"/>
        <w:gridCol w:w="2890"/>
        <w:gridCol w:w="2391"/>
      </w:tblGrid>
      <w:tr w:rsidR="00380422" w:rsidRPr="00FD5F28" w:rsidTr="00457D2D">
        <w:trPr>
          <w:jc w:val="center"/>
        </w:trPr>
        <w:tc>
          <w:tcPr>
            <w:tcW w:w="109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5F28" w:rsidRDefault="008B64F2" w:rsidP="00926033">
            <w:pPr>
              <w:pStyle w:val="normacttext"/>
              <w:spacing w:before="0" w:beforeAutospacing="0" w:after="0" w:afterAutospacing="0"/>
              <w:ind w:hanging="5"/>
              <w:jc w:val="center"/>
              <w:textAlignment w:val="baseline"/>
              <w:rPr>
                <w:b/>
              </w:rPr>
            </w:pPr>
            <w:r w:rsidRPr="00FD5F28">
              <w:rPr>
                <w:b/>
              </w:rPr>
              <w:t>Трудовая</w:t>
            </w:r>
          </w:p>
          <w:p w:rsidR="008B64F2" w:rsidRPr="00FD5F28" w:rsidRDefault="00E4002E" w:rsidP="00926033">
            <w:pPr>
              <w:autoSpaceDE w:val="0"/>
              <w:autoSpaceDN w:val="0"/>
              <w:adjustRightInd w:val="0"/>
              <w:jc w:val="center"/>
              <w:rPr>
                <w:sz w:val="24"/>
              </w:rPr>
            </w:pPr>
            <w:r w:rsidRPr="00FD5F28">
              <w:rPr>
                <w:b/>
                <w:sz w:val="24"/>
              </w:rPr>
              <w:t>ф</w:t>
            </w:r>
            <w:r w:rsidR="008B64F2" w:rsidRPr="00FD5F28">
              <w:rPr>
                <w:b/>
                <w:sz w:val="24"/>
              </w:rPr>
              <w:t>ункция</w:t>
            </w:r>
          </w:p>
        </w:tc>
        <w:tc>
          <w:tcPr>
            <w:tcW w:w="98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5F28" w:rsidRDefault="008B64F2" w:rsidP="00926033">
            <w:pPr>
              <w:pStyle w:val="normacttext"/>
              <w:spacing w:before="0" w:beforeAutospacing="0" w:after="0" w:afterAutospacing="0"/>
              <w:ind w:hanging="5"/>
              <w:jc w:val="center"/>
              <w:textAlignment w:val="baseline"/>
              <w:rPr>
                <w:b/>
              </w:rPr>
            </w:pPr>
            <w:r w:rsidRPr="00FD5F28">
              <w:rPr>
                <w:b/>
              </w:rPr>
              <w:t>Трудовое</w:t>
            </w:r>
          </w:p>
          <w:p w:rsidR="008B64F2" w:rsidRPr="00FD5F28" w:rsidRDefault="008B64F2" w:rsidP="00926033">
            <w:pPr>
              <w:pStyle w:val="normacttext"/>
              <w:spacing w:before="0" w:beforeAutospacing="0" w:after="0" w:afterAutospacing="0"/>
              <w:ind w:hanging="5"/>
              <w:jc w:val="center"/>
              <w:textAlignment w:val="baseline"/>
              <w:rPr>
                <w:b/>
              </w:rPr>
            </w:pPr>
            <w:r w:rsidRPr="00FD5F28">
              <w:rPr>
                <w:b/>
              </w:rPr>
              <w:t>действие</w:t>
            </w:r>
          </w:p>
        </w:tc>
        <w:tc>
          <w:tcPr>
            <w:tcW w:w="159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5F28" w:rsidRDefault="008B64F2" w:rsidP="00926033">
            <w:pPr>
              <w:pStyle w:val="normacttext"/>
              <w:spacing w:before="0" w:beforeAutospacing="0" w:after="0" w:afterAutospacing="0"/>
              <w:ind w:hanging="5"/>
              <w:jc w:val="center"/>
              <w:textAlignment w:val="baseline"/>
              <w:rPr>
                <w:b/>
              </w:rPr>
            </w:pPr>
            <w:r w:rsidRPr="00FD5F28">
              <w:rPr>
                <w:b/>
              </w:rPr>
              <w:t>Знать</w:t>
            </w:r>
          </w:p>
        </w:tc>
        <w:tc>
          <w:tcPr>
            <w:tcW w:w="133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5F28" w:rsidRDefault="008B64F2" w:rsidP="00926033">
            <w:pPr>
              <w:pStyle w:val="normacttext"/>
              <w:spacing w:before="0" w:beforeAutospacing="0" w:after="0" w:afterAutospacing="0"/>
              <w:ind w:hanging="5"/>
              <w:jc w:val="center"/>
              <w:textAlignment w:val="baseline"/>
              <w:rPr>
                <w:b/>
              </w:rPr>
            </w:pPr>
            <w:r w:rsidRPr="00FD5F28">
              <w:rPr>
                <w:b/>
              </w:rPr>
              <w:t>Уметь</w:t>
            </w:r>
          </w:p>
        </w:tc>
      </w:tr>
      <w:tr w:rsidR="00380422" w:rsidRPr="00FD5F28" w:rsidTr="00380422">
        <w:trPr>
          <w:jc w:val="center"/>
        </w:trPr>
        <w:tc>
          <w:tcPr>
            <w:tcW w:w="1093" w:type="pct"/>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120" w:type="dxa"/>
              <w:bottom w:w="45" w:type="dxa"/>
              <w:right w:w="120" w:type="dxa"/>
            </w:tcMar>
          </w:tcPr>
          <w:p w:rsidR="00657D0C" w:rsidRPr="00CA5A17" w:rsidRDefault="00380422" w:rsidP="00CA5A17">
            <w:pPr>
              <w:pStyle w:val="normacttext"/>
              <w:spacing w:before="0" w:beforeAutospacing="0" w:after="0" w:afterAutospacing="0"/>
              <w:jc w:val="both"/>
              <w:textAlignment w:val="baseline"/>
              <w:rPr>
                <w:shd w:val="clear" w:color="auto" w:fill="FFFFFF"/>
              </w:rPr>
            </w:pPr>
            <w:r w:rsidRPr="00CA5A17">
              <w:rPr>
                <w:shd w:val="clear" w:color="auto" w:fill="FFFFFF"/>
              </w:rPr>
              <w:t>Информационно-библиотечное сопровождение учебно-воспитательного процесса</w:t>
            </w:r>
          </w:p>
          <w:p w:rsidR="00CA5A17" w:rsidRPr="00CA5A17" w:rsidRDefault="00CA5A17" w:rsidP="00CA5A17">
            <w:pPr>
              <w:pStyle w:val="normacttext"/>
              <w:spacing w:before="0" w:beforeAutospacing="0" w:after="0" w:afterAutospacing="0"/>
              <w:jc w:val="both"/>
              <w:textAlignment w:val="baseline"/>
              <w:rPr>
                <w:shd w:val="clear" w:color="auto" w:fill="FFFFFF"/>
              </w:rPr>
            </w:pPr>
          </w:p>
          <w:p w:rsidR="00CA5A17" w:rsidRPr="00CA5A17" w:rsidRDefault="00CA5A17" w:rsidP="00CA5A17">
            <w:pPr>
              <w:pStyle w:val="normacttext"/>
              <w:spacing w:before="0" w:beforeAutospacing="0" w:after="0" w:afterAutospacing="0"/>
              <w:jc w:val="both"/>
              <w:textAlignment w:val="baseline"/>
              <w:rPr>
                <w:shd w:val="clear" w:color="auto" w:fill="FFFFFF"/>
              </w:rPr>
            </w:pPr>
          </w:p>
          <w:p w:rsidR="00CA5A17" w:rsidRPr="00CA5A17" w:rsidRDefault="00CA5A17" w:rsidP="00CA5A17">
            <w:pPr>
              <w:pStyle w:val="normacttext"/>
              <w:spacing w:before="0" w:beforeAutospacing="0" w:after="0" w:afterAutospacing="0"/>
              <w:jc w:val="both"/>
              <w:textAlignment w:val="baseline"/>
              <w:rPr>
                <w:shd w:val="clear" w:color="auto" w:fill="FFFFFF"/>
              </w:rPr>
            </w:pPr>
            <w:r w:rsidRPr="00CA5A17">
              <w:t>Профессиональный стандарт</w:t>
            </w:r>
            <w:r w:rsidRPr="00CA5A17">
              <w:rPr>
                <w:shd w:val="clear" w:color="auto" w:fill="FFFFFF"/>
              </w:rPr>
              <w:t xml:space="preserve"> «Специалист в области образования» (Приказ Министерства труда и социальной защиты РФ от 30 января 2023 г. N 53н)</w:t>
            </w:r>
          </w:p>
          <w:p w:rsidR="00380422" w:rsidRPr="00CA5A17" w:rsidRDefault="00380422" w:rsidP="00CA5A17">
            <w:pPr>
              <w:pStyle w:val="normacttext"/>
              <w:spacing w:before="0" w:beforeAutospacing="0" w:after="0" w:afterAutospacing="0"/>
              <w:jc w:val="both"/>
              <w:textAlignment w:val="baseline"/>
              <w:rPr>
                <w:shd w:val="clear" w:color="auto" w:fill="FFFFFF"/>
              </w:rPr>
            </w:pPr>
          </w:p>
          <w:p w:rsidR="00657D0C" w:rsidRPr="00CA5A17" w:rsidRDefault="00657D0C" w:rsidP="00CA5A17">
            <w:pPr>
              <w:pStyle w:val="normacttext"/>
              <w:spacing w:before="0" w:beforeAutospacing="0" w:after="0" w:afterAutospacing="0"/>
              <w:jc w:val="both"/>
              <w:textAlignment w:val="baseline"/>
            </w:pPr>
          </w:p>
        </w:tc>
        <w:tc>
          <w:tcPr>
            <w:tcW w:w="98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457D2D" w:rsidRPr="00CA5A17" w:rsidRDefault="00CA5A17" w:rsidP="00CA5A17">
            <w:pPr>
              <w:autoSpaceDE w:val="0"/>
              <w:autoSpaceDN w:val="0"/>
              <w:adjustRightInd w:val="0"/>
              <w:jc w:val="both"/>
              <w:rPr>
                <w:rFonts w:eastAsia="DejaVuSans"/>
                <w:sz w:val="24"/>
              </w:rPr>
            </w:pPr>
            <w:r w:rsidRPr="00CA5A17">
              <w:rPr>
                <w:rFonts w:eastAsia="DejaVuSans"/>
                <w:sz w:val="24"/>
              </w:rPr>
              <w:t>- формирование и пополнение библиотечного фонда в соответствии с образовательными программами образовательной организации</w:t>
            </w:r>
            <w:r w:rsidR="0050786E">
              <w:rPr>
                <w:rFonts w:eastAsia="DejaVuSans"/>
                <w:sz w:val="24"/>
              </w:rPr>
              <w:t>;</w:t>
            </w:r>
          </w:p>
          <w:p w:rsidR="00CA5A17" w:rsidRPr="00CA5A17" w:rsidRDefault="00CA5A17" w:rsidP="0050786E">
            <w:pPr>
              <w:autoSpaceDE w:val="0"/>
              <w:autoSpaceDN w:val="0"/>
              <w:adjustRightInd w:val="0"/>
              <w:jc w:val="both"/>
              <w:rPr>
                <w:rFonts w:eastAsia="DejaVuSans"/>
                <w:sz w:val="24"/>
              </w:rPr>
            </w:pPr>
            <w:r w:rsidRPr="00CA5A17">
              <w:rPr>
                <w:rFonts w:eastAsia="DejaVuSans"/>
                <w:sz w:val="24"/>
              </w:rPr>
              <w:t>- информационно-библиографическая деятельность, обеспечение свободного доступа к библиотечным ресурсам</w:t>
            </w:r>
            <w:r w:rsidR="0050786E">
              <w:rPr>
                <w:rFonts w:eastAsia="DejaVuSans"/>
                <w:szCs w:val="26"/>
              </w:rPr>
              <w:t>.</w:t>
            </w:r>
          </w:p>
        </w:tc>
        <w:tc>
          <w:tcPr>
            <w:tcW w:w="159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380422" w:rsidRPr="00CA5A17" w:rsidRDefault="00380422" w:rsidP="00CA5A17">
            <w:pPr>
              <w:autoSpaceDE w:val="0"/>
              <w:autoSpaceDN w:val="0"/>
              <w:adjustRightInd w:val="0"/>
              <w:jc w:val="both"/>
              <w:rPr>
                <w:rFonts w:eastAsia="DejaVuSans"/>
                <w:sz w:val="24"/>
              </w:rPr>
            </w:pPr>
            <w:r w:rsidRPr="00CA5A17">
              <w:rPr>
                <w:rFonts w:eastAsia="DejaVuSans"/>
                <w:sz w:val="24"/>
              </w:rPr>
              <w:t>- нормативно-правовое обеспечение в библиотечно-информационной деятельности в контексте государственной политики РФ в области образования;</w:t>
            </w:r>
          </w:p>
          <w:p w:rsidR="00CA5A17" w:rsidRPr="00CA5A17" w:rsidRDefault="00380422" w:rsidP="00CA5A17">
            <w:pPr>
              <w:shd w:val="clear" w:color="auto" w:fill="FFFFFF"/>
              <w:jc w:val="both"/>
              <w:rPr>
                <w:sz w:val="24"/>
              </w:rPr>
            </w:pPr>
            <w:r w:rsidRPr="00CA5A17">
              <w:rPr>
                <w:sz w:val="24"/>
                <w:shd w:val="clear" w:color="auto" w:fill="FFFFFF"/>
              </w:rPr>
              <w:t xml:space="preserve"> </w:t>
            </w:r>
            <w:r w:rsidR="00FD5F28" w:rsidRPr="00CA5A17">
              <w:rPr>
                <w:sz w:val="24"/>
                <w:shd w:val="clear" w:color="auto" w:fill="FFFFFF"/>
              </w:rPr>
              <w:t xml:space="preserve">- </w:t>
            </w:r>
            <w:r w:rsidR="00CA5A17" w:rsidRPr="00CA5A17">
              <w:rPr>
                <w:sz w:val="24"/>
              </w:rPr>
              <w:t xml:space="preserve">основное содержание информационно-библиографической деятельности </w:t>
            </w:r>
            <w:proofErr w:type="gramStart"/>
            <w:r w:rsidR="00CA5A17" w:rsidRPr="00CA5A17">
              <w:rPr>
                <w:sz w:val="24"/>
              </w:rPr>
              <w:t>в</w:t>
            </w:r>
            <w:proofErr w:type="gramEnd"/>
          </w:p>
          <w:p w:rsidR="00FD5F28" w:rsidRPr="00CA5A17" w:rsidRDefault="00CA5A17" w:rsidP="00CA5A17">
            <w:pPr>
              <w:shd w:val="clear" w:color="auto" w:fill="FFFFFF"/>
              <w:jc w:val="both"/>
              <w:rPr>
                <w:rFonts w:eastAsia="DejaVuSans"/>
                <w:sz w:val="24"/>
              </w:rPr>
            </w:pPr>
            <w:r w:rsidRPr="00CA5A17">
              <w:rPr>
                <w:sz w:val="24"/>
              </w:rPr>
              <w:t>образовательной организации</w:t>
            </w:r>
            <w:r w:rsidR="00FD5F28" w:rsidRPr="00CA5A17">
              <w:rPr>
                <w:sz w:val="24"/>
                <w:shd w:val="clear" w:color="auto" w:fill="FFFFFF"/>
              </w:rPr>
              <w:t>; </w:t>
            </w:r>
          </w:p>
          <w:p w:rsidR="00CA5A17" w:rsidRPr="00CA5A17" w:rsidRDefault="00FD5F28" w:rsidP="00CA5A17">
            <w:pPr>
              <w:shd w:val="clear" w:color="auto" w:fill="FFFFFF"/>
              <w:jc w:val="both"/>
              <w:rPr>
                <w:sz w:val="24"/>
              </w:rPr>
            </w:pPr>
            <w:r w:rsidRPr="00CA5A17">
              <w:rPr>
                <w:sz w:val="24"/>
              </w:rPr>
              <w:t xml:space="preserve">- </w:t>
            </w:r>
            <w:r w:rsidR="00CA5A17" w:rsidRPr="00CA5A17">
              <w:rPr>
                <w:sz w:val="24"/>
              </w:rPr>
              <w:t xml:space="preserve">способы и технологии обеспечения доступа к </w:t>
            </w:r>
            <w:proofErr w:type="gramStart"/>
            <w:r w:rsidR="00CA5A17" w:rsidRPr="00CA5A17">
              <w:rPr>
                <w:sz w:val="24"/>
              </w:rPr>
              <w:t>удаленным</w:t>
            </w:r>
            <w:proofErr w:type="gramEnd"/>
            <w:r w:rsidR="00CA5A17" w:rsidRPr="00CA5A17">
              <w:rPr>
                <w:sz w:val="24"/>
              </w:rPr>
              <w:t xml:space="preserve"> региональным,</w:t>
            </w:r>
          </w:p>
          <w:p w:rsidR="00CA5A17" w:rsidRPr="00CA5A17" w:rsidRDefault="00CA5A17" w:rsidP="00CA5A17">
            <w:pPr>
              <w:shd w:val="clear" w:color="auto" w:fill="FFFFFF"/>
              <w:jc w:val="both"/>
              <w:rPr>
                <w:sz w:val="24"/>
              </w:rPr>
            </w:pPr>
            <w:r w:rsidRPr="00CA5A17">
              <w:rPr>
                <w:sz w:val="24"/>
              </w:rPr>
              <w:t>национальным и глобальным информационным ресурсам;</w:t>
            </w:r>
          </w:p>
          <w:p w:rsidR="009476E2" w:rsidRPr="00CA5A17" w:rsidRDefault="009476E2" w:rsidP="00CA5A17">
            <w:pPr>
              <w:overflowPunct w:val="0"/>
              <w:jc w:val="both"/>
              <w:rPr>
                <w:sz w:val="24"/>
              </w:rPr>
            </w:pPr>
            <w:r w:rsidRPr="00CA5A17">
              <w:rPr>
                <w:sz w:val="24"/>
              </w:rPr>
              <w:t>-</w:t>
            </w:r>
            <w:r w:rsidR="00502E9C" w:rsidRPr="00CA5A17">
              <w:rPr>
                <w:sz w:val="24"/>
              </w:rPr>
              <w:t xml:space="preserve"> способы</w:t>
            </w:r>
            <w:r w:rsidRPr="00CA5A17">
              <w:rPr>
                <w:sz w:val="24"/>
              </w:rPr>
              <w:t xml:space="preserve"> формирова</w:t>
            </w:r>
            <w:r w:rsidR="00502E9C" w:rsidRPr="00CA5A17">
              <w:rPr>
                <w:sz w:val="24"/>
              </w:rPr>
              <w:t>ния</w:t>
            </w:r>
            <w:r w:rsidRPr="00CA5A17">
              <w:rPr>
                <w:sz w:val="24"/>
              </w:rPr>
              <w:t xml:space="preserve"> информационн</w:t>
            </w:r>
            <w:r w:rsidR="00502E9C" w:rsidRPr="00CA5A17">
              <w:rPr>
                <w:sz w:val="24"/>
              </w:rPr>
              <w:t>ой</w:t>
            </w:r>
            <w:r w:rsidRPr="00CA5A17">
              <w:rPr>
                <w:sz w:val="24"/>
              </w:rPr>
              <w:t xml:space="preserve"> культур</w:t>
            </w:r>
            <w:r w:rsidR="00502E9C" w:rsidRPr="00CA5A17">
              <w:rPr>
                <w:sz w:val="24"/>
              </w:rPr>
              <w:t>ы</w:t>
            </w:r>
            <w:r w:rsidRPr="00CA5A17">
              <w:rPr>
                <w:sz w:val="24"/>
              </w:rPr>
              <w:t xml:space="preserve"> пользователей библиотеки.</w:t>
            </w:r>
          </w:p>
        </w:tc>
        <w:tc>
          <w:tcPr>
            <w:tcW w:w="133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9476E2" w:rsidRPr="00CA5A17" w:rsidRDefault="009476E2" w:rsidP="00CA5A17">
            <w:pPr>
              <w:pStyle w:val="Default"/>
              <w:jc w:val="both"/>
              <w:rPr>
                <w:rFonts w:ascii="Times New Roman" w:hAnsi="Times New Roman" w:cs="Times New Roman"/>
                <w:color w:val="auto"/>
              </w:rPr>
            </w:pPr>
            <w:r w:rsidRPr="00CA5A17">
              <w:rPr>
                <w:rFonts w:ascii="Times New Roman" w:hAnsi="Times New Roman" w:cs="Times New Roman"/>
                <w:color w:val="auto"/>
              </w:rPr>
              <w:t xml:space="preserve">- </w:t>
            </w:r>
            <w:r w:rsidR="00CA5A17" w:rsidRPr="00CA5A17">
              <w:rPr>
                <w:rFonts w:ascii="Times New Roman" w:hAnsi="Times New Roman" w:cs="Times New Roman"/>
                <w:color w:val="auto"/>
              </w:rPr>
              <w:t>о</w:t>
            </w:r>
            <w:r w:rsidR="00CA5A17" w:rsidRPr="00CA5A17">
              <w:rPr>
                <w:rFonts w:ascii="Times New Roman" w:hAnsi="Times New Roman" w:cs="Times New Roman"/>
                <w:color w:val="1A1A1A"/>
                <w:shd w:val="clear" w:color="auto" w:fill="FFFFFF"/>
              </w:rPr>
              <w:t>существлять информационно-библиографическую деятельность</w:t>
            </w:r>
            <w:r w:rsidRPr="00CA5A17">
              <w:rPr>
                <w:rFonts w:ascii="Times New Roman" w:hAnsi="Times New Roman" w:cs="Times New Roman"/>
                <w:color w:val="auto"/>
              </w:rPr>
              <w:t>;</w:t>
            </w:r>
          </w:p>
          <w:p w:rsidR="00CA5A17" w:rsidRPr="00CA5A17" w:rsidRDefault="005D4EDD" w:rsidP="00CA5A17">
            <w:pPr>
              <w:shd w:val="clear" w:color="auto" w:fill="FFFFFF"/>
              <w:jc w:val="both"/>
              <w:rPr>
                <w:color w:val="1A1A1A"/>
                <w:sz w:val="24"/>
              </w:rPr>
            </w:pPr>
            <w:r w:rsidRPr="00CA5A17">
              <w:rPr>
                <w:rFonts w:eastAsia="Math-PS"/>
                <w:sz w:val="24"/>
              </w:rPr>
              <w:t xml:space="preserve">- </w:t>
            </w:r>
            <w:r w:rsidR="00CA5A17" w:rsidRPr="00CA5A17">
              <w:rPr>
                <w:color w:val="1A1A1A"/>
                <w:sz w:val="24"/>
              </w:rPr>
              <w:t xml:space="preserve">реализовывать меры по обеспечению доступа к </w:t>
            </w:r>
            <w:proofErr w:type="gramStart"/>
            <w:r w:rsidR="00CA5A17" w:rsidRPr="00CA5A17">
              <w:rPr>
                <w:color w:val="1A1A1A"/>
                <w:sz w:val="24"/>
              </w:rPr>
              <w:t>удаленным</w:t>
            </w:r>
            <w:proofErr w:type="gramEnd"/>
            <w:r w:rsidR="00CA5A17" w:rsidRPr="00CA5A17">
              <w:rPr>
                <w:color w:val="1A1A1A"/>
                <w:sz w:val="24"/>
              </w:rPr>
              <w:t xml:space="preserve"> региональным,</w:t>
            </w:r>
          </w:p>
          <w:p w:rsidR="00CA5A17" w:rsidRPr="00CA5A17" w:rsidRDefault="00CA5A17" w:rsidP="00CA5A17">
            <w:pPr>
              <w:shd w:val="clear" w:color="auto" w:fill="FFFFFF"/>
              <w:jc w:val="both"/>
              <w:rPr>
                <w:color w:val="1A1A1A"/>
                <w:sz w:val="24"/>
              </w:rPr>
            </w:pPr>
            <w:r w:rsidRPr="00CA5A17">
              <w:rPr>
                <w:color w:val="1A1A1A"/>
                <w:sz w:val="24"/>
              </w:rPr>
              <w:t>национальным и глобальным информационным ресурсам;</w:t>
            </w:r>
          </w:p>
          <w:p w:rsidR="00CA5A17" w:rsidRPr="00CA5A17" w:rsidRDefault="00CA5A17" w:rsidP="00CA5A17">
            <w:pPr>
              <w:shd w:val="clear" w:color="auto" w:fill="FFFFFF"/>
              <w:jc w:val="both"/>
              <w:rPr>
                <w:color w:val="1A1A1A"/>
                <w:sz w:val="24"/>
              </w:rPr>
            </w:pPr>
            <w:r w:rsidRPr="00CA5A17">
              <w:rPr>
                <w:color w:val="1A1A1A"/>
                <w:sz w:val="24"/>
              </w:rPr>
              <w:t xml:space="preserve">- </w:t>
            </w:r>
            <w:r w:rsidRPr="00CA5A17">
              <w:rPr>
                <w:color w:val="1A1A1A"/>
                <w:sz w:val="24"/>
                <w:shd w:val="clear" w:color="auto" w:fill="FFFFFF"/>
              </w:rPr>
              <w:t xml:space="preserve">работать в </w:t>
            </w:r>
            <w:proofErr w:type="gramStart"/>
            <w:r w:rsidRPr="00CA5A17">
              <w:rPr>
                <w:color w:val="1A1A1A"/>
                <w:sz w:val="24"/>
                <w:shd w:val="clear" w:color="auto" w:fill="FFFFFF"/>
              </w:rPr>
              <w:t>цифровой</w:t>
            </w:r>
            <w:proofErr w:type="gramEnd"/>
            <w:r w:rsidRPr="00CA5A17">
              <w:rPr>
                <w:color w:val="1A1A1A"/>
                <w:sz w:val="24"/>
                <w:shd w:val="clear" w:color="auto" w:fill="FFFFFF"/>
              </w:rPr>
              <w:t xml:space="preserve"> образовательной сред</w:t>
            </w:r>
            <w:r w:rsidR="0050786E">
              <w:rPr>
                <w:color w:val="1A1A1A"/>
                <w:sz w:val="24"/>
                <w:shd w:val="clear" w:color="auto" w:fill="FFFFFF"/>
              </w:rPr>
              <w:t>.</w:t>
            </w:r>
          </w:p>
          <w:p w:rsidR="009476E2" w:rsidRPr="00FD5F28" w:rsidRDefault="009476E2" w:rsidP="00CA5A17">
            <w:pPr>
              <w:autoSpaceDE w:val="0"/>
              <w:autoSpaceDN w:val="0"/>
              <w:adjustRightInd w:val="0"/>
              <w:jc w:val="both"/>
              <w:rPr>
                <w:sz w:val="24"/>
              </w:rPr>
            </w:pPr>
          </w:p>
        </w:tc>
      </w:tr>
    </w:tbl>
    <w:p w:rsidR="00380422" w:rsidRDefault="00380422" w:rsidP="00926033">
      <w:pPr>
        <w:pStyle w:val="11"/>
        <w:spacing w:after="0" w:line="240" w:lineRule="auto"/>
        <w:ind w:left="0" w:firstLine="708"/>
        <w:jc w:val="both"/>
        <w:rPr>
          <w:rFonts w:ascii="Times New Roman" w:hAnsi="Times New Roman"/>
          <w:b/>
          <w:sz w:val="26"/>
          <w:szCs w:val="26"/>
        </w:rPr>
      </w:pPr>
    </w:p>
    <w:p w:rsidR="00823519" w:rsidRPr="00950105" w:rsidRDefault="008F7241" w:rsidP="00926033">
      <w:pPr>
        <w:pStyle w:val="11"/>
        <w:spacing w:after="0" w:line="240" w:lineRule="auto"/>
        <w:ind w:left="0" w:firstLine="708"/>
        <w:jc w:val="both"/>
        <w:rPr>
          <w:rFonts w:ascii="Times New Roman" w:hAnsi="Times New Roman"/>
          <w:i/>
          <w:color w:val="FF0000"/>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proofErr w:type="gramStart"/>
      <w:r w:rsidR="00823519" w:rsidRPr="00A72362">
        <w:rPr>
          <w:rFonts w:ascii="Times New Roman" w:hAnsi="Times New Roman"/>
          <w:b/>
          <w:sz w:val="26"/>
          <w:szCs w:val="26"/>
        </w:rPr>
        <w:t>обучающихся</w:t>
      </w:r>
      <w:proofErr w:type="gramEnd"/>
      <w:r w:rsidR="004C55AC" w:rsidRPr="00A72362">
        <w:rPr>
          <w:rFonts w:ascii="Times New Roman" w:hAnsi="Times New Roman"/>
          <w:b/>
          <w:sz w:val="26"/>
          <w:szCs w:val="26"/>
        </w:rPr>
        <w:t xml:space="preserve"> </w:t>
      </w:r>
    </w:p>
    <w:p w:rsidR="00FE3234" w:rsidRPr="0061501C" w:rsidRDefault="00FE3234" w:rsidP="00926033">
      <w:pPr>
        <w:pStyle w:val="20"/>
        <w:spacing w:after="0" w:line="240" w:lineRule="auto"/>
        <w:ind w:left="0" w:firstLine="709"/>
        <w:jc w:val="both"/>
        <w:rPr>
          <w:rFonts w:ascii="Times New Roman" w:hAnsi="Times New Roman"/>
          <w:b/>
          <w:sz w:val="26"/>
          <w:szCs w:val="26"/>
        </w:rPr>
      </w:pPr>
      <w:r w:rsidRPr="00D260BA">
        <w:rPr>
          <w:rFonts w:ascii="Times New Roman" w:hAnsi="Times New Roman"/>
          <w:sz w:val="26"/>
          <w:szCs w:val="26"/>
        </w:rPr>
        <w:t>Педагоги-библиотекари</w:t>
      </w:r>
      <w:r w:rsidR="00B5175D">
        <w:rPr>
          <w:rFonts w:ascii="Times New Roman" w:hAnsi="Times New Roman"/>
          <w:sz w:val="26"/>
          <w:szCs w:val="26"/>
        </w:rPr>
        <w:t xml:space="preserve"> </w:t>
      </w:r>
      <w:r w:rsidRPr="00D260BA">
        <w:rPr>
          <w:rFonts w:ascii="Times New Roman" w:hAnsi="Times New Roman"/>
          <w:sz w:val="26"/>
          <w:szCs w:val="26"/>
        </w:rPr>
        <w:t>общеобразовательных организаций Ч</w:t>
      </w:r>
      <w:r>
        <w:rPr>
          <w:rFonts w:ascii="Times New Roman" w:hAnsi="Times New Roman"/>
          <w:sz w:val="26"/>
          <w:szCs w:val="26"/>
        </w:rPr>
        <w:t>укотского автономного округа</w:t>
      </w:r>
      <w:r w:rsidRPr="00D260BA">
        <w:rPr>
          <w:rFonts w:ascii="Times New Roman" w:hAnsi="Times New Roman"/>
          <w:sz w:val="26"/>
          <w:szCs w:val="26"/>
        </w:rPr>
        <w:t>.</w:t>
      </w:r>
    </w:p>
    <w:p w:rsidR="00F02953" w:rsidRDefault="00F02953" w:rsidP="00926033">
      <w:pPr>
        <w:pStyle w:val="11"/>
        <w:spacing w:after="0" w:line="240" w:lineRule="auto"/>
        <w:ind w:left="0" w:firstLine="709"/>
        <w:jc w:val="both"/>
        <w:rPr>
          <w:rFonts w:ascii="Times New Roman" w:hAnsi="Times New Roman"/>
          <w:b/>
          <w:bCs/>
          <w:sz w:val="26"/>
          <w:szCs w:val="26"/>
        </w:rPr>
      </w:pPr>
    </w:p>
    <w:p w:rsidR="00823519" w:rsidRPr="00DA31FD" w:rsidRDefault="008F7241" w:rsidP="00DA31FD">
      <w:pPr>
        <w:pStyle w:val="11"/>
        <w:spacing w:after="0" w:line="240" w:lineRule="auto"/>
        <w:ind w:left="0" w:firstLine="709"/>
        <w:jc w:val="both"/>
        <w:rPr>
          <w:rFonts w:ascii="Times New Roman" w:hAnsi="Times New Roman"/>
          <w:b/>
          <w:color w:val="FF0000"/>
          <w:sz w:val="26"/>
          <w:szCs w:val="26"/>
        </w:rPr>
      </w:pPr>
      <w:r>
        <w:rPr>
          <w:rFonts w:ascii="Times New Roman" w:hAnsi="Times New Roman"/>
          <w:b/>
          <w:bCs/>
          <w:sz w:val="26"/>
          <w:szCs w:val="26"/>
        </w:rPr>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DA31FD">
        <w:rPr>
          <w:rFonts w:ascii="Times New Roman" w:hAnsi="Times New Roman"/>
          <w:b/>
          <w:bCs/>
          <w:sz w:val="26"/>
          <w:szCs w:val="26"/>
        </w:rPr>
        <w:t xml:space="preserve"> -</w:t>
      </w:r>
      <w:r w:rsidR="00DA31FD">
        <w:rPr>
          <w:rFonts w:ascii="Times New Roman" w:hAnsi="Times New Roman"/>
          <w:b/>
          <w:color w:val="FF0000"/>
          <w:sz w:val="26"/>
          <w:szCs w:val="26"/>
        </w:rPr>
        <w:t xml:space="preserve"> </w:t>
      </w:r>
      <w:r w:rsidR="00823519" w:rsidRPr="0050786E">
        <w:rPr>
          <w:rFonts w:ascii="Times New Roman" w:hAnsi="Times New Roman"/>
          <w:sz w:val="26"/>
          <w:szCs w:val="26"/>
        </w:rPr>
        <w:t>заочная с применением дистанцио</w:t>
      </w:r>
      <w:r w:rsidR="00070172" w:rsidRPr="0050786E">
        <w:rPr>
          <w:rFonts w:ascii="Times New Roman" w:hAnsi="Times New Roman"/>
          <w:sz w:val="26"/>
          <w:szCs w:val="26"/>
        </w:rPr>
        <w:t>нных образовательных технологий.</w:t>
      </w:r>
      <w:r w:rsidR="00823519" w:rsidRPr="0002720F">
        <w:rPr>
          <w:rFonts w:ascii="Times New Roman" w:hAnsi="Times New Roman"/>
          <w:sz w:val="26"/>
          <w:szCs w:val="26"/>
        </w:rPr>
        <w:t xml:space="preserve"> </w:t>
      </w:r>
    </w:p>
    <w:p w:rsidR="00F02953" w:rsidRDefault="00F02953" w:rsidP="00926033">
      <w:pPr>
        <w:pStyle w:val="11"/>
        <w:spacing w:after="0" w:line="240" w:lineRule="auto"/>
        <w:ind w:left="0" w:firstLine="1248"/>
        <w:rPr>
          <w:rFonts w:ascii="Times New Roman" w:hAnsi="Times New Roman"/>
          <w:b/>
          <w:bCs/>
          <w:sz w:val="26"/>
          <w:szCs w:val="26"/>
        </w:rPr>
      </w:pPr>
    </w:p>
    <w:p w:rsidR="00823519" w:rsidRPr="00DA0002" w:rsidRDefault="008F7241" w:rsidP="00BE1926">
      <w:pPr>
        <w:pStyle w:val="11"/>
        <w:spacing w:after="0" w:line="240" w:lineRule="auto"/>
        <w:ind w:left="0" w:firstLine="709"/>
        <w:rPr>
          <w:rFonts w:ascii="Times New Roman" w:hAnsi="Times New Roman"/>
          <w:sz w:val="26"/>
          <w:szCs w:val="26"/>
        </w:rPr>
      </w:pPr>
      <w:r>
        <w:rPr>
          <w:rFonts w:ascii="Times New Roman" w:hAnsi="Times New Roman"/>
          <w:b/>
          <w:bCs/>
          <w:sz w:val="26"/>
          <w:szCs w:val="26"/>
        </w:rPr>
        <w:lastRenderedPageBreak/>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823519" w:rsidRPr="00B5175D" w:rsidRDefault="00070172" w:rsidP="00926033">
      <w:pPr>
        <w:ind w:firstLine="708"/>
        <w:jc w:val="both"/>
        <w:rPr>
          <w:szCs w:val="26"/>
        </w:rPr>
      </w:pPr>
      <w:r w:rsidRPr="00B5175D">
        <w:rPr>
          <w:iCs/>
          <w:szCs w:val="26"/>
        </w:rPr>
        <w:t>- Режим занятий – 4</w:t>
      </w:r>
      <w:r w:rsidRPr="00B5175D">
        <w:rPr>
          <w:szCs w:val="26"/>
        </w:rPr>
        <w:t xml:space="preserve"> часа</w:t>
      </w:r>
      <w:r w:rsidR="00823519" w:rsidRPr="00B5175D">
        <w:rPr>
          <w:szCs w:val="26"/>
        </w:rPr>
        <w:t xml:space="preserve"> в день.</w:t>
      </w:r>
    </w:p>
    <w:p w:rsidR="00823519" w:rsidRPr="0002720F" w:rsidRDefault="00A30435" w:rsidP="00A30435">
      <w:pPr>
        <w:rPr>
          <w:szCs w:val="26"/>
        </w:rPr>
      </w:pPr>
      <w:r w:rsidRPr="00B5175D">
        <w:rPr>
          <w:iCs/>
          <w:szCs w:val="26"/>
        </w:rPr>
        <w:t xml:space="preserve">           </w:t>
      </w:r>
      <w:r w:rsidR="00823519" w:rsidRPr="00B5175D">
        <w:rPr>
          <w:iCs/>
          <w:szCs w:val="26"/>
        </w:rPr>
        <w:t>- Срок освоения программы –</w:t>
      </w:r>
      <w:r w:rsidR="00070172" w:rsidRPr="00B5175D">
        <w:rPr>
          <w:szCs w:val="26"/>
        </w:rPr>
        <w:t xml:space="preserve"> </w:t>
      </w:r>
      <w:r w:rsidR="00FE3234" w:rsidRPr="00B5175D">
        <w:rPr>
          <w:szCs w:val="26"/>
        </w:rPr>
        <w:t>72</w:t>
      </w:r>
      <w:r w:rsidR="00070172" w:rsidRPr="00B5175D">
        <w:rPr>
          <w:szCs w:val="26"/>
        </w:rPr>
        <w:t xml:space="preserve"> часа</w:t>
      </w:r>
      <w:r w:rsidR="00823519" w:rsidRPr="00B5175D">
        <w:rPr>
          <w:szCs w:val="26"/>
        </w:rPr>
        <w:t>.</w:t>
      </w:r>
    </w:p>
    <w:p w:rsidR="00DA0002" w:rsidRDefault="00DA0002" w:rsidP="00926033">
      <w:pPr>
        <w:ind w:firstLine="540"/>
        <w:jc w:val="center"/>
        <w:rPr>
          <w:b/>
          <w:bCs/>
          <w:color w:val="0000CC"/>
          <w:szCs w:val="26"/>
        </w:rPr>
      </w:pPr>
    </w:p>
    <w:p w:rsidR="00823519" w:rsidRDefault="00DA0002" w:rsidP="00926033">
      <w:pPr>
        <w:ind w:firstLine="540"/>
        <w:jc w:val="center"/>
        <w:rPr>
          <w:b/>
          <w:bCs/>
          <w:szCs w:val="26"/>
        </w:rPr>
      </w:pPr>
      <w:r w:rsidRPr="00DA0002">
        <w:rPr>
          <w:b/>
          <w:bCs/>
          <w:szCs w:val="26"/>
        </w:rPr>
        <w:t>Раздел 2. «Содержание программы»</w:t>
      </w:r>
    </w:p>
    <w:p w:rsidR="00EA6CA4" w:rsidRPr="00FF37D7" w:rsidRDefault="00EA6CA4" w:rsidP="00926033">
      <w:pPr>
        <w:ind w:firstLine="540"/>
        <w:jc w:val="center"/>
        <w:rPr>
          <w:b/>
          <w:sz w:val="20"/>
          <w:szCs w:val="20"/>
        </w:rPr>
      </w:pPr>
    </w:p>
    <w:p w:rsidR="00BF3849" w:rsidRDefault="00E73B05" w:rsidP="00926033">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
        <w:gridCol w:w="2426"/>
        <w:gridCol w:w="1290"/>
        <w:gridCol w:w="1116"/>
        <w:gridCol w:w="995"/>
        <w:gridCol w:w="1707"/>
        <w:gridCol w:w="1836"/>
      </w:tblGrid>
      <w:tr w:rsidR="00B5670A" w:rsidRPr="00712788" w:rsidTr="00DA31FD">
        <w:trPr>
          <w:trHeight w:val="20"/>
          <w:jc w:val="center"/>
        </w:trPr>
        <w:tc>
          <w:tcPr>
            <w:tcW w:w="423" w:type="pct"/>
            <w:vMerge w:val="restart"/>
            <w:tcBorders>
              <w:top w:val="single" w:sz="4" w:space="0" w:color="auto"/>
              <w:left w:val="single" w:sz="4" w:space="0" w:color="auto"/>
              <w:bottom w:val="single" w:sz="4" w:space="0" w:color="auto"/>
              <w:right w:val="single" w:sz="4" w:space="0" w:color="auto"/>
            </w:tcBorders>
          </w:tcPr>
          <w:p w:rsidR="000648C8" w:rsidRPr="00712788" w:rsidRDefault="000648C8"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 xml:space="preserve">№ </w:t>
            </w:r>
            <w:proofErr w:type="spellStart"/>
            <w:proofErr w:type="gramStart"/>
            <w:r w:rsidRPr="00712788">
              <w:rPr>
                <w:rFonts w:ascii="Times New Roman" w:hAnsi="Times New Roman" w:cs="Times New Roman"/>
                <w:b/>
                <w:bCs/>
                <w:sz w:val="24"/>
                <w:szCs w:val="24"/>
              </w:rPr>
              <w:t>п</w:t>
            </w:r>
            <w:proofErr w:type="spellEnd"/>
            <w:proofErr w:type="gramEnd"/>
            <w:r w:rsidRPr="00712788">
              <w:rPr>
                <w:rFonts w:ascii="Times New Roman" w:hAnsi="Times New Roman" w:cs="Times New Roman"/>
                <w:b/>
                <w:bCs/>
                <w:sz w:val="24"/>
                <w:szCs w:val="24"/>
              </w:rPr>
              <w:t>/</w:t>
            </w:r>
            <w:proofErr w:type="spellStart"/>
            <w:r w:rsidRPr="00712788">
              <w:rPr>
                <w:rFonts w:ascii="Times New Roman" w:hAnsi="Times New Roman" w:cs="Times New Roman"/>
                <w:b/>
                <w:bCs/>
                <w:sz w:val="24"/>
                <w:szCs w:val="24"/>
              </w:rPr>
              <w:t>п</w:t>
            </w:r>
            <w:proofErr w:type="spellEnd"/>
          </w:p>
        </w:tc>
        <w:tc>
          <w:tcPr>
            <w:tcW w:w="1185" w:type="pct"/>
            <w:vMerge w:val="restart"/>
            <w:tcBorders>
              <w:top w:val="single" w:sz="4" w:space="0" w:color="auto"/>
              <w:left w:val="single" w:sz="4" w:space="0" w:color="auto"/>
              <w:bottom w:val="single" w:sz="4" w:space="0" w:color="auto"/>
              <w:right w:val="single" w:sz="4" w:space="0" w:color="auto"/>
            </w:tcBorders>
          </w:tcPr>
          <w:p w:rsidR="000648C8" w:rsidRPr="00712788" w:rsidRDefault="000648C8"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Название модулей (разделов) и тем</w:t>
            </w:r>
          </w:p>
        </w:tc>
        <w:tc>
          <w:tcPr>
            <w:tcW w:w="630" w:type="pct"/>
            <w:vMerge w:val="restart"/>
            <w:tcBorders>
              <w:top w:val="single" w:sz="4" w:space="0" w:color="auto"/>
              <w:left w:val="single" w:sz="4" w:space="0" w:color="auto"/>
              <w:bottom w:val="single" w:sz="4" w:space="0" w:color="auto"/>
              <w:right w:val="single" w:sz="4" w:space="0" w:color="auto"/>
            </w:tcBorders>
          </w:tcPr>
          <w:p w:rsidR="000648C8" w:rsidRPr="00712788" w:rsidRDefault="000648C8"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 xml:space="preserve">Всего часов </w:t>
            </w:r>
          </w:p>
        </w:tc>
        <w:tc>
          <w:tcPr>
            <w:tcW w:w="1031" w:type="pct"/>
            <w:gridSpan w:val="2"/>
            <w:tcBorders>
              <w:top w:val="single" w:sz="4" w:space="0" w:color="auto"/>
              <w:left w:val="single" w:sz="4" w:space="0" w:color="auto"/>
              <w:bottom w:val="single" w:sz="4" w:space="0" w:color="auto"/>
              <w:right w:val="single" w:sz="4" w:space="0" w:color="auto"/>
            </w:tcBorders>
          </w:tcPr>
          <w:p w:rsidR="000648C8" w:rsidRPr="00712788" w:rsidRDefault="000648C8"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 xml:space="preserve">Виды учебных занятий, </w:t>
            </w:r>
          </w:p>
          <w:p w:rsidR="000648C8" w:rsidRPr="00712788" w:rsidRDefault="000648C8"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712788" w:rsidRDefault="000648C8"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Формы контроля</w:t>
            </w:r>
          </w:p>
          <w:p w:rsidR="000648C8" w:rsidRPr="00712788" w:rsidRDefault="000648C8" w:rsidP="00926033">
            <w:pPr>
              <w:pStyle w:val="12"/>
              <w:jc w:val="center"/>
              <w:rPr>
                <w:rFonts w:ascii="Times New Roman" w:hAnsi="Times New Roman" w:cs="Times New Roman"/>
                <w:i/>
                <w:iCs/>
                <w:color w:val="FF0000"/>
                <w:sz w:val="24"/>
                <w:szCs w:val="24"/>
              </w:rPr>
            </w:pPr>
          </w:p>
        </w:tc>
        <w:tc>
          <w:tcPr>
            <w:tcW w:w="897" w:type="pct"/>
            <w:vMerge w:val="restart"/>
            <w:tcBorders>
              <w:top w:val="single" w:sz="4" w:space="0" w:color="auto"/>
              <w:left w:val="single" w:sz="4" w:space="0" w:color="auto"/>
              <w:right w:val="single" w:sz="4" w:space="0" w:color="auto"/>
            </w:tcBorders>
          </w:tcPr>
          <w:p w:rsidR="000648C8" w:rsidRPr="00712788" w:rsidRDefault="000648C8"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Трудоемкость для ППС</w:t>
            </w:r>
          </w:p>
          <w:p w:rsidR="000648C8" w:rsidRPr="00712788" w:rsidRDefault="000648C8" w:rsidP="00926033">
            <w:pPr>
              <w:pStyle w:val="12"/>
              <w:jc w:val="center"/>
              <w:rPr>
                <w:rFonts w:ascii="Times New Roman" w:hAnsi="Times New Roman" w:cs="Times New Roman"/>
                <w:b/>
                <w:bCs/>
                <w:sz w:val="24"/>
                <w:szCs w:val="24"/>
              </w:rPr>
            </w:pPr>
          </w:p>
        </w:tc>
      </w:tr>
      <w:tr w:rsidR="00B5670A" w:rsidRPr="00712788" w:rsidTr="00DA31FD">
        <w:trPr>
          <w:trHeight w:val="539"/>
          <w:jc w:val="center"/>
        </w:trPr>
        <w:tc>
          <w:tcPr>
            <w:tcW w:w="423" w:type="pct"/>
            <w:vMerge/>
            <w:tcBorders>
              <w:top w:val="single" w:sz="4" w:space="0" w:color="auto"/>
              <w:left w:val="single" w:sz="4" w:space="0" w:color="auto"/>
              <w:bottom w:val="single" w:sz="4" w:space="0" w:color="auto"/>
              <w:right w:val="single" w:sz="4" w:space="0" w:color="auto"/>
            </w:tcBorders>
          </w:tcPr>
          <w:p w:rsidR="00C535E6" w:rsidRPr="00712788" w:rsidRDefault="00C535E6" w:rsidP="00926033">
            <w:pPr>
              <w:pStyle w:val="12"/>
              <w:jc w:val="center"/>
              <w:rPr>
                <w:rFonts w:ascii="Times New Roman" w:hAnsi="Times New Roman" w:cs="Times New Roman"/>
                <w:b/>
                <w:bCs/>
                <w:sz w:val="24"/>
                <w:szCs w:val="24"/>
              </w:rPr>
            </w:pPr>
          </w:p>
        </w:tc>
        <w:tc>
          <w:tcPr>
            <w:tcW w:w="1185" w:type="pct"/>
            <w:vMerge/>
            <w:tcBorders>
              <w:top w:val="single" w:sz="4" w:space="0" w:color="auto"/>
              <w:left w:val="single" w:sz="4" w:space="0" w:color="auto"/>
              <w:bottom w:val="single" w:sz="4" w:space="0" w:color="auto"/>
              <w:right w:val="single" w:sz="4" w:space="0" w:color="auto"/>
            </w:tcBorders>
          </w:tcPr>
          <w:p w:rsidR="00C535E6" w:rsidRPr="00712788" w:rsidRDefault="00C535E6" w:rsidP="00926033">
            <w:pPr>
              <w:pStyle w:val="12"/>
              <w:jc w:val="center"/>
              <w:rPr>
                <w:rFonts w:ascii="Times New Roman" w:hAnsi="Times New Roman" w:cs="Times New Roman"/>
                <w:b/>
                <w:bCs/>
                <w:sz w:val="24"/>
                <w:szCs w:val="24"/>
              </w:rPr>
            </w:pPr>
          </w:p>
        </w:tc>
        <w:tc>
          <w:tcPr>
            <w:tcW w:w="630" w:type="pct"/>
            <w:vMerge/>
            <w:tcBorders>
              <w:top w:val="single" w:sz="4" w:space="0" w:color="auto"/>
              <w:left w:val="single" w:sz="4" w:space="0" w:color="auto"/>
              <w:bottom w:val="single" w:sz="4" w:space="0" w:color="auto"/>
              <w:right w:val="single" w:sz="4" w:space="0" w:color="auto"/>
            </w:tcBorders>
          </w:tcPr>
          <w:p w:rsidR="00C535E6" w:rsidRPr="00712788" w:rsidRDefault="00C535E6" w:rsidP="00926033">
            <w:pPr>
              <w:pStyle w:val="12"/>
              <w:jc w:val="center"/>
              <w:rPr>
                <w:rFonts w:ascii="Times New Roman" w:hAnsi="Times New Roman" w:cs="Times New Roman"/>
                <w:b/>
                <w:bCs/>
                <w:sz w:val="24"/>
                <w:szCs w:val="24"/>
              </w:rPr>
            </w:pPr>
          </w:p>
        </w:tc>
        <w:tc>
          <w:tcPr>
            <w:tcW w:w="545" w:type="pct"/>
            <w:tcBorders>
              <w:top w:val="single" w:sz="4" w:space="0" w:color="auto"/>
              <w:left w:val="single" w:sz="4" w:space="0" w:color="auto"/>
              <w:right w:val="single" w:sz="4" w:space="0" w:color="auto"/>
            </w:tcBorders>
          </w:tcPr>
          <w:p w:rsidR="00C535E6" w:rsidRPr="00712788" w:rsidRDefault="00C535E6"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 xml:space="preserve">Лекции </w:t>
            </w:r>
          </w:p>
          <w:p w:rsidR="00C535E6" w:rsidRPr="00712788" w:rsidRDefault="00C535E6" w:rsidP="00926033">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712788" w:rsidRDefault="00C535E6"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712788" w:rsidRDefault="00C535E6" w:rsidP="00926033">
            <w:pPr>
              <w:pStyle w:val="12"/>
              <w:jc w:val="center"/>
              <w:rPr>
                <w:rFonts w:ascii="Times New Roman" w:hAnsi="Times New Roman" w:cs="Times New Roman"/>
                <w:b/>
                <w:bCs/>
                <w:sz w:val="24"/>
                <w:szCs w:val="24"/>
              </w:rPr>
            </w:pPr>
          </w:p>
        </w:tc>
        <w:tc>
          <w:tcPr>
            <w:tcW w:w="897" w:type="pct"/>
            <w:vMerge/>
            <w:tcBorders>
              <w:left w:val="single" w:sz="4" w:space="0" w:color="auto"/>
              <w:right w:val="single" w:sz="4" w:space="0" w:color="auto"/>
            </w:tcBorders>
          </w:tcPr>
          <w:p w:rsidR="00C535E6" w:rsidRPr="00712788" w:rsidRDefault="00C535E6" w:rsidP="00926033">
            <w:pPr>
              <w:pStyle w:val="12"/>
              <w:jc w:val="center"/>
              <w:rPr>
                <w:rFonts w:ascii="Times New Roman" w:hAnsi="Times New Roman" w:cs="Times New Roman"/>
                <w:b/>
                <w:bCs/>
                <w:sz w:val="24"/>
                <w:szCs w:val="24"/>
              </w:rPr>
            </w:pPr>
          </w:p>
        </w:tc>
      </w:tr>
      <w:tr w:rsidR="000670D9" w:rsidRPr="00712788" w:rsidTr="00DA31FD">
        <w:trPr>
          <w:trHeight w:val="539"/>
          <w:jc w:val="center"/>
        </w:trPr>
        <w:tc>
          <w:tcPr>
            <w:tcW w:w="423" w:type="pct"/>
            <w:tcBorders>
              <w:top w:val="single" w:sz="4" w:space="0" w:color="auto"/>
              <w:left w:val="single" w:sz="4" w:space="0" w:color="auto"/>
              <w:bottom w:val="single" w:sz="4" w:space="0" w:color="auto"/>
              <w:right w:val="single" w:sz="4" w:space="0" w:color="auto"/>
            </w:tcBorders>
          </w:tcPr>
          <w:p w:rsidR="00D7026F" w:rsidRPr="00712788" w:rsidRDefault="00D7026F" w:rsidP="00926033">
            <w:pPr>
              <w:pStyle w:val="12"/>
              <w:jc w:val="center"/>
              <w:rPr>
                <w:rFonts w:ascii="Times New Roman" w:hAnsi="Times New Roman" w:cs="Times New Roman"/>
                <w:b/>
                <w:bCs/>
                <w:sz w:val="24"/>
                <w:szCs w:val="24"/>
              </w:rPr>
            </w:pPr>
          </w:p>
        </w:tc>
        <w:tc>
          <w:tcPr>
            <w:tcW w:w="1185" w:type="pct"/>
            <w:tcBorders>
              <w:top w:val="single" w:sz="4" w:space="0" w:color="auto"/>
              <w:left w:val="single" w:sz="4" w:space="0" w:color="auto"/>
              <w:bottom w:val="single" w:sz="4" w:space="0" w:color="auto"/>
              <w:right w:val="single" w:sz="4" w:space="0" w:color="auto"/>
            </w:tcBorders>
          </w:tcPr>
          <w:p w:rsidR="00D7026F" w:rsidRPr="00712788" w:rsidRDefault="00D7026F"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Входная диагностика</w:t>
            </w:r>
          </w:p>
        </w:tc>
        <w:tc>
          <w:tcPr>
            <w:tcW w:w="630" w:type="pct"/>
            <w:tcBorders>
              <w:top w:val="single" w:sz="4" w:space="0" w:color="auto"/>
              <w:left w:val="single" w:sz="4" w:space="0" w:color="auto"/>
              <w:bottom w:val="single" w:sz="4" w:space="0" w:color="auto"/>
              <w:right w:val="single" w:sz="4" w:space="0" w:color="auto"/>
            </w:tcBorders>
          </w:tcPr>
          <w:p w:rsidR="00D7026F" w:rsidRPr="00712788" w:rsidRDefault="00D7026F" w:rsidP="00926033">
            <w:pPr>
              <w:pStyle w:val="12"/>
              <w:jc w:val="center"/>
              <w:rPr>
                <w:rFonts w:ascii="Times New Roman" w:hAnsi="Times New Roman" w:cs="Times New Roman"/>
                <w:b/>
                <w:bCs/>
                <w:sz w:val="24"/>
                <w:szCs w:val="24"/>
              </w:rPr>
            </w:pPr>
          </w:p>
        </w:tc>
        <w:tc>
          <w:tcPr>
            <w:tcW w:w="545" w:type="pct"/>
            <w:tcBorders>
              <w:top w:val="single" w:sz="4" w:space="0" w:color="auto"/>
              <w:left w:val="single" w:sz="4" w:space="0" w:color="auto"/>
              <w:right w:val="single" w:sz="4" w:space="0" w:color="auto"/>
            </w:tcBorders>
          </w:tcPr>
          <w:p w:rsidR="00D7026F" w:rsidRPr="00712788" w:rsidRDefault="00D7026F" w:rsidP="00926033">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712788" w:rsidRDefault="00D7026F" w:rsidP="00926033">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712788" w:rsidRDefault="00D7026F" w:rsidP="00926033">
            <w:pPr>
              <w:pStyle w:val="12"/>
              <w:jc w:val="center"/>
              <w:rPr>
                <w:rFonts w:ascii="Times New Roman" w:hAnsi="Times New Roman" w:cs="Times New Roman"/>
                <w:b/>
                <w:bCs/>
                <w:sz w:val="24"/>
                <w:szCs w:val="24"/>
              </w:rPr>
            </w:pPr>
            <w:r w:rsidRPr="00712788">
              <w:rPr>
                <w:rFonts w:ascii="Times New Roman" w:hAnsi="Times New Roman" w:cs="Times New Roman"/>
                <w:b/>
                <w:bCs/>
                <w:sz w:val="24"/>
                <w:szCs w:val="24"/>
              </w:rPr>
              <w:t>Тестирование</w:t>
            </w:r>
          </w:p>
        </w:tc>
        <w:tc>
          <w:tcPr>
            <w:tcW w:w="897" w:type="pct"/>
            <w:tcBorders>
              <w:left w:val="single" w:sz="4" w:space="0" w:color="auto"/>
              <w:right w:val="single" w:sz="4" w:space="0" w:color="auto"/>
            </w:tcBorders>
          </w:tcPr>
          <w:p w:rsidR="00D7026F" w:rsidRPr="00712788" w:rsidRDefault="00D7026F" w:rsidP="00926033">
            <w:pPr>
              <w:pStyle w:val="12"/>
              <w:jc w:val="center"/>
              <w:rPr>
                <w:rFonts w:ascii="Times New Roman" w:hAnsi="Times New Roman" w:cs="Times New Roman"/>
                <w:b/>
                <w:bCs/>
                <w:sz w:val="24"/>
                <w:szCs w:val="24"/>
              </w:rPr>
            </w:pPr>
          </w:p>
        </w:tc>
      </w:tr>
      <w:tr w:rsidR="00A2461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A24619" w:rsidRPr="00CD21A9" w:rsidRDefault="00A24619" w:rsidP="00926033">
            <w:pPr>
              <w:pStyle w:val="12"/>
              <w:jc w:val="center"/>
              <w:rPr>
                <w:rFonts w:ascii="Times New Roman" w:hAnsi="Times New Roman" w:cs="Times New Roman"/>
                <w:b/>
                <w:bCs/>
                <w:sz w:val="24"/>
                <w:szCs w:val="24"/>
              </w:rPr>
            </w:pPr>
            <w:r w:rsidRPr="00CD21A9">
              <w:rPr>
                <w:rFonts w:ascii="Times New Roman" w:hAnsi="Times New Roman" w:cs="Times New Roman"/>
                <w:b/>
                <w:bCs/>
                <w:sz w:val="24"/>
                <w:szCs w:val="24"/>
              </w:rPr>
              <w:t>1.</w:t>
            </w:r>
          </w:p>
        </w:tc>
        <w:tc>
          <w:tcPr>
            <w:tcW w:w="4577" w:type="pct"/>
            <w:gridSpan w:val="6"/>
            <w:tcBorders>
              <w:top w:val="single" w:sz="4" w:space="0" w:color="auto"/>
              <w:left w:val="single" w:sz="4" w:space="0" w:color="auto"/>
              <w:bottom w:val="single" w:sz="4" w:space="0" w:color="auto"/>
              <w:right w:val="single" w:sz="4" w:space="0" w:color="auto"/>
            </w:tcBorders>
          </w:tcPr>
          <w:p w:rsidR="00A24619" w:rsidRPr="00CD21A9" w:rsidRDefault="00A24619" w:rsidP="00926033">
            <w:pPr>
              <w:pStyle w:val="12"/>
              <w:jc w:val="center"/>
              <w:rPr>
                <w:rFonts w:ascii="Times New Roman" w:hAnsi="Times New Roman" w:cs="Times New Roman"/>
                <w:sz w:val="24"/>
                <w:szCs w:val="24"/>
              </w:rPr>
            </w:pPr>
            <w:r w:rsidRPr="00CD21A9">
              <w:rPr>
                <w:rFonts w:ascii="Times New Roman" w:hAnsi="Times New Roman" w:cs="Times New Roman"/>
                <w:b/>
                <w:bCs/>
                <w:sz w:val="24"/>
                <w:szCs w:val="24"/>
              </w:rPr>
              <w:t>Основы государственной политики в области образования и воспитания</w:t>
            </w: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1.1.</w:t>
            </w:r>
          </w:p>
        </w:tc>
        <w:tc>
          <w:tcPr>
            <w:tcW w:w="1185"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pStyle w:val="12"/>
              <w:jc w:val="both"/>
              <w:rPr>
                <w:rFonts w:ascii="Times New Roman" w:hAnsi="Times New Roman" w:cs="Times New Roman"/>
                <w:b/>
                <w:bCs/>
                <w:sz w:val="24"/>
                <w:szCs w:val="24"/>
              </w:rPr>
            </w:pPr>
            <w:r w:rsidRPr="00E31C11">
              <w:rPr>
                <w:rFonts w:ascii="Times New Roman" w:hAnsi="Times New Roman" w:cs="Times New Roman"/>
                <w:b/>
                <w:bCs/>
                <w:sz w:val="24"/>
                <w:szCs w:val="24"/>
              </w:rPr>
              <w:t>Модуль 1. «Основы государственной политики в области образования на 2025 – 2030 г.г.»</w:t>
            </w:r>
          </w:p>
        </w:tc>
        <w:tc>
          <w:tcPr>
            <w:tcW w:w="630"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pStyle w:val="12"/>
              <w:jc w:val="center"/>
              <w:rPr>
                <w:rFonts w:ascii="Times New Roman" w:hAnsi="Times New Roman" w:cs="Times New Roman"/>
                <w:b/>
                <w:sz w:val="24"/>
                <w:szCs w:val="24"/>
              </w:rPr>
            </w:pPr>
            <w:r w:rsidRPr="00E31C11">
              <w:rPr>
                <w:rFonts w:ascii="Times New Roman" w:hAnsi="Times New Roman" w:cs="Times New Roman"/>
                <w:b/>
                <w:sz w:val="24"/>
                <w:szCs w:val="24"/>
              </w:rPr>
              <w:t>2</w:t>
            </w:r>
          </w:p>
        </w:tc>
        <w:tc>
          <w:tcPr>
            <w:tcW w:w="545"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pStyle w:val="12"/>
              <w:jc w:val="center"/>
              <w:rPr>
                <w:rFonts w:ascii="Times New Roman" w:hAnsi="Times New Roman" w:cs="Times New Roman"/>
                <w:b/>
                <w:sz w:val="24"/>
                <w:szCs w:val="24"/>
              </w:rPr>
            </w:pPr>
            <w:r w:rsidRPr="00E31C11">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sidRPr="000670D9">
              <w:rPr>
                <w:rFonts w:ascii="Times New Roman" w:hAnsi="Times New Roman" w:cs="Times New Roman"/>
                <w:sz w:val="24"/>
                <w:szCs w:val="24"/>
              </w:rPr>
              <w:t>1.1.1.</w:t>
            </w:r>
          </w:p>
        </w:tc>
        <w:tc>
          <w:tcPr>
            <w:tcW w:w="1185" w:type="pct"/>
            <w:tcBorders>
              <w:top w:val="single" w:sz="4" w:space="0" w:color="auto"/>
              <w:left w:val="single" w:sz="4" w:space="0" w:color="auto"/>
              <w:bottom w:val="single" w:sz="4" w:space="0" w:color="auto"/>
              <w:right w:val="single" w:sz="4" w:space="0" w:color="auto"/>
            </w:tcBorders>
          </w:tcPr>
          <w:p w:rsidR="00CD21A9" w:rsidRPr="002030A4" w:rsidRDefault="00CD21A9" w:rsidP="00926033">
            <w:pPr>
              <w:jc w:val="both"/>
              <w:rPr>
                <w:sz w:val="24"/>
              </w:rPr>
            </w:pPr>
            <w:r w:rsidRPr="002030A4">
              <w:rPr>
                <w:sz w:val="24"/>
              </w:rPr>
              <w:t>Приоритетные направления развития системы образования на 2025-2030 г.г.</w:t>
            </w:r>
          </w:p>
        </w:tc>
        <w:tc>
          <w:tcPr>
            <w:tcW w:w="630"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pStyle w:val="12"/>
              <w:jc w:val="center"/>
              <w:rPr>
                <w:rFonts w:ascii="Times New Roman" w:hAnsi="Times New Roman" w:cs="Times New Roman"/>
                <w:sz w:val="24"/>
                <w:szCs w:val="24"/>
              </w:rPr>
            </w:pPr>
            <w:r w:rsidRPr="00E31C11">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sidRPr="000670D9">
              <w:rPr>
                <w:rFonts w:ascii="Times New Roman" w:hAnsi="Times New Roman" w:cs="Times New Roman"/>
                <w:sz w:val="24"/>
                <w:szCs w:val="24"/>
              </w:rPr>
              <w:t>1.1.2.</w:t>
            </w:r>
          </w:p>
        </w:tc>
        <w:tc>
          <w:tcPr>
            <w:tcW w:w="1185" w:type="pct"/>
            <w:tcBorders>
              <w:top w:val="single" w:sz="4" w:space="0" w:color="auto"/>
              <w:left w:val="single" w:sz="4" w:space="0" w:color="auto"/>
              <w:bottom w:val="single" w:sz="4" w:space="0" w:color="auto"/>
              <w:right w:val="single" w:sz="4" w:space="0" w:color="auto"/>
            </w:tcBorders>
          </w:tcPr>
          <w:p w:rsidR="00CD21A9" w:rsidRPr="002030A4" w:rsidRDefault="00CD21A9" w:rsidP="00926033">
            <w:pPr>
              <w:jc w:val="both"/>
              <w:rPr>
                <w:sz w:val="24"/>
              </w:rPr>
            </w:pPr>
            <w:r w:rsidRPr="002030A4">
              <w:rPr>
                <w:sz w:val="24"/>
              </w:rPr>
              <w:t>Национальный проект «Молодёжь и дети»</w:t>
            </w:r>
          </w:p>
        </w:tc>
        <w:tc>
          <w:tcPr>
            <w:tcW w:w="630"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pStyle w:val="12"/>
              <w:jc w:val="center"/>
              <w:rPr>
                <w:rFonts w:ascii="Times New Roman" w:hAnsi="Times New Roman" w:cs="Times New Roman"/>
                <w:sz w:val="24"/>
                <w:szCs w:val="24"/>
              </w:rPr>
            </w:pPr>
            <w:r w:rsidRPr="00E31C11">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B84233" w:rsidRDefault="00CD21A9" w:rsidP="00926033">
            <w:pPr>
              <w:pStyle w:val="12"/>
              <w:jc w:val="center"/>
              <w:rPr>
                <w:rFonts w:ascii="Times New Roman" w:hAnsi="Times New Roman" w:cs="Times New Roman"/>
                <w:b/>
                <w:sz w:val="24"/>
                <w:szCs w:val="24"/>
              </w:rPr>
            </w:pPr>
            <w:r w:rsidRPr="00B84233">
              <w:rPr>
                <w:rFonts w:ascii="Times New Roman" w:hAnsi="Times New Roman" w:cs="Times New Roman"/>
                <w:b/>
                <w:sz w:val="24"/>
                <w:szCs w:val="24"/>
              </w:rPr>
              <w:t>1.2.</w:t>
            </w:r>
          </w:p>
        </w:tc>
        <w:tc>
          <w:tcPr>
            <w:tcW w:w="1185"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jc w:val="both"/>
              <w:rPr>
                <w:sz w:val="24"/>
              </w:rPr>
            </w:pPr>
            <w:r w:rsidRPr="00E31C11">
              <w:rPr>
                <w:b/>
                <w:bCs/>
                <w:sz w:val="24"/>
              </w:rPr>
              <w:t>Модуль 2. «Профилактика проявлений экстремизма и терроризма в образовательной среде»</w:t>
            </w:r>
          </w:p>
        </w:tc>
        <w:tc>
          <w:tcPr>
            <w:tcW w:w="630"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pStyle w:val="12"/>
              <w:jc w:val="center"/>
              <w:rPr>
                <w:rFonts w:ascii="Times New Roman" w:hAnsi="Times New Roman" w:cs="Times New Roman"/>
                <w:b/>
                <w:sz w:val="24"/>
                <w:szCs w:val="24"/>
              </w:rPr>
            </w:pPr>
            <w:r w:rsidRPr="00E31C11">
              <w:rPr>
                <w:rFonts w:ascii="Times New Roman" w:hAnsi="Times New Roman" w:cs="Times New Roman"/>
                <w:b/>
                <w:sz w:val="24"/>
                <w:szCs w:val="24"/>
              </w:rPr>
              <w:t>4</w:t>
            </w:r>
          </w:p>
        </w:tc>
        <w:tc>
          <w:tcPr>
            <w:tcW w:w="545" w:type="pct"/>
            <w:tcBorders>
              <w:top w:val="single" w:sz="4" w:space="0" w:color="auto"/>
              <w:left w:val="single" w:sz="4" w:space="0" w:color="auto"/>
              <w:bottom w:val="single" w:sz="4" w:space="0" w:color="auto"/>
              <w:right w:val="single" w:sz="4" w:space="0" w:color="auto"/>
            </w:tcBorders>
          </w:tcPr>
          <w:p w:rsidR="00CD21A9" w:rsidRPr="00E31C11" w:rsidRDefault="00CD21A9" w:rsidP="00926033">
            <w:pPr>
              <w:pStyle w:val="12"/>
              <w:jc w:val="center"/>
              <w:rPr>
                <w:rFonts w:ascii="Times New Roman" w:hAnsi="Times New Roman" w:cs="Times New Roman"/>
                <w:b/>
                <w:sz w:val="24"/>
                <w:szCs w:val="24"/>
                <w:lang w:val="en-US"/>
              </w:rPr>
            </w:pPr>
            <w:r w:rsidRPr="00E31C11">
              <w:rPr>
                <w:rFonts w:ascii="Times New Roman" w:hAnsi="Times New Roman" w:cs="Times New Roman"/>
                <w:b/>
                <w:sz w:val="24"/>
                <w:szCs w:val="24"/>
                <w:lang w:val="en-US"/>
              </w:rPr>
              <w:t>4</w:t>
            </w:r>
          </w:p>
        </w:tc>
        <w:tc>
          <w:tcPr>
            <w:tcW w:w="486" w:type="pct"/>
            <w:tcBorders>
              <w:top w:val="single" w:sz="4" w:space="0" w:color="auto"/>
              <w:left w:val="single" w:sz="4" w:space="0" w:color="auto"/>
              <w:bottom w:val="single" w:sz="4" w:space="0" w:color="auto"/>
              <w:right w:val="single" w:sz="4" w:space="0" w:color="auto"/>
            </w:tcBorders>
          </w:tcPr>
          <w:p w:rsidR="00CD21A9" w:rsidRPr="00B84233" w:rsidRDefault="00CD21A9" w:rsidP="00926033">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B84233" w:rsidRDefault="00CD21A9" w:rsidP="00926033">
            <w:pPr>
              <w:pStyle w:val="12"/>
              <w:jc w:val="center"/>
              <w:rPr>
                <w:rFonts w:ascii="Times New Roman" w:hAnsi="Times New Roman" w:cs="Times New Roman"/>
                <w:b/>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1.2.1.</w:t>
            </w:r>
          </w:p>
        </w:tc>
        <w:tc>
          <w:tcPr>
            <w:tcW w:w="1185" w:type="pct"/>
            <w:tcBorders>
              <w:top w:val="single" w:sz="4" w:space="0" w:color="auto"/>
              <w:left w:val="single" w:sz="4" w:space="0" w:color="auto"/>
              <w:bottom w:val="single" w:sz="4" w:space="0" w:color="auto"/>
              <w:right w:val="single" w:sz="4" w:space="0" w:color="auto"/>
            </w:tcBorders>
          </w:tcPr>
          <w:p w:rsidR="00CD21A9" w:rsidRPr="006C239C" w:rsidRDefault="00CD21A9" w:rsidP="00926033">
            <w:pPr>
              <w:jc w:val="both"/>
              <w:rPr>
                <w:sz w:val="24"/>
              </w:rPr>
            </w:pPr>
            <w:r w:rsidRPr="006C239C">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30"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6C239C" w:rsidRDefault="00CD21A9" w:rsidP="00926033">
            <w:pPr>
              <w:pStyle w:val="12"/>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1.2.2.</w:t>
            </w:r>
          </w:p>
        </w:tc>
        <w:tc>
          <w:tcPr>
            <w:tcW w:w="1185" w:type="pct"/>
            <w:tcBorders>
              <w:top w:val="single" w:sz="4" w:space="0" w:color="auto"/>
              <w:left w:val="single" w:sz="4" w:space="0" w:color="auto"/>
              <w:bottom w:val="single" w:sz="4" w:space="0" w:color="auto"/>
              <w:right w:val="single" w:sz="4" w:space="0" w:color="auto"/>
            </w:tcBorders>
          </w:tcPr>
          <w:p w:rsidR="00CD21A9" w:rsidRPr="006C239C" w:rsidRDefault="00CD21A9" w:rsidP="00926033">
            <w:pPr>
              <w:jc w:val="both"/>
              <w:rPr>
                <w:sz w:val="24"/>
              </w:rPr>
            </w:pPr>
            <w:r w:rsidRPr="006C239C">
              <w:rPr>
                <w:bCs/>
                <w:sz w:val="24"/>
              </w:rPr>
              <w:t xml:space="preserve">Профилактика распространения идеологии </w:t>
            </w:r>
            <w:r w:rsidRPr="006C239C">
              <w:rPr>
                <w:bCs/>
                <w:sz w:val="24"/>
              </w:rPr>
              <w:lastRenderedPageBreak/>
              <w:t xml:space="preserve">экстремизма среди </w:t>
            </w:r>
            <w:proofErr w:type="gramStart"/>
            <w:r w:rsidRPr="006C239C">
              <w:rPr>
                <w:bCs/>
                <w:sz w:val="24"/>
              </w:rPr>
              <w:t>обучающихся</w:t>
            </w:r>
            <w:proofErr w:type="gramEnd"/>
          </w:p>
        </w:tc>
        <w:tc>
          <w:tcPr>
            <w:tcW w:w="630"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6C239C" w:rsidRDefault="00CD21A9" w:rsidP="00926033">
            <w:pPr>
              <w:pStyle w:val="12"/>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Pr="000670D9">
              <w:rPr>
                <w:rFonts w:ascii="Times New Roman" w:hAnsi="Times New Roman" w:cs="Times New Roman"/>
                <w:b/>
                <w:sz w:val="24"/>
                <w:szCs w:val="24"/>
              </w:rPr>
              <w:t>.</w:t>
            </w:r>
          </w:p>
        </w:tc>
        <w:tc>
          <w:tcPr>
            <w:tcW w:w="1185" w:type="pct"/>
            <w:tcBorders>
              <w:top w:val="single" w:sz="4" w:space="0" w:color="auto"/>
              <w:left w:val="single" w:sz="4" w:space="0" w:color="auto"/>
              <w:bottom w:val="single" w:sz="4" w:space="0" w:color="auto"/>
              <w:right w:val="single" w:sz="4" w:space="0" w:color="auto"/>
            </w:tcBorders>
          </w:tcPr>
          <w:p w:rsidR="00CD21A9" w:rsidRPr="00EE560A" w:rsidRDefault="00CD21A9" w:rsidP="00926033">
            <w:pPr>
              <w:pStyle w:val="12"/>
              <w:jc w:val="both"/>
              <w:rPr>
                <w:rFonts w:ascii="Times New Roman" w:hAnsi="Times New Roman" w:cs="Times New Roman"/>
                <w:b/>
                <w:bCs/>
                <w:sz w:val="24"/>
                <w:szCs w:val="24"/>
              </w:rPr>
            </w:pPr>
            <w:r>
              <w:rPr>
                <w:rFonts w:ascii="Times New Roman" w:hAnsi="Times New Roman" w:cs="Times New Roman"/>
                <w:b/>
                <w:bCs/>
                <w:sz w:val="24"/>
                <w:szCs w:val="24"/>
              </w:rPr>
              <w:t>Модуль 3</w:t>
            </w:r>
            <w:r w:rsidRPr="00EE560A">
              <w:rPr>
                <w:rFonts w:ascii="Times New Roman" w:hAnsi="Times New Roman" w:cs="Times New Roman"/>
                <w:b/>
                <w:bCs/>
                <w:sz w:val="24"/>
                <w:szCs w:val="24"/>
              </w:rPr>
              <w:t>. «П</w:t>
            </w:r>
            <w:r>
              <w:rPr>
                <w:rFonts w:ascii="Times New Roman" w:hAnsi="Times New Roman" w:cs="Times New Roman"/>
                <w:b/>
                <w:bCs/>
                <w:sz w:val="24"/>
                <w:szCs w:val="24"/>
              </w:rPr>
              <w:t>сихолого-</w:t>
            </w:r>
            <w:r w:rsidRPr="00EE560A">
              <w:rPr>
                <w:rFonts w:ascii="Times New Roman" w:hAnsi="Times New Roman" w:cs="Times New Roman"/>
                <w:b/>
                <w:bCs/>
                <w:sz w:val="24"/>
                <w:szCs w:val="24"/>
              </w:rPr>
              <w:t>педагогическое сопровождение и социальная адаптация детей иностранных граждан»</w:t>
            </w:r>
          </w:p>
        </w:tc>
        <w:tc>
          <w:tcPr>
            <w:tcW w:w="630"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b/>
                <w:sz w:val="24"/>
                <w:szCs w:val="24"/>
              </w:rPr>
            </w:pPr>
            <w:r>
              <w:rPr>
                <w:rFonts w:ascii="Times New Roman" w:hAnsi="Times New Roman" w:cs="Times New Roman"/>
                <w:b/>
                <w:sz w:val="24"/>
                <w:szCs w:val="24"/>
              </w:rPr>
              <w:t>4</w:t>
            </w:r>
          </w:p>
        </w:tc>
        <w:tc>
          <w:tcPr>
            <w:tcW w:w="545"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b/>
                <w:sz w:val="24"/>
                <w:szCs w:val="24"/>
              </w:rPr>
            </w:pPr>
            <w:r>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b/>
                <w:sz w:val="24"/>
                <w:szCs w:val="24"/>
              </w:rPr>
            </w:pPr>
            <w:r>
              <w:rPr>
                <w:rFonts w:ascii="Times New Roman" w:hAnsi="Times New Roman" w:cs="Times New Roman"/>
                <w:b/>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1.3</w:t>
            </w:r>
            <w:r w:rsidRPr="000670D9">
              <w:rPr>
                <w:rFonts w:ascii="Times New Roman" w:hAnsi="Times New Roman" w:cs="Times New Roman"/>
                <w:sz w:val="24"/>
                <w:szCs w:val="24"/>
              </w:rPr>
              <w:t>.1.</w:t>
            </w:r>
          </w:p>
        </w:tc>
        <w:tc>
          <w:tcPr>
            <w:tcW w:w="1185" w:type="pct"/>
            <w:tcBorders>
              <w:top w:val="single" w:sz="4" w:space="0" w:color="auto"/>
              <w:left w:val="single" w:sz="4" w:space="0" w:color="auto"/>
              <w:bottom w:val="single" w:sz="4" w:space="0" w:color="auto"/>
              <w:right w:val="single" w:sz="4" w:space="0" w:color="auto"/>
            </w:tcBorders>
          </w:tcPr>
          <w:p w:rsidR="00CD21A9" w:rsidRPr="001464A7" w:rsidRDefault="00CD21A9" w:rsidP="00926033">
            <w:pPr>
              <w:jc w:val="both"/>
              <w:rPr>
                <w:sz w:val="24"/>
              </w:rPr>
            </w:pPr>
            <w:r w:rsidRPr="001464A7">
              <w:rPr>
                <w:bCs/>
                <w:sz w:val="24"/>
              </w:rPr>
              <w:t>Психологические аспекты миграции</w:t>
            </w:r>
          </w:p>
        </w:tc>
        <w:tc>
          <w:tcPr>
            <w:tcW w:w="630" w:type="pct"/>
            <w:tcBorders>
              <w:top w:val="single" w:sz="4" w:space="0" w:color="auto"/>
              <w:left w:val="single" w:sz="4" w:space="0" w:color="auto"/>
              <w:bottom w:val="single" w:sz="4" w:space="0" w:color="auto"/>
              <w:right w:val="single" w:sz="4" w:space="0" w:color="auto"/>
            </w:tcBorders>
          </w:tcPr>
          <w:p w:rsidR="00CD21A9" w:rsidRPr="00282945"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1.3</w:t>
            </w:r>
            <w:r w:rsidRPr="000670D9">
              <w:rPr>
                <w:rFonts w:ascii="Times New Roman" w:hAnsi="Times New Roman" w:cs="Times New Roman"/>
                <w:sz w:val="24"/>
                <w:szCs w:val="24"/>
              </w:rPr>
              <w:t>.2.</w:t>
            </w:r>
          </w:p>
        </w:tc>
        <w:tc>
          <w:tcPr>
            <w:tcW w:w="1185" w:type="pct"/>
            <w:tcBorders>
              <w:top w:val="single" w:sz="4" w:space="0" w:color="auto"/>
              <w:left w:val="single" w:sz="4" w:space="0" w:color="auto"/>
              <w:bottom w:val="single" w:sz="4" w:space="0" w:color="auto"/>
              <w:right w:val="single" w:sz="4" w:space="0" w:color="auto"/>
            </w:tcBorders>
          </w:tcPr>
          <w:p w:rsidR="00CD21A9" w:rsidRPr="001464A7" w:rsidRDefault="00CD21A9" w:rsidP="00926033">
            <w:pPr>
              <w:jc w:val="both"/>
              <w:rPr>
                <w:sz w:val="24"/>
              </w:rPr>
            </w:pPr>
            <w:r w:rsidRPr="001464A7">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630" w:type="pct"/>
            <w:tcBorders>
              <w:top w:val="single" w:sz="4" w:space="0" w:color="auto"/>
              <w:left w:val="single" w:sz="4" w:space="0" w:color="auto"/>
              <w:bottom w:val="single" w:sz="4" w:space="0" w:color="auto"/>
              <w:right w:val="single" w:sz="4" w:space="0" w:color="auto"/>
            </w:tcBorders>
          </w:tcPr>
          <w:p w:rsidR="00CD21A9" w:rsidRPr="00282945"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1.3</w:t>
            </w:r>
            <w:r w:rsidRPr="000670D9">
              <w:rPr>
                <w:rFonts w:ascii="Times New Roman" w:hAnsi="Times New Roman" w:cs="Times New Roman"/>
                <w:sz w:val="24"/>
                <w:szCs w:val="24"/>
              </w:rPr>
              <w:t>.3.</w:t>
            </w:r>
          </w:p>
        </w:tc>
        <w:tc>
          <w:tcPr>
            <w:tcW w:w="1185" w:type="pct"/>
            <w:tcBorders>
              <w:top w:val="single" w:sz="4" w:space="0" w:color="auto"/>
              <w:left w:val="single" w:sz="4" w:space="0" w:color="auto"/>
              <w:bottom w:val="single" w:sz="4" w:space="0" w:color="auto"/>
              <w:right w:val="single" w:sz="4" w:space="0" w:color="auto"/>
            </w:tcBorders>
          </w:tcPr>
          <w:p w:rsidR="00CD21A9" w:rsidRPr="001464A7" w:rsidRDefault="00CD21A9" w:rsidP="00926033">
            <w:pPr>
              <w:jc w:val="both"/>
              <w:rPr>
                <w:sz w:val="24"/>
              </w:rPr>
            </w:pPr>
            <w:r w:rsidRPr="001464A7">
              <w:rPr>
                <w:sz w:val="24"/>
              </w:rPr>
              <w:t xml:space="preserve">Организация профилактической работы в образовательных организациях с целью </w:t>
            </w:r>
            <w:proofErr w:type="gramStart"/>
            <w:r w:rsidRPr="001464A7">
              <w:rPr>
                <w:sz w:val="24"/>
              </w:rPr>
              <w:t>предупреждения возникновения рисков совершения противоправных деяний несовершеннолетних иностранных граждан</w:t>
            </w:r>
            <w:proofErr w:type="gramEnd"/>
            <w:r w:rsidRPr="001464A7">
              <w:rPr>
                <w:sz w:val="24"/>
              </w:rPr>
              <w:t xml:space="preserve"> и в отношении них, в том числе с учетом национального и религиозного фактора</w:t>
            </w:r>
          </w:p>
        </w:tc>
        <w:tc>
          <w:tcPr>
            <w:tcW w:w="630" w:type="pct"/>
            <w:tcBorders>
              <w:top w:val="single" w:sz="4" w:space="0" w:color="auto"/>
              <w:left w:val="single" w:sz="4" w:space="0" w:color="auto"/>
              <w:bottom w:val="single" w:sz="4" w:space="0" w:color="auto"/>
              <w:right w:val="single" w:sz="4" w:space="0" w:color="auto"/>
            </w:tcBorders>
          </w:tcPr>
          <w:p w:rsidR="00CD21A9" w:rsidRPr="00282945"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712788"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147426" w:rsidRDefault="00CD21A9" w:rsidP="00926033">
            <w:pPr>
              <w:pStyle w:val="12"/>
              <w:jc w:val="center"/>
              <w:rPr>
                <w:rFonts w:ascii="Times New Roman" w:hAnsi="Times New Roman" w:cs="Times New Roman"/>
                <w:b/>
                <w:sz w:val="24"/>
                <w:szCs w:val="24"/>
              </w:rPr>
            </w:pPr>
            <w:r w:rsidRPr="00147426">
              <w:rPr>
                <w:rFonts w:ascii="Times New Roman" w:hAnsi="Times New Roman" w:cs="Times New Roman"/>
                <w:b/>
                <w:sz w:val="24"/>
                <w:szCs w:val="24"/>
              </w:rPr>
              <w:t>1.4.</w:t>
            </w:r>
          </w:p>
        </w:tc>
        <w:tc>
          <w:tcPr>
            <w:tcW w:w="1185" w:type="pct"/>
            <w:tcBorders>
              <w:top w:val="single" w:sz="4" w:space="0" w:color="auto"/>
              <w:left w:val="single" w:sz="4" w:space="0" w:color="auto"/>
              <w:bottom w:val="single" w:sz="4" w:space="0" w:color="auto"/>
              <w:right w:val="single" w:sz="4" w:space="0" w:color="auto"/>
            </w:tcBorders>
          </w:tcPr>
          <w:p w:rsidR="00CD21A9" w:rsidRPr="00147426" w:rsidRDefault="00CD21A9" w:rsidP="00926033">
            <w:pPr>
              <w:rPr>
                <w:b/>
                <w:sz w:val="24"/>
              </w:rPr>
            </w:pPr>
            <w:r w:rsidRPr="00147426">
              <w:rPr>
                <w:b/>
                <w:sz w:val="24"/>
              </w:rPr>
              <w:t>Модуль 4. «</w:t>
            </w:r>
            <w:r w:rsidRPr="009D43B6">
              <w:rPr>
                <w:b/>
                <w:sz w:val="24"/>
              </w:rPr>
              <w:t>Профилактика жестокого обращения и насилия над детьми, помощь детям пережившим насилие</w:t>
            </w:r>
            <w:r w:rsidRPr="00147426">
              <w:rPr>
                <w:b/>
                <w:sz w:val="24"/>
              </w:rPr>
              <w:t>»</w:t>
            </w:r>
          </w:p>
        </w:tc>
        <w:tc>
          <w:tcPr>
            <w:tcW w:w="630" w:type="pct"/>
            <w:tcBorders>
              <w:top w:val="single" w:sz="4" w:space="0" w:color="auto"/>
              <w:left w:val="single" w:sz="4" w:space="0" w:color="auto"/>
              <w:bottom w:val="single" w:sz="4" w:space="0" w:color="auto"/>
              <w:right w:val="single" w:sz="4" w:space="0" w:color="auto"/>
            </w:tcBorders>
          </w:tcPr>
          <w:p w:rsidR="00CD21A9" w:rsidRPr="00235301" w:rsidRDefault="00CD21A9" w:rsidP="00926033">
            <w:pPr>
              <w:pStyle w:val="12"/>
              <w:jc w:val="center"/>
              <w:rPr>
                <w:rFonts w:ascii="Times New Roman" w:hAnsi="Times New Roman" w:cs="Times New Roman"/>
                <w:b/>
                <w:sz w:val="24"/>
                <w:szCs w:val="24"/>
              </w:rPr>
            </w:pPr>
            <w:r w:rsidRPr="00235301">
              <w:rPr>
                <w:rFonts w:ascii="Times New Roman" w:hAnsi="Times New Roman" w:cs="Times New Roman"/>
                <w:b/>
                <w:sz w:val="24"/>
                <w:szCs w:val="24"/>
              </w:rPr>
              <w:t>4</w:t>
            </w:r>
          </w:p>
        </w:tc>
        <w:tc>
          <w:tcPr>
            <w:tcW w:w="545" w:type="pct"/>
            <w:tcBorders>
              <w:top w:val="single" w:sz="4" w:space="0" w:color="auto"/>
              <w:left w:val="single" w:sz="4" w:space="0" w:color="auto"/>
              <w:bottom w:val="single" w:sz="4" w:space="0" w:color="auto"/>
              <w:right w:val="single" w:sz="4" w:space="0" w:color="auto"/>
            </w:tcBorders>
          </w:tcPr>
          <w:p w:rsidR="00CD21A9" w:rsidRPr="00235301" w:rsidRDefault="00CD21A9" w:rsidP="00926033">
            <w:pPr>
              <w:pStyle w:val="12"/>
              <w:jc w:val="center"/>
              <w:rPr>
                <w:rFonts w:ascii="Times New Roman" w:hAnsi="Times New Roman" w:cs="Times New Roman"/>
                <w:b/>
                <w:sz w:val="24"/>
                <w:szCs w:val="24"/>
              </w:rPr>
            </w:pPr>
            <w:r w:rsidRPr="00235301">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1.4.1.</w:t>
            </w:r>
          </w:p>
        </w:tc>
        <w:tc>
          <w:tcPr>
            <w:tcW w:w="1185" w:type="pct"/>
            <w:tcBorders>
              <w:top w:val="single" w:sz="4" w:space="0" w:color="auto"/>
              <w:left w:val="single" w:sz="4" w:space="0" w:color="auto"/>
              <w:bottom w:val="single" w:sz="4" w:space="0" w:color="auto"/>
              <w:right w:val="single" w:sz="4" w:space="0" w:color="auto"/>
            </w:tcBorders>
          </w:tcPr>
          <w:p w:rsidR="00CD21A9" w:rsidRPr="009D43B6" w:rsidRDefault="00CD21A9" w:rsidP="00926033">
            <w:pPr>
              <w:pStyle w:val="12"/>
              <w:jc w:val="both"/>
              <w:rPr>
                <w:rFonts w:ascii="Times New Roman" w:hAnsi="Times New Roman" w:cs="Times New Roman"/>
                <w:bCs/>
                <w:sz w:val="24"/>
                <w:szCs w:val="24"/>
              </w:rPr>
            </w:pPr>
            <w:r w:rsidRPr="009D43B6">
              <w:rPr>
                <w:rFonts w:ascii="Times New Roman" w:hAnsi="Times New Roman" w:cs="Times New Roman"/>
                <w:sz w:val="24"/>
                <w:szCs w:val="24"/>
              </w:rPr>
              <w:t xml:space="preserve">Виды и формы, признаки и последствия </w:t>
            </w:r>
            <w:r w:rsidRPr="009D43B6">
              <w:rPr>
                <w:rFonts w:ascii="Times New Roman" w:hAnsi="Times New Roman" w:cs="Times New Roman"/>
                <w:sz w:val="24"/>
                <w:szCs w:val="24"/>
              </w:rPr>
              <w:lastRenderedPageBreak/>
              <w:t>жестокого обращения  и насилия над  детьми</w:t>
            </w:r>
          </w:p>
        </w:tc>
        <w:tc>
          <w:tcPr>
            <w:tcW w:w="630" w:type="pct"/>
            <w:tcBorders>
              <w:top w:val="single" w:sz="4" w:space="0" w:color="auto"/>
              <w:left w:val="single" w:sz="4" w:space="0" w:color="auto"/>
              <w:bottom w:val="single" w:sz="4" w:space="0" w:color="auto"/>
              <w:right w:val="single" w:sz="4" w:space="0" w:color="auto"/>
            </w:tcBorders>
          </w:tcPr>
          <w:p w:rsidR="00CD21A9" w:rsidRPr="00282945"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9D43B6"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lastRenderedPageBreak/>
              <w:t>1.4.2.</w:t>
            </w:r>
          </w:p>
        </w:tc>
        <w:tc>
          <w:tcPr>
            <w:tcW w:w="1185" w:type="pct"/>
            <w:tcBorders>
              <w:top w:val="single" w:sz="4" w:space="0" w:color="auto"/>
              <w:left w:val="single" w:sz="4" w:space="0" w:color="auto"/>
              <w:bottom w:val="single" w:sz="4" w:space="0" w:color="auto"/>
              <w:right w:val="single" w:sz="4" w:space="0" w:color="auto"/>
            </w:tcBorders>
          </w:tcPr>
          <w:p w:rsidR="00CD21A9" w:rsidRPr="009D43B6" w:rsidRDefault="00CD21A9" w:rsidP="00926033">
            <w:pPr>
              <w:pStyle w:val="12"/>
              <w:jc w:val="both"/>
              <w:rPr>
                <w:rFonts w:ascii="Times New Roman" w:hAnsi="Times New Roman" w:cs="Times New Roman"/>
                <w:bCs/>
                <w:sz w:val="24"/>
                <w:szCs w:val="24"/>
              </w:rPr>
            </w:pPr>
            <w:r w:rsidRPr="009D43B6">
              <w:rPr>
                <w:rFonts w:ascii="Times New Roman" w:hAnsi="Times New Roman" w:cs="Times New Roman"/>
                <w:sz w:val="24"/>
                <w:szCs w:val="24"/>
              </w:rPr>
              <w:t>Профилактика и выявление случаев жестокого обращения и насилия над детьми</w:t>
            </w:r>
          </w:p>
        </w:tc>
        <w:tc>
          <w:tcPr>
            <w:tcW w:w="630" w:type="pct"/>
            <w:tcBorders>
              <w:top w:val="single" w:sz="4" w:space="0" w:color="auto"/>
              <w:left w:val="single" w:sz="4" w:space="0" w:color="auto"/>
              <w:bottom w:val="single" w:sz="4" w:space="0" w:color="auto"/>
              <w:right w:val="single" w:sz="4" w:space="0" w:color="auto"/>
            </w:tcBorders>
          </w:tcPr>
          <w:p w:rsidR="00CD21A9" w:rsidRPr="00282945"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9D43B6"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1.4.3.</w:t>
            </w:r>
          </w:p>
        </w:tc>
        <w:tc>
          <w:tcPr>
            <w:tcW w:w="1185" w:type="pct"/>
            <w:tcBorders>
              <w:top w:val="single" w:sz="4" w:space="0" w:color="auto"/>
              <w:left w:val="single" w:sz="4" w:space="0" w:color="auto"/>
              <w:bottom w:val="single" w:sz="4" w:space="0" w:color="auto"/>
              <w:right w:val="single" w:sz="4" w:space="0" w:color="auto"/>
            </w:tcBorders>
          </w:tcPr>
          <w:p w:rsidR="00CD21A9" w:rsidRPr="007C1A96" w:rsidRDefault="00CD21A9" w:rsidP="00926033">
            <w:pPr>
              <w:jc w:val="both"/>
              <w:rPr>
                <w:sz w:val="24"/>
              </w:rPr>
            </w:pPr>
            <w:r w:rsidRPr="007C1A96">
              <w:rPr>
                <w:sz w:val="24"/>
              </w:rPr>
              <w:t>Виды</w:t>
            </w:r>
            <w:r w:rsidRPr="007C1A96">
              <w:rPr>
                <w:spacing w:val="-4"/>
                <w:sz w:val="24"/>
              </w:rPr>
              <w:t xml:space="preserve"> </w:t>
            </w:r>
            <w:r w:rsidRPr="007C1A96">
              <w:rPr>
                <w:sz w:val="24"/>
              </w:rPr>
              <w:t>и</w:t>
            </w:r>
            <w:r w:rsidRPr="007C1A96">
              <w:rPr>
                <w:spacing w:val="-4"/>
                <w:sz w:val="24"/>
              </w:rPr>
              <w:t xml:space="preserve"> </w:t>
            </w:r>
            <w:r w:rsidRPr="007C1A96">
              <w:rPr>
                <w:sz w:val="24"/>
              </w:rPr>
              <w:t>профилактика</w:t>
            </w:r>
            <w:r w:rsidRPr="007C1A96">
              <w:rPr>
                <w:spacing w:val="-4"/>
                <w:sz w:val="24"/>
              </w:rPr>
              <w:t xml:space="preserve"> </w:t>
            </w:r>
            <w:r w:rsidRPr="007C1A96">
              <w:rPr>
                <w:sz w:val="24"/>
              </w:rPr>
              <w:t>негативных</w:t>
            </w:r>
            <w:r w:rsidRPr="007C1A96">
              <w:rPr>
                <w:spacing w:val="-5"/>
                <w:sz w:val="24"/>
              </w:rPr>
              <w:t xml:space="preserve"> </w:t>
            </w:r>
            <w:r w:rsidRPr="007C1A96">
              <w:rPr>
                <w:sz w:val="24"/>
              </w:rPr>
              <w:t>проявлений</w:t>
            </w:r>
            <w:r w:rsidRPr="007C1A96">
              <w:rPr>
                <w:spacing w:val="-4"/>
                <w:sz w:val="24"/>
              </w:rPr>
              <w:t xml:space="preserve"> </w:t>
            </w:r>
            <w:r w:rsidRPr="007C1A96">
              <w:rPr>
                <w:sz w:val="24"/>
              </w:rPr>
              <w:t>в</w:t>
            </w:r>
            <w:r w:rsidRPr="007C1A96">
              <w:rPr>
                <w:spacing w:val="-5"/>
                <w:sz w:val="24"/>
              </w:rPr>
              <w:t xml:space="preserve"> </w:t>
            </w:r>
            <w:r w:rsidRPr="007C1A96">
              <w:rPr>
                <w:sz w:val="24"/>
              </w:rPr>
              <w:t>поведении</w:t>
            </w:r>
            <w:r w:rsidRPr="007C1A96">
              <w:rPr>
                <w:spacing w:val="-2"/>
                <w:sz w:val="24"/>
              </w:rPr>
              <w:t xml:space="preserve"> </w:t>
            </w:r>
            <w:r w:rsidRPr="007C1A96">
              <w:rPr>
                <w:sz w:val="24"/>
              </w:rPr>
              <w:t>детей</w:t>
            </w:r>
            <w:r w:rsidRPr="007C1A96">
              <w:rPr>
                <w:spacing w:val="-4"/>
                <w:sz w:val="24"/>
              </w:rPr>
              <w:t xml:space="preserve"> </w:t>
            </w:r>
            <w:r w:rsidRPr="007C1A96">
              <w:rPr>
                <w:sz w:val="24"/>
              </w:rPr>
              <w:t>и подростков (</w:t>
            </w:r>
            <w:proofErr w:type="spellStart"/>
            <w:r w:rsidRPr="007C1A96">
              <w:rPr>
                <w:sz w:val="24"/>
              </w:rPr>
              <w:t>буллинг</w:t>
            </w:r>
            <w:proofErr w:type="spellEnd"/>
            <w:r w:rsidRPr="007C1A96">
              <w:rPr>
                <w:sz w:val="24"/>
              </w:rPr>
              <w:t>,</w:t>
            </w:r>
            <w:r w:rsidRPr="007C1A96">
              <w:rPr>
                <w:spacing w:val="40"/>
                <w:sz w:val="24"/>
              </w:rPr>
              <w:t xml:space="preserve"> </w:t>
            </w:r>
            <w:proofErr w:type="spellStart"/>
            <w:r w:rsidRPr="007C1A96">
              <w:rPr>
                <w:sz w:val="24"/>
              </w:rPr>
              <w:t>троллинг</w:t>
            </w:r>
            <w:proofErr w:type="spellEnd"/>
            <w:r w:rsidRPr="007C1A96">
              <w:rPr>
                <w:sz w:val="24"/>
              </w:rPr>
              <w:t xml:space="preserve">, </w:t>
            </w:r>
            <w:proofErr w:type="spellStart"/>
            <w:r w:rsidRPr="007C1A96">
              <w:rPr>
                <w:sz w:val="24"/>
              </w:rPr>
              <w:t>моббинг</w:t>
            </w:r>
            <w:proofErr w:type="spellEnd"/>
            <w:r w:rsidRPr="007C1A96">
              <w:rPr>
                <w:sz w:val="24"/>
              </w:rPr>
              <w:t xml:space="preserve">) в образовательных </w:t>
            </w:r>
            <w:r w:rsidRPr="007C1A96">
              <w:rPr>
                <w:spacing w:val="-2"/>
                <w:sz w:val="24"/>
              </w:rPr>
              <w:t>организациях</w:t>
            </w:r>
          </w:p>
        </w:tc>
        <w:tc>
          <w:tcPr>
            <w:tcW w:w="630" w:type="pct"/>
            <w:tcBorders>
              <w:top w:val="single" w:sz="4" w:space="0" w:color="auto"/>
              <w:left w:val="single" w:sz="4" w:space="0" w:color="auto"/>
              <w:bottom w:val="single" w:sz="4" w:space="0" w:color="auto"/>
              <w:right w:val="single" w:sz="4" w:space="0" w:color="auto"/>
            </w:tcBorders>
          </w:tcPr>
          <w:p w:rsidR="00CD21A9" w:rsidRPr="00282945"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9D43B6"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1.4.4.</w:t>
            </w:r>
          </w:p>
        </w:tc>
        <w:tc>
          <w:tcPr>
            <w:tcW w:w="1185" w:type="pct"/>
            <w:tcBorders>
              <w:top w:val="single" w:sz="4" w:space="0" w:color="auto"/>
              <w:left w:val="single" w:sz="4" w:space="0" w:color="auto"/>
              <w:bottom w:val="single" w:sz="4" w:space="0" w:color="auto"/>
              <w:right w:val="single" w:sz="4" w:space="0" w:color="auto"/>
            </w:tcBorders>
          </w:tcPr>
          <w:p w:rsidR="00E4166A" w:rsidRPr="007C1A96" w:rsidRDefault="00CD21A9" w:rsidP="00926033">
            <w:pPr>
              <w:jc w:val="both"/>
              <w:rPr>
                <w:sz w:val="24"/>
              </w:rPr>
            </w:pPr>
            <w:r w:rsidRPr="007C1A96">
              <w:rPr>
                <w:sz w:val="24"/>
              </w:rPr>
              <w:t>Меры по выявлению и реагированию на случаи негативных проявлений в поведении детей и подростков (</w:t>
            </w:r>
            <w:proofErr w:type="spellStart"/>
            <w:r w:rsidRPr="007C1A96">
              <w:rPr>
                <w:sz w:val="24"/>
              </w:rPr>
              <w:t>буллинг</w:t>
            </w:r>
            <w:proofErr w:type="spellEnd"/>
            <w:r w:rsidRPr="007C1A96">
              <w:rPr>
                <w:sz w:val="24"/>
              </w:rPr>
              <w:t xml:space="preserve">, </w:t>
            </w:r>
            <w:proofErr w:type="spellStart"/>
            <w:r w:rsidRPr="007C1A96">
              <w:rPr>
                <w:sz w:val="24"/>
              </w:rPr>
              <w:t>троллинг</w:t>
            </w:r>
            <w:proofErr w:type="spellEnd"/>
            <w:r w:rsidRPr="007C1A96">
              <w:rPr>
                <w:sz w:val="24"/>
              </w:rPr>
              <w:t xml:space="preserve">, </w:t>
            </w:r>
            <w:proofErr w:type="spellStart"/>
            <w:r w:rsidRPr="007C1A96">
              <w:rPr>
                <w:sz w:val="24"/>
              </w:rPr>
              <w:t>моббинг</w:t>
            </w:r>
            <w:proofErr w:type="spellEnd"/>
            <w:r w:rsidRPr="007C1A96">
              <w:rPr>
                <w:sz w:val="24"/>
              </w:rPr>
              <w:t>) в образовательных организациях</w:t>
            </w:r>
          </w:p>
        </w:tc>
        <w:tc>
          <w:tcPr>
            <w:tcW w:w="630" w:type="pct"/>
            <w:tcBorders>
              <w:top w:val="single" w:sz="4" w:space="0" w:color="auto"/>
              <w:left w:val="single" w:sz="4" w:space="0" w:color="auto"/>
              <w:bottom w:val="single" w:sz="4" w:space="0" w:color="auto"/>
              <w:right w:val="single" w:sz="4" w:space="0" w:color="auto"/>
            </w:tcBorders>
          </w:tcPr>
          <w:p w:rsidR="00CD21A9" w:rsidRPr="00282945" w:rsidRDefault="00CD21A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D21A9" w:rsidRPr="009D43B6" w:rsidRDefault="00CD21A9" w:rsidP="00926033">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0670D9"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b/>
                <w:bCs/>
                <w:sz w:val="24"/>
                <w:szCs w:val="24"/>
              </w:rPr>
            </w:pPr>
            <w:r w:rsidRPr="00E4166A">
              <w:rPr>
                <w:rFonts w:ascii="Times New Roman" w:hAnsi="Times New Roman" w:cs="Times New Roman"/>
                <w:b/>
                <w:bCs/>
                <w:sz w:val="24"/>
                <w:szCs w:val="24"/>
              </w:rPr>
              <w:t xml:space="preserve">2. </w:t>
            </w:r>
          </w:p>
        </w:tc>
        <w:tc>
          <w:tcPr>
            <w:tcW w:w="4577" w:type="pct"/>
            <w:gridSpan w:val="6"/>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r w:rsidRPr="00E4166A">
              <w:rPr>
                <w:rFonts w:ascii="Times New Roman" w:hAnsi="Times New Roman" w:cs="Times New Roman"/>
                <w:b/>
                <w:bCs/>
                <w:sz w:val="24"/>
                <w:szCs w:val="24"/>
              </w:rPr>
              <w:t>Профессиональный блок</w:t>
            </w: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b/>
                <w:bCs/>
                <w:sz w:val="24"/>
                <w:szCs w:val="24"/>
              </w:rPr>
            </w:pPr>
            <w:r w:rsidRPr="00E4166A">
              <w:rPr>
                <w:rFonts w:ascii="Times New Roman" w:hAnsi="Times New Roman" w:cs="Times New Roman"/>
                <w:b/>
                <w:bCs/>
                <w:sz w:val="24"/>
                <w:szCs w:val="24"/>
              </w:rPr>
              <w:t>2.1.</w:t>
            </w:r>
          </w:p>
        </w:tc>
        <w:tc>
          <w:tcPr>
            <w:tcW w:w="1185" w:type="pct"/>
            <w:tcBorders>
              <w:top w:val="single" w:sz="4" w:space="0" w:color="auto"/>
              <w:left w:val="single" w:sz="4" w:space="0" w:color="auto"/>
              <w:bottom w:val="single" w:sz="4" w:space="0" w:color="auto"/>
              <w:right w:val="single" w:sz="4" w:space="0" w:color="auto"/>
            </w:tcBorders>
          </w:tcPr>
          <w:p w:rsidR="00CD21A9" w:rsidRPr="00E4166A" w:rsidRDefault="00CD21A9" w:rsidP="00DA31FD">
            <w:pPr>
              <w:pStyle w:val="Default"/>
              <w:jc w:val="both"/>
              <w:rPr>
                <w:rFonts w:ascii="Times New Roman" w:hAnsi="Times New Roman" w:cs="Times New Roman"/>
                <w:b/>
                <w:bCs/>
                <w:color w:val="auto"/>
              </w:rPr>
            </w:pPr>
            <w:r w:rsidRPr="00E4166A">
              <w:rPr>
                <w:rFonts w:ascii="Times New Roman" w:hAnsi="Times New Roman" w:cs="Times New Roman"/>
                <w:b/>
                <w:color w:val="auto"/>
              </w:rPr>
              <w:t xml:space="preserve">Модуль 1. </w:t>
            </w:r>
            <w:r w:rsidRPr="00DA31FD">
              <w:rPr>
                <w:rFonts w:ascii="Times New Roman" w:hAnsi="Times New Roman" w:cs="Times New Roman"/>
                <w:b/>
                <w:color w:val="auto"/>
              </w:rPr>
              <w:t>«</w:t>
            </w:r>
            <w:r w:rsidR="00DA31FD" w:rsidRPr="00DA31FD">
              <w:rPr>
                <w:rFonts w:ascii="Times New Roman" w:hAnsi="Times New Roman" w:cs="Times New Roman"/>
                <w:b/>
                <w:color w:val="auto"/>
              </w:rPr>
              <w:t>Нормативно-правовое обеспечение деятельности педагога-библиотекаря</w:t>
            </w:r>
            <w:r w:rsidRPr="00DA31FD">
              <w:rPr>
                <w:rFonts w:ascii="Times New Roman" w:hAnsi="Times New Roman" w:cs="Times New Roman"/>
                <w:b/>
                <w:color w:val="auto"/>
              </w:rPr>
              <w:t>»</w:t>
            </w:r>
          </w:p>
        </w:tc>
        <w:tc>
          <w:tcPr>
            <w:tcW w:w="630" w:type="pct"/>
            <w:tcBorders>
              <w:top w:val="single" w:sz="4" w:space="0" w:color="auto"/>
              <w:left w:val="single" w:sz="4" w:space="0" w:color="auto"/>
              <w:bottom w:val="single" w:sz="4" w:space="0" w:color="auto"/>
              <w:right w:val="single" w:sz="4" w:space="0" w:color="auto"/>
            </w:tcBorders>
          </w:tcPr>
          <w:p w:rsidR="00CD21A9" w:rsidRPr="00DA31FD" w:rsidRDefault="00DA31FD" w:rsidP="00926033">
            <w:pPr>
              <w:pStyle w:val="12"/>
              <w:jc w:val="center"/>
              <w:rPr>
                <w:rFonts w:ascii="Times New Roman" w:hAnsi="Times New Roman" w:cs="Times New Roman"/>
                <w:b/>
                <w:sz w:val="24"/>
                <w:szCs w:val="24"/>
              </w:rPr>
            </w:pPr>
            <w:r w:rsidRPr="00DA31FD">
              <w:rPr>
                <w:rFonts w:ascii="Times New Roman" w:hAnsi="Times New Roman" w:cs="Times New Roman"/>
                <w:b/>
                <w:sz w:val="24"/>
                <w:szCs w:val="24"/>
              </w:rPr>
              <w:t>16</w:t>
            </w:r>
          </w:p>
        </w:tc>
        <w:tc>
          <w:tcPr>
            <w:tcW w:w="545" w:type="pct"/>
            <w:tcBorders>
              <w:top w:val="single" w:sz="4" w:space="0" w:color="auto"/>
              <w:left w:val="single" w:sz="4" w:space="0" w:color="auto"/>
              <w:bottom w:val="single" w:sz="4" w:space="0" w:color="auto"/>
              <w:right w:val="single" w:sz="4" w:space="0" w:color="auto"/>
            </w:tcBorders>
          </w:tcPr>
          <w:p w:rsidR="00CD21A9" w:rsidRPr="00DA31FD" w:rsidRDefault="00DA31FD" w:rsidP="00926033">
            <w:pPr>
              <w:pStyle w:val="12"/>
              <w:jc w:val="center"/>
              <w:rPr>
                <w:rFonts w:ascii="Times New Roman" w:hAnsi="Times New Roman" w:cs="Times New Roman"/>
                <w:b/>
                <w:sz w:val="24"/>
                <w:szCs w:val="24"/>
              </w:rPr>
            </w:pPr>
            <w:r w:rsidRPr="00DA31FD">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CD21A9" w:rsidRPr="00DA31FD" w:rsidRDefault="00DA31FD" w:rsidP="00926033">
            <w:pPr>
              <w:pStyle w:val="12"/>
              <w:jc w:val="center"/>
              <w:rPr>
                <w:rFonts w:ascii="Times New Roman" w:hAnsi="Times New Roman" w:cs="Times New Roman"/>
                <w:b/>
                <w:sz w:val="24"/>
                <w:szCs w:val="24"/>
              </w:rPr>
            </w:pPr>
            <w:r w:rsidRPr="00DA31FD">
              <w:rPr>
                <w:rFonts w:ascii="Times New Roman" w:hAnsi="Times New Roman" w:cs="Times New Roman"/>
                <w:b/>
                <w:sz w:val="24"/>
                <w:szCs w:val="24"/>
              </w:rPr>
              <w:t>1</w:t>
            </w:r>
            <w:r w:rsidR="003D3B5E" w:rsidRPr="00DA31FD">
              <w:rPr>
                <w:rFonts w:ascii="Times New Roman" w:hAnsi="Times New Roman" w:cs="Times New Roman"/>
                <w:b/>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Тестирование</w:t>
            </w:r>
          </w:p>
        </w:tc>
        <w:tc>
          <w:tcPr>
            <w:tcW w:w="897"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E4166A" w:rsidRDefault="00CD21A9" w:rsidP="00213B9B">
            <w:pPr>
              <w:pStyle w:val="12"/>
              <w:jc w:val="center"/>
              <w:rPr>
                <w:rFonts w:ascii="Times New Roman" w:hAnsi="Times New Roman" w:cs="Times New Roman"/>
                <w:b/>
                <w:bCs/>
                <w:sz w:val="24"/>
                <w:szCs w:val="24"/>
              </w:rPr>
            </w:pPr>
            <w:r w:rsidRPr="00E4166A">
              <w:rPr>
                <w:rFonts w:ascii="Times New Roman" w:hAnsi="Times New Roman" w:cs="Times New Roman"/>
                <w:sz w:val="24"/>
                <w:szCs w:val="24"/>
              </w:rPr>
              <w:t>2.1.</w:t>
            </w:r>
            <w:r w:rsidR="00213B9B">
              <w:rPr>
                <w:rFonts w:ascii="Times New Roman" w:hAnsi="Times New Roman" w:cs="Times New Roman"/>
                <w:sz w:val="24"/>
                <w:szCs w:val="24"/>
              </w:rPr>
              <w:t>1.</w:t>
            </w:r>
          </w:p>
        </w:tc>
        <w:tc>
          <w:tcPr>
            <w:tcW w:w="1185" w:type="pct"/>
            <w:tcBorders>
              <w:top w:val="single" w:sz="4" w:space="0" w:color="auto"/>
              <w:left w:val="single" w:sz="4" w:space="0" w:color="auto"/>
              <w:bottom w:val="single" w:sz="4" w:space="0" w:color="auto"/>
              <w:right w:val="single" w:sz="4" w:space="0" w:color="auto"/>
            </w:tcBorders>
          </w:tcPr>
          <w:p w:rsidR="00CD21A9" w:rsidRPr="00E4166A" w:rsidRDefault="00CD21A9" w:rsidP="0050786E">
            <w:pPr>
              <w:pStyle w:val="Default"/>
              <w:jc w:val="both"/>
              <w:rPr>
                <w:rFonts w:ascii="Times New Roman" w:hAnsi="Times New Roman" w:cs="Times New Roman"/>
                <w:color w:val="auto"/>
              </w:rPr>
            </w:pPr>
            <w:r w:rsidRPr="00E4166A">
              <w:rPr>
                <w:rFonts w:ascii="Times New Roman" w:hAnsi="Times New Roman" w:cs="Times New Roman"/>
                <w:color w:val="auto"/>
              </w:rPr>
              <w:t>Нормативно-правовое обеспечение библиотечной деятельности</w:t>
            </w:r>
          </w:p>
        </w:tc>
        <w:tc>
          <w:tcPr>
            <w:tcW w:w="630"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6</w:t>
            </w:r>
          </w:p>
        </w:tc>
        <w:tc>
          <w:tcPr>
            <w:tcW w:w="545"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E4166A" w:rsidRDefault="00213B9B" w:rsidP="00213B9B">
            <w:pPr>
              <w:pStyle w:val="12"/>
              <w:jc w:val="center"/>
              <w:rPr>
                <w:rFonts w:ascii="Times New Roman" w:hAnsi="Times New Roman" w:cs="Times New Roman"/>
                <w:sz w:val="24"/>
                <w:szCs w:val="24"/>
              </w:rPr>
            </w:pPr>
            <w:r>
              <w:rPr>
                <w:rFonts w:ascii="Times New Roman" w:hAnsi="Times New Roman" w:cs="Times New Roman"/>
                <w:sz w:val="24"/>
                <w:szCs w:val="24"/>
              </w:rPr>
              <w:t>2.1.</w:t>
            </w:r>
            <w:r w:rsidR="00CD21A9" w:rsidRPr="00E4166A">
              <w:rPr>
                <w:rFonts w:ascii="Times New Roman" w:hAnsi="Times New Roman" w:cs="Times New Roman"/>
                <w:sz w:val="24"/>
                <w:szCs w:val="24"/>
              </w:rPr>
              <w:t>2.</w:t>
            </w:r>
          </w:p>
        </w:tc>
        <w:tc>
          <w:tcPr>
            <w:tcW w:w="1185" w:type="pct"/>
            <w:tcBorders>
              <w:top w:val="single" w:sz="4" w:space="0" w:color="auto"/>
              <w:left w:val="single" w:sz="4" w:space="0" w:color="auto"/>
              <w:bottom w:val="single" w:sz="4" w:space="0" w:color="auto"/>
              <w:right w:val="single" w:sz="4" w:space="0" w:color="auto"/>
            </w:tcBorders>
          </w:tcPr>
          <w:p w:rsidR="00CD21A9" w:rsidRPr="00951B65" w:rsidRDefault="00951B65" w:rsidP="0050786E">
            <w:pPr>
              <w:pStyle w:val="Default"/>
              <w:jc w:val="both"/>
              <w:rPr>
                <w:rFonts w:ascii="Times New Roman" w:hAnsi="Times New Roman" w:cs="Times New Roman"/>
                <w:color w:val="auto"/>
              </w:rPr>
            </w:pPr>
            <w:r w:rsidRPr="00951B65">
              <w:rPr>
                <w:rFonts w:ascii="Times New Roman" w:hAnsi="Times New Roman" w:cs="Times New Roman"/>
              </w:rPr>
              <w:t xml:space="preserve">Деятельность педагога-библиотекаря </w:t>
            </w:r>
            <w:r w:rsidRPr="00951B65">
              <w:rPr>
                <w:rFonts w:ascii="Times New Roman" w:hAnsi="Times New Roman" w:cs="Times New Roman"/>
                <w:color w:val="auto"/>
              </w:rPr>
              <w:t xml:space="preserve">в </w:t>
            </w:r>
            <w:r w:rsidRPr="00951B65">
              <w:rPr>
                <w:rFonts w:ascii="Times New Roman" w:hAnsi="Times New Roman" w:cs="Times New Roman"/>
              </w:rPr>
              <w:t>условиях реализации ФГОС</w:t>
            </w:r>
          </w:p>
        </w:tc>
        <w:tc>
          <w:tcPr>
            <w:tcW w:w="630"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10</w:t>
            </w:r>
          </w:p>
        </w:tc>
        <w:tc>
          <w:tcPr>
            <w:tcW w:w="545"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E4166A" w:rsidRDefault="00213B9B" w:rsidP="00926033">
            <w:pPr>
              <w:pStyle w:val="12"/>
              <w:jc w:val="center"/>
              <w:rPr>
                <w:rFonts w:ascii="Times New Roman" w:hAnsi="Times New Roman" w:cs="Times New Roman"/>
                <w:sz w:val="24"/>
                <w:szCs w:val="24"/>
              </w:rPr>
            </w:pPr>
            <w:r>
              <w:rPr>
                <w:rFonts w:ascii="Times New Roman" w:hAnsi="Times New Roman" w:cs="Times New Roman"/>
                <w:sz w:val="24"/>
                <w:szCs w:val="24"/>
              </w:rPr>
              <w:t>2.2.</w:t>
            </w:r>
          </w:p>
        </w:tc>
        <w:tc>
          <w:tcPr>
            <w:tcW w:w="1185" w:type="pct"/>
            <w:tcBorders>
              <w:top w:val="single" w:sz="4" w:space="0" w:color="auto"/>
              <w:left w:val="single" w:sz="4" w:space="0" w:color="auto"/>
              <w:bottom w:val="single" w:sz="4" w:space="0" w:color="auto"/>
              <w:right w:val="single" w:sz="4" w:space="0" w:color="auto"/>
            </w:tcBorders>
          </w:tcPr>
          <w:p w:rsidR="00FE7B51" w:rsidRPr="00E4166A" w:rsidRDefault="00DA31FD" w:rsidP="0050786E">
            <w:pPr>
              <w:autoSpaceDE w:val="0"/>
              <w:autoSpaceDN w:val="0"/>
              <w:adjustRightInd w:val="0"/>
              <w:jc w:val="both"/>
              <w:rPr>
                <w:rStyle w:val="af3"/>
                <w:sz w:val="24"/>
                <w:shd w:val="clear" w:color="auto" w:fill="FFFFFF"/>
              </w:rPr>
            </w:pPr>
            <w:r>
              <w:rPr>
                <w:rStyle w:val="af3"/>
                <w:sz w:val="24"/>
                <w:shd w:val="clear" w:color="auto" w:fill="FFFFFF"/>
              </w:rPr>
              <w:t>Модуль</w:t>
            </w:r>
            <w:r w:rsidR="00CD21A9" w:rsidRPr="00E4166A">
              <w:rPr>
                <w:rStyle w:val="af3"/>
                <w:sz w:val="24"/>
                <w:shd w:val="clear" w:color="auto" w:fill="FFFFFF"/>
              </w:rPr>
              <w:t xml:space="preserve"> </w:t>
            </w:r>
            <w:r>
              <w:rPr>
                <w:rStyle w:val="af3"/>
                <w:sz w:val="24"/>
                <w:shd w:val="clear" w:color="auto" w:fill="FFFFFF"/>
              </w:rPr>
              <w:t>2</w:t>
            </w:r>
            <w:r w:rsidR="00CD21A9" w:rsidRPr="00E4166A">
              <w:rPr>
                <w:rStyle w:val="af3"/>
                <w:sz w:val="24"/>
                <w:shd w:val="clear" w:color="auto" w:fill="FFFFFF"/>
              </w:rPr>
              <w:t>.</w:t>
            </w:r>
          </w:p>
          <w:p w:rsidR="00CD21A9" w:rsidRPr="00E4166A" w:rsidRDefault="00DA31FD" w:rsidP="0050786E">
            <w:pPr>
              <w:autoSpaceDE w:val="0"/>
              <w:autoSpaceDN w:val="0"/>
              <w:adjustRightInd w:val="0"/>
              <w:jc w:val="both"/>
              <w:rPr>
                <w:sz w:val="24"/>
                <w:shd w:val="clear" w:color="auto" w:fill="FFFFFF"/>
              </w:rPr>
            </w:pPr>
            <w:r w:rsidRPr="00DA31FD">
              <w:rPr>
                <w:b/>
                <w:bCs/>
                <w:sz w:val="24"/>
                <w:shd w:val="clear" w:color="auto" w:fill="FFFFFF"/>
              </w:rPr>
              <w:t>«</w:t>
            </w:r>
            <w:r w:rsidR="001D58E0" w:rsidRPr="00DA31FD">
              <w:rPr>
                <w:b/>
                <w:bCs/>
                <w:sz w:val="24"/>
                <w:shd w:val="clear" w:color="auto" w:fill="FFFFFF"/>
              </w:rPr>
              <w:t>ИКТ в педагогической деятельности библиотекаря</w:t>
            </w:r>
            <w:r w:rsidRPr="00DA31FD">
              <w:rPr>
                <w:b/>
                <w:bCs/>
                <w:sz w:val="24"/>
                <w:shd w:val="clear" w:color="auto" w:fill="FFFFFF"/>
              </w:rPr>
              <w:t>»</w:t>
            </w:r>
          </w:p>
        </w:tc>
        <w:tc>
          <w:tcPr>
            <w:tcW w:w="630"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b/>
                <w:sz w:val="24"/>
                <w:szCs w:val="24"/>
              </w:rPr>
            </w:pPr>
            <w:r w:rsidRPr="00E4166A">
              <w:rPr>
                <w:rFonts w:ascii="Times New Roman" w:hAnsi="Times New Roman" w:cs="Times New Roman"/>
                <w:b/>
                <w:sz w:val="24"/>
                <w:szCs w:val="24"/>
              </w:rPr>
              <w:t>2</w:t>
            </w:r>
            <w:r w:rsidR="00DF295D">
              <w:rPr>
                <w:rFonts w:ascii="Times New Roman" w:hAnsi="Times New Roman" w:cs="Times New Roman"/>
                <w:b/>
                <w:sz w:val="24"/>
                <w:szCs w:val="24"/>
              </w:rPr>
              <w:t>4</w:t>
            </w:r>
          </w:p>
        </w:tc>
        <w:tc>
          <w:tcPr>
            <w:tcW w:w="545"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b/>
                <w:sz w:val="24"/>
                <w:szCs w:val="24"/>
              </w:rPr>
            </w:pPr>
            <w:r w:rsidRPr="00E4166A">
              <w:rPr>
                <w:rFonts w:ascii="Times New Roman" w:hAnsi="Times New Roman" w:cs="Times New Roman"/>
                <w:b/>
                <w:sz w:val="24"/>
                <w:szCs w:val="24"/>
              </w:rPr>
              <w:t>8</w:t>
            </w:r>
          </w:p>
        </w:tc>
        <w:tc>
          <w:tcPr>
            <w:tcW w:w="486" w:type="pct"/>
            <w:tcBorders>
              <w:top w:val="single" w:sz="4" w:space="0" w:color="auto"/>
              <w:left w:val="single" w:sz="4" w:space="0" w:color="auto"/>
              <w:bottom w:val="single" w:sz="4" w:space="0" w:color="auto"/>
              <w:right w:val="single" w:sz="4" w:space="0" w:color="auto"/>
            </w:tcBorders>
          </w:tcPr>
          <w:p w:rsidR="00CD21A9" w:rsidRPr="00E4166A" w:rsidRDefault="00DF295D" w:rsidP="00926033">
            <w:pPr>
              <w:pStyle w:val="12"/>
              <w:jc w:val="center"/>
              <w:rPr>
                <w:rFonts w:ascii="Times New Roman" w:hAnsi="Times New Roman" w:cs="Times New Roman"/>
                <w:b/>
                <w:sz w:val="24"/>
                <w:szCs w:val="24"/>
              </w:rPr>
            </w:pPr>
            <w:r>
              <w:rPr>
                <w:rFonts w:ascii="Times New Roman" w:hAnsi="Times New Roman" w:cs="Times New Roman"/>
                <w:b/>
                <w:sz w:val="24"/>
                <w:szCs w:val="24"/>
              </w:rPr>
              <w:t>16</w:t>
            </w:r>
          </w:p>
        </w:tc>
        <w:tc>
          <w:tcPr>
            <w:tcW w:w="834"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E4166A" w:rsidRDefault="00213B9B" w:rsidP="00213B9B">
            <w:pPr>
              <w:pStyle w:val="12"/>
              <w:jc w:val="center"/>
              <w:rPr>
                <w:rFonts w:ascii="Times New Roman" w:hAnsi="Times New Roman" w:cs="Times New Roman"/>
                <w:sz w:val="24"/>
                <w:szCs w:val="24"/>
              </w:rPr>
            </w:pPr>
            <w:r>
              <w:rPr>
                <w:rFonts w:ascii="Times New Roman" w:hAnsi="Times New Roman" w:cs="Times New Roman"/>
                <w:sz w:val="24"/>
                <w:szCs w:val="24"/>
              </w:rPr>
              <w:t>2.2</w:t>
            </w:r>
            <w:r w:rsidR="00BF486D" w:rsidRPr="00E4166A">
              <w:rPr>
                <w:rFonts w:ascii="Times New Roman" w:hAnsi="Times New Roman" w:cs="Times New Roman"/>
                <w:sz w:val="24"/>
                <w:szCs w:val="24"/>
              </w:rPr>
              <w:t>.</w:t>
            </w:r>
            <w:r>
              <w:rPr>
                <w:rFonts w:ascii="Times New Roman" w:hAnsi="Times New Roman" w:cs="Times New Roman"/>
                <w:sz w:val="24"/>
                <w:szCs w:val="24"/>
              </w:rPr>
              <w:t>1</w:t>
            </w:r>
            <w:r w:rsidR="00BF486D" w:rsidRPr="00E4166A">
              <w:rPr>
                <w:rFonts w:ascii="Times New Roman" w:hAnsi="Times New Roman" w:cs="Times New Roman"/>
                <w:sz w:val="24"/>
                <w:szCs w:val="24"/>
              </w:rPr>
              <w:t>.</w:t>
            </w:r>
          </w:p>
        </w:tc>
        <w:tc>
          <w:tcPr>
            <w:tcW w:w="1185" w:type="pct"/>
            <w:tcBorders>
              <w:top w:val="single" w:sz="4" w:space="0" w:color="auto"/>
              <w:left w:val="single" w:sz="4" w:space="0" w:color="auto"/>
              <w:bottom w:val="single" w:sz="4" w:space="0" w:color="auto"/>
              <w:right w:val="single" w:sz="4" w:space="0" w:color="auto"/>
            </w:tcBorders>
          </w:tcPr>
          <w:p w:rsidR="00CD21A9" w:rsidRPr="00D76F6C" w:rsidRDefault="00D76F6C" w:rsidP="0050786E">
            <w:pPr>
              <w:autoSpaceDE w:val="0"/>
              <w:autoSpaceDN w:val="0"/>
              <w:adjustRightInd w:val="0"/>
              <w:jc w:val="both"/>
              <w:rPr>
                <w:sz w:val="24"/>
                <w:shd w:val="clear" w:color="auto" w:fill="FFFFFF"/>
              </w:rPr>
            </w:pPr>
            <w:r w:rsidRPr="00D76F6C">
              <w:rPr>
                <w:bCs/>
                <w:sz w:val="24"/>
              </w:rPr>
              <w:t xml:space="preserve">Современные технологии в области </w:t>
            </w:r>
            <w:r w:rsidRPr="00D76F6C">
              <w:rPr>
                <w:bCs/>
                <w:sz w:val="24"/>
              </w:rPr>
              <w:lastRenderedPageBreak/>
              <w:t>библиотечного обслуживания школьников</w:t>
            </w:r>
          </w:p>
        </w:tc>
        <w:tc>
          <w:tcPr>
            <w:tcW w:w="630"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lastRenderedPageBreak/>
              <w:t>8</w:t>
            </w:r>
          </w:p>
        </w:tc>
        <w:tc>
          <w:tcPr>
            <w:tcW w:w="545" w:type="pct"/>
            <w:tcBorders>
              <w:top w:val="single" w:sz="4" w:space="0" w:color="auto"/>
              <w:left w:val="single" w:sz="4" w:space="0" w:color="auto"/>
              <w:bottom w:val="single" w:sz="4" w:space="0" w:color="auto"/>
              <w:right w:val="single" w:sz="4" w:space="0" w:color="auto"/>
            </w:tcBorders>
          </w:tcPr>
          <w:p w:rsidR="00CD21A9" w:rsidRPr="00E4166A" w:rsidRDefault="00FE7B51"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r>
      <w:tr w:rsidR="00CD21A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D21A9" w:rsidRPr="00E4166A" w:rsidRDefault="00213B9B" w:rsidP="00213B9B">
            <w:pPr>
              <w:pStyle w:val="12"/>
              <w:jc w:val="center"/>
              <w:rPr>
                <w:rFonts w:ascii="Times New Roman" w:hAnsi="Times New Roman" w:cs="Times New Roman"/>
                <w:sz w:val="24"/>
                <w:szCs w:val="24"/>
              </w:rPr>
            </w:pPr>
            <w:r>
              <w:rPr>
                <w:rFonts w:ascii="Times New Roman" w:hAnsi="Times New Roman" w:cs="Times New Roman"/>
                <w:sz w:val="24"/>
                <w:szCs w:val="24"/>
              </w:rPr>
              <w:lastRenderedPageBreak/>
              <w:t>2.2</w:t>
            </w:r>
            <w:r w:rsidR="00BF486D" w:rsidRPr="00E4166A">
              <w:rPr>
                <w:rFonts w:ascii="Times New Roman" w:hAnsi="Times New Roman" w:cs="Times New Roman"/>
                <w:sz w:val="24"/>
                <w:szCs w:val="24"/>
              </w:rPr>
              <w:t>.</w:t>
            </w:r>
            <w:r>
              <w:rPr>
                <w:rFonts w:ascii="Times New Roman" w:hAnsi="Times New Roman" w:cs="Times New Roman"/>
                <w:sz w:val="24"/>
                <w:szCs w:val="24"/>
              </w:rPr>
              <w:t>2</w:t>
            </w:r>
            <w:r w:rsidR="00BF486D" w:rsidRPr="00E4166A">
              <w:rPr>
                <w:rFonts w:ascii="Times New Roman" w:hAnsi="Times New Roman" w:cs="Times New Roman"/>
                <w:sz w:val="24"/>
                <w:szCs w:val="24"/>
              </w:rPr>
              <w:t>.</w:t>
            </w:r>
          </w:p>
        </w:tc>
        <w:tc>
          <w:tcPr>
            <w:tcW w:w="1185" w:type="pct"/>
            <w:tcBorders>
              <w:top w:val="single" w:sz="4" w:space="0" w:color="auto"/>
              <w:left w:val="single" w:sz="4" w:space="0" w:color="auto"/>
              <w:bottom w:val="single" w:sz="4" w:space="0" w:color="auto"/>
              <w:right w:val="single" w:sz="4" w:space="0" w:color="auto"/>
            </w:tcBorders>
          </w:tcPr>
          <w:p w:rsidR="00CD21A9" w:rsidRPr="00E4166A" w:rsidRDefault="00CD21A9" w:rsidP="0050786E">
            <w:pPr>
              <w:autoSpaceDE w:val="0"/>
              <w:autoSpaceDN w:val="0"/>
              <w:adjustRightInd w:val="0"/>
              <w:jc w:val="both"/>
              <w:rPr>
                <w:sz w:val="24"/>
                <w:shd w:val="clear" w:color="auto" w:fill="FFFFFF"/>
              </w:rPr>
            </w:pPr>
            <w:r w:rsidRPr="00E4166A">
              <w:rPr>
                <w:sz w:val="24"/>
                <w:shd w:val="clear" w:color="auto" w:fill="FFFFFF"/>
              </w:rPr>
              <w:t>Использование Интернет-ресурсов в работе</w:t>
            </w:r>
            <w:r w:rsidR="00337AE5">
              <w:rPr>
                <w:sz w:val="24"/>
                <w:shd w:val="clear" w:color="auto" w:fill="FFFFFF"/>
              </w:rPr>
              <w:t xml:space="preserve"> педагога-</w:t>
            </w:r>
            <w:r w:rsidRPr="00E4166A">
              <w:rPr>
                <w:sz w:val="24"/>
                <w:shd w:val="clear" w:color="auto" w:fill="FFFFFF"/>
              </w:rPr>
              <w:t>библиотекаря</w:t>
            </w:r>
          </w:p>
        </w:tc>
        <w:tc>
          <w:tcPr>
            <w:tcW w:w="630" w:type="pct"/>
            <w:tcBorders>
              <w:top w:val="single" w:sz="4" w:space="0" w:color="auto"/>
              <w:left w:val="single" w:sz="4" w:space="0" w:color="auto"/>
              <w:bottom w:val="single" w:sz="4" w:space="0" w:color="auto"/>
              <w:right w:val="single" w:sz="4" w:space="0" w:color="auto"/>
            </w:tcBorders>
          </w:tcPr>
          <w:p w:rsidR="00CD21A9" w:rsidRPr="00E4166A" w:rsidRDefault="00DF295D" w:rsidP="00926033">
            <w:pPr>
              <w:pStyle w:val="12"/>
              <w:jc w:val="center"/>
              <w:rPr>
                <w:rFonts w:ascii="Times New Roman" w:hAnsi="Times New Roman" w:cs="Times New Roman"/>
                <w:sz w:val="24"/>
                <w:szCs w:val="24"/>
              </w:rPr>
            </w:pPr>
            <w:r>
              <w:rPr>
                <w:rFonts w:ascii="Times New Roman" w:hAnsi="Times New Roman" w:cs="Times New Roman"/>
                <w:sz w:val="24"/>
                <w:szCs w:val="24"/>
              </w:rPr>
              <w:t>10</w:t>
            </w:r>
          </w:p>
        </w:tc>
        <w:tc>
          <w:tcPr>
            <w:tcW w:w="545" w:type="pct"/>
            <w:tcBorders>
              <w:top w:val="single" w:sz="4" w:space="0" w:color="auto"/>
              <w:left w:val="single" w:sz="4" w:space="0" w:color="auto"/>
              <w:bottom w:val="single" w:sz="4" w:space="0" w:color="auto"/>
              <w:right w:val="single" w:sz="4" w:space="0" w:color="auto"/>
            </w:tcBorders>
          </w:tcPr>
          <w:p w:rsidR="00CD21A9" w:rsidRPr="00E4166A" w:rsidRDefault="00DF295D" w:rsidP="00926033">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CD21A9" w:rsidRPr="00E4166A" w:rsidRDefault="003D3B5E"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D21A9" w:rsidRPr="00E4166A" w:rsidRDefault="00CD21A9" w:rsidP="00926033">
            <w:pPr>
              <w:pStyle w:val="12"/>
              <w:jc w:val="center"/>
              <w:rPr>
                <w:rFonts w:ascii="Times New Roman" w:hAnsi="Times New Roman" w:cs="Times New Roman"/>
                <w:sz w:val="24"/>
                <w:szCs w:val="24"/>
              </w:rPr>
            </w:pPr>
          </w:p>
        </w:tc>
      </w:tr>
      <w:tr w:rsidR="00C85A0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85A09" w:rsidRPr="00E4166A" w:rsidRDefault="00213B9B" w:rsidP="00926033">
            <w:pPr>
              <w:pStyle w:val="12"/>
              <w:jc w:val="center"/>
              <w:rPr>
                <w:rFonts w:ascii="Times New Roman" w:hAnsi="Times New Roman" w:cs="Times New Roman"/>
                <w:sz w:val="24"/>
                <w:szCs w:val="24"/>
              </w:rPr>
            </w:pPr>
            <w:r>
              <w:rPr>
                <w:rFonts w:ascii="Times New Roman" w:hAnsi="Times New Roman" w:cs="Times New Roman"/>
                <w:sz w:val="24"/>
                <w:szCs w:val="24"/>
              </w:rPr>
              <w:t>2.2.3</w:t>
            </w:r>
            <w:r w:rsidR="00C85A09" w:rsidRPr="00E4166A">
              <w:rPr>
                <w:rFonts w:ascii="Times New Roman" w:hAnsi="Times New Roman" w:cs="Times New Roman"/>
                <w:sz w:val="24"/>
                <w:szCs w:val="24"/>
              </w:rPr>
              <w:t>.</w:t>
            </w:r>
          </w:p>
        </w:tc>
        <w:tc>
          <w:tcPr>
            <w:tcW w:w="1185" w:type="pct"/>
            <w:tcBorders>
              <w:top w:val="single" w:sz="4" w:space="0" w:color="auto"/>
              <w:left w:val="single" w:sz="4" w:space="0" w:color="auto"/>
              <w:bottom w:val="single" w:sz="4" w:space="0" w:color="auto"/>
              <w:right w:val="single" w:sz="4" w:space="0" w:color="auto"/>
            </w:tcBorders>
          </w:tcPr>
          <w:p w:rsidR="00C85A09" w:rsidRPr="00E4166A" w:rsidRDefault="00C85A09" w:rsidP="0050786E">
            <w:pPr>
              <w:shd w:val="clear" w:color="auto" w:fill="FFFFFF"/>
              <w:jc w:val="both"/>
              <w:rPr>
                <w:sz w:val="24"/>
                <w:shd w:val="clear" w:color="auto" w:fill="FFFFFF"/>
              </w:rPr>
            </w:pPr>
            <w:r w:rsidRPr="00BF486D">
              <w:rPr>
                <w:sz w:val="24"/>
              </w:rPr>
              <w:t>Цифровые</w:t>
            </w:r>
            <w:r w:rsidRPr="00E4166A">
              <w:rPr>
                <w:sz w:val="24"/>
              </w:rPr>
              <w:t xml:space="preserve"> </w:t>
            </w:r>
            <w:r w:rsidRPr="00BF486D">
              <w:rPr>
                <w:sz w:val="24"/>
              </w:rPr>
              <w:t>образовательные ресурсы в</w:t>
            </w:r>
            <w:r w:rsidRPr="00E4166A">
              <w:rPr>
                <w:sz w:val="24"/>
              </w:rPr>
              <w:t xml:space="preserve"> </w:t>
            </w:r>
            <w:r w:rsidRPr="00BF486D">
              <w:rPr>
                <w:sz w:val="24"/>
              </w:rPr>
              <w:t>деятельности педагога</w:t>
            </w:r>
            <w:r w:rsidRPr="00E4166A">
              <w:rPr>
                <w:sz w:val="24"/>
              </w:rPr>
              <w:t xml:space="preserve"> </w:t>
            </w:r>
          </w:p>
        </w:tc>
        <w:tc>
          <w:tcPr>
            <w:tcW w:w="630"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6</w:t>
            </w:r>
          </w:p>
        </w:tc>
        <w:tc>
          <w:tcPr>
            <w:tcW w:w="545"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p>
        </w:tc>
      </w:tr>
      <w:tr w:rsidR="00C85A0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85A09" w:rsidRPr="00E4166A" w:rsidRDefault="00213B9B" w:rsidP="00926033">
            <w:pPr>
              <w:pStyle w:val="12"/>
              <w:jc w:val="center"/>
              <w:rPr>
                <w:rFonts w:ascii="Times New Roman" w:hAnsi="Times New Roman" w:cs="Times New Roman"/>
                <w:sz w:val="24"/>
                <w:szCs w:val="24"/>
              </w:rPr>
            </w:pPr>
            <w:r>
              <w:rPr>
                <w:rFonts w:ascii="Times New Roman" w:hAnsi="Times New Roman" w:cs="Times New Roman"/>
                <w:sz w:val="24"/>
                <w:szCs w:val="24"/>
              </w:rPr>
              <w:t>2.3.</w:t>
            </w:r>
          </w:p>
        </w:tc>
        <w:tc>
          <w:tcPr>
            <w:tcW w:w="1185" w:type="pct"/>
            <w:tcBorders>
              <w:top w:val="single" w:sz="4" w:space="0" w:color="auto"/>
              <w:left w:val="single" w:sz="4" w:space="0" w:color="auto"/>
              <w:bottom w:val="single" w:sz="4" w:space="0" w:color="auto"/>
              <w:right w:val="single" w:sz="4" w:space="0" w:color="auto"/>
            </w:tcBorders>
          </w:tcPr>
          <w:p w:rsidR="00DA31FD" w:rsidRDefault="00DA31FD" w:rsidP="00DA31FD">
            <w:pPr>
              <w:pStyle w:val="3"/>
              <w:shd w:val="clear" w:color="auto" w:fill="FFFFFF"/>
              <w:spacing w:before="0"/>
              <w:jc w:val="both"/>
              <w:rPr>
                <w:rStyle w:val="af3"/>
                <w:rFonts w:ascii="Times New Roman" w:hAnsi="Times New Roman" w:cs="Times New Roman"/>
                <w:b/>
                <w:color w:val="auto"/>
                <w:sz w:val="24"/>
                <w:shd w:val="clear" w:color="auto" w:fill="FFFFFF"/>
              </w:rPr>
            </w:pPr>
            <w:r>
              <w:rPr>
                <w:rStyle w:val="af3"/>
                <w:rFonts w:ascii="Times New Roman" w:hAnsi="Times New Roman" w:cs="Times New Roman"/>
                <w:b/>
                <w:color w:val="auto"/>
                <w:sz w:val="24"/>
                <w:shd w:val="clear" w:color="auto" w:fill="FFFFFF"/>
              </w:rPr>
              <w:t>Модуль</w:t>
            </w:r>
            <w:r w:rsidR="00C85A09" w:rsidRPr="00E4166A">
              <w:rPr>
                <w:rStyle w:val="af3"/>
                <w:rFonts w:ascii="Times New Roman" w:hAnsi="Times New Roman" w:cs="Times New Roman"/>
                <w:b/>
                <w:color w:val="auto"/>
                <w:sz w:val="24"/>
                <w:shd w:val="clear" w:color="auto" w:fill="FFFFFF"/>
              </w:rPr>
              <w:t xml:space="preserve"> </w:t>
            </w:r>
            <w:r>
              <w:rPr>
                <w:rStyle w:val="af3"/>
                <w:rFonts w:ascii="Times New Roman" w:hAnsi="Times New Roman" w:cs="Times New Roman"/>
                <w:b/>
                <w:color w:val="auto"/>
                <w:sz w:val="24"/>
                <w:shd w:val="clear" w:color="auto" w:fill="FFFFFF"/>
              </w:rPr>
              <w:t>3</w:t>
            </w:r>
            <w:r w:rsidR="00C85A09" w:rsidRPr="00E4166A">
              <w:rPr>
                <w:rStyle w:val="af3"/>
                <w:rFonts w:ascii="Times New Roman" w:hAnsi="Times New Roman" w:cs="Times New Roman"/>
                <w:b/>
                <w:color w:val="auto"/>
                <w:sz w:val="24"/>
                <w:shd w:val="clear" w:color="auto" w:fill="FFFFFF"/>
              </w:rPr>
              <w:t>.</w:t>
            </w:r>
          </w:p>
          <w:p w:rsidR="00C85A09" w:rsidRPr="00E4166A" w:rsidRDefault="00DA31FD" w:rsidP="00DA31FD">
            <w:pPr>
              <w:pStyle w:val="3"/>
              <w:shd w:val="clear" w:color="auto" w:fill="FFFFFF"/>
              <w:spacing w:before="0"/>
              <w:jc w:val="both"/>
              <w:rPr>
                <w:rFonts w:ascii="Times New Roman" w:hAnsi="Times New Roman" w:cs="Times New Roman"/>
                <w:b w:val="0"/>
                <w:color w:val="auto"/>
                <w:sz w:val="24"/>
              </w:rPr>
            </w:pPr>
            <w:r>
              <w:rPr>
                <w:rStyle w:val="af3"/>
                <w:rFonts w:ascii="Times New Roman" w:hAnsi="Times New Roman" w:cs="Times New Roman"/>
                <w:b/>
                <w:color w:val="auto"/>
                <w:sz w:val="24"/>
                <w:shd w:val="clear" w:color="auto" w:fill="FFFFFF"/>
              </w:rPr>
              <w:t>«</w:t>
            </w:r>
            <w:r w:rsidR="00C85A09" w:rsidRPr="00DA31FD">
              <w:rPr>
                <w:rFonts w:ascii="Times New Roman" w:hAnsi="Times New Roman" w:cs="Times New Roman"/>
                <w:color w:val="auto"/>
                <w:sz w:val="24"/>
              </w:rPr>
              <w:t>Библиотечная страница на сайте образовательной организации и социальные сети</w:t>
            </w:r>
            <w:r>
              <w:rPr>
                <w:rFonts w:ascii="Times New Roman" w:hAnsi="Times New Roman" w:cs="Times New Roman"/>
                <w:color w:val="auto"/>
                <w:sz w:val="24"/>
              </w:rPr>
              <w:t>»</w:t>
            </w:r>
          </w:p>
        </w:tc>
        <w:tc>
          <w:tcPr>
            <w:tcW w:w="630"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b/>
                <w:sz w:val="24"/>
                <w:szCs w:val="24"/>
              </w:rPr>
            </w:pPr>
            <w:r w:rsidRPr="00E4166A">
              <w:rPr>
                <w:rFonts w:ascii="Times New Roman" w:hAnsi="Times New Roman" w:cs="Times New Roman"/>
                <w:b/>
                <w:sz w:val="24"/>
                <w:szCs w:val="24"/>
              </w:rPr>
              <w:t>1</w:t>
            </w:r>
            <w:r w:rsidR="00DF295D">
              <w:rPr>
                <w:rFonts w:ascii="Times New Roman" w:hAnsi="Times New Roman" w:cs="Times New Roman"/>
                <w:b/>
                <w:sz w:val="24"/>
                <w:szCs w:val="24"/>
              </w:rPr>
              <w:t>8</w:t>
            </w:r>
          </w:p>
        </w:tc>
        <w:tc>
          <w:tcPr>
            <w:tcW w:w="545"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b/>
                <w:sz w:val="24"/>
                <w:szCs w:val="24"/>
              </w:rPr>
            </w:pPr>
            <w:r w:rsidRPr="00E4166A">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b/>
                <w:sz w:val="24"/>
                <w:szCs w:val="24"/>
              </w:rPr>
            </w:pPr>
            <w:r w:rsidRPr="00E4166A">
              <w:rPr>
                <w:rFonts w:ascii="Times New Roman" w:hAnsi="Times New Roman" w:cs="Times New Roman"/>
                <w:b/>
                <w:sz w:val="24"/>
                <w:szCs w:val="24"/>
              </w:rPr>
              <w:t>1</w:t>
            </w:r>
            <w:r w:rsidR="00DF295D">
              <w:rPr>
                <w:rFonts w:ascii="Times New Roman" w:hAnsi="Times New Roman" w:cs="Times New Roman"/>
                <w:b/>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p>
        </w:tc>
      </w:tr>
      <w:tr w:rsidR="00C85A0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85A09" w:rsidRPr="00E4166A" w:rsidRDefault="00213B9B" w:rsidP="00926033">
            <w:pPr>
              <w:pStyle w:val="12"/>
              <w:jc w:val="center"/>
              <w:rPr>
                <w:rFonts w:ascii="Times New Roman" w:hAnsi="Times New Roman" w:cs="Times New Roman"/>
                <w:sz w:val="24"/>
                <w:szCs w:val="24"/>
              </w:rPr>
            </w:pPr>
            <w:r>
              <w:rPr>
                <w:rFonts w:ascii="Times New Roman" w:hAnsi="Times New Roman" w:cs="Times New Roman"/>
                <w:sz w:val="24"/>
                <w:szCs w:val="24"/>
              </w:rPr>
              <w:t>2.3.1</w:t>
            </w:r>
            <w:r w:rsidR="00C85A09" w:rsidRPr="00E4166A">
              <w:rPr>
                <w:rFonts w:ascii="Times New Roman" w:hAnsi="Times New Roman" w:cs="Times New Roman"/>
                <w:sz w:val="24"/>
                <w:szCs w:val="24"/>
              </w:rPr>
              <w:t>.</w:t>
            </w:r>
          </w:p>
        </w:tc>
        <w:tc>
          <w:tcPr>
            <w:tcW w:w="1185"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Default"/>
              <w:jc w:val="both"/>
              <w:rPr>
                <w:rStyle w:val="af3"/>
                <w:rFonts w:ascii="Times New Roman" w:hAnsi="Times New Roman" w:cs="Times New Roman"/>
                <w:b w:val="0"/>
                <w:color w:val="auto"/>
                <w:shd w:val="clear" w:color="auto" w:fill="FFFFFF"/>
              </w:rPr>
            </w:pPr>
            <w:r w:rsidRPr="00E4166A">
              <w:rPr>
                <w:rStyle w:val="af3"/>
                <w:rFonts w:ascii="Times New Roman" w:hAnsi="Times New Roman" w:cs="Times New Roman"/>
                <w:b w:val="0"/>
                <w:color w:val="auto"/>
                <w:shd w:val="clear" w:color="auto" w:fill="FFFFFF"/>
              </w:rPr>
              <w:t xml:space="preserve">Содержание и наполнение библиотечной страницы на сайте образовательной организации </w:t>
            </w:r>
          </w:p>
        </w:tc>
        <w:tc>
          <w:tcPr>
            <w:tcW w:w="630" w:type="pct"/>
            <w:tcBorders>
              <w:top w:val="single" w:sz="4" w:space="0" w:color="auto"/>
              <w:left w:val="single" w:sz="4" w:space="0" w:color="auto"/>
              <w:bottom w:val="single" w:sz="4" w:space="0" w:color="auto"/>
              <w:right w:val="single" w:sz="4" w:space="0" w:color="auto"/>
            </w:tcBorders>
          </w:tcPr>
          <w:p w:rsidR="00C85A09" w:rsidRPr="00E4166A" w:rsidRDefault="00DF295D" w:rsidP="00926033">
            <w:pPr>
              <w:pStyle w:val="12"/>
              <w:jc w:val="center"/>
              <w:rPr>
                <w:rFonts w:ascii="Times New Roman" w:hAnsi="Times New Roman" w:cs="Times New Roman"/>
                <w:sz w:val="24"/>
                <w:szCs w:val="24"/>
              </w:rPr>
            </w:pPr>
            <w:r>
              <w:rPr>
                <w:rFonts w:ascii="Times New Roman" w:hAnsi="Times New Roman" w:cs="Times New Roman"/>
                <w:sz w:val="24"/>
                <w:szCs w:val="24"/>
              </w:rPr>
              <w:t>10</w:t>
            </w:r>
          </w:p>
        </w:tc>
        <w:tc>
          <w:tcPr>
            <w:tcW w:w="545"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85A09" w:rsidRPr="00E4166A" w:rsidRDefault="00DF295D" w:rsidP="00926033">
            <w:pPr>
              <w:pStyle w:val="12"/>
              <w:jc w:val="center"/>
              <w:rPr>
                <w:rFonts w:ascii="Times New Roman" w:hAnsi="Times New Roman" w:cs="Times New Roman"/>
                <w:sz w:val="24"/>
                <w:szCs w:val="24"/>
              </w:rPr>
            </w:pPr>
            <w:r>
              <w:rPr>
                <w:rFonts w:ascii="Times New Roman" w:hAnsi="Times New Roman" w:cs="Times New Roman"/>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p>
        </w:tc>
      </w:tr>
      <w:tr w:rsidR="00C85A0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85A09" w:rsidRPr="00E4166A" w:rsidRDefault="00213B9B" w:rsidP="00926033">
            <w:pPr>
              <w:pStyle w:val="12"/>
              <w:jc w:val="center"/>
              <w:rPr>
                <w:rFonts w:ascii="Times New Roman" w:hAnsi="Times New Roman" w:cs="Times New Roman"/>
                <w:sz w:val="24"/>
                <w:szCs w:val="24"/>
              </w:rPr>
            </w:pPr>
            <w:r>
              <w:rPr>
                <w:rFonts w:ascii="Times New Roman" w:hAnsi="Times New Roman" w:cs="Times New Roman"/>
                <w:sz w:val="24"/>
                <w:szCs w:val="24"/>
              </w:rPr>
              <w:t>2.3</w:t>
            </w:r>
            <w:r w:rsidR="00C85A09" w:rsidRPr="00E4166A">
              <w:rPr>
                <w:rFonts w:ascii="Times New Roman" w:hAnsi="Times New Roman" w:cs="Times New Roman"/>
                <w:sz w:val="24"/>
                <w:szCs w:val="24"/>
              </w:rPr>
              <w:t>.</w:t>
            </w:r>
            <w:r>
              <w:rPr>
                <w:rFonts w:ascii="Times New Roman" w:hAnsi="Times New Roman" w:cs="Times New Roman"/>
                <w:sz w:val="24"/>
                <w:szCs w:val="24"/>
              </w:rPr>
              <w:t>2.</w:t>
            </w:r>
          </w:p>
        </w:tc>
        <w:tc>
          <w:tcPr>
            <w:tcW w:w="1185"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af0"/>
              <w:shd w:val="clear" w:color="auto" w:fill="FFFFFF"/>
              <w:spacing w:before="0" w:beforeAutospacing="0" w:after="0" w:afterAutospacing="0"/>
              <w:jc w:val="both"/>
              <w:rPr>
                <w:rStyle w:val="af3"/>
                <w:b w:val="0"/>
                <w:bCs w:val="0"/>
              </w:rPr>
            </w:pPr>
            <w:r w:rsidRPr="00E4166A">
              <w:t>Работа школьной библиотеки в социальных сетях</w:t>
            </w:r>
          </w:p>
        </w:tc>
        <w:tc>
          <w:tcPr>
            <w:tcW w:w="630" w:type="pct"/>
            <w:tcBorders>
              <w:top w:val="single" w:sz="4" w:space="0" w:color="auto"/>
              <w:left w:val="single" w:sz="4" w:space="0" w:color="auto"/>
              <w:bottom w:val="single" w:sz="4" w:space="0" w:color="auto"/>
              <w:right w:val="single" w:sz="4" w:space="0" w:color="auto"/>
            </w:tcBorders>
          </w:tcPr>
          <w:p w:rsidR="00C85A09" w:rsidRPr="00E4166A" w:rsidRDefault="00DF295D" w:rsidP="00926033">
            <w:pPr>
              <w:pStyle w:val="12"/>
              <w:jc w:val="center"/>
              <w:rPr>
                <w:rFonts w:ascii="Times New Roman" w:hAnsi="Times New Roman" w:cs="Times New Roman"/>
                <w:sz w:val="24"/>
                <w:szCs w:val="24"/>
              </w:rPr>
            </w:pPr>
            <w:r>
              <w:rPr>
                <w:rFonts w:ascii="Times New Roman" w:hAnsi="Times New Roman" w:cs="Times New Roman"/>
                <w:sz w:val="24"/>
                <w:szCs w:val="24"/>
              </w:rPr>
              <w:t>8</w:t>
            </w:r>
          </w:p>
        </w:tc>
        <w:tc>
          <w:tcPr>
            <w:tcW w:w="545"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r w:rsidRPr="00E416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85A09" w:rsidRPr="00E4166A" w:rsidRDefault="00C85A09" w:rsidP="00926033">
            <w:pPr>
              <w:pStyle w:val="12"/>
              <w:jc w:val="center"/>
              <w:rPr>
                <w:rFonts w:ascii="Times New Roman" w:hAnsi="Times New Roman" w:cs="Times New Roman"/>
                <w:sz w:val="24"/>
                <w:szCs w:val="24"/>
              </w:rPr>
            </w:pPr>
          </w:p>
        </w:tc>
      </w:tr>
      <w:tr w:rsidR="00C85A09" w:rsidRPr="00712788" w:rsidTr="00DA31FD">
        <w:trPr>
          <w:trHeight w:val="20"/>
          <w:jc w:val="center"/>
        </w:trPr>
        <w:tc>
          <w:tcPr>
            <w:tcW w:w="423" w:type="pct"/>
            <w:tcBorders>
              <w:top w:val="single" w:sz="4" w:space="0" w:color="auto"/>
              <w:left w:val="single" w:sz="4" w:space="0" w:color="auto"/>
              <w:bottom w:val="single" w:sz="4" w:space="0" w:color="auto"/>
              <w:right w:val="single" w:sz="4" w:space="0" w:color="auto"/>
            </w:tcBorders>
          </w:tcPr>
          <w:p w:rsidR="00C85A09" w:rsidRPr="002B6D83" w:rsidRDefault="00C85A09" w:rsidP="00926033">
            <w:pPr>
              <w:pStyle w:val="12"/>
              <w:jc w:val="center"/>
              <w:rPr>
                <w:rFonts w:ascii="Times New Roman" w:hAnsi="Times New Roman" w:cs="Times New Roman"/>
                <w:b/>
                <w:sz w:val="24"/>
                <w:szCs w:val="24"/>
              </w:rPr>
            </w:pPr>
            <w:r w:rsidRPr="002B6D83">
              <w:rPr>
                <w:rFonts w:ascii="Times New Roman" w:hAnsi="Times New Roman" w:cs="Times New Roman"/>
                <w:b/>
                <w:sz w:val="24"/>
                <w:szCs w:val="24"/>
              </w:rPr>
              <w:t>3.</w:t>
            </w:r>
          </w:p>
        </w:tc>
        <w:tc>
          <w:tcPr>
            <w:tcW w:w="1185" w:type="pct"/>
            <w:tcBorders>
              <w:top w:val="single" w:sz="4" w:space="0" w:color="auto"/>
              <w:left w:val="single" w:sz="4" w:space="0" w:color="auto"/>
              <w:bottom w:val="single" w:sz="4" w:space="0" w:color="auto"/>
              <w:right w:val="single" w:sz="4" w:space="0" w:color="auto"/>
            </w:tcBorders>
          </w:tcPr>
          <w:p w:rsidR="00C85A09" w:rsidRPr="002B6D83" w:rsidRDefault="00C85A09" w:rsidP="00926033">
            <w:pPr>
              <w:pStyle w:val="12"/>
              <w:jc w:val="both"/>
              <w:rPr>
                <w:rFonts w:ascii="Times New Roman" w:hAnsi="Times New Roman" w:cs="Times New Roman"/>
                <w:color w:val="008000"/>
                <w:sz w:val="24"/>
                <w:szCs w:val="24"/>
              </w:rPr>
            </w:pPr>
            <w:r w:rsidRPr="002B6D83">
              <w:rPr>
                <w:rFonts w:ascii="Times New Roman" w:hAnsi="Times New Roman" w:cs="Times New Roman"/>
                <w:b/>
                <w:bCs/>
                <w:sz w:val="24"/>
                <w:szCs w:val="24"/>
              </w:rPr>
              <w:t>Итоговая аттестация</w:t>
            </w:r>
          </w:p>
        </w:tc>
        <w:tc>
          <w:tcPr>
            <w:tcW w:w="630" w:type="pct"/>
            <w:tcBorders>
              <w:top w:val="single" w:sz="4" w:space="0" w:color="auto"/>
              <w:left w:val="single" w:sz="4" w:space="0" w:color="auto"/>
              <w:bottom w:val="single" w:sz="4" w:space="0" w:color="auto"/>
              <w:right w:val="single" w:sz="4" w:space="0" w:color="auto"/>
            </w:tcBorders>
          </w:tcPr>
          <w:p w:rsidR="00C85A09" w:rsidRPr="002B6D83" w:rsidRDefault="00C85A09" w:rsidP="00926033">
            <w:pPr>
              <w:pStyle w:val="12"/>
              <w:jc w:val="center"/>
              <w:rPr>
                <w:rFonts w:ascii="Times New Roman" w:hAnsi="Times New Roman" w:cs="Times New Roman"/>
                <w:sz w:val="24"/>
                <w:szCs w:val="24"/>
              </w:rPr>
            </w:pPr>
          </w:p>
        </w:tc>
        <w:tc>
          <w:tcPr>
            <w:tcW w:w="545" w:type="pct"/>
            <w:tcBorders>
              <w:top w:val="single" w:sz="4" w:space="0" w:color="auto"/>
              <w:left w:val="single" w:sz="4" w:space="0" w:color="auto"/>
              <w:bottom w:val="single" w:sz="4" w:space="0" w:color="auto"/>
              <w:right w:val="single" w:sz="4" w:space="0" w:color="auto"/>
            </w:tcBorders>
          </w:tcPr>
          <w:p w:rsidR="00C85A09" w:rsidRPr="002B6D83" w:rsidRDefault="00C85A09" w:rsidP="00926033">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C85A09" w:rsidRPr="002B6D83" w:rsidRDefault="00C85A09" w:rsidP="0092603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85A09" w:rsidRPr="002B6D83" w:rsidRDefault="00C85A09" w:rsidP="00926033">
            <w:pPr>
              <w:pStyle w:val="12"/>
              <w:jc w:val="center"/>
              <w:rPr>
                <w:rFonts w:ascii="Times New Roman" w:hAnsi="Times New Roman" w:cs="Times New Roman"/>
                <w:sz w:val="24"/>
                <w:szCs w:val="24"/>
              </w:rPr>
            </w:pPr>
            <w:r w:rsidRPr="002B6D83">
              <w:rPr>
                <w:rFonts w:ascii="Times New Roman" w:hAnsi="Times New Roman" w:cs="Times New Roman"/>
                <w:sz w:val="24"/>
                <w:szCs w:val="24"/>
              </w:rPr>
              <w:t>Контрольная работа</w:t>
            </w:r>
          </w:p>
        </w:tc>
        <w:tc>
          <w:tcPr>
            <w:tcW w:w="897" w:type="pct"/>
            <w:tcBorders>
              <w:top w:val="single" w:sz="4" w:space="0" w:color="auto"/>
              <w:left w:val="single" w:sz="4" w:space="0" w:color="auto"/>
              <w:bottom w:val="single" w:sz="4" w:space="0" w:color="auto"/>
              <w:right w:val="single" w:sz="4" w:space="0" w:color="auto"/>
            </w:tcBorders>
          </w:tcPr>
          <w:p w:rsidR="00C85A09" w:rsidRPr="002B6D83" w:rsidRDefault="00C85A09" w:rsidP="00926033">
            <w:pPr>
              <w:pStyle w:val="12"/>
              <w:jc w:val="center"/>
              <w:rPr>
                <w:rFonts w:ascii="Times New Roman" w:hAnsi="Times New Roman" w:cs="Times New Roman"/>
                <w:sz w:val="24"/>
                <w:szCs w:val="24"/>
              </w:rPr>
            </w:pPr>
            <w:r w:rsidRPr="002B6D83">
              <w:rPr>
                <w:rFonts w:ascii="Times New Roman" w:hAnsi="Times New Roman" w:cs="Times New Roman"/>
                <w:sz w:val="24"/>
                <w:szCs w:val="24"/>
              </w:rPr>
              <w:t xml:space="preserve">1 </w:t>
            </w:r>
            <w:proofErr w:type="spellStart"/>
            <w:r w:rsidRPr="002B6D83">
              <w:rPr>
                <w:rFonts w:ascii="Times New Roman" w:hAnsi="Times New Roman" w:cs="Times New Roman"/>
                <w:sz w:val="24"/>
                <w:szCs w:val="24"/>
              </w:rPr>
              <w:t>об-ся</w:t>
            </w:r>
            <w:proofErr w:type="spellEnd"/>
            <w:r w:rsidRPr="002B6D83">
              <w:rPr>
                <w:rFonts w:ascii="Times New Roman" w:hAnsi="Times New Roman" w:cs="Times New Roman"/>
                <w:sz w:val="24"/>
                <w:szCs w:val="24"/>
              </w:rPr>
              <w:t xml:space="preserve"> </w:t>
            </w:r>
            <w:r w:rsidRPr="002B6D83">
              <w:rPr>
                <w:rFonts w:ascii="Times New Roman" w:hAnsi="Times New Roman" w:cs="Times New Roman"/>
                <w:sz w:val="24"/>
                <w:szCs w:val="24"/>
                <w:lang w:val="en-US"/>
              </w:rPr>
              <w:t>x</w:t>
            </w:r>
            <w:r w:rsidRPr="002B6D83">
              <w:rPr>
                <w:rFonts w:ascii="Times New Roman" w:hAnsi="Times New Roman" w:cs="Times New Roman"/>
                <w:sz w:val="24"/>
                <w:szCs w:val="24"/>
              </w:rPr>
              <w:t xml:space="preserve"> 0,7 </w:t>
            </w:r>
            <w:proofErr w:type="spellStart"/>
            <w:r w:rsidRPr="002B6D83">
              <w:rPr>
                <w:rFonts w:ascii="Times New Roman" w:hAnsi="Times New Roman" w:cs="Times New Roman"/>
                <w:sz w:val="24"/>
                <w:szCs w:val="24"/>
              </w:rPr>
              <w:t>ак.ч</w:t>
            </w:r>
            <w:proofErr w:type="spellEnd"/>
            <w:r w:rsidRPr="002B6D83">
              <w:rPr>
                <w:rFonts w:ascii="Times New Roman" w:hAnsi="Times New Roman" w:cs="Times New Roman"/>
                <w:sz w:val="24"/>
                <w:szCs w:val="24"/>
              </w:rPr>
              <w:t>.</w:t>
            </w:r>
          </w:p>
        </w:tc>
      </w:tr>
      <w:tr w:rsidR="00C85A09" w:rsidRPr="00712788" w:rsidTr="00DA31FD">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C85A09" w:rsidRPr="00712788" w:rsidRDefault="00C85A09" w:rsidP="00926033">
            <w:pPr>
              <w:pStyle w:val="12"/>
              <w:rPr>
                <w:rFonts w:ascii="Times New Roman" w:hAnsi="Times New Roman" w:cs="Times New Roman"/>
                <w:b/>
                <w:bCs/>
                <w:sz w:val="24"/>
                <w:szCs w:val="24"/>
              </w:rPr>
            </w:pPr>
            <w:r w:rsidRPr="00712788">
              <w:rPr>
                <w:rFonts w:ascii="Times New Roman" w:hAnsi="Times New Roman" w:cs="Times New Roman"/>
                <w:b/>
                <w:bCs/>
                <w:sz w:val="24"/>
                <w:szCs w:val="24"/>
              </w:rPr>
              <w:t>Итого:</w:t>
            </w:r>
          </w:p>
        </w:tc>
        <w:tc>
          <w:tcPr>
            <w:tcW w:w="630" w:type="pct"/>
            <w:tcBorders>
              <w:top w:val="single" w:sz="4" w:space="0" w:color="auto"/>
              <w:left w:val="single" w:sz="4" w:space="0" w:color="auto"/>
              <w:bottom w:val="single" w:sz="4" w:space="0" w:color="auto"/>
              <w:right w:val="single" w:sz="4" w:space="0" w:color="auto"/>
            </w:tcBorders>
          </w:tcPr>
          <w:p w:rsidR="00C85A09" w:rsidRPr="00712788" w:rsidRDefault="00C85A09" w:rsidP="00926033">
            <w:pPr>
              <w:pStyle w:val="12"/>
              <w:jc w:val="center"/>
              <w:rPr>
                <w:rFonts w:ascii="Times New Roman" w:hAnsi="Times New Roman" w:cs="Times New Roman"/>
                <w:b/>
                <w:sz w:val="24"/>
                <w:szCs w:val="24"/>
              </w:rPr>
            </w:pPr>
            <w:r w:rsidRPr="00712788">
              <w:rPr>
                <w:rFonts w:ascii="Times New Roman" w:hAnsi="Times New Roman" w:cs="Times New Roman"/>
                <w:b/>
                <w:sz w:val="24"/>
                <w:szCs w:val="24"/>
              </w:rPr>
              <w:t>72</w:t>
            </w:r>
          </w:p>
        </w:tc>
        <w:tc>
          <w:tcPr>
            <w:tcW w:w="545" w:type="pct"/>
            <w:tcBorders>
              <w:top w:val="single" w:sz="4" w:space="0" w:color="auto"/>
              <w:left w:val="single" w:sz="4" w:space="0" w:color="auto"/>
              <w:bottom w:val="single" w:sz="4" w:space="0" w:color="auto"/>
              <w:right w:val="single" w:sz="4" w:space="0" w:color="auto"/>
            </w:tcBorders>
          </w:tcPr>
          <w:p w:rsidR="00C85A09" w:rsidRPr="00616077" w:rsidRDefault="00C85A09" w:rsidP="00926033">
            <w:pPr>
              <w:pStyle w:val="12"/>
              <w:jc w:val="center"/>
              <w:rPr>
                <w:rFonts w:ascii="Times New Roman" w:hAnsi="Times New Roman" w:cs="Times New Roman"/>
                <w:b/>
                <w:sz w:val="24"/>
                <w:szCs w:val="24"/>
              </w:rPr>
            </w:pPr>
            <w:r>
              <w:rPr>
                <w:rFonts w:ascii="Times New Roman" w:hAnsi="Times New Roman" w:cs="Times New Roman"/>
                <w:b/>
                <w:sz w:val="24"/>
                <w:szCs w:val="24"/>
              </w:rPr>
              <w:t>28</w:t>
            </w:r>
          </w:p>
        </w:tc>
        <w:tc>
          <w:tcPr>
            <w:tcW w:w="486" w:type="pct"/>
            <w:tcBorders>
              <w:top w:val="single" w:sz="4" w:space="0" w:color="auto"/>
              <w:left w:val="single" w:sz="4" w:space="0" w:color="auto"/>
              <w:bottom w:val="single" w:sz="4" w:space="0" w:color="auto"/>
              <w:right w:val="single" w:sz="4" w:space="0" w:color="auto"/>
            </w:tcBorders>
          </w:tcPr>
          <w:p w:rsidR="00C85A09" w:rsidRPr="00616077" w:rsidRDefault="00C85A09" w:rsidP="00926033">
            <w:pPr>
              <w:pStyle w:val="12"/>
              <w:jc w:val="center"/>
              <w:rPr>
                <w:rFonts w:ascii="Times New Roman" w:hAnsi="Times New Roman" w:cs="Times New Roman"/>
                <w:b/>
                <w:sz w:val="24"/>
                <w:szCs w:val="24"/>
              </w:rPr>
            </w:pPr>
            <w:r>
              <w:rPr>
                <w:rFonts w:ascii="Times New Roman" w:hAnsi="Times New Roman" w:cs="Times New Roman"/>
                <w:b/>
                <w:sz w:val="24"/>
                <w:szCs w:val="24"/>
              </w:rPr>
              <w:t>44</w:t>
            </w:r>
          </w:p>
        </w:tc>
        <w:tc>
          <w:tcPr>
            <w:tcW w:w="834" w:type="pct"/>
            <w:tcBorders>
              <w:top w:val="single" w:sz="4" w:space="0" w:color="auto"/>
              <w:left w:val="single" w:sz="4" w:space="0" w:color="auto"/>
              <w:bottom w:val="single" w:sz="4" w:space="0" w:color="auto"/>
              <w:right w:val="single" w:sz="4" w:space="0" w:color="auto"/>
            </w:tcBorders>
          </w:tcPr>
          <w:p w:rsidR="00C85A09" w:rsidRPr="00712788" w:rsidRDefault="00C85A09" w:rsidP="00926033">
            <w:pPr>
              <w:pStyle w:val="12"/>
              <w:jc w:val="center"/>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tcPr>
          <w:p w:rsidR="00C85A09" w:rsidRPr="00712788" w:rsidRDefault="00C85A09" w:rsidP="00926033">
            <w:pPr>
              <w:pStyle w:val="12"/>
              <w:jc w:val="center"/>
              <w:rPr>
                <w:rFonts w:ascii="Times New Roman" w:hAnsi="Times New Roman" w:cs="Times New Roman"/>
                <w:sz w:val="24"/>
                <w:szCs w:val="24"/>
              </w:rPr>
            </w:pPr>
          </w:p>
        </w:tc>
      </w:tr>
    </w:tbl>
    <w:p w:rsidR="00F02953" w:rsidRDefault="00F02953" w:rsidP="00926033">
      <w:pPr>
        <w:pStyle w:val="12"/>
        <w:ind w:firstLine="709"/>
        <w:jc w:val="both"/>
        <w:rPr>
          <w:rFonts w:ascii="Times New Roman" w:hAnsi="Times New Roman" w:cs="Times New Roman"/>
          <w:b/>
          <w:bCs/>
          <w:sz w:val="26"/>
          <w:szCs w:val="26"/>
          <w:shd w:val="clear" w:color="auto" w:fill="FFFFFF"/>
        </w:rPr>
      </w:pPr>
    </w:p>
    <w:p w:rsidR="00FA3942" w:rsidRPr="00E075FD" w:rsidRDefault="000648C8" w:rsidP="00926033">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926033">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926033">
      <w:pPr>
        <w:ind w:firstLine="709"/>
        <w:jc w:val="both"/>
        <w:rPr>
          <w:b/>
          <w:szCs w:val="26"/>
        </w:rPr>
      </w:pPr>
    </w:p>
    <w:p w:rsidR="004E0DA7" w:rsidRPr="00575A6E" w:rsidRDefault="004E0DA7" w:rsidP="00926033">
      <w:pPr>
        <w:ind w:firstLine="709"/>
        <w:jc w:val="both"/>
        <w:rPr>
          <w:b/>
          <w:szCs w:val="26"/>
        </w:rPr>
      </w:pPr>
      <w:r>
        <w:rPr>
          <w:b/>
          <w:szCs w:val="26"/>
        </w:rPr>
        <w:t>2.3.</w:t>
      </w:r>
      <w:r w:rsidRPr="00392286">
        <w:rPr>
          <w:b/>
          <w:szCs w:val="26"/>
        </w:rPr>
        <w:t xml:space="preserve"> </w:t>
      </w:r>
      <w:r w:rsidRPr="00392286">
        <w:rPr>
          <w:b/>
          <w:bCs/>
          <w:szCs w:val="26"/>
        </w:rPr>
        <w:t>Рабочая программа (содержание)</w:t>
      </w:r>
    </w:p>
    <w:p w:rsidR="004E0DA7" w:rsidRPr="00575A6E" w:rsidRDefault="004E0DA7" w:rsidP="00926033">
      <w:pPr>
        <w:ind w:firstLine="709"/>
        <w:jc w:val="center"/>
        <w:rPr>
          <w:b/>
          <w:bCs/>
          <w:szCs w:val="26"/>
        </w:rPr>
      </w:pPr>
      <w:r w:rsidRPr="00575A6E">
        <w:rPr>
          <w:b/>
          <w:bCs/>
          <w:szCs w:val="26"/>
        </w:rPr>
        <w:t>2.3.1. Рабочая программа учебного модуля</w:t>
      </w:r>
    </w:p>
    <w:p w:rsidR="00B42122" w:rsidRDefault="004E0DA7" w:rsidP="00926033">
      <w:pPr>
        <w:ind w:firstLine="709"/>
        <w:jc w:val="center"/>
        <w:rPr>
          <w:b/>
          <w:bCs/>
          <w:szCs w:val="26"/>
        </w:rPr>
      </w:pPr>
      <w:r w:rsidRPr="00FE5878">
        <w:rPr>
          <w:szCs w:val="26"/>
        </w:rPr>
        <w:t>«</w:t>
      </w:r>
      <w:r w:rsidRPr="00FE5878">
        <w:rPr>
          <w:b/>
          <w:bCs/>
          <w:szCs w:val="26"/>
        </w:rPr>
        <w:t xml:space="preserve">Основы государственной политики в области образования </w:t>
      </w:r>
    </w:p>
    <w:p w:rsidR="004E0DA7" w:rsidRPr="00FE5878" w:rsidRDefault="004E0DA7" w:rsidP="00926033">
      <w:pPr>
        <w:ind w:firstLine="709"/>
        <w:jc w:val="center"/>
        <w:rPr>
          <w:szCs w:val="26"/>
        </w:rPr>
      </w:pPr>
      <w:r w:rsidRPr="00FE5878">
        <w:rPr>
          <w:b/>
          <w:bCs/>
          <w:szCs w:val="26"/>
        </w:rPr>
        <w:t>на 2025 – 2030 г.г.</w:t>
      </w:r>
      <w:r w:rsidRPr="00FE5878">
        <w:rPr>
          <w:szCs w:val="26"/>
        </w:rPr>
        <w:t>»</w:t>
      </w:r>
    </w:p>
    <w:p w:rsidR="004E0DA7" w:rsidRPr="00FE5878" w:rsidRDefault="004E0DA7" w:rsidP="00926033">
      <w:pPr>
        <w:pStyle w:val="1"/>
        <w:spacing w:before="0" w:after="0"/>
        <w:ind w:firstLine="709"/>
        <w:jc w:val="both"/>
        <w:rPr>
          <w:rFonts w:ascii="Times New Roman" w:hAnsi="Times New Roman"/>
          <w:color w:val="auto"/>
          <w:sz w:val="26"/>
          <w:szCs w:val="26"/>
        </w:rPr>
      </w:pPr>
      <w:r w:rsidRPr="00FE5878">
        <w:rPr>
          <w:rFonts w:ascii="Times New Roman" w:hAnsi="Times New Roman"/>
          <w:bCs w:val="0"/>
          <w:color w:val="auto"/>
          <w:sz w:val="26"/>
          <w:szCs w:val="26"/>
        </w:rPr>
        <w:t>Тема 1.</w:t>
      </w:r>
      <w:r w:rsidRPr="00FE5878">
        <w:rPr>
          <w:rFonts w:ascii="Times New Roman" w:hAnsi="Times New Roman"/>
          <w:b w:val="0"/>
          <w:bCs w:val="0"/>
          <w:color w:val="auto"/>
          <w:sz w:val="26"/>
          <w:szCs w:val="26"/>
        </w:rPr>
        <w:t xml:space="preserve"> </w:t>
      </w:r>
      <w:r w:rsidRPr="00FE5878">
        <w:rPr>
          <w:rFonts w:ascii="Times New Roman" w:hAnsi="Times New Roman"/>
          <w:color w:val="auto"/>
          <w:sz w:val="26"/>
          <w:szCs w:val="26"/>
        </w:rPr>
        <w:t>Приоритетные направления развития системы образования на 2025-2030 г.г.</w:t>
      </w:r>
      <w:r w:rsidRPr="00FE5878">
        <w:rPr>
          <w:rFonts w:ascii="Times New Roman" w:hAnsi="Times New Roman"/>
          <w:b w:val="0"/>
          <w:bCs w:val="0"/>
          <w:color w:val="auto"/>
          <w:sz w:val="26"/>
          <w:szCs w:val="26"/>
        </w:rPr>
        <w:t xml:space="preserve"> </w:t>
      </w:r>
      <w:r w:rsidRPr="00FE5878">
        <w:rPr>
          <w:rFonts w:ascii="Times New Roman" w:hAnsi="Times New Roman"/>
          <w:bCs w:val="0"/>
          <w:color w:val="auto"/>
          <w:sz w:val="26"/>
          <w:szCs w:val="26"/>
        </w:rPr>
        <w:t>(лекция - 1 час).</w:t>
      </w:r>
    </w:p>
    <w:p w:rsidR="004E0DA7" w:rsidRPr="00FE5878" w:rsidRDefault="004E0DA7" w:rsidP="00926033">
      <w:pPr>
        <w:pStyle w:val="futurismarkdown-paragraph"/>
        <w:spacing w:before="0" w:beforeAutospacing="0" w:after="0" w:afterAutospacing="0"/>
        <w:ind w:firstLine="709"/>
        <w:jc w:val="both"/>
        <w:rPr>
          <w:b/>
          <w:sz w:val="26"/>
          <w:szCs w:val="26"/>
        </w:rPr>
      </w:pPr>
      <w:r w:rsidRPr="00FE5878">
        <w:rPr>
          <w:sz w:val="26"/>
          <w:szCs w:val="26"/>
        </w:rPr>
        <w:t xml:space="preserve">Лекция. </w:t>
      </w:r>
      <w:r w:rsidRPr="00FE5878">
        <w:rPr>
          <w:rStyle w:val="af3"/>
          <w:b w:val="0"/>
          <w:sz w:val="26"/>
          <w:szCs w:val="26"/>
        </w:rPr>
        <w:t>Направления</w:t>
      </w:r>
      <w:r w:rsidRPr="00FE5878">
        <w:rPr>
          <w:rStyle w:val="af3"/>
          <w:sz w:val="26"/>
          <w:szCs w:val="26"/>
        </w:rPr>
        <w:t xml:space="preserve"> </w:t>
      </w:r>
      <w:r w:rsidRPr="00FE5878">
        <w:rPr>
          <w:sz w:val="26"/>
          <w:szCs w:val="26"/>
        </w:rPr>
        <w:t xml:space="preserve">развития системы образования </w:t>
      </w:r>
      <w:r w:rsidRPr="00FE5878">
        <w:rPr>
          <w:rStyle w:val="af3"/>
          <w:b w:val="0"/>
          <w:sz w:val="26"/>
          <w:szCs w:val="26"/>
        </w:rPr>
        <w:t>на 2025–2030 годы:</w:t>
      </w:r>
    </w:p>
    <w:p w:rsidR="004E0DA7" w:rsidRPr="00FE5878" w:rsidRDefault="004E0DA7" w:rsidP="00926033">
      <w:pPr>
        <w:ind w:firstLine="709"/>
        <w:jc w:val="both"/>
        <w:rPr>
          <w:szCs w:val="26"/>
        </w:rPr>
      </w:pPr>
      <w:r w:rsidRPr="00FE5878">
        <w:rPr>
          <w:szCs w:val="26"/>
        </w:rPr>
        <w:t>- комплексное обновление материально-технической базы образовательных организаций;</w:t>
      </w:r>
    </w:p>
    <w:p w:rsidR="004E0DA7" w:rsidRPr="00FE5878" w:rsidRDefault="004E0DA7" w:rsidP="00926033">
      <w:pPr>
        <w:ind w:firstLine="709"/>
        <w:jc w:val="both"/>
        <w:rPr>
          <w:szCs w:val="26"/>
        </w:rPr>
      </w:pPr>
      <w:r w:rsidRPr="00FE5878">
        <w:rPr>
          <w:szCs w:val="26"/>
        </w:rPr>
        <w:t>- поддержка педагогических кадров, в том числе молодых специалистов;</w:t>
      </w:r>
    </w:p>
    <w:p w:rsidR="004E0DA7" w:rsidRPr="00FE5878" w:rsidRDefault="004E0DA7" w:rsidP="00926033">
      <w:pPr>
        <w:ind w:firstLine="709"/>
        <w:jc w:val="both"/>
        <w:rPr>
          <w:szCs w:val="26"/>
        </w:rPr>
      </w:pPr>
      <w:r w:rsidRPr="00FE5878">
        <w:rPr>
          <w:szCs w:val="26"/>
        </w:rPr>
        <w:t>- изменение структуры и содержания профессионального образования в соответствии с потребностями рынка труда;</w:t>
      </w:r>
    </w:p>
    <w:p w:rsidR="004E0DA7" w:rsidRPr="00FE5878" w:rsidRDefault="004E0DA7" w:rsidP="00926033">
      <w:pPr>
        <w:ind w:firstLine="709"/>
        <w:jc w:val="both"/>
        <w:rPr>
          <w:szCs w:val="26"/>
        </w:rPr>
      </w:pPr>
      <w:r w:rsidRPr="00FE5878">
        <w:rPr>
          <w:szCs w:val="26"/>
        </w:rPr>
        <w:t>- развитие системы профориентации школьников;</w:t>
      </w:r>
    </w:p>
    <w:p w:rsidR="004E0DA7" w:rsidRPr="00FE5878" w:rsidRDefault="004E0DA7" w:rsidP="00926033">
      <w:pPr>
        <w:ind w:firstLine="709"/>
        <w:jc w:val="both"/>
        <w:rPr>
          <w:szCs w:val="26"/>
        </w:rPr>
      </w:pPr>
      <w:r w:rsidRPr="00FE5878">
        <w:rPr>
          <w:szCs w:val="26"/>
        </w:rPr>
        <w:t>- развитие у обучающихся традиционных российских духовно-нравственных ценностей;</w:t>
      </w:r>
    </w:p>
    <w:p w:rsidR="004E0DA7" w:rsidRPr="00FE5878" w:rsidRDefault="004E0DA7" w:rsidP="00926033">
      <w:pPr>
        <w:ind w:firstLine="709"/>
        <w:jc w:val="both"/>
        <w:rPr>
          <w:szCs w:val="26"/>
        </w:rPr>
      </w:pPr>
      <w:r w:rsidRPr="00FE5878">
        <w:rPr>
          <w:szCs w:val="26"/>
        </w:rPr>
        <w:lastRenderedPageBreak/>
        <w:t>- создание условий для развития талантов обучающихся в целях поддержания и укрепления технологического суверенитета страны.</w:t>
      </w:r>
    </w:p>
    <w:p w:rsidR="004E0DA7" w:rsidRPr="00FE5878" w:rsidRDefault="004E0DA7" w:rsidP="00926033">
      <w:pPr>
        <w:ind w:firstLine="709"/>
        <w:jc w:val="both"/>
        <w:rPr>
          <w:b/>
          <w:bCs/>
          <w:iCs/>
          <w:szCs w:val="26"/>
        </w:rPr>
      </w:pPr>
      <w:r w:rsidRPr="00FE5878">
        <w:rPr>
          <w:b/>
          <w:szCs w:val="26"/>
        </w:rPr>
        <w:t>Тема 2. Национальный проект «Молодёжь и дети»</w:t>
      </w:r>
      <w:r w:rsidRPr="00FE5878">
        <w:rPr>
          <w:b/>
          <w:bCs/>
          <w:iCs/>
          <w:szCs w:val="26"/>
        </w:rPr>
        <w:t xml:space="preserve"> (лекция - 1 час).</w:t>
      </w:r>
    </w:p>
    <w:p w:rsidR="004E0DA7" w:rsidRPr="00FE5878" w:rsidRDefault="004E0DA7" w:rsidP="00926033">
      <w:pPr>
        <w:pStyle w:val="Default"/>
        <w:ind w:firstLine="709"/>
        <w:jc w:val="both"/>
        <w:rPr>
          <w:rFonts w:ascii="Times New Roman" w:hAnsi="Times New Roman" w:cs="Times New Roman"/>
          <w:bCs/>
          <w:iCs/>
          <w:color w:val="auto"/>
          <w:sz w:val="26"/>
          <w:szCs w:val="26"/>
        </w:rPr>
      </w:pPr>
      <w:r w:rsidRPr="00FE5878">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4E0DA7" w:rsidRPr="00FE5878" w:rsidRDefault="004E0DA7" w:rsidP="00926033">
      <w:pPr>
        <w:ind w:firstLine="709"/>
        <w:jc w:val="both"/>
        <w:rPr>
          <w:b/>
          <w:bCs/>
          <w:szCs w:val="26"/>
        </w:rPr>
      </w:pPr>
      <w:r w:rsidRPr="00FE5878">
        <w:rPr>
          <w:bCs/>
          <w:iCs/>
          <w:szCs w:val="26"/>
        </w:rPr>
        <w:t>Структура национального проекта «Молодёжь и дети» Основные характеристики федеральных проектов «Всё лучшее детям», «Педагоги и наставники», «</w:t>
      </w:r>
      <w:proofErr w:type="spellStart"/>
      <w:r w:rsidRPr="00FE5878">
        <w:rPr>
          <w:bCs/>
          <w:iCs/>
          <w:szCs w:val="26"/>
        </w:rPr>
        <w:t>Профессионалитет</w:t>
      </w:r>
      <w:proofErr w:type="spellEnd"/>
      <w:r w:rsidRPr="00FE5878">
        <w:rPr>
          <w:bCs/>
          <w:iCs/>
          <w:szCs w:val="26"/>
        </w:rPr>
        <w:t>», «Ведущие школы», «Кампусы», «Университеты для поколения лидеров», «Мы вместе», «Россия – страна возможностей», «Россия в мире».</w:t>
      </w:r>
    </w:p>
    <w:p w:rsidR="00B42122" w:rsidRDefault="00B42122" w:rsidP="00926033">
      <w:pPr>
        <w:jc w:val="center"/>
        <w:rPr>
          <w:b/>
          <w:bCs/>
          <w:szCs w:val="26"/>
        </w:rPr>
      </w:pPr>
    </w:p>
    <w:p w:rsidR="004E0DA7" w:rsidRPr="00FE5878" w:rsidRDefault="004E0DA7" w:rsidP="00926033">
      <w:pPr>
        <w:jc w:val="center"/>
        <w:rPr>
          <w:b/>
          <w:bCs/>
          <w:szCs w:val="26"/>
        </w:rPr>
      </w:pPr>
      <w:r w:rsidRPr="00FE5878">
        <w:rPr>
          <w:b/>
          <w:bCs/>
          <w:szCs w:val="26"/>
        </w:rPr>
        <w:t>2.3.2. Рабочая программа учебного модуля</w:t>
      </w:r>
    </w:p>
    <w:p w:rsidR="00DA31FD" w:rsidRDefault="004E0DA7" w:rsidP="00DA31FD">
      <w:pPr>
        <w:jc w:val="center"/>
        <w:rPr>
          <w:b/>
          <w:bCs/>
          <w:szCs w:val="26"/>
        </w:rPr>
      </w:pPr>
      <w:r w:rsidRPr="00575A6E">
        <w:rPr>
          <w:szCs w:val="26"/>
        </w:rPr>
        <w:t>«</w:t>
      </w:r>
      <w:r w:rsidRPr="00751494">
        <w:rPr>
          <w:b/>
          <w:bCs/>
          <w:szCs w:val="26"/>
        </w:rPr>
        <w:t xml:space="preserve">Профилактика проявлений экстремизма и </w:t>
      </w:r>
    </w:p>
    <w:p w:rsidR="004E0DA7" w:rsidRPr="00751494" w:rsidRDefault="004E0DA7" w:rsidP="00DA31FD">
      <w:pPr>
        <w:jc w:val="center"/>
        <w:rPr>
          <w:b/>
          <w:szCs w:val="26"/>
        </w:rPr>
      </w:pPr>
      <w:r w:rsidRPr="00751494">
        <w:rPr>
          <w:b/>
          <w:bCs/>
          <w:szCs w:val="26"/>
        </w:rPr>
        <w:t>терроризма в образовательной среде</w:t>
      </w:r>
      <w:r w:rsidRPr="00751494">
        <w:rPr>
          <w:b/>
          <w:szCs w:val="26"/>
        </w:rPr>
        <w:t>»</w:t>
      </w:r>
    </w:p>
    <w:p w:rsidR="004E0DA7" w:rsidRPr="00751494" w:rsidRDefault="004E0DA7" w:rsidP="00926033">
      <w:pPr>
        <w:pStyle w:val="Default"/>
        <w:ind w:firstLine="708"/>
        <w:jc w:val="both"/>
        <w:rPr>
          <w:rFonts w:ascii="Times New Roman" w:hAnsi="Times New Roman" w:cs="Times New Roman"/>
          <w:b/>
          <w:bCs/>
          <w:sz w:val="26"/>
          <w:szCs w:val="26"/>
        </w:rPr>
      </w:pPr>
      <w:r w:rsidRPr="00751494">
        <w:rPr>
          <w:rFonts w:ascii="Times New Roman" w:hAnsi="Times New Roman" w:cs="Times New Roman"/>
          <w:b/>
          <w:bCs/>
          <w:sz w:val="26"/>
          <w:szCs w:val="26"/>
        </w:rPr>
        <w:t xml:space="preserve">Тема 1. </w:t>
      </w:r>
      <w:r w:rsidRPr="00751494">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751494">
        <w:rPr>
          <w:rFonts w:ascii="Times New Roman" w:hAnsi="Times New Roman" w:cs="Times New Roman"/>
          <w:b/>
          <w:bCs/>
          <w:sz w:val="26"/>
          <w:szCs w:val="26"/>
        </w:rPr>
        <w:t xml:space="preserve"> (лекция - 2 часа).</w:t>
      </w:r>
    </w:p>
    <w:p w:rsidR="004E0DA7" w:rsidRPr="00751494" w:rsidRDefault="004E0DA7" w:rsidP="00926033">
      <w:pPr>
        <w:ind w:firstLine="708"/>
        <w:jc w:val="both"/>
        <w:rPr>
          <w:szCs w:val="26"/>
        </w:rPr>
      </w:pPr>
      <w:r w:rsidRPr="00751494">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4E0DA7" w:rsidRPr="00751494" w:rsidRDefault="004E0DA7" w:rsidP="00926033">
      <w:pPr>
        <w:ind w:firstLine="709"/>
        <w:jc w:val="both"/>
        <w:rPr>
          <w:b/>
          <w:bCs/>
          <w:iCs/>
          <w:szCs w:val="26"/>
        </w:rPr>
      </w:pPr>
      <w:r w:rsidRPr="00751494">
        <w:rPr>
          <w:b/>
          <w:szCs w:val="26"/>
        </w:rPr>
        <w:t xml:space="preserve">Тема 2. </w:t>
      </w:r>
      <w:r w:rsidRPr="00751494">
        <w:rPr>
          <w:b/>
          <w:bCs/>
          <w:szCs w:val="26"/>
        </w:rPr>
        <w:t xml:space="preserve">Профилактика распространения идеологии экстремизма среди </w:t>
      </w:r>
      <w:proofErr w:type="gramStart"/>
      <w:r w:rsidRPr="00751494">
        <w:rPr>
          <w:b/>
          <w:bCs/>
          <w:szCs w:val="26"/>
        </w:rPr>
        <w:t>обучающихся</w:t>
      </w:r>
      <w:proofErr w:type="gramEnd"/>
      <w:r>
        <w:rPr>
          <w:b/>
          <w:bCs/>
          <w:iCs/>
          <w:szCs w:val="26"/>
        </w:rPr>
        <w:t xml:space="preserve"> (лекция – 2 часа</w:t>
      </w:r>
      <w:r w:rsidRPr="00751494">
        <w:rPr>
          <w:b/>
          <w:bCs/>
          <w:iCs/>
          <w:szCs w:val="26"/>
        </w:rPr>
        <w:t>).</w:t>
      </w:r>
    </w:p>
    <w:p w:rsidR="004E0DA7" w:rsidRPr="00BA2911" w:rsidRDefault="004E0DA7" w:rsidP="00926033">
      <w:pPr>
        <w:pStyle w:val="Default"/>
        <w:ind w:firstLine="708"/>
        <w:jc w:val="both"/>
        <w:rPr>
          <w:rFonts w:ascii="Times New Roman" w:hAnsi="Times New Roman" w:cs="Times New Roman"/>
          <w:sz w:val="26"/>
          <w:szCs w:val="26"/>
        </w:rPr>
      </w:pPr>
      <w:r w:rsidRPr="00751494">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Pr>
          <w:rFonts w:ascii="Times New Roman" w:hAnsi="Times New Roman" w:cs="Times New Roman"/>
          <w:sz w:val="26"/>
          <w:szCs w:val="26"/>
        </w:rPr>
        <w:t xml:space="preserve"> </w:t>
      </w:r>
      <w:r w:rsidRPr="00751494">
        <w:rPr>
          <w:rFonts w:ascii="Times New Roman" w:hAnsi="Times New Roman" w:cs="Times New Roman"/>
          <w:bCs/>
          <w:sz w:val="26"/>
          <w:szCs w:val="26"/>
        </w:rPr>
        <w:t>Профилактика экстремизма в поликультурной образовательной среде.</w:t>
      </w:r>
    </w:p>
    <w:p w:rsidR="004E0DA7" w:rsidRPr="00575A6E" w:rsidRDefault="004E0DA7" w:rsidP="00926033">
      <w:pPr>
        <w:ind w:firstLine="709"/>
        <w:jc w:val="center"/>
        <w:rPr>
          <w:b/>
          <w:bCs/>
          <w:szCs w:val="26"/>
        </w:rPr>
      </w:pPr>
      <w:r w:rsidRPr="00575A6E">
        <w:rPr>
          <w:b/>
          <w:bCs/>
          <w:szCs w:val="26"/>
        </w:rPr>
        <w:t>2.3.3. Рабочая программа учебного модуля</w:t>
      </w:r>
    </w:p>
    <w:p w:rsidR="00DA31FD" w:rsidRDefault="004E0DA7" w:rsidP="00DA31FD">
      <w:pPr>
        <w:jc w:val="center"/>
        <w:rPr>
          <w:b/>
          <w:bCs/>
          <w:szCs w:val="26"/>
        </w:rPr>
      </w:pPr>
      <w:r w:rsidRPr="00575A6E">
        <w:rPr>
          <w:szCs w:val="26"/>
        </w:rPr>
        <w:t>«</w:t>
      </w:r>
      <w:r w:rsidRPr="001010F8">
        <w:rPr>
          <w:b/>
          <w:bCs/>
          <w:szCs w:val="26"/>
        </w:rPr>
        <w:t xml:space="preserve">Психолого-педагогическое сопровождение и </w:t>
      </w:r>
    </w:p>
    <w:p w:rsidR="004E0DA7" w:rsidRPr="00575A6E" w:rsidRDefault="004E0DA7" w:rsidP="00926033">
      <w:pPr>
        <w:ind w:firstLine="709"/>
        <w:jc w:val="center"/>
        <w:rPr>
          <w:szCs w:val="26"/>
        </w:rPr>
      </w:pPr>
      <w:r w:rsidRPr="001010F8">
        <w:rPr>
          <w:b/>
          <w:bCs/>
          <w:szCs w:val="26"/>
        </w:rPr>
        <w:t>социальная адаптация детей иностранных граждан</w:t>
      </w:r>
      <w:r w:rsidRPr="00575A6E">
        <w:rPr>
          <w:szCs w:val="26"/>
        </w:rPr>
        <w:t>»</w:t>
      </w:r>
    </w:p>
    <w:p w:rsidR="004E0DA7" w:rsidRPr="00B745D1" w:rsidRDefault="004E0DA7" w:rsidP="00926033">
      <w:pPr>
        <w:pStyle w:val="Default"/>
        <w:ind w:firstLine="709"/>
        <w:jc w:val="both"/>
        <w:rPr>
          <w:rFonts w:ascii="Times New Roman" w:hAnsi="Times New Roman" w:cs="Times New Roman"/>
          <w:b/>
          <w:bCs/>
          <w:sz w:val="26"/>
          <w:szCs w:val="26"/>
        </w:rPr>
      </w:pPr>
      <w:r w:rsidRPr="00B745D1">
        <w:rPr>
          <w:rFonts w:ascii="Times New Roman" w:hAnsi="Times New Roman" w:cs="Times New Roman"/>
          <w:b/>
          <w:bCs/>
          <w:sz w:val="26"/>
          <w:szCs w:val="26"/>
        </w:rPr>
        <w:t>Тема 1. «Психологические аспекты миграции» (лекция - 1 час)</w:t>
      </w:r>
      <w:r>
        <w:rPr>
          <w:rFonts w:ascii="Times New Roman" w:hAnsi="Times New Roman" w:cs="Times New Roman"/>
          <w:b/>
          <w:bCs/>
          <w:sz w:val="26"/>
          <w:szCs w:val="26"/>
        </w:rPr>
        <w:t>.</w:t>
      </w:r>
    </w:p>
    <w:p w:rsidR="004E0DA7" w:rsidRPr="00B745D1" w:rsidRDefault="004E0DA7" w:rsidP="00926033">
      <w:pPr>
        <w:ind w:firstLine="709"/>
        <w:jc w:val="both"/>
        <w:rPr>
          <w:szCs w:val="26"/>
        </w:rPr>
      </w:pPr>
      <w:r w:rsidRPr="00B745D1">
        <w:rPr>
          <w:szCs w:val="26"/>
        </w:rPr>
        <w:t xml:space="preserve">Лекция. Миграция как психологическая проблема. Культура и культурные различия. Психологическая и </w:t>
      </w:r>
      <w:proofErr w:type="spellStart"/>
      <w:r w:rsidRPr="00B745D1">
        <w:rPr>
          <w:szCs w:val="26"/>
        </w:rPr>
        <w:t>социокультурная</w:t>
      </w:r>
      <w:proofErr w:type="spellEnd"/>
      <w:r w:rsidRPr="00B745D1">
        <w:rPr>
          <w:szCs w:val="26"/>
        </w:rPr>
        <w:t xml:space="preserve"> адаптация. </w:t>
      </w:r>
      <w:proofErr w:type="spellStart"/>
      <w:r w:rsidRPr="00B745D1">
        <w:rPr>
          <w:szCs w:val="26"/>
        </w:rPr>
        <w:t>Аккультурационный</w:t>
      </w:r>
      <w:proofErr w:type="spellEnd"/>
      <w:r w:rsidRPr="00B745D1">
        <w:rPr>
          <w:szCs w:val="26"/>
        </w:rPr>
        <w:t xml:space="preserve"> стресс.</w:t>
      </w:r>
    </w:p>
    <w:p w:rsidR="004E0DA7" w:rsidRPr="00B745D1" w:rsidRDefault="004E0DA7" w:rsidP="00926033">
      <w:pPr>
        <w:ind w:firstLine="709"/>
        <w:jc w:val="both"/>
        <w:rPr>
          <w:b/>
          <w:bCs/>
          <w:iCs/>
          <w:szCs w:val="26"/>
        </w:rPr>
      </w:pPr>
      <w:r w:rsidRPr="00B745D1">
        <w:rPr>
          <w:b/>
          <w:szCs w:val="26"/>
        </w:rPr>
        <w:t xml:space="preserve">Тема 2. </w:t>
      </w:r>
      <w:r w:rsidRPr="00B745D1">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Pr="00B745D1">
        <w:rPr>
          <w:b/>
          <w:bCs/>
          <w:iCs/>
          <w:szCs w:val="26"/>
        </w:rPr>
        <w:t xml:space="preserve"> (лекция - 1 час, самостоятельная работа – 1 час)</w:t>
      </w:r>
      <w:r>
        <w:rPr>
          <w:b/>
          <w:bCs/>
          <w:iCs/>
          <w:szCs w:val="26"/>
        </w:rPr>
        <w:t>.</w:t>
      </w:r>
    </w:p>
    <w:p w:rsidR="004E0DA7" w:rsidRPr="00B745D1" w:rsidRDefault="004E0DA7" w:rsidP="00926033">
      <w:pPr>
        <w:ind w:firstLine="709"/>
        <w:jc w:val="both"/>
        <w:rPr>
          <w:bCs/>
          <w:iCs/>
          <w:szCs w:val="26"/>
        </w:rPr>
      </w:pPr>
      <w:r w:rsidRPr="00B745D1">
        <w:rPr>
          <w:bCs/>
          <w:iCs/>
          <w:szCs w:val="26"/>
        </w:rPr>
        <w:t xml:space="preserve">Лекция. Планирование и организация индивидуальной работы с </w:t>
      </w:r>
      <w:proofErr w:type="spellStart"/>
      <w:proofErr w:type="gramStart"/>
      <w:r w:rsidRPr="00B745D1">
        <w:rPr>
          <w:bCs/>
          <w:iCs/>
          <w:szCs w:val="26"/>
        </w:rPr>
        <w:t>детьми-иностранными</w:t>
      </w:r>
      <w:proofErr w:type="spellEnd"/>
      <w:proofErr w:type="gramEnd"/>
      <w:r w:rsidRPr="00B745D1">
        <w:rPr>
          <w:bCs/>
          <w:iCs/>
          <w:szCs w:val="26"/>
        </w:rPr>
        <w:t xml:space="preserve">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w:t>
      </w:r>
      <w:proofErr w:type="spellStart"/>
      <w:proofErr w:type="gramStart"/>
      <w:r w:rsidRPr="00B745D1">
        <w:rPr>
          <w:bCs/>
          <w:iCs/>
          <w:szCs w:val="26"/>
        </w:rPr>
        <w:t>детьми-иностранными</w:t>
      </w:r>
      <w:proofErr w:type="spellEnd"/>
      <w:proofErr w:type="gramEnd"/>
      <w:r w:rsidRPr="00B745D1">
        <w:rPr>
          <w:bCs/>
          <w:iCs/>
          <w:szCs w:val="26"/>
        </w:rPr>
        <w:t xml:space="preserve"> гражданами, переживающими последствия психологической травмы. </w:t>
      </w:r>
    </w:p>
    <w:p w:rsidR="004E0DA7" w:rsidRPr="00B745D1" w:rsidRDefault="004E0DA7" w:rsidP="00926033">
      <w:pPr>
        <w:ind w:firstLine="709"/>
        <w:jc w:val="both"/>
        <w:rPr>
          <w:bCs/>
          <w:iCs/>
          <w:szCs w:val="26"/>
        </w:rPr>
      </w:pPr>
      <w:r w:rsidRPr="00B745D1">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4E0DA7" w:rsidRPr="00B745D1" w:rsidRDefault="004E0DA7" w:rsidP="00926033">
      <w:pPr>
        <w:ind w:firstLine="709"/>
        <w:jc w:val="both"/>
        <w:rPr>
          <w:b/>
          <w:szCs w:val="26"/>
        </w:rPr>
      </w:pPr>
      <w:r w:rsidRPr="00B745D1">
        <w:rPr>
          <w:b/>
          <w:bCs/>
          <w:szCs w:val="26"/>
        </w:rPr>
        <w:lastRenderedPageBreak/>
        <w:t>Тема 3.</w:t>
      </w:r>
      <w:r w:rsidRPr="00B745D1">
        <w:rPr>
          <w:b/>
          <w:szCs w:val="26"/>
        </w:rPr>
        <w:t xml:space="preserve"> Организация профилактической работы в образовательных организациях с целью </w:t>
      </w:r>
      <w:proofErr w:type="gramStart"/>
      <w:r w:rsidRPr="00B745D1">
        <w:rPr>
          <w:b/>
          <w:szCs w:val="26"/>
        </w:rPr>
        <w:t>предупреждения возникновения рисков совершения противоправных деяний несовершеннолетних иностранных граждан</w:t>
      </w:r>
      <w:proofErr w:type="gramEnd"/>
      <w:r w:rsidRPr="00B745D1">
        <w:rPr>
          <w:b/>
          <w:szCs w:val="26"/>
        </w:rPr>
        <w:t xml:space="preserve"> и в отношении них, в том числе с учетом национального и религиозного фактора (самостоятельная работа - 1 час)</w:t>
      </w:r>
      <w:r>
        <w:rPr>
          <w:b/>
          <w:szCs w:val="26"/>
        </w:rPr>
        <w:t>.</w:t>
      </w:r>
    </w:p>
    <w:p w:rsidR="004E0DA7" w:rsidRPr="00B745D1" w:rsidRDefault="004E0DA7" w:rsidP="00926033">
      <w:pPr>
        <w:pStyle w:val="21"/>
        <w:ind w:firstLine="709"/>
        <w:jc w:val="both"/>
        <w:rPr>
          <w:rFonts w:ascii="Times New Roman" w:hAnsi="Times New Roman"/>
          <w:sz w:val="26"/>
          <w:szCs w:val="26"/>
        </w:rPr>
      </w:pPr>
      <w:r w:rsidRPr="00B745D1">
        <w:rPr>
          <w:rFonts w:ascii="Times New Roman" w:hAnsi="Times New Roman"/>
          <w:sz w:val="26"/>
          <w:szCs w:val="26"/>
        </w:rPr>
        <w:t xml:space="preserve">Самостоятельная работа. Изучение материалов по теме. Организация профилактической работы в образовательной организации с целью </w:t>
      </w:r>
      <w:proofErr w:type="gramStart"/>
      <w:r w:rsidRPr="00B745D1">
        <w:rPr>
          <w:rFonts w:ascii="Times New Roman" w:hAnsi="Times New Roman"/>
          <w:sz w:val="26"/>
          <w:szCs w:val="26"/>
        </w:rPr>
        <w:t>предупреждения возникновения рисков совершения противоправных деяний несовершеннолетних иностранных граждан</w:t>
      </w:r>
      <w:proofErr w:type="gramEnd"/>
      <w:r w:rsidRPr="00B745D1">
        <w:rPr>
          <w:rFonts w:ascii="Times New Roman" w:hAnsi="Times New Roman"/>
          <w:sz w:val="26"/>
          <w:szCs w:val="26"/>
        </w:rPr>
        <w:t>.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B42122" w:rsidRDefault="00B42122" w:rsidP="00926033">
      <w:pPr>
        <w:ind w:firstLine="709"/>
        <w:jc w:val="center"/>
        <w:rPr>
          <w:b/>
          <w:bCs/>
          <w:szCs w:val="26"/>
        </w:rPr>
      </w:pPr>
    </w:p>
    <w:p w:rsidR="004E0DA7" w:rsidRPr="00575A6E" w:rsidRDefault="004E0DA7" w:rsidP="00926033">
      <w:pPr>
        <w:ind w:firstLine="709"/>
        <w:jc w:val="center"/>
        <w:rPr>
          <w:b/>
          <w:bCs/>
          <w:szCs w:val="26"/>
        </w:rPr>
      </w:pPr>
      <w:r w:rsidRPr="00575A6E">
        <w:rPr>
          <w:b/>
          <w:bCs/>
          <w:szCs w:val="26"/>
        </w:rPr>
        <w:t>2.3.4. Рабочая программа учебного модуля</w:t>
      </w:r>
    </w:p>
    <w:p w:rsidR="00DA31FD" w:rsidRDefault="004E0DA7" w:rsidP="00DA31FD">
      <w:pPr>
        <w:jc w:val="center"/>
        <w:rPr>
          <w:b/>
          <w:szCs w:val="26"/>
        </w:rPr>
      </w:pPr>
      <w:r w:rsidRPr="00575A6E">
        <w:rPr>
          <w:szCs w:val="26"/>
        </w:rPr>
        <w:t>«</w:t>
      </w:r>
      <w:r w:rsidRPr="00575A6E">
        <w:rPr>
          <w:b/>
          <w:szCs w:val="26"/>
        </w:rPr>
        <w:t>Профилактика жестокого обращения и насилия над детьми,</w:t>
      </w:r>
    </w:p>
    <w:p w:rsidR="004E0DA7" w:rsidRPr="00B42122" w:rsidRDefault="004E0DA7" w:rsidP="00DA31FD">
      <w:pPr>
        <w:jc w:val="center"/>
        <w:rPr>
          <w:b/>
          <w:szCs w:val="26"/>
        </w:rPr>
      </w:pPr>
      <w:r w:rsidRPr="00575A6E">
        <w:rPr>
          <w:b/>
          <w:szCs w:val="26"/>
        </w:rPr>
        <w:t xml:space="preserve">помощь </w:t>
      </w:r>
      <w:r w:rsidRPr="00B42122">
        <w:rPr>
          <w:b/>
          <w:szCs w:val="26"/>
        </w:rPr>
        <w:t>детям пережившим насилие»</w:t>
      </w:r>
    </w:p>
    <w:p w:rsidR="00495C24" w:rsidRPr="00495C24" w:rsidRDefault="00495C24" w:rsidP="00495C24">
      <w:pPr>
        <w:pStyle w:val="af4"/>
      </w:pPr>
      <w:r w:rsidRPr="00495C24">
        <w:t>Тема 1. Виды и формы, признаки и последствия жестокого обращения  и насилия над  детьми (лекция - 1 час).</w:t>
      </w:r>
    </w:p>
    <w:p w:rsidR="00495C24" w:rsidRPr="00495C24" w:rsidRDefault="00495C24" w:rsidP="00495C24">
      <w:pPr>
        <w:pStyle w:val="af4"/>
      </w:pPr>
      <w:r w:rsidRPr="008B1BFC">
        <w:rPr>
          <w:b w:val="0"/>
        </w:rPr>
        <w:t>Лекция. 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w:t>
      </w:r>
      <w:r w:rsidRPr="00495C24">
        <w:t xml:space="preserve"> </w:t>
      </w:r>
      <w:r w:rsidRPr="00636ABE">
        <w:rPr>
          <w:b w:val="0"/>
        </w:rPr>
        <w:t>ответственность за жестокое обращение и насилие над детьми.</w:t>
      </w:r>
      <w:r w:rsidRPr="00495C24">
        <w:t xml:space="preserve"> </w:t>
      </w:r>
    </w:p>
    <w:p w:rsidR="00495C24" w:rsidRPr="00495C24" w:rsidRDefault="00495C24" w:rsidP="00495C24">
      <w:pPr>
        <w:pStyle w:val="af4"/>
      </w:pPr>
      <w:r w:rsidRPr="00495C24">
        <w:t>Тема 2. Профилактика и выявление случаев жестокого обращения и насилия над детьми (лекция - 1 час).</w:t>
      </w:r>
    </w:p>
    <w:p w:rsidR="00495C24" w:rsidRPr="003B5949" w:rsidRDefault="00495C24" w:rsidP="00495C24">
      <w:pPr>
        <w:widowControl w:val="0"/>
        <w:ind w:firstLine="709"/>
        <w:jc w:val="both"/>
      </w:pPr>
      <w:r w:rsidRPr="003B5949">
        <w:t>Лекция. 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4E0DA7" w:rsidRPr="005E5A8D" w:rsidRDefault="004E0DA7" w:rsidP="00926033">
      <w:pPr>
        <w:pStyle w:val="Default"/>
        <w:ind w:firstLine="709"/>
        <w:jc w:val="both"/>
        <w:rPr>
          <w:rFonts w:ascii="Times New Roman" w:hAnsi="Times New Roman" w:cs="Times New Roman"/>
          <w:bCs/>
          <w:color w:val="auto"/>
          <w:sz w:val="26"/>
          <w:szCs w:val="26"/>
        </w:rPr>
      </w:pPr>
      <w:r w:rsidRPr="005E5A8D">
        <w:rPr>
          <w:rFonts w:ascii="Times New Roman" w:hAnsi="Times New Roman" w:cs="Times New Roman"/>
          <w:b/>
          <w:bCs/>
          <w:color w:val="auto"/>
          <w:sz w:val="26"/>
          <w:szCs w:val="26"/>
        </w:rPr>
        <w:t xml:space="preserve">Тема 3. </w:t>
      </w:r>
      <w:r w:rsidRPr="005E5A8D">
        <w:rPr>
          <w:rFonts w:ascii="Times New Roman" w:hAnsi="Times New Roman" w:cs="Times New Roman"/>
          <w:b/>
          <w:color w:val="auto"/>
          <w:sz w:val="26"/>
          <w:szCs w:val="26"/>
        </w:rPr>
        <w:t>Виды</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профилактика</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негативных</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проявлений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в</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поведении</w:t>
      </w:r>
      <w:r w:rsidRPr="005E5A8D">
        <w:rPr>
          <w:rFonts w:ascii="Times New Roman" w:hAnsi="Times New Roman" w:cs="Times New Roman"/>
          <w:b/>
          <w:color w:val="auto"/>
          <w:spacing w:val="-2"/>
          <w:sz w:val="26"/>
          <w:szCs w:val="26"/>
        </w:rPr>
        <w:t xml:space="preserve"> </w:t>
      </w:r>
      <w:r w:rsidRPr="005E5A8D">
        <w:rPr>
          <w:rFonts w:ascii="Times New Roman" w:hAnsi="Times New Roman" w:cs="Times New Roman"/>
          <w:b/>
          <w:color w:val="auto"/>
          <w:sz w:val="26"/>
          <w:szCs w:val="26"/>
        </w:rPr>
        <w:t>детей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 подростков (</w:t>
      </w:r>
      <w:proofErr w:type="spellStart"/>
      <w:r w:rsidRPr="005E5A8D">
        <w:rPr>
          <w:rFonts w:ascii="Times New Roman" w:hAnsi="Times New Roman" w:cs="Times New Roman"/>
          <w:b/>
          <w:color w:val="auto"/>
          <w:sz w:val="26"/>
          <w:szCs w:val="26"/>
        </w:rPr>
        <w:t>буллинг</w:t>
      </w:r>
      <w:proofErr w:type="spellEnd"/>
      <w:r w:rsidRPr="005E5A8D">
        <w:rPr>
          <w:rFonts w:ascii="Times New Roman" w:hAnsi="Times New Roman" w:cs="Times New Roman"/>
          <w:b/>
          <w:color w:val="auto"/>
          <w:sz w:val="26"/>
          <w:szCs w:val="26"/>
        </w:rPr>
        <w:t>,</w:t>
      </w:r>
      <w:r w:rsidRPr="005E5A8D">
        <w:rPr>
          <w:rFonts w:ascii="Times New Roman" w:hAnsi="Times New Roman" w:cs="Times New Roman"/>
          <w:b/>
          <w:color w:val="auto"/>
          <w:spacing w:val="40"/>
          <w:sz w:val="26"/>
          <w:szCs w:val="26"/>
        </w:rPr>
        <w:t xml:space="preserve"> </w:t>
      </w:r>
      <w:proofErr w:type="spellStart"/>
      <w:r w:rsidRPr="005E5A8D">
        <w:rPr>
          <w:rFonts w:ascii="Times New Roman" w:hAnsi="Times New Roman" w:cs="Times New Roman"/>
          <w:b/>
          <w:color w:val="auto"/>
          <w:sz w:val="26"/>
          <w:szCs w:val="26"/>
        </w:rPr>
        <w:t>троллинг</w:t>
      </w:r>
      <w:proofErr w:type="spellEnd"/>
      <w:r w:rsidRPr="005E5A8D">
        <w:rPr>
          <w:rFonts w:ascii="Times New Roman" w:hAnsi="Times New Roman" w:cs="Times New Roman"/>
          <w:b/>
          <w:color w:val="auto"/>
          <w:sz w:val="26"/>
          <w:szCs w:val="26"/>
        </w:rPr>
        <w:t xml:space="preserve">, </w:t>
      </w:r>
      <w:proofErr w:type="spellStart"/>
      <w:r w:rsidRPr="005E5A8D">
        <w:rPr>
          <w:rFonts w:ascii="Times New Roman" w:hAnsi="Times New Roman" w:cs="Times New Roman"/>
          <w:b/>
          <w:color w:val="auto"/>
          <w:sz w:val="26"/>
          <w:szCs w:val="26"/>
        </w:rPr>
        <w:t>моббинг</w:t>
      </w:r>
      <w:proofErr w:type="spellEnd"/>
      <w:r w:rsidRPr="005E5A8D">
        <w:rPr>
          <w:rFonts w:ascii="Times New Roman" w:hAnsi="Times New Roman" w:cs="Times New Roman"/>
          <w:b/>
          <w:color w:val="auto"/>
          <w:sz w:val="26"/>
          <w:szCs w:val="26"/>
        </w:rPr>
        <w:t xml:space="preserve">) в образовательных </w:t>
      </w:r>
      <w:r w:rsidRPr="005E5A8D">
        <w:rPr>
          <w:rFonts w:ascii="Times New Roman" w:hAnsi="Times New Roman" w:cs="Times New Roman"/>
          <w:b/>
          <w:color w:val="auto"/>
          <w:spacing w:val="-2"/>
          <w:sz w:val="26"/>
          <w:szCs w:val="26"/>
        </w:rPr>
        <w:t>организациях</w:t>
      </w:r>
      <w:r w:rsidRPr="005E5A8D">
        <w:rPr>
          <w:rFonts w:ascii="Times New Roman" w:hAnsi="Times New Roman" w:cs="Times New Roman"/>
          <w:b/>
          <w:bCs/>
          <w:color w:val="auto"/>
          <w:sz w:val="26"/>
          <w:szCs w:val="26"/>
        </w:rPr>
        <w:t xml:space="preserve"> (лекция - 1 час).</w:t>
      </w:r>
    </w:p>
    <w:p w:rsidR="004E0DA7" w:rsidRPr="005E5A8D" w:rsidRDefault="004E0DA7" w:rsidP="00926033">
      <w:pPr>
        <w:pStyle w:val="Default"/>
        <w:ind w:firstLine="709"/>
        <w:jc w:val="both"/>
        <w:rPr>
          <w:rFonts w:ascii="Times New Roman" w:hAnsi="Times New Roman" w:cs="Times New Roman"/>
          <w:b/>
          <w:bCs/>
          <w:sz w:val="26"/>
          <w:szCs w:val="26"/>
        </w:rPr>
      </w:pPr>
      <w:r w:rsidRPr="005E5A8D">
        <w:rPr>
          <w:rFonts w:ascii="Times New Roman" w:hAnsi="Times New Roman" w:cs="Times New Roman"/>
          <w:sz w:val="26"/>
          <w:szCs w:val="26"/>
        </w:rPr>
        <w:t xml:space="preserve">Лекция. </w:t>
      </w:r>
      <w:proofErr w:type="spellStart"/>
      <w:r w:rsidRPr="005E5A8D">
        <w:rPr>
          <w:rFonts w:ascii="Times New Roman" w:hAnsi="Times New Roman" w:cs="Times New Roman"/>
          <w:sz w:val="26"/>
          <w:szCs w:val="26"/>
        </w:rPr>
        <w:t>Буллинг</w:t>
      </w:r>
      <w:proofErr w:type="spellEnd"/>
      <w:r w:rsidRPr="005E5A8D">
        <w:rPr>
          <w:rFonts w:ascii="Times New Roman" w:hAnsi="Times New Roman" w:cs="Times New Roman"/>
          <w:sz w:val="26"/>
          <w:szCs w:val="26"/>
        </w:rPr>
        <w:t>,</w:t>
      </w:r>
      <w:r w:rsidRPr="005E5A8D">
        <w:rPr>
          <w:rFonts w:ascii="Times New Roman" w:hAnsi="Times New Roman" w:cs="Times New Roman"/>
          <w:spacing w:val="-6"/>
          <w:sz w:val="26"/>
          <w:szCs w:val="26"/>
        </w:rPr>
        <w:t xml:space="preserve"> </w:t>
      </w:r>
      <w:proofErr w:type="spellStart"/>
      <w:r w:rsidRPr="005E5A8D">
        <w:rPr>
          <w:rFonts w:ascii="Times New Roman" w:hAnsi="Times New Roman" w:cs="Times New Roman"/>
          <w:sz w:val="26"/>
          <w:szCs w:val="26"/>
        </w:rPr>
        <w:t>троллинг</w:t>
      </w:r>
      <w:proofErr w:type="spellEnd"/>
      <w:r w:rsidRPr="005E5A8D">
        <w:rPr>
          <w:rFonts w:ascii="Times New Roman" w:hAnsi="Times New Roman" w:cs="Times New Roman"/>
          <w:sz w:val="26"/>
          <w:szCs w:val="26"/>
        </w:rPr>
        <w:t>,</w:t>
      </w:r>
      <w:r w:rsidRPr="005E5A8D">
        <w:rPr>
          <w:rFonts w:ascii="Times New Roman" w:hAnsi="Times New Roman" w:cs="Times New Roman"/>
          <w:spacing w:val="-4"/>
          <w:sz w:val="26"/>
          <w:szCs w:val="26"/>
        </w:rPr>
        <w:t xml:space="preserve"> </w:t>
      </w:r>
      <w:proofErr w:type="spellStart"/>
      <w:r w:rsidRPr="005E5A8D">
        <w:rPr>
          <w:rFonts w:ascii="Times New Roman" w:hAnsi="Times New Roman" w:cs="Times New Roman"/>
          <w:sz w:val="26"/>
          <w:szCs w:val="26"/>
        </w:rPr>
        <w:t>моббинг</w:t>
      </w:r>
      <w:proofErr w:type="spellEnd"/>
      <w:r w:rsidRPr="005E5A8D">
        <w:rPr>
          <w:rFonts w:ascii="Times New Roman" w:hAnsi="Times New Roman" w:cs="Times New Roman"/>
          <w:sz w:val="26"/>
          <w:szCs w:val="26"/>
        </w:rPr>
        <w:t>:</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понятия,</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формы,</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причины</w:t>
      </w:r>
      <w:r w:rsidRPr="005E5A8D">
        <w:rPr>
          <w:rFonts w:ascii="Times New Roman" w:hAnsi="Times New Roman" w:cs="Times New Roman"/>
          <w:spacing w:val="-3"/>
          <w:sz w:val="26"/>
          <w:szCs w:val="26"/>
        </w:rPr>
        <w:t xml:space="preserve"> </w:t>
      </w:r>
      <w:r w:rsidRPr="005E5A8D">
        <w:rPr>
          <w:rFonts w:ascii="Times New Roman" w:hAnsi="Times New Roman" w:cs="Times New Roman"/>
          <w:spacing w:val="-2"/>
          <w:sz w:val="26"/>
          <w:szCs w:val="26"/>
        </w:rPr>
        <w:t xml:space="preserve">возникновения. </w:t>
      </w:r>
      <w:r w:rsidRPr="005E5A8D">
        <w:rPr>
          <w:rFonts w:ascii="Times New Roman" w:hAnsi="Times New Roman" w:cs="Times New Roman"/>
          <w:sz w:val="26"/>
          <w:szCs w:val="26"/>
        </w:rPr>
        <w:t>Профилактика</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негативных</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проявлений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поведении</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детей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и</w:t>
      </w:r>
      <w:r w:rsidRPr="005E5A8D">
        <w:rPr>
          <w:rFonts w:ascii="Times New Roman" w:hAnsi="Times New Roman" w:cs="Times New Roman"/>
          <w:spacing w:val="-3"/>
          <w:sz w:val="26"/>
          <w:szCs w:val="26"/>
        </w:rPr>
        <w:t xml:space="preserve"> </w:t>
      </w:r>
      <w:r w:rsidRPr="005E5A8D">
        <w:rPr>
          <w:rFonts w:ascii="Times New Roman" w:hAnsi="Times New Roman" w:cs="Times New Roman"/>
          <w:sz w:val="26"/>
          <w:szCs w:val="26"/>
        </w:rPr>
        <w:t>подростков 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 xml:space="preserve">образовательных </w:t>
      </w:r>
      <w:r w:rsidRPr="005E5A8D">
        <w:rPr>
          <w:rFonts w:ascii="Times New Roman" w:hAnsi="Times New Roman" w:cs="Times New Roman"/>
          <w:spacing w:val="-2"/>
          <w:sz w:val="26"/>
          <w:szCs w:val="26"/>
        </w:rPr>
        <w:t>организациях. Информационно-просветительская</w:t>
      </w:r>
      <w:r w:rsidRPr="005E5A8D">
        <w:rPr>
          <w:rFonts w:ascii="Times New Roman" w:hAnsi="Times New Roman" w:cs="Times New Roman"/>
          <w:sz w:val="26"/>
          <w:szCs w:val="26"/>
        </w:rPr>
        <w:tab/>
      </w:r>
      <w:r w:rsidRPr="005E5A8D">
        <w:rPr>
          <w:rFonts w:ascii="Times New Roman" w:hAnsi="Times New Roman" w:cs="Times New Roman"/>
          <w:spacing w:val="-2"/>
          <w:sz w:val="26"/>
          <w:szCs w:val="26"/>
        </w:rPr>
        <w:t>работа</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с</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обучающимися</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их</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родителями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 xml:space="preserve">по </w:t>
      </w:r>
      <w:r w:rsidRPr="005E5A8D">
        <w:rPr>
          <w:rFonts w:ascii="Times New Roman" w:hAnsi="Times New Roman" w:cs="Times New Roman"/>
          <w:sz w:val="26"/>
          <w:szCs w:val="26"/>
        </w:rPr>
        <w:t>профилактике негативных проявлений в поведении детей и подростков.</w:t>
      </w:r>
    </w:p>
    <w:p w:rsidR="004E0DA7" w:rsidRPr="005E5A8D" w:rsidRDefault="004E0DA7" w:rsidP="00926033">
      <w:pPr>
        <w:ind w:firstLine="709"/>
        <w:jc w:val="both"/>
        <w:rPr>
          <w:bCs/>
          <w:iCs/>
          <w:szCs w:val="26"/>
        </w:rPr>
      </w:pPr>
      <w:r w:rsidRPr="005E5A8D">
        <w:rPr>
          <w:b/>
          <w:szCs w:val="26"/>
        </w:rPr>
        <w:t>Тема 4. Меры по выявлению и реагированию на случаи негативных проявлений в поведении детей и подростков (</w:t>
      </w:r>
      <w:proofErr w:type="spellStart"/>
      <w:r w:rsidRPr="005E5A8D">
        <w:rPr>
          <w:b/>
          <w:szCs w:val="26"/>
        </w:rPr>
        <w:t>буллинг</w:t>
      </w:r>
      <w:proofErr w:type="spellEnd"/>
      <w:r w:rsidRPr="005E5A8D">
        <w:rPr>
          <w:b/>
          <w:szCs w:val="26"/>
        </w:rPr>
        <w:t xml:space="preserve">, </w:t>
      </w:r>
      <w:proofErr w:type="spellStart"/>
      <w:r w:rsidRPr="005E5A8D">
        <w:rPr>
          <w:b/>
          <w:szCs w:val="26"/>
        </w:rPr>
        <w:t>троллинг</w:t>
      </w:r>
      <w:proofErr w:type="spellEnd"/>
      <w:r w:rsidRPr="005E5A8D">
        <w:rPr>
          <w:b/>
          <w:szCs w:val="26"/>
        </w:rPr>
        <w:t xml:space="preserve">, </w:t>
      </w:r>
      <w:proofErr w:type="spellStart"/>
      <w:r w:rsidRPr="005E5A8D">
        <w:rPr>
          <w:b/>
          <w:szCs w:val="26"/>
        </w:rPr>
        <w:t>моббинг</w:t>
      </w:r>
      <w:proofErr w:type="spellEnd"/>
      <w:r w:rsidRPr="005E5A8D">
        <w:rPr>
          <w:b/>
          <w:szCs w:val="26"/>
        </w:rPr>
        <w:t>) в образовательных организациях</w:t>
      </w:r>
      <w:r w:rsidRPr="005E5A8D">
        <w:rPr>
          <w:b/>
          <w:bCs/>
          <w:iCs/>
          <w:szCs w:val="26"/>
        </w:rPr>
        <w:t xml:space="preserve"> (</w:t>
      </w:r>
      <w:r w:rsidRPr="005E5A8D">
        <w:rPr>
          <w:b/>
          <w:bCs/>
          <w:szCs w:val="26"/>
        </w:rPr>
        <w:t>лекция - 1 час</w:t>
      </w:r>
      <w:r w:rsidRPr="005E5A8D">
        <w:rPr>
          <w:b/>
          <w:bCs/>
          <w:iCs/>
          <w:szCs w:val="26"/>
        </w:rPr>
        <w:t>).</w:t>
      </w:r>
    </w:p>
    <w:p w:rsidR="004E0DA7" w:rsidRDefault="004E0DA7" w:rsidP="00926033">
      <w:pPr>
        <w:ind w:firstLine="709"/>
        <w:jc w:val="both"/>
        <w:rPr>
          <w:szCs w:val="26"/>
        </w:rPr>
      </w:pPr>
      <w:r w:rsidRPr="005E5A8D">
        <w:rPr>
          <w:szCs w:val="26"/>
        </w:rPr>
        <w:t>Лекция. Выявление проявлений школьной травли. Порядок реагирования на проявления негативных проявлений в поведении детей и подростков (</w:t>
      </w:r>
      <w:proofErr w:type="spellStart"/>
      <w:r w:rsidRPr="005E5A8D">
        <w:rPr>
          <w:szCs w:val="26"/>
        </w:rPr>
        <w:t>буллинг</w:t>
      </w:r>
      <w:proofErr w:type="spellEnd"/>
      <w:r w:rsidRPr="005E5A8D">
        <w:rPr>
          <w:szCs w:val="26"/>
        </w:rPr>
        <w:t xml:space="preserve">, </w:t>
      </w:r>
      <w:proofErr w:type="spellStart"/>
      <w:r w:rsidRPr="005E5A8D">
        <w:rPr>
          <w:szCs w:val="26"/>
        </w:rPr>
        <w:t>троллинг</w:t>
      </w:r>
      <w:proofErr w:type="spellEnd"/>
      <w:r w:rsidRPr="005E5A8D">
        <w:rPr>
          <w:szCs w:val="26"/>
        </w:rPr>
        <w:t xml:space="preserve">, </w:t>
      </w:r>
      <w:proofErr w:type="spellStart"/>
      <w:r w:rsidRPr="005E5A8D">
        <w:rPr>
          <w:szCs w:val="26"/>
        </w:rPr>
        <w:t>моббинг</w:t>
      </w:r>
      <w:proofErr w:type="spellEnd"/>
      <w:r w:rsidRPr="005E5A8D">
        <w:rPr>
          <w:szCs w:val="26"/>
        </w:rPr>
        <w:t>) в образовательной организации.</w:t>
      </w:r>
    </w:p>
    <w:p w:rsidR="004E0DA7" w:rsidRPr="005E5A8D" w:rsidRDefault="004E0DA7" w:rsidP="00926033">
      <w:pPr>
        <w:ind w:firstLine="709"/>
        <w:jc w:val="both"/>
        <w:rPr>
          <w:b/>
          <w:bCs/>
          <w:szCs w:val="26"/>
        </w:rPr>
      </w:pPr>
    </w:p>
    <w:p w:rsidR="004E0DA7" w:rsidRPr="004D4FFA" w:rsidRDefault="004E0DA7" w:rsidP="00926033">
      <w:pPr>
        <w:ind w:firstLine="709"/>
        <w:jc w:val="center"/>
        <w:rPr>
          <w:b/>
          <w:bCs/>
          <w:szCs w:val="26"/>
        </w:rPr>
      </w:pPr>
      <w:r w:rsidRPr="004D4FFA">
        <w:rPr>
          <w:b/>
          <w:bCs/>
          <w:szCs w:val="26"/>
        </w:rPr>
        <w:t>2.3.5. Рабочая программа учебного модуля</w:t>
      </w:r>
    </w:p>
    <w:p w:rsidR="00DA31FD" w:rsidRDefault="00DA31FD" w:rsidP="00DA31FD">
      <w:pPr>
        <w:jc w:val="center"/>
        <w:rPr>
          <w:b/>
        </w:rPr>
      </w:pPr>
      <w:r w:rsidRPr="00DA31FD">
        <w:rPr>
          <w:b/>
        </w:rPr>
        <w:t>«Нормативно-правовое обеспечение деятельности</w:t>
      </w:r>
    </w:p>
    <w:p w:rsidR="00DA31FD" w:rsidRDefault="00DA31FD" w:rsidP="00DA31FD">
      <w:pPr>
        <w:jc w:val="center"/>
        <w:rPr>
          <w:b/>
        </w:rPr>
      </w:pPr>
      <w:r w:rsidRPr="00DA31FD">
        <w:rPr>
          <w:b/>
        </w:rPr>
        <w:lastRenderedPageBreak/>
        <w:t>педагога-библиотекаря»</w:t>
      </w:r>
    </w:p>
    <w:p w:rsidR="005A6C5A" w:rsidRPr="00951B65" w:rsidRDefault="004E0DA7" w:rsidP="00926033">
      <w:pPr>
        <w:ind w:firstLine="709"/>
        <w:jc w:val="both"/>
        <w:rPr>
          <w:rFonts w:eastAsia="DejaVuSans"/>
          <w:b/>
          <w:szCs w:val="26"/>
        </w:rPr>
      </w:pPr>
      <w:r>
        <w:rPr>
          <w:b/>
        </w:rPr>
        <w:t>Тема 1.</w:t>
      </w:r>
      <w:r w:rsidR="005A6C5A">
        <w:rPr>
          <w:b/>
        </w:rPr>
        <w:t xml:space="preserve"> </w:t>
      </w:r>
      <w:r w:rsidR="005A6C5A" w:rsidRPr="00951B65">
        <w:rPr>
          <w:b/>
          <w:szCs w:val="26"/>
        </w:rPr>
        <w:t xml:space="preserve">Нормативно-правовое обеспечение библиотечной деятельности </w:t>
      </w:r>
      <w:r w:rsidR="005A6C5A" w:rsidRPr="00951B65">
        <w:rPr>
          <w:rFonts w:eastAsia="DejaVuSans"/>
          <w:b/>
          <w:szCs w:val="26"/>
        </w:rPr>
        <w:t>(лекция - 2 часа</w:t>
      </w:r>
      <w:r w:rsidR="00AE4066" w:rsidRPr="00951B65">
        <w:rPr>
          <w:rFonts w:eastAsia="DejaVuSans"/>
          <w:b/>
          <w:szCs w:val="26"/>
        </w:rPr>
        <w:t xml:space="preserve">, </w:t>
      </w:r>
      <w:r w:rsidR="005A6C5A" w:rsidRPr="00951B65">
        <w:rPr>
          <w:rFonts w:eastAsia="DejaVuSans"/>
          <w:b/>
          <w:szCs w:val="26"/>
        </w:rPr>
        <w:t>самостоятельная работа - 4 часа).</w:t>
      </w:r>
    </w:p>
    <w:p w:rsidR="005A6C5A" w:rsidRPr="00AE4066" w:rsidRDefault="005A6C5A" w:rsidP="00926033">
      <w:pPr>
        <w:autoSpaceDE w:val="0"/>
        <w:autoSpaceDN w:val="0"/>
        <w:adjustRightInd w:val="0"/>
        <w:ind w:firstLine="709"/>
        <w:jc w:val="both"/>
        <w:rPr>
          <w:rFonts w:eastAsia="DejaVuSans"/>
          <w:szCs w:val="26"/>
        </w:rPr>
      </w:pPr>
      <w:r w:rsidRPr="00AE4066">
        <w:rPr>
          <w:rFonts w:eastAsia="DejaVuSans"/>
          <w:szCs w:val="26"/>
        </w:rPr>
        <w:t>Лекция</w:t>
      </w:r>
      <w:r w:rsidR="00AE4066">
        <w:rPr>
          <w:rFonts w:eastAsia="DejaVuSans"/>
          <w:szCs w:val="26"/>
        </w:rPr>
        <w:t>.</w:t>
      </w:r>
      <w:r w:rsidRPr="00AE4066">
        <w:rPr>
          <w:rFonts w:eastAsia="DejaVuSans"/>
          <w:szCs w:val="26"/>
        </w:rPr>
        <w:t>·Работа с локальными нормативно-правовыми актами. Положение о библиотечно-информационном центре</w:t>
      </w:r>
      <w:r w:rsidR="00AE4066">
        <w:rPr>
          <w:rFonts w:eastAsia="DejaVuSans"/>
          <w:szCs w:val="26"/>
        </w:rPr>
        <w:t>/отделе</w:t>
      </w:r>
      <w:r w:rsidRPr="00AE4066">
        <w:rPr>
          <w:rFonts w:eastAsia="DejaVuSans"/>
          <w:szCs w:val="26"/>
        </w:rPr>
        <w:t>. Положение о фонде учебной литературы. Контроль поступления</w:t>
      </w:r>
      <w:r w:rsidR="00AE4066">
        <w:rPr>
          <w:rFonts w:eastAsia="DejaVuSans"/>
          <w:szCs w:val="26"/>
        </w:rPr>
        <w:t xml:space="preserve"> </w:t>
      </w:r>
      <w:r w:rsidRPr="00AE4066">
        <w:rPr>
          <w:rFonts w:eastAsia="DejaVuSans"/>
          <w:szCs w:val="26"/>
        </w:rPr>
        <w:t>новых документов в библиотечный фонд. Методическая библиотечная документация.</w:t>
      </w:r>
      <w:r w:rsidR="00AE4066">
        <w:rPr>
          <w:rFonts w:eastAsia="DejaVuSans"/>
          <w:szCs w:val="26"/>
        </w:rPr>
        <w:t xml:space="preserve"> </w:t>
      </w:r>
    </w:p>
    <w:p w:rsidR="005A6C5A" w:rsidRPr="00AE4066" w:rsidRDefault="00F02953" w:rsidP="00926033">
      <w:pPr>
        <w:ind w:firstLine="709"/>
        <w:jc w:val="both"/>
        <w:rPr>
          <w:szCs w:val="26"/>
        </w:rPr>
      </w:pPr>
      <w:r>
        <w:rPr>
          <w:rFonts w:eastAsia="DejaVuSans"/>
          <w:szCs w:val="26"/>
        </w:rPr>
        <w:t>Самостоятельная работа</w:t>
      </w:r>
      <w:r w:rsidR="005A6C5A" w:rsidRPr="00AE4066">
        <w:rPr>
          <w:rFonts w:eastAsia="DejaVuSans"/>
          <w:szCs w:val="26"/>
        </w:rPr>
        <w:t>.</w:t>
      </w:r>
      <w:r>
        <w:rPr>
          <w:rFonts w:eastAsia="DejaVuSans"/>
          <w:szCs w:val="26"/>
        </w:rPr>
        <w:t xml:space="preserve"> </w:t>
      </w:r>
      <w:r w:rsidR="00951B65">
        <w:rPr>
          <w:rFonts w:eastAsia="DejaVuSans"/>
          <w:szCs w:val="26"/>
        </w:rPr>
        <w:t>Изучени</w:t>
      </w:r>
      <w:r w:rsidR="00F81B96">
        <w:rPr>
          <w:rFonts w:eastAsia="DejaVuSans"/>
          <w:szCs w:val="26"/>
        </w:rPr>
        <w:t>е</w:t>
      </w:r>
      <w:r w:rsidR="00951B65">
        <w:rPr>
          <w:rFonts w:eastAsia="DejaVuSans"/>
          <w:szCs w:val="26"/>
        </w:rPr>
        <w:t xml:space="preserve"> изменений в </w:t>
      </w:r>
      <w:r>
        <w:rPr>
          <w:rFonts w:eastAsia="DejaVuSans"/>
          <w:szCs w:val="26"/>
        </w:rPr>
        <w:t>Ф</w:t>
      </w:r>
      <w:r w:rsidRPr="00AE4066">
        <w:rPr>
          <w:rFonts w:eastAsia="DejaVuSans"/>
          <w:szCs w:val="26"/>
        </w:rPr>
        <w:t>едеральн</w:t>
      </w:r>
      <w:r w:rsidR="00951B65">
        <w:rPr>
          <w:rFonts w:eastAsia="DejaVuSans"/>
          <w:szCs w:val="26"/>
        </w:rPr>
        <w:t>ом</w:t>
      </w:r>
      <w:r w:rsidRPr="00AE4066">
        <w:rPr>
          <w:rFonts w:eastAsia="DejaVuSans"/>
          <w:szCs w:val="26"/>
        </w:rPr>
        <w:t xml:space="preserve"> </w:t>
      </w:r>
      <w:r w:rsidR="00951B65">
        <w:rPr>
          <w:rFonts w:eastAsia="DejaVuSans"/>
          <w:szCs w:val="26"/>
        </w:rPr>
        <w:t>перечне</w:t>
      </w:r>
      <w:r w:rsidRPr="00AE4066">
        <w:rPr>
          <w:rFonts w:eastAsia="DejaVuSans"/>
          <w:szCs w:val="26"/>
        </w:rPr>
        <w:t xml:space="preserve"> учебников</w:t>
      </w:r>
      <w:r w:rsidR="00DA31FD">
        <w:rPr>
          <w:rFonts w:eastAsia="DejaVuSans"/>
          <w:szCs w:val="26"/>
        </w:rPr>
        <w:t>.</w:t>
      </w:r>
      <w:r w:rsidRPr="00AE4066">
        <w:rPr>
          <w:rFonts w:eastAsia="DejaVuSans"/>
          <w:szCs w:val="26"/>
        </w:rPr>
        <w:t xml:space="preserve"> </w:t>
      </w:r>
      <w:r w:rsidR="00DA31FD">
        <w:rPr>
          <w:rFonts w:eastAsia="DejaVuSans"/>
          <w:szCs w:val="26"/>
        </w:rPr>
        <w:t xml:space="preserve">Актуализация и корректировка локальных актов </w:t>
      </w:r>
      <w:r w:rsidR="00951B65">
        <w:rPr>
          <w:rFonts w:eastAsia="DejaVuSans"/>
          <w:szCs w:val="26"/>
        </w:rPr>
        <w:t>образовательной органи</w:t>
      </w:r>
      <w:r w:rsidR="00DA31FD">
        <w:rPr>
          <w:rFonts w:eastAsia="DejaVuSans"/>
          <w:szCs w:val="26"/>
        </w:rPr>
        <w:t>зации.</w:t>
      </w:r>
    </w:p>
    <w:p w:rsidR="00951B65" w:rsidRPr="00951B65" w:rsidRDefault="004E0DA7" w:rsidP="00926033">
      <w:pPr>
        <w:ind w:firstLine="709"/>
        <w:jc w:val="both"/>
        <w:rPr>
          <w:rFonts w:eastAsia="DejaVuSans"/>
          <w:b/>
          <w:szCs w:val="26"/>
        </w:rPr>
      </w:pPr>
      <w:r>
        <w:rPr>
          <w:b/>
        </w:rPr>
        <w:t xml:space="preserve">Тема </w:t>
      </w:r>
      <w:r w:rsidR="005A6C5A">
        <w:rPr>
          <w:b/>
        </w:rPr>
        <w:t>2</w:t>
      </w:r>
      <w:r>
        <w:rPr>
          <w:b/>
        </w:rPr>
        <w:t>.</w:t>
      </w:r>
      <w:r w:rsidR="005A6C5A" w:rsidRPr="005A6C5A">
        <w:rPr>
          <w:sz w:val="24"/>
        </w:rPr>
        <w:t xml:space="preserve"> </w:t>
      </w:r>
      <w:r w:rsidR="005A6C5A" w:rsidRPr="00951B65">
        <w:rPr>
          <w:b/>
          <w:szCs w:val="26"/>
        </w:rPr>
        <w:t>Деятельность педагога-библиотекаря</w:t>
      </w:r>
      <w:r w:rsidR="00951B65" w:rsidRPr="00951B65">
        <w:rPr>
          <w:b/>
          <w:szCs w:val="26"/>
        </w:rPr>
        <w:t xml:space="preserve"> в условиях реализации ФГОС</w:t>
      </w:r>
      <w:r w:rsidR="00951B65">
        <w:t xml:space="preserve"> </w:t>
      </w:r>
      <w:r w:rsidR="00951B65" w:rsidRPr="00951B65">
        <w:rPr>
          <w:rFonts w:eastAsia="DejaVuSans"/>
          <w:b/>
          <w:szCs w:val="26"/>
        </w:rPr>
        <w:t>(</w:t>
      </w:r>
      <w:r w:rsidR="00951B65" w:rsidRPr="00B42122">
        <w:rPr>
          <w:rFonts w:eastAsia="DejaVuSans"/>
          <w:b/>
          <w:szCs w:val="26"/>
        </w:rPr>
        <w:t xml:space="preserve">лекция - </w:t>
      </w:r>
      <w:r w:rsidR="00B42122" w:rsidRPr="00B42122">
        <w:rPr>
          <w:rFonts w:eastAsia="DejaVuSans"/>
          <w:b/>
          <w:szCs w:val="26"/>
        </w:rPr>
        <w:t>2</w:t>
      </w:r>
      <w:r w:rsidR="00951B65" w:rsidRPr="00B42122">
        <w:rPr>
          <w:rFonts w:eastAsia="DejaVuSans"/>
          <w:b/>
          <w:szCs w:val="26"/>
        </w:rPr>
        <w:t xml:space="preserve"> часа, с</w:t>
      </w:r>
      <w:r w:rsidR="00951B65" w:rsidRPr="00951B65">
        <w:rPr>
          <w:rFonts w:eastAsia="DejaVuSans"/>
          <w:b/>
          <w:szCs w:val="26"/>
        </w:rPr>
        <w:t xml:space="preserve">амостоятельная работа - </w:t>
      </w:r>
      <w:r w:rsidR="004D4FFA">
        <w:rPr>
          <w:rFonts w:eastAsia="DejaVuSans"/>
          <w:b/>
          <w:szCs w:val="26"/>
        </w:rPr>
        <w:t>8</w:t>
      </w:r>
      <w:r w:rsidR="00951B65" w:rsidRPr="00951B65">
        <w:rPr>
          <w:rFonts w:eastAsia="DejaVuSans"/>
          <w:b/>
          <w:szCs w:val="26"/>
        </w:rPr>
        <w:t xml:space="preserve"> час</w:t>
      </w:r>
      <w:r w:rsidR="004D4FFA">
        <w:rPr>
          <w:rFonts w:eastAsia="DejaVuSans"/>
          <w:b/>
          <w:szCs w:val="26"/>
        </w:rPr>
        <w:t>ов</w:t>
      </w:r>
      <w:r w:rsidR="00951B65" w:rsidRPr="00951B65">
        <w:rPr>
          <w:rFonts w:eastAsia="DejaVuSans"/>
          <w:b/>
          <w:szCs w:val="26"/>
        </w:rPr>
        <w:t>).</w:t>
      </w:r>
      <w:r w:rsidR="00951B65">
        <w:rPr>
          <w:rFonts w:eastAsia="DejaVuSans"/>
          <w:b/>
          <w:szCs w:val="26"/>
        </w:rPr>
        <w:t xml:space="preserve"> </w:t>
      </w:r>
    </w:p>
    <w:p w:rsidR="009D2091" w:rsidRPr="009D2091" w:rsidRDefault="005A6C5A" w:rsidP="00926033">
      <w:pPr>
        <w:autoSpaceDE w:val="0"/>
        <w:autoSpaceDN w:val="0"/>
        <w:adjustRightInd w:val="0"/>
        <w:ind w:firstLine="709"/>
        <w:jc w:val="both"/>
        <w:rPr>
          <w:rFonts w:eastAsia="DejaVuSans"/>
          <w:szCs w:val="26"/>
        </w:rPr>
      </w:pPr>
      <w:r w:rsidRPr="005A6C5A">
        <w:rPr>
          <w:szCs w:val="26"/>
        </w:rPr>
        <w:t xml:space="preserve">Лекция. </w:t>
      </w:r>
      <w:r w:rsidR="009D2091" w:rsidRPr="009D2091">
        <w:rPr>
          <w:rFonts w:eastAsia="DejaVuSans"/>
          <w:szCs w:val="26"/>
        </w:rPr>
        <w:t xml:space="preserve">Рабочие программы курсов внеурочной деятельности и программы дополнительного образования. Структура, подходы к проектированию, возможности реализации педагогом-библиотекарем. Развитие читательской грамотности в условиях школьной библиотеки. Основные понятия, компетенции средства и способы формирования. Информационная безопасность как направление деятельности школьного педагога-библиотекаря. Понятие «информационная безопасность». Приемы и средства обеспечения информационной безопасности. </w:t>
      </w:r>
      <w:proofErr w:type="gramStart"/>
      <w:r w:rsidR="009D2091" w:rsidRPr="009D2091">
        <w:rPr>
          <w:rFonts w:eastAsia="DejaVuSans"/>
          <w:szCs w:val="26"/>
        </w:rPr>
        <w:t>Реализация мероприятий, направленных на формирование читательской грамотности обучающихся; обеспечение информационной безопасности обучающихся в образовательной организации; формированию у обучающихся уважения к родному языку, развитию культуры речи.</w:t>
      </w:r>
      <w:proofErr w:type="gramEnd"/>
      <w:r w:rsidR="009D2091" w:rsidRPr="009D2091">
        <w:rPr>
          <w:rFonts w:eastAsia="DejaVuSans"/>
          <w:szCs w:val="26"/>
        </w:rPr>
        <w:t xml:space="preserve"> Краеведческая деятельность педагога-библиотекаря.</w:t>
      </w:r>
      <w:r w:rsidR="009D2091">
        <w:rPr>
          <w:rFonts w:eastAsia="DejaVuSans"/>
          <w:szCs w:val="26"/>
        </w:rPr>
        <w:t xml:space="preserve"> </w:t>
      </w:r>
    </w:p>
    <w:p w:rsidR="005A6C5A" w:rsidRPr="009D2091" w:rsidRDefault="009D2091" w:rsidP="00926033">
      <w:pPr>
        <w:autoSpaceDE w:val="0"/>
        <w:autoSpaceDN w:val="0"/>
        <w:adjustRightInd w:val="0"/>
        <w:ind w:firstLine="709"/>
        <w:jc w:val="both"/>
        <w:rPr>
          <w:szCs w:val="26"/>
        </w:rPr>
      </w:pPr>
      <w:r w:rsidRPr="009D2091">
        <w:rPr>
          <w:rFonts w:eastAsia="DejaVuSans"/>
          <w:szCs w:val="26"/>
        </w:rPr>
        <w:t>Самостоятельная работа</w:t>
      </w:r>
      <w:r>
        <w:rPr>
          <w:rFonts w:eastAsia="DejaVuSans"/>
          <w:szCs w:val="26"/>
        </w:rPr>
        <w:t>.</w:t>
      </w:r>
      <w:r w:rsidRPr="009D2091">
        <w:rPr>
          <w:rFonts w:eastAsia="DejaVuSans"/>
          <w:szCs w:val="26"/>
        </w:rPr>
        <w:t xml:space="preserve"> </w:t>
      </w:r>
      <w:r w:rsidR="004D4FFA" w:rsidRPr="009D2091">
        <w:rPr>
          <w:rFonts w:eastAsia="DejaVuSans"/>
          <w:szCs w:val="26"/>
        </w:rPr>
        <w:t xml:space="preserve">Планирование деятельности библиотечно-информационного центра образовательной организации. </w:t>
      </w:r>
      <w:proofErr w:type="gramStart"/>
      <w:r w:rsidR="004D4FFA" w:rsidRPr="009D2091">
        <w:rPr>
          <w:rFonts w:eastAsia="DejaVuSans"/>
          <w:szCs w:val="26"/>
        </w:rPr>
        <w:t>Проектирование мероприятий для обучающихся с использованием библиотечного фонда.</w:t>
      </w:r>
      <w:proofErr w:type="gramEnd"/>
      <w:r w:rsidR="004D4FFA">
        <w:rPr>
          <w:rFonts w:eastAsia="DejaVuSans"/>
          <w:szCs w:val="26"/>
        </w:rPr>
        <w:t xml:space="preserve"> </w:t>
      </w:r>
      <w:r w:rsidR="0056051B">
        <w:rPr>
          <w:rFonts w:eastAsia="DejaVuSans"/>
          <w:szCs w:val="26"/>
        </w:rPr>
        <w:t xml:space="preserve">Обеспечение информационной безопасности в школьной библиотеке. </w:t>
      </w:r>
      <w:r w:rsidRPr="009D2091">
        <w:rPr>
          <w:rFonts w:eastAsia="DejaVuSans"/>
          <w:szCs w:val="26"/>
        </w:rPr>
        <w:t>Организация выставок книг или</w:t>
      </w:r>
      <w:r>
        <w:rPr>
          <w:rFonts w:eastAsia="DejaVuSans"/>
          <w:szCs w:val="26"/>
        </w:rPr>
        <w:t xml:space="preserve"> </w:t>
      </w:r>
      <w:r w:rsidRPr="009D2091">
        <w:rPr>
          <w:rFonts w:eastAsia="DejaVuSans"/>
          <w:szCs w:val="26"/>
        </w:rPr>
        <w:t>презентации произведений в образовательной организации</w:t>
      </w:r>
      <w:r>
        <w:rPr>
          <w:rFonts w:eastAsia="DejaVuSans"/>
          <w:szCs w:val="26"/>
        </w:rPr>
        <w:t>.</w:t>
      </w:r>
    </w:p>
    <w:p w:rsidR="009D2091" w:rsidRPr="004D4FFA" w:rsidRDefault="00213B9B" w:rsidP="00926033">
      <w:pPr>
        <w:autoSpaceDE w:val="0"/>
        <w:autoSpaceDN w:val="0"/>
        <w:adjustRightInd w:val="0"/>
        <w:jc w:val="center"/>
        <w:rPr>
          <w:b/>
          <w:szCs w:val="26"/>
        </w:rPr>
      </w:pPr>
      <w:r>
        <w:rPr>
          <w:rStyle w:val="af3"/>
          <w:szCs w:val="26"/>
          <w:shd w:val="clear" w:color="auto" w:fill="FFFFFF"/>
        </w:rPr>
        <w:t>Модуль</w:t>
      </w:r>
      <w:r w:rsidR="009D2091" w:rsidRPr="004D4FFA">
        <w:rPr>
          <w:rStyle w:val="af3"/>
          <w:szCs w:val="26"/>
          <w:shd w:val="clear" w:color="auto" w:fill="FFFFFF"/>
        </w:rPr>
        <w:t xml:space="preserve"> </w:t>
      </w:r>
      <w:r>
        <w:rPr>
          <w:rStyle w:val="af3"/>
          <w:szCs w:val="26"/>
          <w:shd w:val="clear" w:color="auto" w:fill="FFFFFF"/>
        </w:rPr>
        <w:t>2</w:t>
      </w:r>
      <w:r w:rsidR="009D2091" w:rsidRPr="004D4FFA">
        <w:rPr>
          <w:rStyle w:val="af3"/>
          <w:szCs w:val="26"/>
          <w:shd w:val="clear" w:color="auto" w:fill="FFFFFF"/>
        </w:rPr>
        <w:t>.</w:t>
      </w:r>
      <w:r w:rsidR="00D76F6C" w:rsidRPr="004D4FFA">
        <w:rPr>
          <w:rStyle w:val="af3"/>
          <w:szCs w:val="26"/>
          <w:shd w:val="clear" w:color="auto" w:fill="FFFFFF"/>
        </w:rPr>
        <w:t xml:space="preserve">  «</w:t>
      </w:r>
      <w:r w:rsidR="009D2091" w:rsidRPr="004D4FFA">
        <w:rPr>
          <w:b/>
          <w:bCs/>
          <w:szCs w:val="26"/>
          <w:shd w:val="clear" w:color="auto" w:fill="FFFFFF"/>
        </w:rPr>
        <w:t>ИКТ в педагогической деятельности библиотекаря</w:t>
      </w:r>
      <w:r w:rsidR="00D76F6C" w:rsidRPr="004D4FFA">
        <w:rPr>
          <w:b/>
          <w:bCs/>
          <w:szCs w:val="26"/>
          <w:shd w:val="clear" w:color="auto" w:fill="FFFFFF"/>
        </w:rPr>
        <w:t>»</w:t>
      </w:r>
    </w:p>
    <w:p w:rsidR="00337AE5" w:rsidRPr="00951B65" w:rsidRDefault="00D76F6C" w:rsidP="00926033">
      <w:pPr>
        <w:ind w:firstLine="709"/>
        <w:jc w:val="both"/>
        <w:rPr>
          <w:rFonts w:eastAsia="DejaVuSans"/>
          <w:b/>
          <w:szCs w:val="26"/>
        </w:rPr>
      </w:pPr>
      <w:r w:rsidRPr="00F81B96">
        <w:rPr>
          <w:b/>
          <w:szCs w:val="26"/>
        </w:rPr>
        <w:t xml:space="preserve">Тема </w:t>
      </w:r>
      <w:r w:rsidR="00213B9B">
        <w:rPr>
          <w:b/>
          <w:szCs w:val="26"/>
        </w:rPr>
        <w:t>1</w:t>
      </w:r>
      <w:r w:rsidRPr="00F81B96">
        <w:rPr>
          <w:b/>
          <w:szCs w:val="26"/>
        </w:rPr>
        <w:t xml:space="preserve">. </w:t>
      </w:r>
      <w:r w:rsidRPr="00F81B96">
        <w:rPr>
          <w:b/>
          <w:bCs/>
          <w:szCs w:val="26"/>
        </w:rPr>
        <w:t>Современные технологии в области библиотечного обслуживания школьников</w:t>
      </w:r>
      <w:r w:rsidR="00337AE5">
        <w:rPr>
          <w:b/>
          <w:bCs/>
          <w:szCs w:val="26"/>
        </w:rPr>
        <w:t xml:space="preserve"> </w:t>
      </w:r>
      <w:r w:rsidR="00337AE5" w:rsidRPr="00951B65">
        <w:rPr>
          <w:rFonts w:eastAsia="DejaVuSans"/>
          <w:b/>
          <w:szCs w:val="26"/>
        </w:rPr>
        <w:t xml:space="preserve">(лекция - 2 часа, самостоятельная работа - </w:t>
      </w:r>
      <w:r w:rsidR="00337AE5">
        <w:rPr>
          <w:rFonts w:eastAsia="DejaVuSans"/>
          <w:b/>
          <w:szCs w:val="26"/>
        </w:rPr>
        <w:t>6</w:t>
      </w:r>
      <w:r w:rsidR="00337AE5" w:rsidRPr="00951B65">
        <w:rPr>
          <w:rFonts w:eastAsia="DejaVuSans"/>
          <w:b/>
          <w:szCs w:val="26"/>
        </w:rPr>
        <w:t xml:space="preserve"> час</w:t>
      </w:r>
      <w:r w:rsidR="004D4FFA">
        <w:rPr>
          <w:rFonts w:eastAsia="DejaVuSans"/>
          <w:b/>
          <w:szCs w:val="26"/>
        </w:rPr>
        <w:t>ов</w:t>
      </w:r>
      <w:r w:rsidR="00337AE5" w:rsidRPr="00951B65">
        <w:rPr>
          <w:rFonts w:eastAsia="DejaVuSans"/>
          <w:b/>
          <w:szCs w:val="26"/>
        </w:rPr>
        <w:t>).</w:t>
      </w:r>
      <w:r w:rsidR="00337AE5">
        <w:rPr>
          <w:rFonts w:eastAsia="DejaVuSans"/>
          <w:b/>
          <w:szCs w:val="26"/>
        </w:rPr>
        <w:t xml:space="preserve"> </w:t>
      </w:r>
    </w:p>
    <w:p w:rsidR="00D76F6C" w:rsidRPr="00F81B96" w:rsidRDefault="00D76F6C" w:rsidP="00926033">
      <w:pPr>
        <w:autoSpaceDE w:val="0"/>
        <w:autoSpaceDN w:val="0"/>
        <w:adjustRightInd w:val="0"/>
        <w:ind w:firstLine="709"/>
        <w:jc w:val="both"/>
        <w:rPr>
          <w:rFonts w:eastAsia="DejaVuSans"/>
          <w:szCs w:val="26"/>
        </w:rPr>
      </w:pPr>
      <w:r w:rsidRPr="00F81B96">
        <w:rPr>
          <w:rFonts w:eastAsia="DejaVuSans"/>
          <w:szCs w:val="26"/>
        </w:rPr>
        <w:t>Лекция</w:t>
      </w:r>
      <w:r w:rsidR="00DA31FD">
        <w:rPr>
          <w:rFonts w:eastAsia="DejaVuSans"/>
          <w:szCs w:val="26"/>
        </w:rPr>
        <w:t>.</w:t>
      </w:r>
      <w:r w:rsidRPr="00F81B96">
        <w:rPr>
          <w:rFonts w:eastAsia="DejaVuSans"/>
          <w:szCs w:val="26"/>
        </w:rPr>
        <w:t xml:space="preserve">·Электронные ресурсы и использование онлайн библиотечных сервисов: функции и преимущества использования. Современные автоматизированные библиотечно-информационные комплексы, коммуникативные форматы, типы, электронные каталоги и базы данных. Электронные библиотеки. Форматы представления полнотекстовых документов в сети Интернет. Искусственный интеллект в библиотечно-информационной работе. Обзор </w:t>
      </w:r>
      <w:proofErr w:type="spellStart"/>
      <w:r w:rsidRPr="00F81B96">
        <w:rPr>
          <w:rFonts w:eastAsia="DejaVuSans"/>
          <w:szCs w:val="26"/>
        </w:rPr>
        <w:t>блогов</w:t>
      </w:r>
      <w:proofErr w:type="spellEnd"/>
      <w:r w:rsidRPr="00F81B96">
        <w:rPr>
          <w:rFonts w:eastAsia="DejaVuSans"/>
          <w:szCs w:val="26"/>
        </w:rPr>
        <w:t xml:space="preserve"> и сайтов о библиотеках.</w:t>
      </w:r>
    </w:p>
    <w:p w:rsidR="005A6C5A" w:rsidRPr="005A6C5A" w:rsidRDefault="005A6C5A" w:rsidP="00926033">
      <w:pPr>
        <w:ind w:firstLine="709"/>
        <w:jc w:val="both"/>
        <w:rPr>
          <w:szCs w:val="26"/>
        </w:rPr>
      </w:pPr>
      <w:r w:rsidRPr="005A6C5A">
        <w:rPr>
          <w:bCs/>
          <w:szCs w:val="26"/>
        </w:rPr>
        <w:t>Самостоятельная работа.</w:t>
      </w:r>
      <w:r w:rsidR="00F81B96">
        <w:rPr>
          <w:bCs/>
          <w:szCs w:val="26"/>
        </w:rPr>
        <w:t xml:space="preserve"> Ознакомление с платформами искусственного интеллекта.</w:t>
      </w:r>
      <w:r w:rsidR="0056051B">
        <w:rPr>
          <w:bCs/>
          <w:szCs w:val="26"/>
        </w:rPr>
        <w:t xml:space="preserve"> </w:t>
      </w:r>
      <w:r w:rsidR="00DA31FD">
        <w:rPr>
          <w:bCs/>
          <w:szCs w:val="26"/>
        </w:rPr>
        <w:t xml:space="preserve">Работа с </w:t>
      </w:r>
      <w:proofErr w:type="spellStart"/>
      <w:r w:rsidR="00DA31FD">
        <w:rPr>
          <w:bCs/>
          <w:szCs w:val="26"/>
        </w:rPr>
        <w:t>нейросетями</w:t>
      </w:r>
      <w:proofErr w:type="spellEnd"/>
      <w:r w:rsidR="00DA31FD">
        <w:rPr>
          <w:bCs/>
          <w:szCs w:val="26"/>
        </w:rPr>
        <w:t>.</w:t>
      </w:r>
      <w:r w:rsidR="0056051B">
        <w:rPr>
          <w:bCs/>
          <w:szCs w:val="26"/>
        </w:rPr>
        <w:t xml:space="preserve"> </w:t>
      </w:r>
      <w:r w:rsidR="00C96A46">
        <w:rPr>
          <w:bCs/>
          <w:szCs w:val="26"/>
        </w:rPr>
        <w:t>И</w:t>
      </w:r>
      <w:r w:rsidR="0056051B">
        <w:rPr>
          <w:bCs/>
          <w:szCs w:val="26"/>
        </w:rPr>
        <w:t>скусственн</w:t>
      </w:r>
      <w:r w:rsidR="00C96A46">
        <w:rPr>
          <w:bCs/>
          <w:szCs w:val="26"/>
        </w:rPr>
        <w:t>ый</w:t>
      </w:r>
      <w:r w:rsidR="0056051B">
        <w:rPr>
          <w:bCs/>
          <w:szCs w:val="26"/>
        </w:rPr>
        <w:t xml:space="preserve"> интеллект</w:t>
      </w:r>
      <w:r w:rsidR="00C96A46">
        <w:rPr>
          <w:bCs/>
          <w:szCs w:val="26"/>
        </w:rPr>
        <w:t xml:space="preserve"> в работе педагога-библиотекаря.</w:t>
      </w:r>
    </w:p>
    <w:p w:rsidR="004E0DA7" w:rsidRDefault="004E0DA7" w:rsidP="00926033">
      <w:pPr>
        <w:ind w:firstLine="709"/>
        <w:jc w:val="both"/>
        <w:rPr>
          <w:b/>
        </w:rPr>
      </w:pPr>
      <w:r>
        <w:rPr>
          <w:b/>
        </w:rPr>
        <w:t xml:space="preserve">Тема </w:t>
      </w:r>
      <w:r w:rsidR="00213B9B">
        <w:rPr>
          <w:b/>
        </w:rPr>
        <w:t>2</w:t>
      </w:r>
      <w:r>
        <w:rPr>
          <w:b/>
        </w:rPr>
        <w:t>.</w:t>
      </w:r>
      <w:r w:rsidR="00337AE5">
        <w:rPr>
          <w:b/>
        </w:rPr>
        <w:t xml:space="preserve"> Использование Интернет-ресурсов в работе педагога-библиотекаря </w:t>
      </w:r>
      <w:r w:rsidR="00337AE5" w:rsidRPr="00951B65">
        <w:rPr>
          <w:rFonts w:eastAsia="DejaVuSans"/>
          <w:b/>
          <w:szCs w:val="26"/>
        </w:rPr>
        <w:t xml:space="preserve">(лекция - </w:t>
      </w:r>
      <w:r w:rsidR="00DF295D">
        <w:rPr>
          <w:rFonts w:eastAsia="DejaVuSans"/>
          <w:b/>
          <w:szCs w:val="26"/>
        </w:rPr>
        <w:t>4</w:t>
      </w:r>
      <w:r w:rsidR="00337AE5" w:rsidRPr="00951B65">
        <w:rPr>
          <w:rFonts w:eastAsia="DejaVuSans"/>
          <w:b/>
          <w:szCs w:val="26"/>
        </w:rPr>
        <w:t xml:space="preserve"> часа, самостоятельная работа - </w:t>
      </w:r>
      <w:r w:rsidR="00337AE5">
        <w:rPr>
          <w:rFonts w:eastAsia="DejaVuSans"/>
          <w:b/>
          <w:szCs w:val="26"/>
        </w:rPr>
        <w:t>6</w:t>
      </w:r>
      <w:r w:rsidR="00337AE5" w:rsidRPr="00951B65">
        <w:rPr>
          <w:rFonts w:eastAsia="DejaVuSans"/>
          <w:b/>
          <w:szCs w:val="26"/>
        </w:rPr>
        <w:t xml:space="preserve"> час</w:t>
      </w:r>
      <w:r w:rsidR="004D4FFA">
        <w:rPr>
          <w:rFonts w:eastAsia="DejaVuSans"/>
          <w:b/>
          <w:szCs w:val="26"/>
        </w:rPr>
        <w:t>ов</w:t>
      </w:r>
      <w:r w:rsidR="00337AE5" w:rsidRPr="00951B65">
        <w:rPr>
          <w:rFonts w:eastAsia="DejaVuSans"/>
          <w:b/>
          <w:szCs w:val="26"/>
        </w:rPr>
        <w:t>).</w:t>
      </w:r>
    </w:p>
    <w:p w:rsidR="00F67D53" w:rsidRPr="0020529B" w:rsidRDefault="005A6C5A" w:rsidP="00926033">
      <w:pPr>
        <w:ind w:firstLine="709"/>
        <w:jc w:val="both"/>
        <w:rPr>
          <w:b/>
          <w:szCs w:val="26"/>
        </w:rPr>
      </w:pPr>
      <w:r w:rsidRPr="005A6C5A">
        <w:rPr>
          <w:szCs w:val="26"/>
        </w:rPr>
        <w:t xml:space="preserve">Лекция. </w:t>
      </w:r>
      <w:r w:rsidR="00584466" w:rsidRPr="0020529B">
        <w:rPr>
          <w:rStyle w:val="af3"/>
          <w:b w:val="0"/>
          <w:color w:val="333333"/>
          <w:shd w:val="clear" w:color="auto" w:fill="FFFFFF"/>
        </w:rPr>
        <w:t>Расширение информационного пространства</w:t>
      </w:r>
      <w:r w:rsidR="00584466" w:rsidRPr="0020529B">
        <w:rPr>
          <w:b/>
          <w:color w:val="333333"/>
          <w:shd w:val="clear" w:color="auto" w:fill="FFFFFF"/>
        </w:rPr>
        <w:t>. </w:t>
      </w:r>
      <w:r w:rsidR="00F67D53" w:rsidRPr="0020529B">
        <w:rPr>
          <w:rStyle w:val="af3"/>
          <w:b w:val="0"/>
          <w:color w:val="333333"/>
          <w:szCs w:val="26"/>
          <w:shd w:val="clear" w:color="auto" w:fill="FFFFFF"/>
        </w:rPr>
        <w:t>Личные сообщения</w:t>
      </w:r>
      <w:r w:rsidR="00F67D53" w:rsidRPr="0020529B">
        <w:rPr>
          <w:b/>
          <w:color w:val="333333"/>
          <w:szCs w:val="26"/>
          <w:shd w:val="clear" w:color="auto" w:fill="FFFFFF"/>
        </w:rPr>
        <w:t xml:space="preserve">. </w:t>
      </w:r>
      <w:r w:rsidR="00F67D53" w:rsidRPr="0020529B">
        <w:rPr>
          <w:rStyle w:val="af3"/>
          <w:b w:val="0"/>
          <w:color w:val="333333"/>
          <w:szCs w:val="26"/>
          <w:shd w:val="clear" w:color="auto" w:fill="FFFFFF"/>
        </w:rPr>
        <w:t>Видеоконференции</w:t>
      </w:r>
      <w:r w:rsidR="00F67D53" w:rsidRPr="0020529B">
        <w:rPr>
          <w:b/>
          <w:color w:val="333333"/>
          <w:szCs w:val="26"/>
          <w:shd w:val="clear" w:color="auto" w:fill="FFFFFF"/>
        </w:rPr>
        <w:t>. </w:t>
      </w:r>
      <w:r w:rsidR="0020529B" w:rsidRPr="0020529B">
        <w:rPr>
          <w:rStyle w:val="af3"/>
          <w:b w:val="0"/>
          <w:color w:val="333333"/>
          <w:szCs w:val="26"/>
          <w:shd w:val="clear" w:color="auto" w:fill="FFFFFF"/>
        </w:rPr>
        <w:t>Асинхронные инструменты</w:t>
      </w:r>
      <w:r w:rsidR="0020529B" w:rsidRPr="0020529B">
        <w:rPr>
          <w:b/>
          <w:color w:val="333333"/>
          <w:szCs w:val="26"/>
          <w:shd w:val="clear" w:color="auto" w:fill="FFFFFF"/>
        </w:rPr>
        <w:t>. </w:t>
      </w:r>
      <w:r w:rsidR="0020529B" w:rsidRPr="0020529B">
        <w:rPr>
          <w:rStyle w:val="af3"/>
          <w:b w:val="0"/>
          <w:color w:val="333333"/>
          <w:szCs w:val="26"/>
          <w:shd w:val="clear" w:color="auto" w:fill="FFFFFF"/>
        </w:rPr>
        <w:t>Синхронные инструменты</w:t>
      </w:r>
      <w:r w:rsidR="0020529B" w:rsidRPr="0020529B">
        <w:rPr>
          <w:b/>
          <w:color w:val="333333"/>
          <w:szCs w:val="26"/>
          <w:shd w:val="clear" w:color="auto" w:fill="FFFFFF"/>
        </w:rPr>
        <w:t>.</w:t>
      </w:r>
      <w:r w:rsidR="00F67D53" w:rsidRPr="0020529B">
        <w:rPr>
          <w:b/>
          <w:color w:val="333333"/>
          <w:szCs w:val="26"/>
          <w:shd w:val="clear" w:color="auto" w:fill="FFFFFF"/>
        </w:rPr>
        <w:t> </w:t>
      </w:r>
      <w:r w:rsidR="0020529B" w:rsidRPr="0020529B">
        <w:rPr>
          <w:color w:val="1A1A1A"/>
          <w:szCs w:val="26"/>
          <w:shd w:val="clear" w:color="auto" w:fill="FFFFFF"/>
        </w:rPr>
        <w:t xml:space="preserve">Форматы дистанционного взаимодействия преподавателя с учениками. Онлайн формат. </w:t>
      </w:r>
      <w:proofErr w:type="spellStart"/>
      <w:r w:rsidR="0020529B" w:rsidRPr="0020529B">
        <w:rPr>
          <w:color w:val="1A1A1A"/>
          <w:szCs w:val="26"/>
          <w:shd w:val="clear" w:color="auto" w:fill="FFFFFF"/>
        </w:rPr>
        <w:t>Офлайн</w:t>
      </w:r>
      <w:proofErr w:type="spellEnd"/>
      <w:r w:rsidR="0020529B" w:rsidRPr="0020529B">
        <w:rPr>
          <w:color w:val="1A1A1A"/>
          <w:szCs w:val="26"/>
          <w:shd w:val="clear" w:color="auto" w:fill="FFFFFF"/>
        </w:rPr>
        <w:t xml:space="preserve"> формат.</w:t>
      </w:r>
      <w:r w:rsidR="0020529B" w:rsidRPr="0020529B">
        <w:rPr>
          <w:b/>
          <w:color w:val="1A1A1A"/>
          <w:szCs w:val="26"/>
          <w:shd w:val="clear" w:color="auto" w:fill="FFFFFF"/>
        </w:rPr>
        <w:t xml:space="preserve"> </w:t>
      </w:r>
      <w:r w:rsidR="0020529B" w:rsidRPr="0020529B">
        <w:rPr>
          <w:rStyle w:val="af3"/>
          <w:b w:val="0"/>
          <w:color w:val="000000"/>
          <w:szCs w:val="26"/>
          <w:shd w:val="clear" w:color="auto" w:fill="FFFFFF"/>
        </w:rPr>
        <w:t>Виртуальный класс</w:t>
      </w:r>
      <w:r w:rsidR="0020529B">
        <w:rPr>
          <w:rStyle w:val="af3"/>
          <w:b w:val="0"/>
          <w:color w:val="000000"/>
          <w:szCs w:val="26"/>
          <w:shd w:val="clear" w:color="auto" w:fill="FFFFFF"/>
        </w:rPr>
        <w:t xml:space="preserve">. </w:t>
      </w:r>
      <w:r w:rsidR="00DF295D">
        <w:rPr>
          <w:rStyle w:val="af3"/>
          <w:b w:val="0"/>
          <w:color w:val="000000"/>
          <w:szCs w:val="26"/>
          <w:shd w:val="clear" w:color="auto" w:fill="FFFFFF"/>
        </w:rPr>
        <w:t>Образовательная платформа «</w:t>
      </w:r>
      <w:proofErr w:type="spellStart"/>
      <w:r w:rsidR="00DF295D">
        <w:rPr>
          <w:rStyle w:val="af3"/>
          <w:b w:val="0"/>
          <w:color w:val="000000"/>
          <w:szCs w:val="26"/>
          <w:shd w:val="clear" w:color="auto" w:fill="FFFFFF"/>
        </w:rPr>
        <w:t>Сферум</w:t>
      </w:r>
      <w:proofErr w:type="spellEnd"/>
      <w:r w:rsidR="00DF295D">
        <w:rPr>
          <w:rStyle w:val="af3"/>
          <w:b w:val="0"/>
          <w:color w:val="000000"/>
          <w:szCs w:val="26"/>
          <w:shd w:val="clear" w:color="auto" w:fill="FFFFFF"/>
        </w:rPr>
        <w:t xml:space="preserve">». </w:t>
      </w:r>
    </w:p>
    <w:p w:rsidR="005A6C5A" w:rsidRPr="005A6C5A" w:rsidRDefault="005A6C5A" w:rsidP="00926033">
      <w:pPr>
        <w:ind w:firstLine="709"/>
        <w:jc w:val="both"/>
        <w:rPr>
          <w:szCs w:val="26"/>
        </w:rPr>
      </w:pPr>
      <w:r w:rsidRPr="005A6C5A">
        <w:rPr>
          <w:bCs/>
          <w:szCs w:val="26"/>
        </w:rPr>
        <w:t>Самостоятельная работа.</w:t>
      </w:r>
      <w:r w:rsidR="00C85A09" w:rsidRPr="00C85A09">
        <w:rPr>
          <w:szCs w:val="26"/>
          <w:shd w:val="clear" w:color="auto" w:fill="FFFFFF"/>
        </w:rPr>
        <w:t xml:space="preserve"> Организация учебного общения через Интернет</w:t>
      </w:r>
      <w:r w:rsidR="00DF295D">
        <w:rPr>
          <w:szCs w:val="26"/>
          <w:shd w:val="clear" w:color="auto" w:fill="FFFFFF"/>
        </w:rPr>
        <w:t xml:space="preserve">. </w:t>
      </w:r>
    </w:p>
    <w:p w:rsidR="004D4FFA" w:rsidRDefault="004D4FFA" w:rsidP="00926033">
      <w:pPr>
        <w:ind w:firstLine="709"/>
        <w:jc w:val="both"/>
        <w:rPr>
          <w:b/>
        </w:rPr>
      </w:pPr>
      <w:r>
        <w:rPr>
          <w:b/>
        </w:rPr>
        <w:lastRenderedPageBreak/>
        <w:t xml:space="preserve">Тема </w:t>
      </w:r>
      <w:r w:rsidR="00213B9B">
        <w:rPr>
          <w:b/>
        </w:rPr>
        <w:t>3</w:t>
      </w:r>
      <w:r w:rsidR="00C85A09">
        <w:rPr>
          <w:b/>
        </w:rPr>
        <w:t>.</w:t>
      </w:r>
      <w:r>
        <w:rPr>
          <w:b/>
        </w:rPr>
        <w:t xml:space="preserve"> </w:t>
      </w:r>
      <w:r w:rsidRPr="004D4FFA">
        <w:rPr>
          <w:b/>
          <w:szCs w:val="26"/>
        </w:rPr>
        <w:t>Цифровые образовательные ресурсы в деятельности педагога</w:t>
      </w:r>
      <w:r>
        <w:rPr>
          <w:sz w:val="24"/>
        </w:rPr>
        <w:t xml:space="preserve"> </w:t>
      </w:r>
      <w:r w:rsidRPr="00951B65">
        <w:rPr>
          <w:rFonts w:eastAsia="DejaVuSans"/>
          <w:b/>
          <w:szCs w:val="26"/>
        </w:rPr>
        <w:t xml:space="preserve">(лекция - 2 часа, самостоятельная работа - </w:t>
      </w:r>
      <w:r>
        <w:rPr>
          <w:rFonts w:eastAsia="DejaVuSans"/>
          <w:b/>
          <w:szCs w:val="26"/>
        </w:rPr>
        <w:t>4</w:t>
      </w:r>
      <w:r w:rsidRPr="00951B65">
        <w:rPr>
          <w:rFonts w:eastAsia="DejaVuSans"/>
          <w:b/>
          <w:szCs w:val="26"/>
        </w:rPr>
        <w:t xml:space="preserve"> часа).</w:t>
      </w:r>
    </w:p>
    <w:p w:rsidR="00F6173F" w:rsidRPr="00F6173F" w:rsidRDefault="005A6C5A" w:rsidP="00926033">
      <w:pPr>
        <w:shd w:val="clear" w:color="auto" w:fill="FFFFFF"/>
        <w:ind w:firstLine="709"/>
        <w:jc w:val="both"/>
        <w:rPr>
          <w:color w:val="1A1A1A"/>
          <w:szCs w:val="26"/>
        </w:rPr>
      </w:pPr>
      <w:r w:rsidRPr="00F6173F">
        <w:rPr>
          <w:szCs w:val="26"/>
        </w:rPr>
        <w:t>Лекция.</w:t>
      </w:r>
      <w:r w:rsidRPr="00F6173F">
        <w:rPr>
          <w:b/>
          <w:szCs w:val="26"/>
        </w:rPr>
        <w:t xml:space="preserve"> </w:t>
      </w:r>
      <w:r w:rsidR="00F3028A" w:rsidRPr="00F6173F">
        <w:rPr>
          <w:szCs w:val="26"/>
        </w:rPr>
        <w:t>Тенденции развития цифровой среды общего образования</w:t>
      </w:r>
      <w:r w:rsidR="00F6173F" w:rsidRPr="00F6173F">
        <w:rPr>
          <w:szCs w:val="26"/>
        </w:rPr>
        <w:t>.</w:t>
      </w:r>
      <w:r w:rsidR="00F6173F">
        <w:rPr>
          <w:szCs w:val="26"/>
        </w:rPr>
        <w:t xml:space="preserve"> </w:t>
      </w:r>
      <w:r w:rsidR="00F6173F" w:rsidRPr="00F6173F">
        <w:rPr>
          <w:szCs w:val="26"/>
        </w:rPr>
        <w:t>Перечень нормативно-правовых документов, регламентирующих развитие циф</w:t>
      </w:r>
      <w:r w:rsidR="00F6173F">
        <w:rPr>
          <w:szCs w:val="26"/>
        </w:rPr>
        <w:t xml:space="preserve">ровых технологий в образовании. </w:t>
      </w:r>
      <w:r w:rsidR="00F6173F" w:rsidRPr="00F6173F">
        <w:rPr>
          <w:bCs/>
          <w:szCs w:val="26"/>
        </w:rPr>
        <w:t>Современные цифровые технологии и характеристика их образовательного потенциала</w:t>
      </w:r>
      <w:r w:rsidR="00F6173F">
        <w:rPr>
          <w:bCs/>
          <w:szCs w:val="26"/>
        </w:rPr>
        <w:t>.</w:t>
      </w:r>
      <w:r w:rsidR="00F6173F" w:rsidRPr="00F6173F">
        <w:rPr>
          <w:bCs/>
          <w:szCs w:val="26"/>
        </w:rPr>
        <w:t xml:space="preserve"> Использование цифровых образовательных ресурсов.</w:t>
      </w:r>
      <w:r w:rsidR="00F6173F">
        <w:rPr>
          <w:bCs/>
          <w:szCs w:val="26"/>
        </w:rPr>
        <w:t xml:space="preserve"> </w:t>
      </w:r>
      <w:r w:rsidR="00F6173F" w:rsidRPr="00F6173F">
        <w:rPr>
          <w:color w:val="1A1A1A"/>
          <w:szCs w:val="26"/>
        </w:rPr>
        <w:t xml:space="preserve">Федеральный центр информационно-образовательных ресурсов (ФЦИОР). </w:t>
      </w:r>
      <w:r w:rsidR="00F6173F" w:rsidRPr="00F6173F">
        <w:rPr>
          <w:color w:val="1A1A1A"/>
          <w:szCs w:val="26"/>
          <w:shd w:val="clear" w:color="auto" w:fill="FFFFFF"/>
        </w:rPr>
        <w:t>Единая коллекция цифровых образовательных ресурсов. Сетевые социально-педагогические сообщества. Электронные таблицы.</w:t>
      </w:r>
      <w:r w:rsidR="00F6173F">
        <w:rPr>
          <w:color w:val="1A1A1A"/>
          <w:szCs w:val="26"/>
          <w:shd w:val="clear" w:color="auto" w:fill="FFFFFF"/>
        </w:rPr>
        <w:t xml:space="preserve"> </w:t>
      </w:r>
    </w:p>
    <w:p w:rsidR="004D4FFA" w:rsidRDefault="005A6C5A" w:rsidP="00926033">
      <w:pPr>
        <w:autoSpaceDE w:val="0"/>
        <w:autoSpaceDN w:val="0"/>
        <w:adjustRightInd w:val="0"/>
        <w:ind w:firstLine="709"/>
        <w:jc w:val="both"/>
        <w:rPr>
          <w:rFonts w:ascii="DejaVuSans" w:eastAsia="DejaVuSans" w:cs="DejaVuSans"/>
          <w:sz w:val="18"/>
          <w:szCs w:val="18"/>
        </w:rPr>
      </w:pPr>
      <w:r w:rsidRPr="005A6C5A">
        <w:rPr>
          <w:bCs/>
          <w:szCs w:val="26"/>
        </w:rPr>
        <w:t>Самостоятельная работа.</w:t>
      </w:r>
      <w:r w:rsidR="004D4FFA" w:rsidRPr="004D4FFA">
        <w:rPr>
          <w:bCs/>
          <w:szCs w:val="26"/>
        </w:rPr>
        <w:t xml:space="preserve"> </w:t>
      </w:r>
      <w:r w:rsidR="00F6173F">
        <w:rPr>
          <w:bCs/>
          <w:szCs w:val="26"/>
        </w:rPr>
        <w:t xml:space="preserve">Изучение </w:t>
      </w:r>
      <w:r w:rsidR="00F6173F" w:rsidRPr="00F6173F">
        <w:rPr>
          <w:bCs/>
          <w:szCs w:val="26"/>
        </w:rPr>
        <w:t>цифровы</w:t>
      </w:r>
      <w:r w:rsidR="00F6173F">
        <w:rPr>
          <w:bCs/>
          <w:szCs w:val="26"/>
        </w:rPr>
        <w:t>х</w:t>
      </w:r>
      <w:r w:rsidR="00F6173F" w:rsidRPr="00F6173F">
        <w:rPr>
          <w:bCs/>
          <w:szCs w:val="26"/>
        </w:rPr>
        <w:t xml:space="preserve"> педагогически</w:t>
      </w:r>
      <w:r w:rsidR="00F6173F">
        <w:rPr>
          <w:bCs/>
          <w:szCs w:val="26"/>
        </w:rPr>
        <w:t>х</w:t>
      </w:r>
      <w:r w:rsidR="00F6173F" w:rsidRPr="00F6173F">
        <w:rPr>
          <w:bCs/>
          <w:szCs w:val="26"/>
        </w:rPr>
        <w:t xml:space="preserve"> технологи</w:t>
      </w:r>
      <w:r w:rsidR="00F6173F">
        <w:rPr>
          <w:bCs/>
          <w:szCs w:val="26"/>
        </w:rPr>
        <w:t xml:space="preserve">й. </w:t>
      </w:r>
      <w:r w:rsidR="00F67D53">
        <w:rPr>
          <w:bCs/>
          <w:szCs w:val="26"/>
        </w:rPr>
        <w:t>И</w:t>
      </w:r>
      <w:r w:rsidR="00F6173F" w:rsidRPr="00F6173F">
        <w:rPr>
          <w:bCs/>
          <w:szCs w:val="26"/>
        </w:rPr>
        <w:t>спользова</w:t>
      </w:r>
      <w:r w:rsidR="00F67D53">
        <w:rPr>
          <w:bCs/>
          <w:szCs w:val="26"/>
        </w:rPr>
        <w:t>ние</w:t>
      </w:r>
      <w:r w:rsidR="00F6173F" w:rsidRPr="00F6173F">
        <w:rPr>
          <w:bCs/>
          <w:szCs w:val="26"/>
        </w:rPr>
        <w:t xml:space="preserve"> </w:t>
      </w:r>
      <w:r w:rsidR="00F67D53">
        <w:rPr>
          <w:bCs/>
          <w:szCs w:val="26"/>
        </w:rPr>
        <w:t>ЦОР в</w:t>
      </w:r>
      <w:r w:rsidR="00F6173F" w:rsidRPr="00F6173F">
        <w:rPr>
          <w:bCs/>
          <w:szCs w:val="26"/>
        </w:rPr>
        <w:t xml:space="preserve"> организации традиционно очного обучения</w:t>
      </w:r>
      <w:r w:rsidR="00F6173F">
        <w:rPr>
          <w:bCs/>
          <w:szCs w:val="26"/>
        </w:rPr>
        <w:t>.</w:t>
      </w:r>
      <w:r w:rsidR="00F67D53">
        <w:rPr>
          <w:bCs/>
          <w:szCs w:val="26"/>
        </w:rPr>
        <w:t xml:space="preserve"> Разработка стратегического плана внедрения цифровых технологий в образовательный процесс. </w:t>
      </w:r>
      <w:r w:rsidR="00F6173F">
        <w:rPr>
          <w:bCs/>
          <w:szCs w:val="26"/>
        </w:rPr>
        <w:t xml:space="preserve"> </w:t>
      </w:r>
    </w:p>
    <w:p w:rsidR="00210B79" w:rsidRDefault="00213B9B" w:rsidP="00926033">
      <w:pPr>
        <w:autoSpaceDE w:val="0"/>
        <w:autoSpaceDN w:val="0"/>
        <w:adjustRightInd w:val="0"/>
        <w:jc w:val="center"/>
        <w:rPr>
          <w:b/>
          <w:szCs w:val="26"/>
        </w:rPr>
      </w:pPr>
      <w:r>
        <w:rPr>
          <w:rStyle w:val="af3"/>
          <w:szCs w:val="26"/>
          <w:shd w:val="clear" w:color="auto" w:fill="FFFFFF"/>
        </w:rPr>
        <w:t>Модуль 3</w:t>
      </w:r>
      <w:r w:rsidR="004D4FFA" w:rsidRPr="004D4FFA">
        <w:rPr>
          <w:rStyle w:val="af3"/>
          <w:szCs w:val="26"/>
          <w:shd w:val="clear" w:color="auto" w:fill="FFFFFF"/>
        </w:rPr>
        <w:t xml:space="preserve">.  </w:t>
      </w:r>
      <w:r w:rsidR="004D4FFA" w:rsidRPr="00210B79">
        <w:rPr>
          <w:rStyle w:val="af3"/>
          <w:b w:val="0"/>
          <w:szCs w:val="26"/>
          <w:shd w:val="clear" w:color="auto" w:fill="FFFFFF"/>
        </w:rPr>
        <w:t>«</w:t>
      </w:r>
      <w:r w:rsidR="00210B79" w:rsidRPr="00210B79">
        <w:rPr>
          <w:b/>
          <w:szCs w:val="26"/>
        </w:rPr>
        <w:t xml:space="preserve">Библиотечная страница на сайте </w:t>
      </w:r>
    </w:p>
    <w:p w:rsidR="004D4FFA" w:rsidRDefault="00210B79" w:rsidP="00926033">
      <w:pPr>
        <w:autoSpaceDE w:val="0"/>
        <w:autoSpaceDN w:val="0"/>
        <w:adjustRightInd w:val="0"/>
        <w:jc w:val="center"/>
        <w:rPr>
          <w:b/>
          <w:bCs/>
          <w:szCs w:val="26"/>
          <w:shd w:val="clear" w:color="auto" w:fill="FFFFFF"/>
        </w:rPr>
      </w:pPr>
      <w:r w:rsidRPr="00210B79">
        <w:rPr>
          <w:b/>
          <w:szCs w:val="26"/>
        </w:rPr>
        <w:t>образовательной организации и социальные сети</w:t>
      </w:r>
      <w:r w:rsidR="004D4FFA" w:rsidRPr="00210B79">
        <w:rPr>
          <w:b/>
          <w:bCs/>
          <w:szCs w:val="26"/>
          <w:shd w:val="clear" w:color="auto" w:fill="FFFFFF"/>
        </w:rPr>
        <w:t>»</w:t>
      </w:r>
    </w:p>
    <w:p w:rsidR="004D4FFA" w:rsidRDefault="004E0DA7" w:rsidP="00926033">
      <w:pPr>
        <w:ind w:firstLine="709"/>
        <w:jc w:val="both"/>
        <w:rPr>
          <w:b/>
        </w:rPr>
      </w:pPr>
      <w:r>
        <w:rPr>
          <w:b/>
        </w:rPr>
        <w:t xml:space="preserve">Тема </w:t>
      </w:r>
      <w:r w:rsidR="00213B9B">
        <w:rPr>
          <w:b/>
        </w:rPr>
        <w:t>1</w:t>
      </w:r>
      <w:r>
        <w:rPr>
          <w:b/>
        </w:rPr>
        <w:t>.</w:t>
      </w:r>
      <w:r w:rsidR="004D4FFA">
        <w:rPr>
          <w:b/>
        </w:rPr>
        <w:t xml:space="preserve"> </w:t>
      </w:r>
      <w:r w:rsidR="004D4FFA" w:rsidRPr="004D4FFA">
        <w:rPr>
          <w:rStyle w:val="af3"/>
          <w:shd w:val="clear" w:color="auto" w:fill="FFFFFF"/>
        </w:rPr>
        <w:t>Содержание и наполнение библиотечной страницы на сайте образовательной организации</w:t>
      </w:r>
      <w:r w:rsidR="004D4FFA">
        <w:rPr>
          <w:rStyle w:val="af3"/>
          <w:b w:val="0"/>
          <w:shd w:val="clear" w:color="auto" w:fill="FFFFFF"/>
        </w:rPr>
        <w:t xml:space="preserve"> </w:t>
      </w:r>
      <w:r w:rsidR="004D4FFA" w:rsidRPr="00951B65">
        <w:rPr>
          <w:rFonts w:eastAsia="DejaVuSans"/>
          <w:b/>
          <w:szCs w:val="26"/>
        </w:rPr>
        <w:t xml:space="preserve">(лекция - 2 часа, самостоятельная работа - </w:t>
      </w:r>
      <w:r w:rsidR="00DF295D">
        <w:rPr>
          <w:rFonts w:eastAsia="DejaVuSans"/>
          <w:b/>
          <w:szCs w:val="26"/>
        </w:rPr>
        <w:t>8</w:t>
      </w:r>
      <w:r w:rsidR="004D4FFA" w:rsidRPr="00951B65">
        <w:rPr>
          <w:rFonts w:eastAsia="DejaVuSans"/>
          <w:b/>
          <w:szCs w:val="26"/>
        </w:rPr>
        <w:t xml:space="preserve"> час</w:t>
      </w:r>
      <w:r w:rsidR="004D4FFA">
        <w:rPr>
          <w:rFonts w:eastAsia="DejaVuSans"/>
          <w:b/>
          <w:szCs w:val="26"/>
        </w:rPr>
        <w:t>ов</w:t>
      </w:r>
      <w:r w:rsidR="004D4FFA" w:rsidRPr="00951B65">
        <w:rPr>
          <w:rFonts w:eastAsia="DejaVuSans"/>
          <w:b/>
          <w:szCs w:val="26"/>
        </w:rPr>
        <w:t>).</w:t>
      </w:r>
    </w:p>
    <w:p w:rsidR="005E4E2F" w:rsidRPr="004B55C2" w:rsidRDefault="005A6C5A" w:rsidP="00926033">
      <w:pPr>
        <w:shd w:val="clear" w:color="auto" w:fill="FFFFFF"/>
        <w:ind w:firstLine="709"/>
        <w:jc w:val="both"/>
        <w:rPr>
          <w:szCs w:val="26"/>
        </w:rPr>
      </w:pPr>
      <w:r w:rsidRPr="004B55C2">
        <w:rPr>
          <w:szCs w:val="26"/>
        </w:rPr>
        <w:t xml:space="preserve">Лекция. </w:t>
      </w:r>
      <w:r w:rsidR="005E4E2F" w:rsidRPr="004B55C2">
        <w:rPr>
          <w:szCs w:val="26"/>
        </w:rPr>
        <w:t xml:space="preserve">Виды сайтов библиотеки. </w:t>
      </w:r>
      <w:r w:rsidR="00892230" w:rsidRPr="004B55C2">
        <w:rPr>
          <w:szCs w:val="26"/>
        </w:rPr>
        <w:t xml:space="preserve">Визитная карточка библиотеки. Нормативно-правовая база. Материалы, отражающие деятельность библиотеки. </w:t>
      </w:r>
      <w:r w:rsidR="005E4E2F" w:rsidRPr="004B55C2">
        <w:rPr>
          <w:szCs w:val="26"/>
          <w:shd w:val="clear" w:color="auto" w:fill="FFFFFF"/>
        </w:rPr>
        <w:t xml:space="preserve">Примерная структура электронной библиотеки. </w:t>
      </w:r>
      <w:r w:rsidR="005E4E2F" w:rsidRPr="004B55C2">
        <w:rPr>
          <w:szCs w:val="26"/>
        </w:rPr>
        <w:t xml:space="preserve">Основные нормативные правовые акты, регламентирующие публикацию открытых данных. Безопасность сайта. </w:t>
      </w:r>
      <w:r w:rsidR="00681D13" w:rsidRPr="004B55C2">
        <w:rPr>
          <w:szCs w:val="26"/>
          <w:shd w:val="clear" w:color="auto" w:fill="FFFFFF"/>
        </w:rPr>
        <w:t xml:space="preserve">Обязательный функционал на сайтах. </w:t>
      </w:r>
      <w:r w:rsidR="00681D13" w:rsidRPr="004B55C2">
        <w:rPr>
          <w:szCs w:val="26"/>
        </w:rPr>
        <w:t xml:space="preserve"> </w:t>
      </w:r>
      <w:r w:rsidR="005E4E2F" w:rsidRPr="004B55C2">
        <w:rPr>
          <w:szCs w:val="26"/>
        </w:rPr>
        <w:t xml:space="preserve">Виртуальная справочная служба </w:t>
      </w:r>
      <w:r w:rsidR="00681D13" w:rsidRPr="004B55C2">
        <w:rPr>
          <w:szCs w:val="26"/>
        </w:rPr>
        <w:t>(</w:t>
      </w:r>
      <w:r w:rsidR="005E4E2F" w:rsidRPr="004B55C2">
        <w:rPr>
          <w:szCs w:val="26"/>
        </w:rPr>
        <w:t>ил</w:t>
      </w:r>
      <w:r w:rsidR="00681D13" w:rsidRPr="004B55C2">
        <w:rPr>
          <w:szCs w:val="26"/>
        </w:rPr>
        <w:t>и</w:t>
      </w:r>
      <w:r w:rsidR="005E4E2F" w:rsidRPr="004B55C2">
        <w:rPr>
          <w:szCs w:val="26"/>
        </w:rPr>
        <w:t xml:space="preserve"> «Спроси библиотекаря»).</w:t>
      </w:r>
    </w:p>
    <w:p w:rsidR="004D4FFA" w:rsidRPr="004B55C2" w:rsidRDefault="004D4FFA" w:rsidP="00926033">
      <w:pPr>
        <w:autoSpaceDE w:val="0"/>
        <w:autoSpaceDN w:val="0"/>
        <w:adjustRightInd w:val="0"/>
        <w:ind w:firstLine="709"/>
        <w:jc w:val="both"/>
        <w:rPr>
          <w:rFonts w:eastAsia="DejaVuSans"/>
          <w:szCs w:val="26"/>
        </w:rPr>
      </w:pPr>
      <w:r w:rsidRPr="004B55C2">
        <w:rPr>
          <w:bCs/>
          <w:szCs w:val="26"/>
        </w:rPr>
        <w:t>Самостоятельная работа.</w:t>
      </w:r>
      <w:r w:rsidRPr="004B55C2">
        <w:rPr>
          <w:rFonts w:eastAsia="DejaVuSans"/>
          <w:szCs w:val="26"/>
        </w:rPr>
        <w:t xml:space="preserve"> Разработка проекта сайта /страницы сайта/</w:t>
      </w:r>
      <w:proofErr w:type="spellStart"/>
      <w:r w:rsidRPr="004B55C2">
        <w:rPr>
          <w:rFonts w:eastAsia="DejaVuSans"/>
          <w:szCs w:val="26"/>
        </w:rPr>
        <w:t>блога</w:t>
      </w:r>
      <w:proofErr w:type="spellEnd"/>
      <w:r w:rsidR="005E4E2F" w:rsidRPr="004B55C2">
        <w:rPr>
          <w:rFonts w:eastAsia="DejaVuSans"/>
          <w:szCs w:val="26"/>
        </w:rPr>
        <w:t xml:space="preserve">. </w:t>
      </w:r>
      <w:r w:rsidRPr="004B55C2">
        <w:rPr>
          <w:rFonts w:eastAsia="DejaVuSans"/>
          <w:szCs w:val="26"/>
        </w:rPr>
        <w:t xml:space="preserve">Разработка проекта </w:t>
      </w:r>
      <w:proofErr w:type="spellStart"/>
      <w:r w:rsidRPr="004B55C2">
        <w:rPr>
          <w:rFonts w:eastAsia="DejaVuSans"/>
          <w:szCs w:val="26"/>
        </w:rPr>
        <w:t>контент-плана</w:t>
      </w:r>
      <w:proofErr w:type="spellEnd"/>
      <w:r w:rsidRPr="004B55C2">
        <w:rPr>
          <w:rFonts w:eastAsia="DejaVuSans"/>
          <w:szCs w:val="26"/>
        </w:rPr>
        <w:t xml:space="preserve"> по продвижению библиотечно-информационного центра в социальных сетях (или на сайте)/личного </w:t>
      </w:r>
      <w:proofErr w:type="spellStart"/>
      <w:r w:rsidRPr="004B55C2">
        <w:rPr>
          <w:rFonts w:eastAsia="DejaVuSans"/>
          <w:szCs w:val="26"/>
        </w:rPr>
        <w:t>блога</w:t>
      </w:r>
      <w:proofErr w:type="spellEnd"/>
      <w:r w:rsidRPr="004B55C2">
        <w:rPr>
          <w:rFonts w:eastAsia="DejaVuSans"/>
          <w:szCs w:val="26"/>
        </w:rPr>
        <w:t xml:space="preserve"> о книгах.</w:t>
      </w:r>
      <w:r w:rsidR="00681D13" w:rsidRPr="004B55C2">
        <w:rPr>
          <w:rFonts w:eastAsia="DejaVuSans"/>
          <w:szCs w:val="26"/>
        </w:rPr>
        <w:t xml:space="preserve"> </w:t>
      </w:r>
      <w:r w:rsidR="00681D13" w:rsidRPr="004B55C2">
        <w:rPr>
          <w:szCs w:val="26"/>
        </w:rPr>
        <w:t>Виртуальная справочная служба.</w:t>
      </w:r>
    </w:p>
    <w:p w:rsidR="004D4FFA" w:rsidRPr="004B55C2" w:rsidRDefault="00C85A09" w:rsidP="00926033">
      <w:pPr>
        <w:ind w:firstLine="709"/>
        <w:jc w:val="both"/>
        <w:rPr>
          <w:rFonts w:eastAsia="DejaVuSans"/>
          <w:b/>
          <w:szCs w:val="26"/>
        </w:rPr>
      </w:pPr>
      <w:r w:rsidRPr="004B55C2">
        <w:rPr>
          <w:b/>
        </w:rPr>
        <w:t xml:space="preserve">Тема </w:t>
      </w:r>
      <w:r w:rsidR="00213B9B">
        <w:rPr>
          <w:b/>
        </w:rPr>
        <w:t>2</w:t>
      </w:r>
      <w:r w:rsidR="004D4FFA" w:rsidRPr="004B55C2">
        <w:rPr>
          <w:b/>
        </w:rPr>
        <w:t>. Работа школьной библиотеки в социальных сетях</w:t>
      </w:r>
      <w:r w:rsidR="004D4FFA" w:rsidRPr="004B55C2">
        <w:rPr>
          <w:rStyle w:val="af3"/>
          <w:b w:val="0"/>
          <w:shd w:val="clear" w:color="auto" w:fill="FFFFFF"/>
        </w:rPr>
        <w:t xml:space="preserve"> </w:t>
      </w:r>
      <w:r w:rsidR="004D4FFA" w:rsidRPr="004B55C2">
        <w:rPr>
          <w:rFonts w:eastAsia="DejaVuSans"/>
          <w:b/>
          <w:szCs w:val="26"/>
        </w:rPr>
        <w:t xml:space="preserve">(лекция - 2 часа, самостоятельная работа - </w:t>
      </w:r>
      <w:r w:rsidR="00DF295D" w:rsidRPr="004B55C2">
        <w:rPr>
          <w:rFonts w:eastAsia="DejaVuSans"/>
          <w:b/>
          <w:szCs w:val="26"/>
        </w:rPr>
        <w:t>6</w:t>
      </w:r>
      <w:r w:rsidR="004D4FFA" w:rsidRPr="004B55C2">
        <w:rPr>
          <w:rFonts w:eastAsia="DejaVuSans"/>
          <w:b/>
          <w:szCs w:val="26"/>
        </w:rPr>
        <w:t xml:space="preserve"> час</w:t>
      </w:r>
      <w:r w:rsidR="00DF295D" w:rsidRPr="004B55C2">
        <w:rPr>
          <w:rFonts w:eastAsia="DejaVuSans"/>
          <w:b/>
          <w:szCs w:val="26"/>
        </w:rPr>
        <w:t>ов</w:t>
      </w:r>
      <w:r w:rsidR="004D4FFA" w:rsidRPr="004B55C2">
        <w:rPr>
          <w:rFonts w:eastAsia="DejaVuSans"/>
          <w:b/>
          <w:szCs w:val="26"/>
        </w:rPr>
        <w:t>).</w:t>
      </w:r>
    </w:p>
    <w:p w:rsidR="0036642C" w:rsidRPr="004B55C2" w:rsidRDefault="0036642C" w:rsidP="00926033">
      <w:pPr>
        <w:ind w:firstLine="709"/>
        <w:jc w:val="both"/>
        <w:rPr>
          <w:szCs w:val="26"/>
        </w:rPr>
      </w:pPr>
      <w:r w:rsidRPr="004B55C2">
        <w:rPr>
          <w:szCs w:val="26"/>
          <w:shd w:val="clear" w:color="auto" w:fill="FFFFFF"/>
        </w:rPr>
        <w:t xml:space="preserve">Лекция. Основы работы библиотеки в социальных сетях. </w:t>
      </w:r>
      <w:r w:rsidR="005D319C" w:rsidRPr="004B55C2">
        <w:rPr>
          <w:szCs w:val="26"/>
        </w:rPr>
        <w:t>Социальные сети «Одноклассники», «Вконтакте».</w:t>
      </w:r>
      <w:r w:rsidR="005D319C" w:rsidRPr="004B55C2">
        <w:rPr>
          <w:szCs w:val="26"/>
          <w:shd w:val="clear" w:color="auto" w:fill="FFFFFF"/>
        </w:rPr>
        <w:t xml:space="preserve"> </w:t>
      </w:r>
      <w:r w:rsidR="005D319C" w:rsidRPr="004B55C2">
        <w:rPr>
          <w:szCs w:val="26"/>
        </w:rPr>
        <w:t xml:space="preserve">Преимущества социальных сетей. Общие рекомендации по ведению страниц, групп и аккаунтов. </w:t>
      </w:r>
      <w:proofErr w:type="gramStart"/>
      <w:r w:rsidR="005D319C" w:rsidRPr="004B55C2">
        <w:rPr>
          <w:szCs w:val="26"/>
        </w:rPr>
        <w:t>Оформление в страниц в социальных сетях.</w:t>
      </w:r>
      <w:proofErr w:type="gramEnd"/>
      <w:r w:rsidR="005D319C" w:rsidRPr="004B55C2">
        <w:rPr>
          <w:szCs w:val="26"/>
          <w:shd w:val="clear" w:color="auto" w:fill="FFFFFF"/>
        </w:rPr>
        <w:t xml:space="preserve"> Продвижение библиотеки в социальных сетях.</w:t>
      </w:r>
    </w:p>
    <w:p w:rsidR="005A6C5A" w:rsidRPr="004B55C2" w:rsidRDefault="0036642C" w:rsidP="00926033">
      <w:pPr>
        <w:ind w:firstLine="709"/>
        <w:jc w:val="both"/>
        <w:rPr>
          <w:szCs w:val="26"/>
        </w:rPr>
      </w:pPr>
      <w:r w:rsidRPr="004B55C2">
        <w:rPr>
          <w:szCs w:val="26"/>
        </w:rPr>
        <w:t xml:space="preserve">Самостоятельная работа. </w:t>
      </w:r>
      <w:r w:rsidRPr="004B55C2">
        <w:rPr>
          <w:szCs w:val="26"/>
          <w:shd w:val="clear" w:color="auto" w:fill="FFFFFF"/>
        </w:rPr>
        <w:t xml:space="preserve">Создание группы в социальной сети. </w:t>
      </w:r>
      <w:r w:rsidRPr="004B55C2">
        <w:rPr>
          <w:rStyle w:val="af3"/>
          <w:b w:val="0"/>
          <w:szCs w:val="26"/>
          <w:shd w:val="clear" w:color="auto" w:fill="FFFFFF"/>
        </w:rPr>
        <w:t xml:space="preserve">Требования к </w:t>
      </w:r>
      <w:proofErr w:type="gramStart"/>
      <w:r w:rsidRPr="004B55C2">
        <w:rPr>
          <w:rStyle w:val="af3"/>
          <w:b w:val="0"/>
          <w:szCs w:val="26"/>
          <w:shd w:val="clear" w:color="auto" w:fill="FFFFFF"/>
        </w:rPr>
        <w:t>групповому</w:t>
      </w:r>
      <w:proofErr w:type="gramEnd"/>
      <w:r w:rsidRPr="004B55C2">
        <w:rPr>
          <w:rStyle w:val="af3"/>
          <w:b w:val="0"/>
          <w:szCs w:val="26"/>
          <w:shd w:val="clear" w:color="auto" w:fill="FFFFFF"/>
        </w:rPr>
        <w:t xml:space="preserve"> </w:t>
      </w:r>
      <w:proofErr w:type="spellStart"/>
      <w:r w:rsidRPr="004B55C2">
        <w:rPr>
          <w:rStyle w:val="af3"/>
          <w:b w:val="0"/>
          <w:szCs w:val="26"/>
          <w:shd w:val="clear" w:color="auto" w:fill="FFFFFF"/>
        </w:rPr>
        <w:t>контенту</w:t>
      </w:r>
      <w:proofErr w:type="spellEnd"/>
      <w:r w:rsidRPr="004B55C2">
        <w:rPr>
          <w:rStyle w:val="af3"/>
          <w:b w:val="0"/>
          <w:szCs w:val="26"/>
          <w:shd w:val="clear" w:color="auto" w:fill="FFFFFF"/>
        </w:rPr>
        <w:t>. Загрузка фотографий, фотоальбом.</w:t>
      </w:r>
      <w:r w:rsidRPr="004B55C2">
        <w:rPr>
          <w:rStyle w:val="af3"/>
          <w:szCs w:val="26"/>
          <w:shd w:val="clear" w:color="auto" w:fill="FFFFFF"/>
        </w:rPr>
        <w:t xml:space="preserve"> </w:t>
      </w:r>
      <w:r w:rsidRPr="004B55C2">
        <w:rPr>
          <w:szCs w:val="26"/>
          <w:shd w:val="clear" w:color="auto" w:fill="FFFFFF"/>
        </w:rPr>
        <w:t xml:space="preserve"> </w:t>
      </w:r>
      <w:proofErr w:type="gramStart"/>
      <w:r w:rsidR="005D319C" w:rsidRPr="004B55C2">
        <w:rPr>
          <w:szCs w:val="26"/>
        </w:rPr>
        <w:t>Оформление в страниц в «Одноклассники», «Вконтакте».</w:t>
      </w:r>
      <w:proofErr w:type="gramEnd"/>
      <w:r w:rsidR="005D319C" w:rsidRPr="004B55C2">
        <w:rPr>
          <w:szCs w:val="26"/>
        </w:rPr>
        <w:t xml:space="preserve"> Реклама ресурса. Анализ эффективности.</w:t>
      </w:r>
    </w:p>
    <w:p w:rsidR="0050786E" w:rsidRDefault="0050786E" w:rsidP="00926033">
      <w:pPr>
        <w:ind w:firstLine="708"/>
        <w:jc w:val="center"/>
        <w:rPr>
          <w:b/>
          <w:bCs/>
          <w:szCs w:val="26"/>
          <w:highlight w:val="yellow"/>
        </w:rPr>
      </w:pPr>
    </w:p>
    <w:p w:rsidR="00A72362" w:rsidRPr="004E0DA7" w:rsidRDefault="00A72362" w:rsidP="00926033">
      <w:pPr>
        <w:ind w:firstLine="708"/>
        <w:jc w:val="center"/>
        <w:rPr>
          <w:szCs w:val="26"/>
        </w:rPr>
      </w:pPr>
      <w:r w:rsidRPr="0050786E">
        <w:rPr>
          <w:b/>
          <w:bCs/>
          <w:szCs w:val="26"/>
        </w:rPr>
        <w:t>Раздел 3. «Формы аттестации и оценочные материалы»</w:t>
      </w:r>
    </w:p>
    <w:p w:rsidR="00F579E5" w:rsidRPr="004E0DA7" w:rsidRDefault="00F579E5" w:rsidP="00926033">
      <w:pPr>
        <w:pStyle w:val="ConsNormal"/>
        <w:suppressAutoHyphens/>
        <w:ind w:firstLine="709"/>
        <w:jc w:val="both"/>
        <w:rPr>
          <w:rFonts w:ascii="Times New Roman" w:hAnsi="Times New Roman" w:cs="Times New Roman"/>
          <w:b/>
          <w:bCs/>
          <w:sz w:val="26"/>
          <w:szCs w:val="26"/>
        </w:rPr>
      </w:pPr>
      <w:r w:rsidRPr="004E0DA7">
        <w:rPr>
          <w:rFonts w:ascii="Times New Roman" w:hAnsi="Times New Roman" w:cs="Times New Roman"/>
          <w:b/>
          <w:bCs/>
          <w:sz w:val="26"/>
          <w:szCs w:val="26"/>
        </w:rPr>
        <w:t>3.1. Входной контроль (диагностика)</w:t>
      </w:r>
    </w:p>
    <w:p w:rsidR="00F579E5" w:rsidRPr="004E0DA7" w:rsidRDefault="00F579E5" w:rsidP="00926033">
      <w:pPr>
        <w:pStyle w:val="ConsNormal"/>
        <w:suppressAutoHyphens/>
        <w:ind w:firstLine="709"/>
        <w:jc w:val="both"/>
        <w:rPr>
          <w:rFonts w:ascii="Times New Roman" w:hAnsi="Times New Roman" w:cs="Times New Roman"/>
          <w:sz w:val="26"/>
          <w:szCs w:val="26"/>
        </w:rPr>
      </w:pPr>
      <w:r w:rsidRPr="004E0DA7">
        <w:rPr>
          <w:rFonts w:ascii="Times New Roman" w:hAnsi="Times New Roman" w:cs="Times New Roman"/>
          <w:sz w:val="26"/>
          <w:szCs w:val="26"/>
        </w:rPr>
        <w:t>Система заданий входного контроля (диагностики) определяет исходный уровень владения обучающимися</w:t>
      </w:r>
      <w:r w:rsidRPr="004E0DA7">
        <w:rPr>
          <w:rFonts w:ascii="Times New Roman" w:hAnsi="Times New Roman" w:cs="Times New Roman"/>
          <w:b/>
          <w:bCs/>
          <w:sz w:val="26"/>
          <w:szCs w:val="26"/>
        </w:rPr>
        <w:t xml:space="preserve"> </w:t>
      </w:r>
      <w:r w:rsidRPr="004E0DA7">
        <w:rPr>
          <w:rFonts w:ascii="Times New Roman" w:hAnsi="Times New Roman" w:cs="Times New Roman"/>
          <w:sz w:val="26"/>
          <w:szCs w:val="26"/>
        </w:rPr>
        <w:t xml:space="preserve">профессиональными компетенциями (умениями и знаниями), совершенствование которых является целью программы. </w:t>
      </w:r>
    </w:p>
    <w:p w:rsidR="00F579E5" w:rsidRPr="004E0DA7" w:rsidRDefault="00F579E5" w:rsidP="00926033">
      <w:pPr>
        <w:pStyle w:val="ConsNormal"/>
        <w:suppressAutoHyphens/>
        <w:ind w:firstLine="709"/>
        <w:jc w:val="both"/>
        <w:rPr>
          <w:rFonts w:ascii="Times New Roman" w:hAnsi="Times New Roman" w:cs="Times New Roman"/>
          <w:sz w:val="26"/>
          <w:szCs w:val="26"/>
        </w:rPr>
      </w:pPr>
      <w:r w:rsidRPr="004E0DA7">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4E0DA7">
        <w:rPr>
          <w:rFonts w:ascii="Times New Roman" w:hAnsi="Times New Roman" w:cs="Times New Roman"/>
          <w:sz w:val="26"/>
          <w:szCs w:val="26"/>
        </w:rPr>
        <w:t>совершенствование/освоение которых является целью программы.</w:t>
      </w:r>
    </w:p>
    <w:p w:rsidR="00F579E5" w:rsidRPr="004E0DA7" w:rsidRDefault="00F579E5" w:rsidP="00926033">
      <w:pPr>
        <w:ind w:firstLine="709"/>
        <w:jc w:val="both"/>
        <w:rPr>
          <w:szCs w:val="26"/>
        </w:rPr>
      </w:pPr>
      <w:r w:rsidRPr="004E0DA7">
        <w:rPr>
          <w:b/>
          <w:szCs w:val="26"/>
        </w:rPr>
        <w:t xml:space="preserve">Форма: </w:t>
      </w:r>
      <w:r w:rsidRPr="004E0DA7">
        <w:rPr>
          <w:szCs w:val="26"/>
        </w:rPr>
        <w:t>Тестирование.</w:t>
      </w:r>
    </w:p>
    <w:p w:rsidR="00F579E5" w:rsidRPr="004E0DA7" w:rsidRDefault="00F579E5" w:rsidP="00926033">
      <w:pPr>
        <w:autoSpaceDE w:val="0"/>
        <w:autoSpaceDN w:val="0"/>
        <w:adjustRightInd w:val="0"/>
        <w:ind w:firstLine="709"/>
        <w:jc w:val="both"/>
      </w:pPr>
      <w:r w:rsidRPr="004E0DA7">
        <w:rPr>
          <w:b/>
          <w:szCs w:val="26"/>
        </w:rPr>
        <w:lastRenderedPageBreak/>
        <w:t xml:space="preserve">Описание, требования к выполнению: </w:t>
      </w:r>
      <w:r w:rsidRPr="004E0DA7">
        <w:rPr>
          <w:rFonts w:eastAsia="DejaVuSans"/>
          <w:szCs w:val="26"/>
        </w:rPr>
        <w:t>Входной контроль проводится в форме тестирования с целью выявления профессиональных затруднений слушателей</w:t>
      </w:r>
      <w:r w:rsidRPr="004E0DA7">
        <w:rPr>
          <w:rFonts w:ascii="DejaVuSans" w:eastAsia="DejaVuSans" w:cs="DejaVuSans"/>
          <w:sz w:val="18"/>
          <w:szCs w:val="18"/>
        </w:rPr>
        <w:t xml:space="preserve"> </w:t>
      </w:r>
      <w:r w:rsidRPr="004E0DA7">
        <w:rPr>
          <w:rFonts w:ascii="DejaVuSans" w:eastAsia="DejaVuSans" w:cs="DejaVuSans"/>
          <w:szCs w:val="26"/>
        </w:rPr>
        <w:t>и</w:t>
      </w:r>
      <w:r w:rsidRPr="004E0DA7">
        <w:rPr>
          <w:rFonts w:ascii="DejaVuSans" w:eastAsia="DejaVuSans" w:cs="DejaVuSans"/>
          <w:szCs w:val="26"/>
        </w:rPr>
        <w:t xml:space="preserve"> </w:t>
      </w:r>
      <w:r w:rsidRPr="004E0DA7">
        <w:rPr>
          <w:rFonts w:eastAsia="DejaVuSans"/>
        </w:rPr>
        <w:t xml:space="preserve">состоит из </w:t>
      </w:r>
      <w:r w:rsidR="00DD5105">
        <w:rPr>
          <w:rFonts w:eastAsia="DejaVuSans"/>
        </w:rPr>
        <w:t>7</w:t>
      </w:r>
      <w:r w:rsidRPr="004E0DA7">
        <w:rPr>
          <w:rFonts w:eastAsia="DejaVuSans"/>
        </w:rPr>
        <w:t xml:space="preserve"> вопросов с предполагаемыми ответами. </w:t>
      </w:r>
    </w:p>
    <w:p w:rsidR="00F579E5" w:rsidRPr="004E0DA7" w:rsidRDefault="00F579E5" w:rsidP="00C96A46">
      <w:pPr>
        <w:pStyle w:val="ConsNormal"/>
        <w:suppressAutoHyphens/>
        <w:ind w:firstLine="709"/>
        <w:jc w:val="both"/>
        <w:rPr>
          <w:rFonts w:ascii="Times New Roman" w:hAnsi="Times New Roman" w:cs="Times New Roman"/>
          <w:b/>
          <w:bCs/>
          <w:sz w:val="26"/>
          <w:szCs w:val="26"/>
        </w:rPr>
      </w:pPr>
      <w:r w:rsidRPr="004E0DA7">
        <w:rPr>
          <w:rFonts w:ascii="Times New Roman" w:hAnsi="Times New Roman" w:cs="Times New Roman"/>
          <w:b/>
          <w:bCs/>
          <w:sz w:val="26"/>
          <w:szCs w:val="26"/>
        </w:rPr>
        <w:t>Критерии оценивания:</w:t>
      </w:r>
      <w:r w:rsidR="00C96A46">
        <w:rPr>
          <w:rFonts w:ascii="Times New Roman" w:hAnsi="Times New Roman" w:cs="Times New Roman"/>
          <w:b/>
          <w:bCs/>
          <w:sz w:val="26"/>
          <w:szCs w:val="26"/>
        </w:rPr>
        <w:t xml:space="preserve"> </w:t>
      </w:r>
      <w:r w:rsidR="00C96A46" w:rsidRPr="00C96A46">
        <w:rPr>
          <w:rFonts w:ascii="Times New Roman" w:hAnsi="Times New Roman" w:cs="Times New Roman"/>
          <w:bCs/>
          <w:sz w:val="26"/>
          <w:szCs w:val="26"/>
        </w:rPr>
        <w:t>м</w:t>
      </w:r>
      <w:r w:rsidRPr="004E0DA7">
        <w:rPr>
          <w:rFonts w:ascii="Times New Roman" w:hAnsi="Times New Roman" w:cs="Times New Roman"/>
          <w:sz w:val="26"/>
          <w:szCs w:val="26"/>
        </w:rPr>
        <w:t>аксимальное количество баллов</w:t>
      </w:r>
      <w:r w:rsidR="00C96A46">
        <w:rPr>
          <w:rFonts w:ascii="Times New Roman" w:hAnsi="Times New Roman" w:cs="Times New Roman"/>
          <w:sz w:val="26"/>
          <w:szCs w:val="26"/>
        </w:rPr>
        <w:t xml:space="preserve"> – 1</w:t>
      </w:r>
      <w:r w:rsidRPr="004E0DA7">
        <w:rPr>
          <w:rFonts w:ascii="Times New Roman" w:hAnsi="Times New Roman" w:cs="Times New Roman"/>
          <w:sz w:val="26"/>
          <w:szCs w:val="26"/>
        </w:rPr>
        <w:t>0</w:t>
      </w:r>
      <w:r w:rsidR="00C96A46">
        <w:rPr>
          <w:rFonts w:ascii="Times New Roman" w:hAnsi="Times New Roman" w:cs="Times New Roman"/>
          <w:sz w:val="26"/>
          <w:szCs w:val="26"/>
        </w:rPr>
        <w:t>, за каждое верное выполненное задание можно получить от 1 до 2 баллов.</w:t>
      </w:r>
    </w:p>
    <w:p w:rsidR="00F579E5" w:rsidRPr="004E0DA7" w:rsidRDefault="00F579E5" w:rsidP="00B339EB">
      <w:pPr>
        <w:pStyle w:val="Default"/>
        <w:ind w:firstLine="709"/>
        <w:jc w:val="both"/>
        <w:rPr>
          <w:rFonts w:ascii="Times New Roman" w:hAnsi="Times New Roman" w:cs="Times New Roman"/>
          <w:b/>
          <w:bCs/>
          <w:color w:val="auto"/>
          <w:sz w:val="26"/>
          <w:szCs w:val="26"/>
        </w:rPr>
      </w:pPr>
      <w:r w:rsidRPr="004E0DA7">
        <w:rPr>
          <w:rFonts w:ascii="Times New Roman" w:hAnsi="Times New Roman" w:cs="Times New Roman"/>
          <w:b/>
          <w:bCs/>
          <w:color w:val="auto"/>
          <w:sz w:val="26"/>
          <w:szCs w:val="26"/>
        </w:rPr>
        <w:t xml:space="preserve">Примеры заданий: </w:t>
      </w:r>
    </w:p>
    <w:p w:rsidR="001F475D" w:rsidRPr="001F475D" w:rsidRDefault="001F475D" w:rsidP="00B339EB">
      <w:pPr>
        <w:pStyle w:val="af0"/>
        <w:spacing w:before="0" w:beforeAutospacing="0" w:after="0" w:afterAutospacing="0"/>
        <w:ind w:firstLine="709"/>
        <w:jc w:val="both"/>
        <w:rPr>
          <w:b/>
          <w:sz w:val="26"/>
          <w:szCs w:val="26"/>
        </w:rPr>
      </w:pPr>
      <w:r w:rsidRPr="001F475D">
        <w:rPr>
          <w:b/>
          <w:sz w:val="26"/>
          <w:szCs w:val="26"/>
        </w:rPr>
        <w:t>1. Согласно ФГОС ООО библио</w:t>
      </w:r>
      <w:r w:rsidR="00C96A46">
        <w:rPr>
          <w:b/>
          <w:sz w:val="26"/>
          <w:szCs w:val="26"/>
        </w:rPr>
        <w:t>тека должна быть укомплектована…</w:t>
      </w:r>
    </w:p>
    <w:p w:rsidR="001F475D" w:rsidRPr="001F475D" w:rsidRDefault="00C96A46" w:rsidP="00B339EB">
      <w:pPr>
        <w:ind w:firstLine="709"/>
        <w:jc w:val="both"/>
        <w:rPr>
          <w:szCs w:val="26"/>
        </w:rPr>
      </w:pPr>
      <w:r>
        <w:rPr>
          <w:szCs w:val="26"/>
        </w:rPr>
        <w:t>Выберите один ответ.</w:t>
      </w:r>
    </w:p>
    <w:p w:rsidR="001F475D" w:rsidRPr="001F475D" w:rsidRDefault="001F475D" w:rsidP="00B339EB">
      <w:pPr>
        <w:ind w:firstLine="709"/>
        <w:jc w:val="both"/>
        <w:rPr>
          <w:szCs w:val="26"/>
        </w:rPr>
      </w:pPr>
      <w:r w:rsidRPr="001F475D">
        <w:rPr>
          <w:rStyle w:val="answernumber"/>
          <w:szCs w:val="26"/>
        </w:rPr>
        <w:t>1.</w:t>
      </w:r>
      <w:r w:rsidR="000D19B0">
        <w:rPr>
          <w:rStyle w:val="answernumber"/>
          <w:szCs w:val="26"/>
        </w:rPr>
        <w:t xml:space="preserve"> </w:t>
      </w:r>
      <w:r w:rsidRPr="001F475D">
        <w:rPr>
          <w:szCs w:val="26"/>
        </w:rPr>
        <w:t>печатными образовательными ресурсами и ЭОР по всем учебным предметам учебного плана</w:t>
      </w:r>
      <w:r w:rsidR="000D19B0">
        <w:rPr>
          <w:szCs w:val="26"/>
        </w:rPr>
        <w:t>;</w:t>
      </w:r>
    </w:p>
    <w:p w:rsidR="001F475D" w:rsidRPr="001F475D" w:rsidRDefault="001F475D" w:rsidP="00B339EB">
      <w:pPr>
        <w:ind w:firstLine="709"/>
        <w:jc w:val="both"/>
        <w:rPr>
          <w:szCs w:val="26"/>
        </w:rPr>
      </w:pPr>
      <w:r w:rsidRPr="001F475D">
        <w:rPr>
          <w:rStyle w:val="answernumber"/>
          <w:szCs w:val="26"/>
        </w:rPr>
        <w:t>2.</w:t>
      </w:r>
      <w:r w:rsidR="000D19B0">
        <w:rPr>
          <w:rStyle w:val="answernumber"/>
          <w:szCs w:val="26"/>
        </w:rPr>
        <w:t xml:space="preserve"> </w:t>
      </w:r>
      <w:r w:rsidRPr="001F475D">
        <w:rPr>
          <w:szCs w:val="26"/>
        </w:rPr>
        <w:t>печатными образовательными ресурсами и ЭОР по всем учебным предметам учебного плана, учебным курсам внеурочной деятельности, учебным курсам для реализации программ дополнительного образования детей</w:t>
      </w:r>
      <w:r w:rsidR="000D19B0">
        <w:rPr>
          <w:szCs w:val="26"/>
        </w:rPr>
        <w:t>;</w:t>
      </w:r>
    </w:p>
    <w:p w:rsidR="001F475D" w:rsidRPr="001F475D" w:rsidRDefault="001F475D" w:rsidP="00B339EB">
      <w:pPr>
        <w:ind w:firstLine="709"/>
        <w:jc w:val="both"/>
        <w:rPr>
          <w:szCs w:val="26"/>
        </w:rPr>
      </w:pPr>
      <w:r w:rsidRPr="001F475D">
        <w:rPr>
          <w:rStyle w:val="answernumber"/>
          <w:szCs w:val="26"/>
        </w:rPr>
        <w:t>3.</w:t>
      </w:r>
      <w:r w:rsidR="000D19B0">
        <w:rPr>
          <w:rStyle w:val="answernumber"/>
          <w:szCs w:val="26"/>
        </w:rPr>
        <w:t xml:space="preserve"> </w:t>
      </w:r>
      <w:r w:rsidRPr="001F475D">
        <w:rPr>
          <w:szCs w:val="26"/>
        </w:rPr>
        <w:t>печатными образовательными ресурсами и ЭОР по всем учебным предметам учебного плана, учебным</w:t>
      </w:r>
      <w:r w:rsidR="000D19B0">
        <w:rPr>
          <w:szCs w:val="26"/>
        </w:rPr>
        <w:t xml:space="preserve"> курсам внеурочной деятельности.</w:t>
      </w:r>
    </w:p>
    <w:p w:rsidR="001F475D" w:rsidRPr="001F475D" w:rsidRDefault="005D4EDD" w:rsidP="00B339EB">
      <w:pPr>
        <w:pStyle w:val="af0"/>
        <w:spacing w:before="0" w:beforeAutospacing="0" w:after="0" w:afterAutospacing="0"/>
        <w:ind w:firstLine="709"/>
        <w:jc w:val="both"/>
        <w:rPr>
          <w:b/>
          <w:sz w:val="26"/>
          <w:szCs w:val="26"/>
        </w:rPr>
      </w:pPr>
      <w:r w:rsidRPr="001F475D">
        <w:rPr>
          <w:b/>
          <w:bCs/>
          <w:sz w:val="26"/>
          <w:szCs w:val="26"/>
        </w:rPr>
        <w:t xml:space="preserve">2. </w:t>
      </w:r>
      <w:r w:rsidR="001F475D" w:rsidRPr="001F475D">
        <w:rPr>
          <w:b/>
          <w:bCs/>
          <w:sz w:val="26"/>
          <w:szCs w:val="26"/>
        </w:rPr>
        <w:t>В</w:t>
      </w:r>
      <w:r w:rsidR="001F475D" w:rsidRPr="001F475D">
        <w:rPr>
          <w:b/>
          <w:sz w:val="26"/>
          <w:szCs w:val="26"/>
        </w:rPr>
        <w:t>ыберите верные суждения о</w:t>
      </w:r>
      <w:r w:rsidR="004F042E">
        <w:rPr>
          <w:b/>
          <w:sz w:val="26"/>
          <w:szCs w:val="26"/>
        </w:rPr>
        <w:t>б</w:t>
      </w:r>
      <w:r w:rsidR="001F475D" w:rsidRPr="001F475D">
        <w:rPr>
          <w:b/>
          <w:sz w:val="26"/>
          <w:szCs w:val="26"/>
        </w:rPr>
        <w:t xml:space="preserve"> учебниках и учебных пособиях, используемых</w:t>
      </w:r>
      <w:r w:rsidR="00C96A46">
        <w:rPr>
          <w:b/>
          <w:sz w:val="26"/>
          <w:szCs w:val="26"/>
        </w:rPr>
        <w:t xml:space="preserve"> в образовательных организациях.</w:t>
      </w:r>
    </w:p>
    <w:p w:rsidR="001F475D" w:rsidRPr="001F475D" w:rsidRDefault="001F475D" w:rsidP="00B339EB">
      <w:pPr>
        <w:ind w:firstLine="709"/>
        <w:jc w:val="both"/>
        <w:rPr>
          <w:szCs w:val="26"/>
        </w:rPr>
      </w:pPr>
      <w:r w:rsidRPr="001F475D">
        <w:rPr>
          <w:szCs w:val="26"/>
        </w:rPr>
        <w:t>Выберите один или несколько ответов</w:t>
      </w:r>
      <w:r w:rsidR="00C96A46">
        <w:rPr>
          <w:szCs w:val="26"/>
        </w:rPr>
        <w:t>.</w:t>
      </w:r>
    </w:p>
    <w:p w:rsidR="001F475D" w:rsidRPr="001F475D" w:rsidRDefault="001F475D" w:rsidP="00B339EB">
      <w:pPr>
        <w:ind w:firstLine="709"/>
        <w:jc w:val="both"/>
        <w:rPr>
          <w:szCs w:val="26"/>
        </w:rPr>
      </w:pPr>
      <w:r w:rsidRPr="001F475D">
        <w:rPr>
          <w:rStyle w:val="answernumber"/>
          <w:szCs w:val="26"/>
        </w:rPr>
        <w:t>1.</w:t>
      </w:r>
      <w:r w:rsidR="000D19B0">
        <w:rPr>
          <w:rStyle w:val="answernumber"/>
          <w:szCs w:val="26"/>
        </w:rPr>
        <w:t xml:space="preserve"> </w:t>
      </w:r>
      <w:r w:rsidRPr="001F475D">
        <w:rPr>
          <w:szCs w:val="26"/>
        </w:rP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0D19B0">
        <w:rPr>
          <w:szCs w:val="26"/>
        </w:rPr>
        <w:t>;</w:t>
      </w:r>
    </w:p>
    <w:p w:rsidR="001F475D" w:rsidRPr="001F475D" w:rsidRDefault="001F475D" w:rsidP="00B339EB">
      <w:pPr>
        <w:ind w:firstLine="709"/>
        <w:jc w:val="both"/>
        <w:rPr>
          <w:szCs w:val="26"/>
        </w:rPr>
      </w:pPr>
      <w:r w:rsidRPr="001F475D">
        <w:rPr>
          <w:rStyle w:val="answernumber"/>
          <w:szCs w:val="26"/>
        </w:rPr>
        <w:t>2.</w:t>
      </w:r>
      <w:r w:rsidR="000D19B0">
        <w:rPr>
          <w:rStyle w:val="answernumber"/>
          <w:szCs w:val="26"/>
        </w:rPr>
        <w:t xml:space="preserve"> </w:t>
      </w:r>
      <w:r w:rsidRPr="001F475D">
        <w:rPr>
          <w:szCs w:val="26"/>
        </w:rPr>
        <w:t>учебные пособия должны быть выпущены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0D19B0">
        <w:rPr>
          <w:szCs w:val="26"/>
        </w:rPr>
        <w:t>;</w:t>
      </w:r>
    </w:p>
    <w:p w:rsidR="001F475D" w:rsidRPr="001F475D" w:rsidRDefault="001F475D" w:rsidP="00926033">
      <w:pPr>
        <w:ind w:firstLine="709"/>
        <w:jc w:val="both"/>
        <w:rPr>
          <w:szCs w:val="26"/>
        </w:rPr>
      </w:pPr>
      <w:proofErr w:type="gramStart"/>
      <w:r w:rsidRPr="001F475D">
        <w:rPr>
          <w:rStyle w:val="answernumber"/>
          <w:szCs w:val="26"/>
        </w:rPr>
        <w:t>3. </w:t>
      </w:r>
      <w:r w:rsidRPr="001F475D">
        <w:rPr>
          <w:szCs w:val="26"/>
        </w:rPr>
        <w:t>организация обязана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w:t>
      </w:r>
      <w:r w:rsidR="000D19B0">
        <w:rPr>
          <w:szCs w:val="26"/>
        </w:rPr>
        <w:t>.</w:t>
      </w:r>
      <w:proofErr w:type="gramEnd"/>
    </w:p>
    <w:p w:rsidR="001F475D" w:rsidRPr="0050786E" w:rsidRDefault="005D4EDD" w:rsidP="00926033">
      <w:pPr>
        <w:pStyle w:val="af0"/>
        <w:spacing w:before="0" w:beforeAutospacing="0" w:after="0" w:afterAutospacing="0"/>
        <w:ind w:firstLine="709"/>
        <w:jc w:val="both"/>
        <w:rPr>
          <w:sz w:val="26"/>
          <w:szCs w:val="26"/>
        </w:rPr>
      </w:pPr>
      <w:r w:rsidRPr="0050786E">
        <w:rPr>
          <w:b/>
          <w:bCs/>
          <w:sz w:val="26"/>
          <w:szCs w:val="26"/>
        </w:rPr>
        <w:t xml:space="preserve">3. </w:t>
      </w:r>
      <w:r w:rsidR="001F475D" w:rsidRPr="0050786E">
        <w:rPr>
          <w:b/>
          <w:sz w:val="26"/>
          <w:szCs w:val="26"/>
        </w:rPr>
        <w:t>Выберите наиболее точное определение понятия виртуальная книжная выставка.</w:t>
      </w:r>
    </w:p>
    <w:p w:rsidR="001F475D" w:rsidRPr="001F475D" w:rsidRDefault="00C96A46" w:rsidP="00926033">
      <w:pPr>
        <w:ind w:firstLine="709"/>
        <w:jc w:val="both"/>
        <w:rPr>
          <w:szCs w:val="26"/>
        </w:rPr>
      </w:pPr>
      <w:r>
        <w:rPr>
          <w:szCs w:val="26"/>
        </w:rPr>
        <w:t>Выберите один ответ.</w:t>
      </w:r>
    </w:p>
    <w:p w:rsidR="001F475D" w:rsidRPr="001F475D" w:rsidRDefault="001F475D" w:rsidP="00926033">
      <w:pPr>
        <w:ind w:firstLine="709"/>
        <w:jc w:val="both"/>
        <w:rPr>
          <w:szCs w:val="26"/>
        </w:rPr>
      </w:pPr>
      <w:r w:rsidRPr="001F475D">
        <w:rPr>
          <w:rStyle w:val="answernumber"/>
          <w:szCs w:val="26"/>
        </w:rPr>
        <w:t>1. </w:t>
      </w:r>
      <w:r w:rsidRPr="001F475D">
        <w:rPr>
          <w:szCs w:val="26"/>
        </w:rPr>
        <w:t xml:space="preserve">это публичная демонстрация в сети Интернет средствами </w:t>
      </w:r>
      <w:proofErr w:type="spellStart"/>
      <w:r w:rsidRPr="001F475D">
        <w:rPr>
          <w:szCs w:val="26"/>
        </w:rPr>
        <w:t>веб-технологий</w:t>
      </w:r>
      <w:proofErr w:type="spellEnd"/>
      <w:r w:rsidRPr="001F475D">
        <w:rPr>
          <w:szCs w:val="26"/>
        </w:rPr>
        <w:t xml:space="preserve"> виртуальных образов подобранных и систематизированных произведений печати, носителей информации, общедоступных электронных ресурсов удаленным пользователям библиотеки для обозрения, ознакомления и использования</w:t>
      </w:r>
      <w:r w:rsidR="000D19B0">
        <w:rPr>
          <w:szCs w:val="26"/>
        </w:rPr>
        <w:t>;</w:t>
      </w:r>
    </w:p>
    <w:p w:rsidR="001F475D" w:rsidRPr="001F475D" w:rsidRDefault="001F475D" w:rsidP="00926033">
      <w:pPr>
        <w:ind w:firstLine="709"/>
        <w:jc w:val="both"/>
        <w:rPr>
          <w:szCs w:val="26"/>
        </w:rPr>
      </w:pPr>
      <w:r w:rsidRPr="001F475D">
        <w:rPr>
          <w:rStyle w:val="answernumber"/>
          <w:szCs w:val="26"/>
        </w:rPr>
        <w:t>2. </w:t>
      </w:r>
      <w:r w:rsidRPr="001F475D">
        <w:rPr>
          <w:szCs w:val="26"/>
        </w:rPr>
        <w:t>это публичная демонстрация в сети Интернет специально подобранных и систематизированных произведений печати и других носителей информации</w:t>
      </w:r>
      <w:r w:rsidR="000D19B0">
        <w:rPr>
          <w:szCs w:val="26"/>
        </w:rPr>
        <w:t>;</w:t>
      </w:r>
    </w:p>
    <w:p w:rsidR="001F475D" w:rsidRPr="001F475D" w:rsidRDefault="001F475D" w:rsidP="00926033">
      <w:pPr>
        <w:ind w:firstLine="709"/>
        <w:jc w:val="both"/>
        <w:rPr>
          <w:szCs w:val="26"/>
        </w:rPr>
      </w:pPr>
      <w:r w:rsidRPr="001F475D">
        <w:rPr>
          <w:rStyle w:val="answernumber"/>
          <w:szCs w:val="26"/>
        </w:rPr>
        <w:t>3. </w:t>
      </w:r>
      <w:r w:rsidRPr="001F475D">
        <w:rPr>
          <w:szCs w:val="26"/>
        </w:rPr>
        <w:t>это публичная демонстрация в сети Интернет виртуальных образов специально подобранных и систематизированных произведений печати рекомендуемых удаленным пользователям библиотеки для обозрения, ознакомления и использования</w:t>
      </w:r>
      <w:r w:rsidR="000D19B0">
        <w:rPr>
          <w:szCs w:val="26"/>
        </w:rPr>
        <w:t>.</w:t>
      </w:r>
    </w:p>
    <w:p w:rsidR="00F579E5" w:rsidRPr="004E0DA7" w:rsidRDefault="00F579E5" w:rsidP="00926033">
      <w:pPr>
        <w:ind w:firstLine="709"/>
        <w:jc w:val="both"/>
        <w:rPr>
          <w:szCs w:val="26"/>
        </w:rPr>
      </w:pPr>
      <w:r w:rsidRPr="004E0DA7">
        <w:rPr>
          <w:b/>
          <w:bCs/>
          <w:szCs w:val="26"/>
        </w:rPr>
        <w:lastRenderedPageBreak/>
        <w:t xml:space="preserve">Количество попыток: </w:t>
      </w:r>
      <w:r w:rsidRPr="004E0DA7">
        <w:rPr>
          <w:szCs w:val="26"/>
        </w:rPr>
        <w:t>1.</w:t>
      </w:r>
    </w:p>
    <w:p w:rsidR="00FD5217" w:rsidRPr="008222FC" w:rsidRDefault="00FD5217" w:rsidP="00926033">
      <w:pPr>
        <w:jc w:val="both"/>
        <w:rPr>
          <w:color w:val="0070C0"/>
          <w:szCs w:val="26"/>
        </w:rPr>
      </w:pPr>
    </w:p>
    <w:p w:rsidR="00B42122" w:rsidRPr="005B1D5B" w:rsidRDefault="00B42122" w:rsidP="00B42122">
      <w:pPr>
        <w:pStyle w:val="ConsNormal"/>
        <w:suppressAutoHyphens/>
        <w:ind w:firstLine="709"/>
        <w:jc w:val="both"/>
        <w:rPr>
          <w:rFonts w:ascii="Times New Roman" w:hAnsi="Times New Roman" w:cs="Times New Roman"/>
          <w:b/>
          <w:bCs/>
          <w:sz w:val="26"/>
          <w:szCs w:val="26"/>
        </w:rPr>
      </w:pPr>
      <w:r w:rsidRPr="005B1D5B">
        <w:rPr>
          <w:rFonts w:ascii="Times New Roman" w:hAnsi="Times New Roman" w:cs="Times New Roman"/>
          <w:b/>
          <w:bCs/>
          <w:sz w:val="26"/>
          <w:szCs w:val="26"/>
        </w:rPr>
        <w:t>3.2. Промежуточный контроль</w:t>
      </w:r>
    </w:p>
    <w:p w:rsidR="00B42122" w:rsidRPr="0014550A" w:rsidRDefault="00B42122" w:rsidP="00B42122">
      <w:pPr>
        <w:ind w:firstLine="682"/>
        <w:jc w:val="both"/>
        <w:rPr>
          <w:b/>
          <w:bCs/>
          <w:szCs w:val="26"/>
        </w:rPr>
      </w:pPr>
      <w:r w:rsidRPr="005B1D5B">
        <w:rPr>
          <w:b/>
          <w:szCs w:val="26"/>
        </w:rPr>
        <w:t>3.2.1. «Основы государственной политики в области образования и воспитания»</w:t>
      </w:r>
    </w:p>
    <w:p w:rsidR="00B42122" w:rsidRPr="0014550A" w:rsidRDefault="00B42122" w:rsidP="00B42122">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B42122" w:rsidRPr="0014550A" w:rsidRDefault="00B42122" w:rsidP="00B42122">
      <w:pPr>
        <w:autoSpaceDE w:val="0"/>
        <w:autoSpaceDN w:val="0"/>
        <w:adjustRightInd w:val="0"/>
        <w:ind w:firstLine="682"/>
        <w:jc w:val="both"/>
        <w:rPr>
          <w:b/>
          <w:bCs/>
          <w:szCs w:val="26"/>
        </w:rPr>
      </w:pPr>
      <w:r w:rsidRPr="0014550A">
        <w:rPr>
          <w:b/>
          <w:bCs/>
          <w:szCs w:val="26"/>
        </w:rPr>
        <w:t>Описание, требования к выполнению:</w:t>
      </w:r>
    </w:p>
    <w:p w:rsidR="00B42122" w:rsidRPr="0014550A" w:rsidRDefault="00B42122" w:rsidP="00B42122">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B42122" w:rsidRPr="0014550A" w:rsidRDefault="00B42122" w:rsidP="00B42122">
      <w:pPr>
        <w:autoSpaceDE w:val="0"/>
        <w:autoSpaceDN w:val="0"/>
        <w:adjustRightInd w:val="0"/>
        <w:ind w:firstLine="682"/>
        <w:jc w:val="both"/>
        <w:rPr>
          <w:b/>
          <w:bCs/>
          <w:szCs w:val="26"/>
        </w:rPr>
      </w:pPr>
      <w:r w:rsidRPr="0014550A">
        <w:rPr>
          <w:b/>
          <w:bCs/>
          <w:szCs w:val="26"/>
        </w:rPr>
        <w:t>Критерии оценивания:</w:t>
      </w:r>
    </w:p>
    <w:p w:rsidR="00B42122" w:rsidRPr="0014550A" w:rsidRDefault="00B42122" w:rsidP="00B42122">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B42122" w:rsidRPr="0014550A" w:rsidRDefault="00B42122" w:rsidP="00B42122">
      <w:pPr>
        <w:ind w:firstLine="682"/>
        <w:jc w:val="both"/>
        <w:rPr>
          <w:b/>
          <w:szCs w:val="26"/>
          <w:shd w:val="clear" w:color="auto" w:fill="FFFFFF"/>
        </w:rPr>
      </w:pPr>
      <w:r w:rsidRPr="0014550A">
        <w:rPr>
          <w:b/>
          <w:szCs w:val="26"/>
          <w:shd w:val="clear" w:color="auto" w:fill="FFFFFF"/>
        </w:rPr>
        <w:t>Примеры заданий:</w:t>
      </w:r>
    </w:p>
    <w:p w:rsidR="00B42122" w:rsidRDefault="00B42122" w:rsidP="00B42122">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ответа.</w:t>
      </w:r>
    </w:p>
    <w:p w:rsidR="00B42122" w:rsidRPr="002916AF" w:rsidRDefault="00B42122" w:rsidP="00B42122">
      <w:pPr>
        <w:pStyle w:val="ConsNormal"/>
        <w:suppressAutoHyphens/>
        <w:ind w:firstLine="567"/>
        <w:jc w:val="both"/>
        <w:rPr>
          <w:rFonts w:ascii="Times New Roman" w:hAnsi="Times New Roman" w:cs="Times New Roman"/>
          <w:b/>
          <w:bCs/>
          <w:sz w:val="26"/>
          <w:szCs w:val="26"/>
        </w:rPr>
      </w:pPr>
      <w:r w:rsidRPr="002916AF">
        <w:rPr>
          <w:rFonts w:ascii="Times New Roman" w:hAnsi="Times New Roman" w:cs="Times New Roman"/>
          <w:b/>
          <w:sz w:val="26"/>
          <w:szCs w:val="26"/>
        </w:rPr>
        <w:t xml:space="preserve">1. </w:t>
      </w:r>
      <w:r w:rsidRPr="002916AF">
        <w:rPr>
          <w:rFonts w:ascii="Times New Roman" w:eastAsia="MS Gothic" w:hAnsi="Times New Roman" w:cs="Times New Roman"/>
          <w:b/>
          <w:color w:val="000000"/>
          <w:sz w:val="26"/>
          <w:szCs w:val="26"/>
        </w:rPr>
        <w:t>Отметьте, что не относится к</w:t>
      </w:r>
      <w:r w:rsidRPr="002916AF">
        <w:rPr>
          <w:rFonts w:ascii="Times New Roman" w:hAnsi="Times New Roman" w:cs="Times New Roman"/>
          <w:b/>
          <w:sz w:val="26"/>
          <w:szCs w:val="26"/>
        </w:rPr>
        <w:t xml:space="preserve"> понятию террористическая деятельность:</w:t>
      </w:r>
    </w:p>
    <w:p w:rsidR="00B42122" w:rsidRPr="002916AF" w:rsidRDefault="00B42122" w:rsidP="00B42122">
      <w:pPr>
        <w:ind w:firstLine="567"/>
        <w:jc w:val="both"/>
        <w:rPr>
          <w:szCs w:val="26"/>
        </w:rPr>
      </w:pPr>
      <w:r w:rsidRPr="002916AF">
        <w:rPr>
          <w:szCs w:val="26"/>
        </w:rPr>
        <w:t>а) подстрекательство к террористическому акту;</w:t>
      </w:r>
    </w:p>
    <w:p w:rsidR="00B42122" w:rsidRPr="002916AF" w:rsidRDefault="00B42122" w:rsidP="00B42122">
      <w:pPr>
        <w:ind w:firstLine="567"/>
        <w:jc w:val="both"/>
        <w:rPr>
          <w:szCs w:val="26"/>
        </w:rPr>
      </w:pPr>
      <w:r w:rsidRPr="002916AF">
        <w:rPr>
          <w:rFonts w:eastAsia="MS Gothic"/>
          <w:color w:val="000000"/>
          <w:szCs w:val="26"/>
        </w:rPr>
        <w:t xml:space="preserve">б) </w:t>
      </w:r>
      <w:r w:rsidRPr="002916AF">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42122" w:rsidRPr="002916AF" w:rsidRDefault="00B42122" w:rsidP="00B42122">
      <w:pPr>
        <w:ind w:firstLine="567"/>
        <w:jc w:val="both"/>
        <w:rPr>
          <w:szCs w:val="26"/>
        </w:rPr>
      </w:pPr>
      <w:r w:rsidRPr="002916AF">
        <w:rPr>
          <w:rFonts w:eastAsia="MS Gothic"/>
          <w:color w:val="000000"/>
          <w:szCs w:val="26"/>
        </w:rPr>
        <w:t xml:space="preserve">в) </w:t>
      </w:r>
      <w:r w:rsidRPr="002916AF">
        <w:rPr>
          <w:szCs w:val="26"/>
        </w:rPr>
        <w:t>информационное или иное пособничество в планировании, подготовке или реализации террористического акта;</w:t>
      </w:r>
    </w:p>
    <w:p w:rsidR="00B42122" w:rsidRPr="002916AF" w:rsidRDefault="00B42122" w:rsidP="00B42122">
      <w:pPr>
        <w:ind w:firstLine="567"/>
        <w:jc w:val="both"/>
        <w:rPr>
          <w:szCs w:val="26"/>
        </w:rPr>
      </w:pPr>
      <w:r w:rsidRPr="002916AF">
        <w:rPr>
          <w:szCs w:val="26"/>
        </w:rPr>
        <w:t xml:space="preserve">г) </w:t>
      </w:r>
      <w:r w:rsidRPr="002916AF">
        <w:rPr>
          <w:bCs/>
          <w:szCs w:val="26"/>
        </w:rPr>
        <w:t>выявление, предупреждение, пресечение, раскрытие и расследование террористического акта (борьба с терроризмом)</w:t>
      </w:r>
      <w:r w:rsidRPr="002916AF">
        <w:rPr>
          <w:rFonts w:eastAsia="MS Gothic"/>
          <w:color w:val="000000"/>
          <w:szCs w:val="26"/>
        </w:rPr>
        <w:t>.</w:t>
      </w:r>
    </w:p>
    <w:p w:rsidR="00B42122" w:rsidRPr="00BE2BF6" w:rsidRDefault="00B42122" w:rsidP="00B42122">
      <w:pPr>
        <w:pStyle w:val="af0"/>
        <w:shd w:val="clear" w:color="auto" w:fill="FFFFFF"/>
        <w:spacing w:before="0" w:beforeAutospacing="0" w:after="0" w:afterAutospacing="0"/>
        <w:ind w:firstLine="567"/>
        <w:jc w:val="both"/>
        <w:rPr>
          <w:rFonts w:eastAsia="MS Gothic"/>
          <w:b/>
          <w:color w:val="000000"/>
          <w:sz w:val="26"/>
          <w:szCs w:val="26"/>
        </w:rPr>
      </w:pPr>
      <w:r w:rsidRPr="002916AF">
        <w:rPr>
          <w:b/>
          <w:bCs/>
          <w:sz w:val="26"/>
          <w:szCs w:val="26"/>
        </w:rPr>
        <w:t>2</w:t>
      </w:r>
      <w:r w:rsidRPr="002916AF">
        <w:rPr>
          <w:rFonts w:eastAsia="MS Gothic"/>
          <w:b/>
          <w:color w:val="000000"/>
          <w:sz w:val="26"/>
          <w:szCs w:val="26"/>
        </w:rPr>
        <w:t>.</w:t>
      </w:r>
      <w:r w:rsidRPr="002916AF">
        <w:rPr>
          <w:rFonts w:eastAsia="MS Gothic"/>
          <w:color w:val="000000"/>
          <w:sz w:val="26"/>
          <w:szCs w:val="26"/>
        </w:rPr>
        <w:t xml:space="preserve"> </w:t>
      </w:r>
      <w:r w:rsidRPr="002916AF">
        <w:rPr>
          <w:b/>
          <w:sz w:val="26"/>
          <w:szCs w:val="26"/>
        </w:rPr>
        <w:t xml:space="preserve">Психолого-педагогическое сопровождение несовершеннолетних иностранных граждан </w:t>
      </w:r>
      <w:r w:rsidRPr="002916AF">
        <w:rPr>
          <w:b/>
          <w:iCs/>
          <w:sz w:val="26"/>
          <w:szCs w:val="26"/>
        </w:rPr>
        <w:t>в</w:t>
      </w:r>
      <w:r w:rsidRPr="002916AF">
        <w:rPr>
          <w:b/>
          <w:i/>
          <w:iCs/>
          <w:sz w:val="26"/>
          <w:szCs w:val="26"/>
        </w:rPr>
        <w:t xml:space="preserve"> </w:t>
      </w:r>
      <w:r w:rsidRPr="002916AF">
        <w:rPr>
          <w:b/>
          <w:iCs/>
          <w:sz w:val="26"/>
          <w:szCs w:val="26"/>
        </w:rPr>
        <w:t>сфере освоения учебного материала</w:t>
      </w:r>
      <w:r w:rsidRPr="002916AF">
        <w:rPr>
          <w:b/>
          <w:sz w:val="26"/>
          <w:szCs w:val="26"/>
        </w:rPr>
        <w:t xml:space="preserve"> включает два основных направления: развивающее</w:t>
      </w:r>
      <w:r w:rsidRPr="00BE2BF6">
        <w:rPr>
          <w:b/>
          <w:sz w:val="26"/>
          <w:szCs w:val="26"/>
        </w:rPr>
        <w:t xml:space="preserve"> и социализирующее. Какие формы работы относятся к социализирующему направлению?</w:t>
      </w:r>
      <w:r w:rsidRPr="00BE2BF6">
        <w:rPr>
          <w:sz w:val="26"/>
          <w:szCs w:val="26"/>
        </w:rPr>
        <w:t xml:space="preserve"> </w:t>
      </w:r>
    </w:p>
    <w:p w:rsidR="00B42122" w:rsidRPr="00BE2BF6" w:rsidRDefault="00B42122" w:rsidP="00B42122">
      <w:pPr>
        <w:ind w:firstLine="567"/>
        <w:jc w:val="both"/>
        <w:rPr>
          <w:szCs w:val="26"/>
        </w:rPr>
      </w:pPr>
      <w:r w:rsidRPr="00BE2BF6">
        <w:rPr>
          <w:rFonts w:eastAsia="MS Gothic"/>
          <w:color w:val="000000"/>
          <w:szCs w:val="26"/>
        </w:rPr>
        <w:t xml:space="preserve">а) </w:t>
      </w:r>
      <w:r w:rsidRPr="00BE2BF6">
        <w:rPr>
          <w:szCs w:val="26"/>
        </w:rPr>
        <w:t>Наставничество и групповая работа;</w:t>
      </w:r>
    </w:p>
    <w:p w:rsidR="00B42122" w:rsidRPr="00BE2BF6" w:rsidRDefault="00B42122" w:rsidP="00B42122">
      <w:pPr>
        <w:ind w:firstLine="567"/>
        <w:jc w:val="both"/>
        <w:rPr>
          <w:szCs w:val="26"/>
        </w:rPr>
      </w:pPr>
      <w:r w:rsidRPr="00BE2BF6">
        <w:rPr>
          <w:rFonts w:eastAsia="MS Gothic"/>
          <w:color w:val="000000"/>
          <w:szCs w:val="26"/>
        </w:rPr>
        <w:t xml:space="preserve">б) </w:t>
      </w:r>
      <w:r w:rsidRPr="00BE2BF6">
        <w:rPr>
          <w:szCs w:val="26"/>
        </w:rPr>
        <w:t xml:space="preserve">Ролевые игры и ролевой тренинг; </w:t>
      </w:r>
    </w:p>
    <w:p w:rsidR="00B42122" w:rsidRPr="00BE2BF6" w:rsidRDefault="00B42122" w:rsidP="00B42122">
      <w:pPr>
        <w:ind w:firstLine="567"/>
        <w:jc w:val="both"/>
        <w:rPr>
          <w:szCs w:val="26"/>
        </w:rPr>
      </w:pPr>
      <w:r w:rsidRPr="00BE2BF6">
        <w:rPr>
          <w:rFonts w:eastAsia="MS Gothic"/>
          <w:color w:val="000000"/>
          <w:szCs w:val="26"/>
        </w:rPr>
        <w:t xml:space="preserve">в) </w:t>
      </w:r>
      <w:r w:rsidRPr="00BE2BF6">
        <w:rPr>
          <w:szCs w:val="26"/>
        </w:rPr>
        <w:t>Участие учащихся в школьных мероприятиях;</w:t>
      </w:r>
    </w:p>
    <w:p w:rsidR="00B42122" w:rsidRPr="00BE2BF6" w:rsidRDefault="00B42122" w:rsidP="00B42122">
      <w:pPr>
        <w:ind w:firstLine="567"/>
        <w:jc w:val="both"/>
        <w:rPr>
          <w:szCs w:val="26"/>
        </w:rPr>
      </w:pPr>
      <w:r w:rsidRPr="00BE2BF6">
        <w:rPr>
          <w:rFonts w:eastAsia="MS Gothic"/>
          <w:color w:val="000000"/>
          <w:szCs w:val="26"/>
        </w:rPr>
        <w:t xml:space="preserve">г) </w:t>
      </w:r>
      <w:r w:rsidRPr="00BE2BF6">
        <w:rPr>
          <w:szCs w:val="26"/>
        </w:rPr>
        <w:t>Расширение формата домашних заданий.</w:t>
      </w:r>
    </w:p>
    <w:p w:rsidR="00B42122" w:rsidRPr="002916AF" w:rsidRDefault="00B42122" w:rsidP="00B42122">
      <w:pPr>
        <w:ind w:firstLine="567"/>
        <w:jc w:val="both"/>
        <w:rPr>
          <w:b/>
          <w:szCs w:val="26"/>
        </w:rPr>
      </w:pPr>
      <w:r w:rsidRPr="002916AF">
        <w:rPr>
          <w:b/>
          <w:bCs/>
          <w:szCs w:val="26"/>
        </w:rPr>
        <w:t>3</w:t>
      </w:r>
      <w:r w:rsidRPr="002916AF">
        <w:rPr>
          <w:rFonts w:eastAsia="MS Gothic"/>
          <w:b/>
          <w:color w:val="000000"/>
          <w:szCs w:val="26"/>
        </w:rPr>
        <w:t>.</w:t>
      </w:r>
      <w:r w:rsidRPr="002916AF">
        <w:rPr>
          <w:rFonts w:eastAsia="MS Gothic"/>
          <w:color w:val="000000"/>
          <w:szCs w:val="26"/>
        </w:rPr>
        <w:t xml:space="preserve"> </w:t>
      </w:r>
      <w:r w:rsidRPr="002916AF">
        <w:rPr>
          <w:b/>
          <w:szCs w:val="26"/>
        </w:rPr>
        <w:t>Основными принципами организации профилактики и преодоления жестокого обращения с детьми являются:</w:t>
      </w:r>
    </w:p>
    <w:p w:rsidR="00B42122" w:rsidRPr="002916AF" w:rsidRDefault="00B42122" w:rsidP="00B42122">
      <w:pPr>
        <w:ind w:firstLine="567"/>
        <w:jc w:val="both"/>
        <w:rPr>
          <w:szCs w:val="26"/>
        </w:rPr>
      </w:pPr>
      <w:r w:rsidRPr="002916AF">
        <w:rPr>
          <w:rFonts w:eastAsia="MS Gothic"/>
          <w:color w:val="000000"/>
          <w:szCs w:val="26"/>
        </w:rPr>
        <w:t xml:space="preserve">а) </w:t>
      </w:r>
      <w:r w:rsidRPr="002916AF">
        <w:rPr>
          <w:szCs w:val="26"/>
        </w:rPr>
        <w:t>принцип гуманизма, доверия и доверительности;</w:t>
      </w:r>
    </w:p>
    <w:p w:rsidR="00B42122" w:rsidRPr="002916AF" w:rsidRDefault="00B42122" w:rsidP="00B42122">
      <w:pPr>
        <w:ind w:firstLine="567"/>
        <w:jc w:val="both"/>
        <w:rPr>
          <w:szCs w:val="26"/>
        </w:rPr>
      </w:pPr>
      <w:r w:rsidRPr="002916AF">
        <w:rPr>
          <w:rFonts w:eastAsia="MS Gothic"/>
          <w:color w:val="000000"/>
          <w:szCs w:val="26"/>
        </w:rPr>
        <w:t xml:space="preserve">б) </w:t>
      </w:r>
      <w:r w:rsidRPr="002916AF">
        <w:rPr>
          <w:szCs w:val="26"/>
        </w:rPr>
        <w:t>принцип открытости, гласности;</w:t>
      </w:r>
    </w:p>
    <w:p w:rsidR="00B42122" w:rsidRPr="002916AF" w:rsidRDefault="00B42122" w:rsidP="00B42122">
      <w:pPr>
        <w:ind w:firstLine="567"/>
        <w:jc w:val="both"/>
        <w:rPr>
          <w:szCs w:val="26"/>
        </w:rPr>
      </w:pPr>
      <w:r w:rsidRPr="002916AF">
        <w:rPr>
          <w:rFonts w:eastAsia="MS Gothic"/>
          <w:color w:val="000000"/>
          <w:szCs w:val="26"/>
        </w:rPr>
        <w:t xml:space="preserve">в) </w:t>
      </w:r>
      <w:r w:rsidRPr="002916AF">
        <w:rPr>
          <w:szCs w:val="26"/>
        </w:rPr>
        <w:t>принцип системности;</w:t>
      </w:r>
    </w:p>
    <w:p w:rsidR="00B42122" w:rsidRPr="002916AF" w:rsidRDefault="00B42122" w:rsidP="00B42122">
      <w:pPr>
        <w:ind w:firstLine="567"/>
        <w:jc w:val="both"/>
        <w:rPr>
          <w:szCs w:val="26"/>
        </w:rPr>
      </w:pPr>
      <w:r w:rsidRPr="002916AF">
        <w:rPr>
          <w:rFonts w:eastAsia="MS Gothic"/>
          <w:color w:val="000000"/>
          <w:szCs w:val="26"/>
        </w:rPr>
        <w:t xml:space="preserve">г) </w:t>
      </w:r>
      <w:r w:rsidRPr="002916AF">
        <w:rPr>
          <w:szCs w:val="26"/>
        </w:rPr>
        <w:t>принцип превентивности;</w:t>
      </w:r>
    </w:p>
    <w:p w:rsidR="00B42122" w:rsidRPr="002916AF" w:rsidRDefault="00B42122" w:rsidP="00B42122">
      <w:pPr>
        <w:ind w:firstLine="567"/>
        <w:jc w:val="both"/>
        <w:rPr>
          <w:szCs w:val="26"/>
        </w:rPr>
      </w:pPr>
      <w:proofErr w:type="spellStart"/>
      <w:r w:rsidRPr="002916AF">
        <w:rPr>
          <w:rFonts w:eastAsia="MS Gothic"/>
          <w:color w:val="000000"/>
          <w:szCs w:val="26"/>
        </w:rPr>
        <w:t>д</w:t>
      </w:r>
      <w:proofErr w:type="spellEnd"/>
      <w:r w:rsidRPr="002916AF">
        <w:rPr>
          <w:rFonts w:eastAsia="MS Gothic"/>
          <w:color w:val="000000"/>
          <w:szCs w:val="26"/>
        </w:rPr>
        <w:t xml:space="preserve">) </w:t>
      </w:r>
      <w:r w:rsidRPr="002916AF">
        <w:rPr>
          <w:szCs w:val="26"/>
        </w:rPr>
        <w:t>принцип активизации собственных сил человека.</w:t>
      </w:r>
    </w:p>
    <w:p w:rsidR="00B42122" w:rsidRPr="002916AF" w:rsidRDefault="00B42122" w:rsidP="00B42122">
      <w:pPr>
        <w:ind w:firstLine="567"/>
        <w:jc w:val="both"/>
        <w:rPr>
          <w:b/>
          <w:szCs w:val="26"/>
        </w:rPr>
      </w:pPr>
      <w:r w:rsidRPr="002916AF">
        <w:rPr>
          <w:b/>
          <w:szCs w:val="26"/>
        </w:rPr>
        <w:t>4. К форме насилия «пренебрежение нуждами ребенка» относятся:</w:t>
      </w:r>
    </w:p>
    <w:p w:rsidR="00B42122" w:rsidRPr="002916AF" w:rsidRDefault="00B42122" w:rsidP="00B42122">
      <w:pPr>
        <w:ind w:firstLine="567"/>
        <w:jc w:val="both"/>
        <w:rPr>
          <w:szCs w:val="26"/>
        </w:rPr>
      </w:pPr>
      <w:r w:rsidRPr="002916AF">
        <w:rPr>
          <w:szCs w:val="26"/>
        </w:rPr>
        <w:t>а) открытое неприятие и постоянная критика ребенка;</w:t>
      </w:r>
    </w:p>
    <w:p w:rsidR="00B42122" w:rsidRPr="002916AF" w:rsidRDefault="00B42122" w:rsidP="00B42122">
      <w:pPr>
        <w:ind w:firstLine="567"/>
        <w:jc w:val="both"/>
        <w:rPr>
          <w:szCs w:val="26"/>
        </w:rPr>
      </w:pPr>
      <w:r w:rsidRPr="002916AF">
        <w:rPr>
          <w:szCs w:val="26"/>
        </w:rPr>
        <w:t>б) отсутствие адекватного возрасту и потребностям ребенка питания;</w:t>
      </w:r>
    </w:p>
    <w:p w:rsidR="00B42122" w:rsidRPr="00BE2BF6" w:rsidRDefault="00B42122" w:rsidP="00B42122">
      <w:pPr>
        <w:ind w:firstLine="567"/>
        <w:jc w:val="both"/>
        <w:rPr>
          <w:szCs w:val="26"/>
        </w:rPr>
      </w:pPr>
      <w:r w:rsidRPr="002916AF">
        <w:rPr>
          <w:szCs w:val="26"/>
        </w:rPr>
        <w:t>в) отсутствие должного внимания и заботы, в результате чего ребенок может стать жертвой несчастного случая;</w:t>
      </w:r>
    </w:p>
    <w:p w:rsidR="00B42122" w:rsidRPr="00BE2BF6" w:rsidRDefault="00B42122" w:rsidP="00B42122">
      <w:pPr>
        <w:ind w:firstLine="567"/>
        <w:jc w:val="both"/>
        <w:rPr>
          <w:szCs w:val="26"/>
        </w:rPr>
      </w:pPr>
      <w:r>
        <w:rPr>
          <w:szCs w:val="26"/>
        </w:rPr>
        <w:t>г</w:t>
      </w:r>
      <w:r w:rsidRPr="00BE2BF6">
        <w:rPr>
          <w:szCs w:val="26"/>
        </w:rPr>
        <w:t>) преднамеренное утопление несовершеннолетнего;</w:t>
      </w:r>
    </w:p>
    <w:p w:rsidR="00B42122" w:rsidRPr="00BE2BF6" w:rsidRDefault="00B42122" w:rsidP="00B42122">
      <w:pPr>
        <w:ind w:firstLine="567"/>
        <w:jc w:val="both"/>
        <w:rPr>
          <w:szCs w:val="26"/>
        </w:rPr>
      </w:pPr>
      <w:proofErr w:type="spellStart"/>
      <w:r>
        <w:rPr>
          <w:szCs w:val="26"/>
        </w:rPr>
        <w:t>д</w:t>
      </w:r>
      <w:proofErr w:type="spellEnd"/>
      <w:r w:rsidRPr="00BE2BF6">
        <w:rPr>
          <w:szCs w:val="26"/>
        </w:rPr>
        <w:t>) демонстрация ребенку порнографической продукции;</w:t>
      </w:r>
    </w:p>
    <w:p w:rsidR="00B42122" w:rsidRPr="00BE2BF6" w:rsidRDefault="00B42122" w:rsidP="00B42122">
      <w:pPr>
        <w:ind w:firstLine="567"/>
        <w:jc w:val="both"/>
        <w:rPr>
          <w:szCs w:val="26"/>
        </w:rPr>
      </w:pPr>
      <w:r>
        <w:rPr>
          <w:szCs w:val="26"/>
        </w:rPr>
        <w:t>е</w:t>
      </w:r>
      <w:r w:rsidRPr="00BE2BF6">
        <w:rPr>
          <w:szCs w:val="26"/>
        </w:rPr>
        <w:t>) все ответы верны.</w:t>
      </w:r>
    </w:p>
    <w:p w:rsidR="00B42122" w:rsidRDefault="00B42122" w:rsidP="00B42122">
      <w:pPr>
        <w:ind w:firstLine="709"/>
        <w:rPr>
          <w:szCs w:val="26"/>
        </w:rPr>
      </w:pPr>
      <w:r w:rsidRPr="00E37241">
        <w:rPr>
          <w:b/>
          <w:bCs/>
          <w:szCs w:val="26"/>
        </w:rPr>
        <w:t xml:space="preserve">Количество попыток: </w:t>
      </w:r>
      <w:r w:rsidRPr="00E37241">
        <w:rPr>
          <w:szCs w:val="26"/>
        </w:rPr>
        <w:t>не ограничено.</w:t>
      </w:r>
    </w:p>
    <w:p w:rsidR="00845CD2" w:rsidRPr="008222FC" w:rsidRDefault="00845CD2" w:rsidP="00926033">
      <w:pPr>
        <w:ind w:firstLine="709"/>
        <w:jc w:val="both"/>
        <w:rPr>
          <w:b/>
          <w:color w:val="0070C0"/>
          <w:szCs w:val="26"/>
        </w:rPr>
      </w:pPr>
    </w:p>
    <w:p w:rsidR="00546AA4" w:rsidRDefault="00546AA4" w:rsidP="00926033">
      <w:pPr>
        <w:ind w:firstLine="709"/>
        <w:jc w:val="both"/>
        <w:rPr>
          <w:b/>
          <w:szCs w:val="26"/>
        </w:rPr>
      </w:pPr>
      <w:r w:rsidRPr="00D0040E">
        <w:rPr>
          <w:b/>
          <w:szCs w:val="26"/>
        </w:rPr>
        <w:t>3.</w:t>
      </w:r>
      <w:r w:rsidR="00076F24" w:rsidRPr="00D0040E">
        <w:rPr>
          <w:b/>
          <w:szCs w:val="26"/>
        </w:rPr>
        <w:t>3.</w:t>
      </w:r>
      <w:r w:rsidRPr="00D0040E">
        <w:rPr>
          <w:b/>
          <w:szCs w:val="26"/>
        </w:rPr>
        <w:t>«Профессиональный блок»</w:t>
      </w:r>
    </w:p>
    <w:p w:rsidR="00076F24" w:rsidRPr="001F475D" w:rsidRDefault="00076F24" w:rsidP="00926033">
      <w:pPr>
        <w:ind w:firstLine="709"/>
        <w:jc w:val="both"/>
        <w:rPr>
          <w:b/>
          <w:szCs w:val="26"/>
        </w:rPr>
      </w:pPr>
      <w:r>
        <w:rPr>
          <w:b/>
          <w:szCs w:val="26"/>
        </w:rPr>
        <w:t xml:space="preserve">3.3.1. </w:t>
      </w:r>
      <w:r w:rsidRPr="00E4166A">
        <w:rPr>
          <w:b/>
        </w:rPr>
        <w:t>«Использование информационно-коммуникационных технологий в деятельности библиотеки образовательного учреждения»</w:t>
      </w:r>
    </w:p>
    <w:p w:rsidR="00F579E5" w:rsidRPr="001F475D" w:rsidRDefault="00076F24" w:rsidP="00926033">
      <w:pPr>
        <w:ind w:firstLine="709"/>
        <w:jc w:val="both"/>
        <w:rPr>
          <w:szCs w:val="26"/>
        </w:rPr>
      </w:pPr>
      <w:r w:rsidRPr="0014550A">
        <w:rPr>
          <w:b/>
          <w:bCs/>
          <w:szCs w:val="26"/>
        </w:rPr>
        <w:t xml:space="preserve">Форма: </w:t>
      </w:r>
      <w:r>
        <w:rPr>
          <w:szCs w:val="26"/>
        </w:rPr>
        <w:t>и</w:t>
      </w:r>
      <w:r w:rsidR="00B42122" w:rsidRPr="00076F24">
        <w:rPr>
          <w:szCs w:val="26"/>
        </w:rPr>
        <w:t xml:space="preserve">тоговая </w:t>
      </w:r>
      <w:r w:rsidR="00C96A46">
        <w:rPr>
          <w:szCs w:val="26"/>
        </w:rPr>
        <w:t>аттестационная</w:t>
      </w:r>
      <w:r w:rsidR="00B42122" w:rsidRPr="00076F24">
        <w:rPr>
          <w:szCs w:val="26"/>
        </w:rPr>
        <w:t xml:space="preserve"> работа</w:t>
      </w:r>
      <w:r w:rsidR="00C96A46">
        <w:rPr>
          <w:szCs w:val="26"/>
        </w:rPr>
        <w:t xml:space="preserve"> (далее – ИАР).</w:t>
      </w:r>
    </w:p>
    <w:p w:rsidR="00B42122" w:rsidRPr="00D0040E" w:rsidRDefault="00B42122" w:rsidP="00B42122">
      <w:pPr>
        <w:autoSpaceDE w:val="0"/>
        <w:autoSpaceDN w:val="0"/>
        <w:adjustRightInd w:val="0"/>
        <w:ind w:firstLine="682"/>
        <w:jc w:val="both"/>
        <w:rPr>
          <w:bCs/>
          <w:szCs w:val="26"/>
        </w:rPr>
      </w:pPr>
      <w:r w:rsidRPr="00D0040E">
        <w:rPr>
          <w:b/>
          <w:bCs/>
          <w:szCs w:val="26"/>
        </w:rPr>
        <w:t xml:space="preserve">Описание, требования к выполнению: </w:t>
      </w:r>
      <w:r w:rsidR="00C96A46">
        <w:rPr>
          <w:bCs/>
          <w:szCs w:val="26"/>
        </w:rPr>
        <w:t>ИАР</w:t>
      </w:r>
      <w:r w:rsidRPr="00D0040E">
        <w:rPr>
          <w:szCs w:val="26"/>
        </w:rPr>
        <w:t xml:space="preserve"> содержит 10 заданий. Задания разделены на </w:t>
      </w:r>
      <w:r w:rsidR="00076F24" w:rsidRPr="00D0040E">
        <w:rPr>
          <w:szCs w:val="26"/>
        </w:rPr>
        <w:t>две</w:t>
      </w:r>
      <w:r w:rsidRPr="00D0040E">
        <w:rPr>
          <w:szCs w:val="26"/>
        </w:rPr>
        <w:t xml:space="preserve"> части. Часть </w:t>
      </w:r>
      <w:r w:rsidRPr="00D0040E">
        <w:rPr>
          <w:szCs w:val="26"/>
          <w:lang w:val="en-US"/>
        </w:rPr>
        <w:t>I</w:t>
      </w:r>
      <w:r w:rsidRPr="00D0040E">
        <w:rPr>
          <w:szCs w:val="26"/>
        </w:rPr>
        <w:t xml:space="preserve"> содержит тестовые вопросы (1-</w:t>
      </w:r>
      <w:r w:rsidR="00076F24" w:rsidRPr="00D0040E">
        <w:rPr>
          <w:szCs w:val="26"/>
        </w:rPr>
        <w:t>10</w:t>
      </w:r>
      <w:r w:rsidRPr="00D0040E">
        <w:rPr>
          <w:szCs w:val="26"/>
        </w:rPr>
        <w:t xml:space="preserve">), </w:t>
      </w:r>
      <w:r w:rsidRPr="00D0040E">
        <w:rPr>
          <w:szCs w:val="26"/>
          <w:lang w:val="en-US"/>
        </w:rPr>
        <w:t>II</w:t>
      </w:r>
      <w:r w:rsidRPr="00D0040E">
        <w:rPr>
          <w:szCs w:val="26"/>
        </w:rPr>
        <w:t xml:space="preserve"> часть </w:t>
      </w:r>
      <w:r w:rsidR="00C96A46">
        <w:rPr>
          <w:szCs w:val="26"/>
        </w:rPr>
        <w:t xml:space="preserve">– </w:t>
      </w:r>
      <w:r w:rsidR="00076F24" w:rsidRPr="00D0040E">
        <w:rPr>
          <w:szCs w:val="26"/>
        </w:rPr>
        <w:t>задание</w:t>
      </w:r>
      <w:r w:rsidRPr="00D0040E">
        <w:rPr>
          <w:szCs w:val="26"/>
        </w:rPr>
        <w:t xml:space="preserve"> практического характера (11). </w:t>
      </w:r>
    </w:p>
    <w:p w:rsidR="00B42122" w:rsidRDefault="00B42122" w:rsidP="00B42122">
      <w:pPr>
        <w:autoSpaceDE w:val="0"/>
        <w:autoSpaceDN w:val="0"/>
        <w:adjustRightInd w:val="0"/>
        <w:ind w:firstLine="682"/>
        <w:jc w:val="both"/>
        <w:rPr>
          <w:b/>
          <w:bCs/>
          <w:szCs w:val="26"/>
        </w:rPr>
      </w:pPr>
      <w:r w:rsidRPr="0014550A">
        <w:rPr>
          <w:b/>
          <w:bCs/>
          <w:szCs w:val="26"/>
        </w:rPr>
        <w:t>Критерии оценивания:</w:t>
      </w:r>
    </w:p>
    <w:p w:rsidR="00B42122" w:rsidRDefault="00B42122" w:rsidP="00B42122">
      <w:pPr>
        <w:autoSpaceDE w:val="0"/>
        <w:autoSpaceDN w:val="0"/>
        <w:adjustRightInd w:val="0"/>
        <w:ind w:firstLine="682"/>
        <w:jc w:val="both"/>
        <w:rPr>
          <w:bCs/>
          <w:szCs w:val="26"/>
        </w:rPr>
      </w:pPr>
      <w:r w:rsidRPr="000C3531">
        <w:rPr>
          <w:bCs/>
          <w:szCs w:val="26"/>
        </w:rPr>
        <w:t>Каждый ответ</w:t>
      </w:r>
      <w:r w:rsidR="00D0040E">
        <w:rPr>
          <w:bCs/>
          <w:szCs w:val="26"/>
        </w:rPr>
        <w:t xml:space="preserve"> тестовой части</w:t>
      </w:r>
      <w:r w:rsidRPr="000C3531">
        <w:rPr>
          <w:bCs/>
          <w:szCs w:val="26"/>
        </w:rPr>
        <w:t xml:space="preserve"> </w:t>
      </w:r>
      <w:r w:rsidR="00C96A46">
        <w:rPr>
          <w:bCs/>
          <w:szCs w:val="26"/>
        </w:rPr>
        <w:t>ИАР</w:t>
      </w:r>
      <w:r w:rsidRPr="000C3531">
        <w:rPr>
          <w:bCs/>
          <w:szCs w:val="26"/>
        </w:rPr>
        <w:t xml:space="preserve"> оценивается от 0 до</w:t>
      </w:r>
      <w:r>
        <w:rPr>
          <w:b/>
          <w:bCs/>
          <w:szCs w:val="26"/>
        </w:rPr>
        <w:t xml:space="preserve"> </w:t>
      </w:r>
      <w:r w:rsidR="00D0040E">
        <w:rPr>
          <w:bCs/>
          <w:szCs w:val="26"/>
        </w:rPr>
        <w:t>2</w:t>
      </w:r>
      <w:r w:rsidRPr="003C1222">
        <w:rPr>
          <w:bCs/>
          <w:szCs w:val="26"/>
        </w:rPr>
        <w:t xml:space="preserve"> баллов.</w:t>
      </w:r>
      <w:r w:rsidR="00D0040E">
        <w:rPr>
          <w:bCs/>
          <w:szCs w:val="26"/>
        </w:rPr>
        <w:t xml:space="preserve"> Задание практического характера – 30 баллов.</w:t>
      </w:r>
    </w:p>
    <w:p w:rsidR="00B42122" w:rsidRDefault="00B42122" w:rsidP="00B42122">
      <w:pPr>
        <w:autoSpaceDE w:val="0"/>
        <w:autoSpaceDN w:val="0"/>
        <w:adjustRightInd w:val="0"/>
        <w:ind w:firstLine="682"/>
        <w:jc w:val="both"/>
        <w:rPr>
          <w:b/>
          <w:bCs/>
          <w:szCs w:val="26"/>
        </w:rPr>
      </w:pPr>
      <w:r>
        <w:rPr>
          <w:bCs/>
          <w:szCs w:val="26"/>
        </w:rPr>
        <w:t xml:space="preserve">Максимальное количество баллов </w:t>
      </w:r>
      <w:r w:rsidR="00C96A46">
        <w:rPr>
          <w:bCs/>
          <w:szCs w:val="26"/>
        </w:rPr>
        <w:t xml:space="preserve">– </w:t>
      </w:r>
      <w:r w:rsidR="00D0040E">
        <w:rPr>
          <w:bCs/>
          <w:szCs w:val="26"/>
        </w:rPr>
        <w:t>5</w:t>
      </w:r>
      <w:r>
        <w:rPr>
          <w:bCs/>
          <w:szCs w:val="26"/>
        </w:rPr>
        <w:t>0.</w:t>
      </w:r>
    </w:p>
    <w:p w:rsidR="00B42122" w:rsidRDefault="00B42122" w:rsidP="00B42122">
      <w:pPr>
        <w:ind w:firstLine="709"/>
        <w:jc w:val="both"/>
      </w:pPr>
      <w:r>
        <w:t>Шкала, предусматривающая осуществление перевода в соответствии с % выполнения итоговой аттестационной работы:</w:t>
      </w:r>
    </w:p>
    <w:p w:rsidR="00076F24" w:rsidRDefault="00076F24" w:rsidP="00B42122">
      <w:pPr>
        <w:ind w:firstLine="709"/>
        <w:jc w:val="both"/>
      </w:pPr>
    </w:p>
    <w:tbl>
      <w:tblPr>
        <w:tblW w:w="972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340"/>
      </w:tblGrid>
      <w:tr w:rsidR="00B42122" w:rsidRPr="00FE0DE2" w:rsidTr="00B42122">
        <w:trPr>
          <w:jc w:val="center"/>
        </w:trPr>
        <w:tc>
          <w:tcPr>
            <w:tcW w:w="9720" w:type="dxa"/>
            <w:gridSpan w:val="3"/>
          </w:tcPr>
          <w:p w:rsidR="00B42122" w:rsidRPr="00FE0DE2" w:rsidRDefault="00B42122" w:rsidP="00B42122">
            <w:pPr>
              <w:jc w:val="center"/>
              <w:rPr>
                <w:rFonts w:eastAsia="Calibri"/>
                <w:b/>
              </w:rPr>
            </w:pPr>
            <w:r>
              <w:t xml:space="preserve">  </w:t>
            </w:r>
            <w:r w:rsidRPr="00FE0DE2">
              <w:rPr>
                <w:rFonts w:eastAsia="Calibri"/>
                <w:b/>
              </w:rPr>
              <w:t>Уровни выполнения итоговой аттестационной работы</w:t>
            </w:r>
          </w:p>
        </w:tc>
      </w:tr>
      <w:tr w:rsidR="00B42122" w:rsidRPr="00FE0DE2" w:rsidTr="00B42122">
        <w:trPr>
          <w:jc w:val="center"/>
        </w:trPr>
        <w:tc>
          <w:tcPr>
            <w:tcW w:w="3190" w:type="dxa"/>
          </w:tcPr>
          <w:p w:rsidR="00B42122" w:rsidRPr="00FE0DE2" w:rsidRDefault="00B42122" w:rsidP="00B42122">
            <w:pPr>
              <w:jc w:val="center"/>
              <w:rPr>
                <w:rFonts w:eastAsia="Calibri"/>
                <w:b/>
              </w:rPr>
            </w:pPr>
            <w:r w:rsidRPr="00FE0DE2">
              <w:rPr>
                <w:rFonts w:eastAsia="Calibri"/>
                <w:b/>
              </w:rPr>
              <w:t>Низкий</w:t>
            </w:r>
          </w:p>
        </w:tc>
        <w:tc>
          <w:tcPr>
            <w:tcW w:w="3190" w:type="dxa"/>
          </w:tcPr>
          <w:p w:rsidR="00B42122" w:rsidRPr="00FE0DE2" w:rsidRDefault="00B42122" w:rsidP="00B42122">
            <w:pPr>
              <w:jc w:val="center"/>
              <w:rPr>
                <w:rFonts w:eastAsia="Calibri"/>
                <w:b/>
              </w:rPr>
            </w:pPr>
            <w:r w:rsidRPr="00FE0DE2">
              <w:rPr>
                <w:rFonts w:eastAsia="Calibri"/>
                <w:b/>
              </w:rPr>
              <w:t>Средний</w:t>
            </w:r>
          </w:p>
        </w:tc>
        <w:tc>
          <w:tcPr>
            <w:tcW w:w="3340" w:type="dxa"/>
          </w:tcPr>
          <w:p w:rsidR="00B42122" w:rsidRPr="00FE0DE2" w:rsidRDefault="00B42122" w:rsidP="00B42122">
            <w:pPr>
              <w:jc w:val="center"/>
              <w:rPr>
                <w:rFonts w:eastAsia="Calibri"/>
                <w:b/>
              </w:rPr>
            </w:pPr>
            <w:r w:rsidRPr="00FE0DE2">
              <w:rPr>
                <w:rFonts w:eastAsia="Calibri"/>
                <w:b/>
              </w:rPr>
              <w:t>Высокий</w:t>
            </w:r>
          </w:p>
        </w:tc>
      </w:tr>
      <w:tr w:rsidR="00B42122" w:rsidRPr="00FE0DE2" w:rsidTr="00B42122">
        <w:trPr>
          <w:jc w:val="center"/>
        </w:trPr>
        <w:tc>
          <w:tcPr>
            <w:tcW w:w="3190" w:type="dxa"/>
          </w:tcPr>
          <w:p w:rsidR="00B42122" w:rsidRPr="00FE0DE2" w:rsidRDefault="00B42122" w:rsidP="00C96A46">
            <w:pPr>
              <w:jc w:val="center"/>
              <w:rPr>
                <w:rFonts w:eastAsia="Calibri"/>
                <w:lang w:eastAsia="en-US"/>
              </w:rPr>
            </w:pPr>
            <w:r w:rsidRPr="00FE0DE2">
              <w:rPr>
                <w:rFonts w:eastAsia="Calibri"/>
              </w:rPr>
              <w:t>45</w:t>
            </w:r>
            <w:r w:rsidR="00C96A46">
              <w:rPr>
                <w:rFonts w:eastAsia="Calibri"/>
              </w:rPr>
              <w:t xml:space="preserve"> – </w:t>
            </w:r>
            <w:r w:rsidRPr="00FE0DE2">
              <w:rPr>
                <w:rFonts w:eastAsia="Calibri"/>
              </w:rPr>
              <w:t>60 % выполнения</w:t>
            </w:r>
          </w:p>
        </w:tc>
        <w:tc>
          <w:tcPr>
            <w:tcW w:w="3190" w:type="dxa"/>
          </w:tcPr>
          <w:p w:rsidR="00B42122" w:rsidRPr="00FE0DE2" w:rsidRDefault="00B42122" w:rsidP="00B42122">
            <w:pPr>
              <w:jc w:val="center"/>
              <w:rPr>
                <w:rFonts w:eastAsia="Calibri"/>
                <w:lang w:eastAsia="en-US"/>
              </w:rPr>
            </w:pPr>
            <w:r w:rsidRPr="00FE0DE2">
              <w:rPr>
                <w:rFonts w:eastAsia="Calibri"/>
              </w:rPr>
              <w:t xml:space="preserve"> 61 – 80 % выполнения</w:t>
            </w:r>
          </w:p>
        </w:tc>
        <w:tc>
          <w:tcPr>
            <w:tcW w:w="3340" w:type="dxa"/>
          </w:tcPr>
          <w:p w:rsidR="00B42122" w:rsidRPr="00FE0DE2" w:rsidRDefault="00B42122" w:rsidP="00B42122">
            <w:pPr>
              <w:jc w:val="center"/>
              <w:rPr>
                <w:rFonts w:eastAsia="Calibri"/>
                <w:lang w:eastAsia="en-US"/>
              </w:rPr>
            </w:pPr>
            <w:r w:rsidRPr="00FE0DE2">
              <w:rPr>
                <w:rFonts w:eastAsia="Calibri"/>
              </w:rPr>
              <w:t>81 – 100 % выполнения</w:t>
            </w:r>
          </w:p>
        </w:tc>
      </w:tr>
    </w:tbl>
    <w:p w:rsidR="00B42122" w:rsidRDefault="00B42122" w:rsidP="00B42122">
      <w:pPr>
        <w:ind w:left="-540" w:firstLine="540"/>
        <w:rPr>
          <w:szCs w:val="26"/>
        </w:rPr>
      </w:pPr>
    </w:p>
    <w:p w:rsidR="00B42122" w:rsidRDefault="00B42122" w:rsidP="00B42122">
      <w:pPr>
        <w:ind w:firstLine="709"/>
        <w:jc w:val="both"/>
        <w:rPr>
          <w:szCs w:val="26"/>
        </w:rPr>
      </w:pPr>
      <w:r>
        <w:rPr>
          <w:b/>
          <w:szCs w:val="26"/>
        </w:rPr>
        <w:t>Высокий</w:t>
      </w:r>
      <w:r w:rsidRPr="000A470B">
        <w:rPr>
          <w:b/>
          <w:szCs w:val="26"/>
        </w:rPr>
        <w:t xml:space="preserve"> </w:t>
      </w:r>
      <w:r>
        <w:rPr>
          <w:szCs w:val="26"/>
        </w:rPr>
        <w:t xml:space="preserve">уровень </w:t>
      </w:r>
      <w:r w:rsidRPr="000A470B">
        <w:rPr>
          <w:b/>
          <w:szCs w:val="26"/>
        </w:rPr>
        <w:t>подтверждает выполнение</w:t>
      </w:r>
      <w:r>
        <w:rPr>
          <w:szCs w:val="26"/>
        </w:rPr>
        <w:t xml:space="preserve"> </w:t>
      </w:r>
      <w:r w:rsidRPr="00CD35E9">
        <w:rPr>
          <w:szCs w:val="26"/>
        </w:rPr>
        <w:t>итоговой аттестационной работы</w:t>
      </w:r>
      <w:r>
        <w:rPr>
          <w:szCs w:val="26"/>
        </w:rPr>
        <w:t xml:space="preserve"> </w:t>
      </w:r>
      <w:r w:rsidRPr="000A470B">
        <w:rPr>
          <w:b/>
          <w:szCs w:val="26"/>
        </w:rPr>
        <w:t>в полном соответствии</w:t>
      </w:r>
      <w:r>
        <w:rPr>
          <w:szCs w:val="26"/>
        </w:rPr>
        <w:t xml:space="preserve"> </w:t>
      </w:r>
      <w:r w:rsidRPr="000A470B">
        <w:rPr>
          <w:b/>
          <w:szCs w:val="26"/>
        </w:rPr>
        <w:t>с общими требованиями</w:t>
      </w:r>
      <w:r>
        <w:rPr>
          <w:szCs w:val="26"/>
        </w:rPr>
        <w:t xml:space="preserve"> к содержанию и оформлению итоговой аттестационной работы </w:t>
      </w:r>
      <w:r w:rsidRPr="001A016F">
        <w:rPr>
          <w:b/>
          <w:szCs w:val="26"/>
        </w:rPr>
        <w:t>и критериями</w:t>
      </w:r>
      <w:r>
        <w:rPr>
          <w:szCs w:val="26"/>
        </w:rPr>
        <w:t xml:space="preserve"> её </w:t>
      </w:r>
      <w:r w:rsidRPr="001A016F">
        <w:rPr>
          <w:b/>
          <w:szCs w:val="26"/>
        </w:rPr>
        <w:t>оценивания</w:t>
      </w:r>
      <w:r>
        <w:rPr>
          <w:szCs w:val="26"/>
        </w:rPr>
        <w:t>.</w:t>
      </w:r>
    </w:p>
    <w:p w:rsidR="00B42122" w:rsidRPr="000A470B" w:rsidRDefault="00B42122" w:rsidP="00B42122">
      <w:pPr>
        <w:ind w:firstLine="709"/>
        <w:jc w:val="both"/>
        <w:rPr>
          <w:szCs w:val="26"/>
        </w:rPr>
      </w:pPr>
      <w:r>
        <w:rPr>
          <w:b/>
          <w:szCs w:val="26"/>
        </w:rPr>
        <w:t xml:space="preserve">Средний и низкий </w:t>
      </w:r>
      <w:r w:rsidRPr="000A470B">
        <w:rPr>
          <w:szCs w:val="26"/>
        </w:rPr>
        <w:t>уровни</w:t>
      </w:r>
      <w:r>
        <w:rPr>
          <w:b/>
          <w:szCs w:val="26"/>
        </w:rPr>
        <w:t xml:space="preserve"> </w:t>
      </w:r>
      <w:r w:rsidRPr="000A470B">
        <w:rPr>
          <w:b/>
          <w:szCs w:val="26"/>
        </w:rPr>
        <w:t>подт</w:t>
      </w:r>
      <w:r>
        <w:rPr>
          <w:b/>
          <w:szCs w:val="26"/>
        </w:rPr>
        <w:t>верждаю</w:t>
      </w:r>
      <w:r w:rsidRPr="000A470B">
        <w:rPr>
          <w:b/>
          <w:szCs w:val="26"/>
        </w:rPr>
        <w:t>т выполнение</w:t>
      </w:r>
      <w:r>
        <w:rPr>
          <w:szCs w:val="26"/>
        </w:rPr>
        <w:t xml:space="preserve"> </w:t>
      </w:r>
      <w:r w:rsidRPr="00CD35E9">
        <w:rPr>
          <w:szCs w:val="26"/>
        </w:rPr>
        <w:t>итоговой аттестационной работы</w:t>
      </w:r>
      <w:r>
        <w:rPr>
          <w:szCs w:val="26"/>
        </w:rPr>
        <w:t xml:space="preserve"> </w:t>
      </w:r>
      <w:r w:rsidRPr="000A470B">
        <w:rPr>
          <w:b/>
          <w:szCs w:val="26"/>
        </w:rPr>
        <w:t xml:space="preserve">в </w:t>
      </w:r>
      <w:r>
        <w:rPr>
          <w:b/>
          <w:szCs w:val="26"/>
        </w:rPr>
        <w:t>не</w:t>
      </w:r>
      <w:r w:rsidRPr="000A470B">
        <w:rPr>
          <w:b/>
          <w:szCs w:val="26"/>
        </w:rPr>
        <w:t>полном</w:t>
      </w:r>
      <w:r>
        <w:rPr>
          <w:b/>
          <w:szCs w:val="26"/>
        </w:rPr>
        <w:t xml:space="preserve"> (частичном)</w:t>
      </w:r>
      <w:r w:rsidRPr="000A470B">
        <w:rPr>
          <w:b/>
          <w:szCs w:val="26"/>
        </w:rPr>
        <w:t xml:space="preserve"> соответствии</w:t>
      </w:r>
      <w:r>
        <w:rPr>
          <w:szCs w:val="26"/>
        </w:rPr>
        <w:t xml:space="preserve"> </w:t>
      </w:r>
      <w:r w:rsidRPr="000A470B">
        <w:rPr>
          <w:b/>
          <w:szCs w:val="26"/>
        </w:rPr>
        <w:t>с общими требованиями</w:t>
      </w:r>
      <w:r>
        <w:rPr>
          <w:szCs w:val="26"/>
        </w:rPr>
        <w:t xml:space="preserve"> к содержанию и оформлению итоговой аттестационной работы </w:t>
      </w:r>
      <w:r w:rsidRPr="00DF76CE">
        <w:rPr>
          <w:b/>
          <w:szCs w:val="26"/>
        </w:rPr>
        <w:t>и критериями</w:t>
      </w:r>
      <w:r>
        <w:rPr>
          <w:szCs w:val="26"/>
        </w:rPr>
        <w:t xml:space="preserve"> её </w:t>
      </w:r>
      <w:r w:rsidRPr="00DF76CE">
        <w:rPr>
          <w:b/>
          <w:szCs w:val="26"/>
        </w:rPr>
        <w:t>оценивания</w:t>
      </w:r>
      <w:r>
        <w:rPr>
          <w:szCs w:val="26"/>
        </w:rPr>
        <w:t>.</w:t>
      </w:r>
    </w:p>
    <w:p w:rsidR="00B42122" w:rsidRDefault="00B42122" w:rsidP="00B42122">
      <w:pPr>
        <w:ind w:firstLine="709"/>
        <w:jc w:val="both"/>
        <w:rPr>
          <w:b/>
        </w:rPr>
      </w:pPr>
      <w:r>
        <w:t xml:space="preserve">Итоговая аттестационная работа считается невыполненной, если процент её выполнения </w:t>
      </w:r>
      <w:r w:rsidRPr="004E5206">
        <w:t xml:space="preserve">составляет </w:t>
      </w:r>
      <w:r w:rsidRPr="004E5206">
        <w:rPr>
          <w:b/>
        </w:rPr>
        <w:t xml:space="preserve">менее </w:t>
      </w:r>
      <w:r>
        <w:rPr>
          <w:b/>
        </w:rPr>
        <w:t>4</w:t>
      </w:r>
      <w:r w:rsidRPr="004E5206">
        <w:rPr>
          <w:b/>
        </w:rPr>
        <w:t>5 %.</w:t>
      </w:r>
    </w:p>
    <w:p w:rsidR="00F579E5" w:rsidRDefault="00F579E5" w:rsidP="00926033">
      <w:pPr>
        <w:ind w:firstLine="709"/>
        <w:jc w:val="both"/>
        <w:rPr>
          <w:b/>
          <w:szCs w:val="26"/>
        </w:rPr>
      </w:pPr>
      <w:r w:rsidRPr="00FE4895">
        <w:rPr>
          <w:b/>
          <w:szCs w:val="26"/>
        </w:rPr>
        <w:t>Пример заданий:</w:t>
      </w:r>
    </w:p>
    <w:p w:rsidR="00B42122" w:rsidRPr="00B42122" w:rsidRDefault="00B42122" w:rsidP="00926033">
      <w:pPr>
        <w:ind w:firstLine="709"/>
        <w:jc w:val="both"/>
        <w:rPr>
          <w:b/>
          <w:szCs w:val="26"/>
        </w:rPr>
      </w:pPr>
      <w:r>
        <w:rPr>
          <w:b/>
          <w:szCs w:val="26"/>
        </w:rPr>
        <w:t xml:space="preserve">Часть </w:t>
      </w:r>
      <w:r>
        <w:rPr>
          <w:b/>
          <w:szCs w:val="26"/>
          <w:lang w:val="en-US"/>
        </w:rPr>
        <w:t>I</w:t>
      </w:r>
      <w:r>
        <w:rPr>
          <w:b/>
          <w:szCs w:val="26"/>
        </w:rPr>
        <w:t>. Тест</w:t>
      </w:r>
    </w:p>
    <w:p w:rsidR="00B5175D" w:rsidRPr="00B5175D" w:rsidRDefault="00B5175D" w:rsidP="0050786E">
      <w:pPr>
        <w:autoSpaceDE w:val="0"/>
        <w:autoSpaceDN w:val="0"/>
        <w:adjustRightInd w:val="0"/>
        <w:ind w:firstLine="709"/>
        <w:jc w:val="both"/>
        <w:rPr>
          <w:b/>
          <w:bCs/>
          <w:szCs w:val="26"/>
        </w:rPr>
      </w:pPr>
      <w:r w:rsidRPr="0050786E">
        <w:rPr>
          <w:b/>
          <w:bCs/>
          <w:szCs w:val="26"/>
        </w:rPr>
        <w:t>1. Сопоставьте термины и их содержание:</w:t>
      </w:r>
    </w:p>
    <w:p w:rsidR="00B5175D" w:rsidRPr="00076F24" w:rsidRDefault="007B6F41" w:rsidP="00076F24">
      <w:pPr>
        <w:autoSpaceDE w:val="0"/>
        <w:autoSpaceDN w:val="0"/>
        <w:adjustRightInd w:val="0"/>
        <w:ind w:firstLine="709"/>
        <w:jc w:val="both"/>
        <w:rPr>
          <w:rFonts w:eastAsia="DejaVuSans"/>
          <w:szCs w:val="26"/>
        </w:rPr>
      </w:pPr>
      <w:r>
        <w:rPr>
          <w:bCs/>
          <w:szCs w:val="26"/>
        </w:rPr>
        <w:t>А</w:t>
      </w:r>
      <w:r w:rsidR="00076F24" w:rsidRPr="00076F24">
        <w:rPr>
          <w:bCs/>
          <w:szCs w:val="26"/>
        </w:rPr>
        <w:t>)</w:t>
      </w:r>
      <w:r w:rsidR="00B5175D" w:rsidRPr="00076F24">
        <w:rPr>
          <w:bCs/>
          <w:szCs w:val="26"/>
        </w:rPr>
        <w:t xml:space="preserve">. Информационная грамотность </w:t>
      </w:r>
      <w:r w:rsidR="00B5175D" w:rsidRPr="00076F24">
        <w:rPr>
          <w:rFonts w:eastAsia="DejaVuSans"/>
          <w:szCs w:val="26"/>
        </w:rPr>
        <w:t>-</w:t>
      </w:r>
    </w:p>
    <w:p w:rsidR="00B5175D" w:rsidRPr="00076F24" w:rsidRDefault="007B6F41" w:rsidP="00076F24">
      <w:pPr>
        <w:autoSpaceDE w:val="0"/>
        <w:autoSpaceDN w:val="0"/>
        <w:adjustRightInd w:val="0"/>
        <w:ind w:firstLine="709"/>
        <w:jc w:val="both"/>
        <w:rPr>
          <w:rFonts w:eastAsia="DejaVuSans"/>
          <w:szCs w:val="26"/>
        </w:rPr>
      </w:pPr>
      <w:r>
        <w:rPr>
          <w:bCs/>
          <w:szCs w:val="26"/>
        </w:rPr>
        <w:t>Б</w:t>
      </w:r>
      <w:r w:rsidR="00076F24" w:rsidRPr="00076F24">
        <w:rPr>
          <w:bCs/>
          <w:szCs w:val="26"/>
        </w:rPr>
        <w:t>)</w:t>
      </w:r>
      <w:r w:rsidR="00B5175D" w:rsidRPr="00076F24">
        <w:rPr>
          <w:bCs/>
          <w:szCs w:val="26"/>
        </w:rPr>
        <w:t xml:space="preserve">. </w:t>
      </w:r>
      <w:proofErr w:type="spellStart"/>
      <w:r w:rsidR="00B5175D" w:rsidRPr="00076F24">
        <w:rPr>
          <w:bCs/>
          <w:szCs w:val="26"/>
        </w:rPr>
        <w:t>Медийная</w:t>
      </w:r>
      <w:proofErr w:type="spellEnd"/>
      <w:r w:rsidR="00B5175D" w:rsidRPr="00076F24">
        <w:rPr>
          <w:bCs/>
          <w:szCs w:val="26"/>
        </w:rPr>
        <w:t xml:space="preserve"> грамотность </w:t>
      </w:r>
      <w:r w:rsidR="00B5175D" w:rsidRPr="00076F24">
        <w:rPr>
          <w:rFonts w:eastAsia="DejaVuSans"/>
          <w:szCs w:val="26"/>
        </w:rPr>
        <w:t>-</w:t>
      </w:r>
    </w:p>
    <w:p w:rsidR="00B5175D" w:rsidRPr="00076F24" w:rsidRDefault="007B6F41" w:rsidP="00076F24">
      <w:pPr>
        <w:autoSpaceDE w:val="0"/>
        <w:autoSpaceDN w:val="0"/>
        <w:adjustRightInd w:val="0"/>
        <w:ind w:firstLine="709"/>
        <w:jc w:val="both"/>
        <w:rPr>
          <w:rFonts w:eastAsia="DejaVuSans"/>
          <w:szCs w:val="26"/>
        </w:rPr>
      </w:pPr>
      <w:r>
        <w:rPr>
          <w:bCs/>
          <w:szCs w:val="26"/>
        </w:rPr>
        <w:t>В</w:t>
      </w:r>
      <w:r w:rsidR="00076F24" w:rsidRPr="00076F24">
        <w:rPr>
          <w:bCs/>
          <w:szCs w:val="26"/>
        </w:rPr>
        <w:t>)</w:t>
      </w:r>
      <w:r w:rsidR="00B5175D" w:rsidRPr="00076F24">
        <w:rPr>
          <w:bCs/>
          <w:szCs w:val="26"/>
        </w:rPr>
        <w:t xml:space="preserve">. Базовая ИКТ – компетентность </w:t>
      </w:r>
      <w:r w:rsidR="00B5175D" w:rsidRPr="00076F24">
        <w:rPr>
          <w:rFonts w:eastAsia="DejaVuSans"/>
          <w:szCs w:val="26"/>
        </w:rPr>
        <w:t>-</w:t>
      </w:r>
    </w:p>
    <w:p w:rsidR="00B5175D" w:rsidRPr="00B5175D" w:rsidRDefault="00B5175D" w:rsidP="00076F24">
      <w:pPr>
        <w:autoSpaceDE w:val="0"/>
        <w:autoSpaceDN w:val="0"/>
        <w:adjustRightInd w:val="0"/>
        <w:ind w:firstLine="709"/>
        <w:jc w:val="both"/>
        <w:rPr>
          <w:rFonts w:eastAsia="DejaVuSans"/>
          <w:szCs w:val="26"/>
        </w:rPr>
      </w:pPr>
      <w:proofErr w:type="gramStart"/>
      <w:r w:rsidRPr="00B5175D">
        <w:rPr>
          <w:rFonts w:eastAsia="DejaVuSans"/>
          <w:szCs w:val="26"/>
        </w:rPr>
        <w:t>1. - умение точно интерпретировать, детализировать вопрос; нахождение в тексте информации; идентификация терминов, понятий; формирование стратегии поиска, создание схемы классификации для структурирования информации, умение сравнивать и сопоставлять информацию из нескольких источников; умение исключать несоответствующую и несущественную информацию; выработка критериев для отбора информации в соответствии с потребностью; выбор ресурсов согласно выработанным или указанным критериям;</w:t>
      </w:r>
      <w:proofErr w:type="gramEnd"/>
      <w:r w:rsidRPr="00B5175D">
        <w:rPr>
          <w:rFonts w:eastAsia="DejaVuSans"/>
          <w:szCs w:val="26"/>
        </w:rPr>
        <w:t xml:space="preserve"> умение вырабатывать рекомендации по решению конкретной проблемы на основании полученной информации и т.д.</w:t>
      </w:r>
      <w:r w:rsidR="0050786E">
        <w:rPr>
          <w:rFonts w:eastAsia="DejaVuSans"/>
          <w:szCs w:val="26"/>
        </w:rPr>
        <w:t>;</w:t>
      </w:r>
    </w:p>
    <w:p w:rsidR="00B5175D" w:rsidRPr="00B5175D" w:rsidRDefault="00B5175D" w:rsidP="00076F24">
      <w:pPr>
        <w:autoSpaceDE w:val="0"/>
        <w:autoSpaceDN w:val="0"/>
        <w:adjustRightInd w:val="0"/>
        <w:ind w:firstLine="709"/>
        <w:jc w:val="both"/>
        <w:rPr>
          <w:rFonts w:eastAsia="DejaVuSans"/>
          <w:szCs w:val="26"/>
        </w:rPr>
      </w:pPr>
      <w:r w:rsidRPr="00B5175D">
        <w:rPr>
          <w:rFonts w:eastAsia="DejaVuSans"/>
          <w:szCs w:val="26"/>
        </w:rPr>
        <w:t>2. определить и сформулировать информационные потребности, найти и получить доступ к информации, оценить информацию, систематизировать информацию, использовать информацию с соблюдением этических норм, передавать информацию, применить навыки работы с ИКТ для обработки информации</w:t>
      </w:r>
      <w:r w:rsidR="0050786E">
        <w:rPr>
          <w:rFonts w:eastAsia="DejaVuSans"/>
          <w:szCs w:val="26"/>
        </w:rPr>
        <w:t>;</w:t>
      </w:r>
    </w:p>
    <w:p w:rsidR="00B5175D" w:rsidRPr="00B5175D" w:rsidRDefault="00B5175D" w:rsidP="00076F24">
      <w:pPr>
        <w:autoSpaceDE w:val="0"/>
        <w:autoSpaceDN w:val="0"/>
        <w:adjustRightInd w:val="0"/>
        <w:ind w:firstLine="709"/>
        <w:jc w:val="both"/>
        <w:rPr>
          <w:rFonts w:eastAsia="DejaVuSans"/>
          <w:szCs w:val="26"/>
        </w:rPr>
      </w:pPr>
      <w:proofErr w:type="gramStart"/>
      <w:r w:rsidRPr="00B5175D">
        <w:rPr>
          <w:rFonts w:eastAsia="DejaVuSans"/>
          <w:szCs w:val="26"/>
        </w:rPr>
        <w:lastRenderedPageBreak/>
        <w:t xml:space="preserve">3. включает в себя следующие умения: понимать роль и функции </w:t>
      </w:r>
      <w:proofErr w:type="spellStart"/>
      <w:r w:rsidRPr="00B5175D">
        <w:rPr>
          <w:rFonts w:eastAsia="DejaVuSans"/>
          <w:szCs w:val="26"/>
        </w:rPr>
        <w:t>медиа</w:t>
      </w:r>
      <w:proofErr w:type="spellEnd"/>
      <w:r w:rsidRPr="00B5175D">
        <w:rPr>
          <w:rFonts w:eastAsia="DejaVuSans"/>
          <w:szCs w:val="26"/>
        </w:rPr>
        <w:t xml:space="preserve"> в демократическом обществе, принимать условия, при которых </w:t>
      </w:r>
      <w:proofErr w:type="spellStart"/>
      <w:r w:rsidRPr="00B5175D">
        <w:rPr>
          <w:rFonts w:eastAsia="DejaVuSans"/>
          <w:szCs w:val="26"/>
        </w:rPr>
        <w:t>медиа</w:t>
      </w:r>
      <w:proofErr w:type="spellEnd"/>
      <w:r w:rsidRPr="00B5175D">
        <w:rPr>
          <w:rFonts w:eastAsia="DejaVuSans"/>
          <w:szCs w:val="26"/>
        </w:rPr>
        <w:t xml:space="preserve"> могут выполнять свои функции, критические оценивать контент </w:t>
      </w:r>
      <w:proofErr w:type="spellStart"/>
      <w:r w:rsidRPr="00B5175D">
        <w:rPr>
          <w:rFonts w:eastAsia="DejaVuSans"/>
          <w:szCs w:val="26"/>
        </w:rPr>
        <w:t>медиа</w:t>
      </w:r>
      <w:proofErr w:type="spellEnd"/>
      <w:r w:rsidRPr="00B5175D">
        <w:rPr>
          <w:rFonts w:eastAsia="DejaVuSans"/>
          <w:szCs w:val="26"/>
        </w:rPr>
        <w:t xml:space="preserve"> в свете присутствующих им функций, взаимодействовать в </w:t>
      </w:r>
      <w:proofErr w:type="spellStart"/>
      <w:r w:rsidRPr="00B5175D">
        <w:rPr>
          <w:rFonts w:eastAsia="DejaVuSans"/>
          <w:szCs w:val="26"/>
        </w:rPr>
        <w:t>медиа</w:t>
      </w:r>
      <w:proofErr w:type="spellEnd"/>
      <w:r w:rsidRPr="00B5175D">
        <w:rPr>
          <w:rFonts w:eastAsia="DejaVuSans"/>
          <w:szCs w:val="26"/>
        </w:rPr>
        <w:t xml:space="preserve"> для самовыражения и участия в демократических процессах, актуализировать навыки (включая навыки работы с ИКТ), необходимые для создания пользовательского </w:t>
      </w:r>
      <w:proofErr w:type="spellStart"/>
      <w:r w:rsidRPr="00B5175D">
        <w:rPr>
          <w:rFonts w:eastAsia="DejaVuSans"/>
          <w:szCs w:val="26"/>
        </w:rPr>
        <w:t>контента</w:t>
      </w:r>
      <w:proofErr w:type="spellEnd"/>
      <w:r w:rsidRPr="00B5175D">
        <w:rPr>
          <w:rFonts w:eastAsia="DejaVuSans"/>
          <w:szCs w:val="26"/>
        </w:rPr>
        <w:t>.</w:t>
      </w:r>
      <w:proofErr w:type="gramEnd"/>
    </w:p>
    <w:p w:rsidR="007B6F41" w:rsidRPr="007B6F41" w:rsidRDefault="00076F24" w:rsidP="007B6F41">
      <w:pPr>
        <w:autoSpaceDE w:val="0"/>
        <w:autoSpaceDN w:val="0"/>
        <w:adjustRightInd w:val="0"/>
        <w:ind w:firstLine="709"/>
        <w:jc w:val="both"/>
        <w:rPr>
          <w:b/>
          <w:bCs/>
          <w:szCs w:val="26"/>
        </w:rPr>
      </w:pPr>
      <w:r w:rsidRPr="007B6F41">
        <w:rPr>
          <w:b/>
          <w:szCs w:val="26"/>
        </w:rPr>
        <w:t>2</w:t>
      </w:r>
      <w:r w:rsidR="00FE4895" w:rsidRPr="007B6F41">
        <w:rPr>
          <w:b/>
          <w:szCs w:val="26"/>
        </w:rPr>
        <w:t xml:space="preserve">. </w:t>
      </w:r>
      <w:r w:rsidR="007B6F41" w:rsidRPr="007B6F41">
        <w:rPr>
          <w:b/>
          <w:bCs/>
          <w:szCs w:val="26"/>
        </w:rPr>
        <w:t>Установите соответствие между инновационными качествами электронного</w:t>
      </w:r>
      <w:r w:rsidR="007B6F41">
        <w:rPr>
          <w:b/>
          <w:bCs/>
          <w:szCs w:val="26"/>
        </w:rPr>
        <w:t xml:space="preserve"> </w:t>
      </w:r>
      <w:r w:rsidR="007B6F41" w:rsidRPr="007B6F41">
        <w:rPr>
          <w:b/>
          <w:bCs/>
          <w:szCs w:val="26"/>
        </w:rPr>
        <w:t>образовательного ресурса и его содержанием:</w:t>
      </w:r>
    </w:p>
    <w:p w:rsidR="007B6F41" w:rsidRPr="007B6F41" w:rsidRDefault="007B6F41" w:rsidP="007B6F41">
      <w:pPr>
        <w:autoSpaceDE w:val="0"/>
        <w:autoSpaceDN w:val="0"/>
        <w:adjustRightInd w:val="0"/>
        <w:ind w:firstLine="709"/>
        <w:jc w:val="both"/>
        <w:rPr>
          <w:bCs/>
          <w:szCs w:val="26"/>
        </w:rPr>
      </w:pPr>
      <w:r w:rsidRPr="007B6F41">
        <w:rPr>
          <w:bCs/>
          <w:szCs w:val="26"/>
        </w:rPr>
        <w:t xml:space="preserve">А. </w:t>
      </w:r>
      <w:proofErr w:type="spellStart"/>
      <w:r w:rsidRPr="007B6F41">
        <w:rPr>
          <w:bCs/>
          <w:szCs w:val="26"/>
        </w:rPr>
        <w:t>Интерактив</w:t>
      </w:r>
      <w:proofErr w:type="spellEnd"/>
      <w:r w:rsidRPr="007B6F41">
        <w:rPr>
          <w:bCs/>
          <w:szCs w:val="26"/>
        </w:rPr>
        <w:t xml:space="preserve"> -</w:t>
      </w:r>
    </w:p>
    <w:p w:rsidR="007B6F41" w:rsidRPr="007B6F41" w:rsidRDefault="007B6F41" w:rsidP="007B6F41">
      <w:pPr>
        <w:autoSpaceDE w:val="0"/>
        <w:autoSpaceDN w:val="0"/>
        <w:adjustRightInd w:val="0"/>
        <w:ind w:firstLine="709"/>
        <w:jc w:val="both"/>
        <w:rPr>
          <w:bCs/>
          <w:szCs w:val="26"/>
        </w:rPr>
      </w:pPr>
      <w:r w:rsidRPr="007B6F41">
        <w:rPr>
          <w:bCs/>
          <w:szCs w:val="26"/>
        </w:rPr>
        <w:t>Б. Мультимедиа -</w:t>
      </w:r>
    </w:p>
    <w:p w:rsidR="007B6F41" w:rsidRPr="007B6F41" w:rsidRDefault="007B6F41" w:rsidP="007B6F41">
      <w:pPr>
        <w:autoSpaceDE w:val="0"/>
        <w:autoSpaceDN w:val="0"/>
        <w:adjustRightInd w:val="0"/>
        <w:ind w:firstLine="709"/>
        <w:jc w:val="both"/>
        <w:rPr>
          <w:bCs/>
          <w:szCs w:val="26"/>
        </w:rPr>
      </w:pPr>
      <w:r w:rsidRPr="007B6F41">
        <w:rPr>
          <w:bCs/>
          <w:szCs w:val="26"/>
        </w:rPr>
        <w:t xml:space="preserve">В. </w:t>
      </w:r>
      <w:proofErr w:type="spellStart"/>
      <w:r w:rsidRPr="007B6F41">
        <w:rPr>
          <w:bCs/>
          <w:szCs w:val="26"/>
        </w:rPr>
        <w:t>Моделинг</w:t>
      </w:r>
      <w:proofErr w:type="spellEnd"/>
      <w:r w:rsidRPr="007B6F41">
        <w:rPr>
          <w:bCs/>
          <w:szCs w:val="26"/>
        </w:rPr>
        <w:t xml:space="preserve"> -</w:t>
      </w:r>
    </w:p>
    <w:p w:rsidR="007B6F41" w:rsidRPr="007B6F41" w:rsidRDefault="007B6F41" w:rsidP="007B6F41">
      <w:pPr>
        <w:autoSpaceDE w:val="0"/>
        <w:autoSpaceDN w:val="0"/>
        <w:adjustRightInd w:val="0"/>
        <w:ind w:firstLine="709"/>
        <w:jc w:val="both"/>
        <w:rPr>
          <w:rFonts w:eastAsia="DejaVuSans"/>
          <w:szCs w:val="26"/>
        </w:rPr>
      </w:pPr>
      <w:r w:rsidRPr="007B6F41">
        <w:rPr>
          <w:bCs/>
          <w:szCs w:val="26"/>
        </w:rPr>
        <w:t xml:space="preserve">Г. </w:t>
      </w:r>
      <w:proofErr w:type="spellStart"/>
      <w:r w:rsidRPr="007B6F41">
        <w:rPr>
          <w:bCs/>
          <w:szCs w:val="26"/>
        </w:rPr>
        <w:t>Коммуникативность</w:t>
      </w:r>
      <w:proofErr w:type="spellEnd"/>
      <w:r w:rsidRPr="007B6F41">
        <w:rPr>
          <w:bCs/>
          <w:szCs w:val="26"/>
        </w:rPr>
        <w:t xml:space="preserve"> </w:t>
      </w:r>
      <w:r w:rsidRPr="007B6F41">
        <w:rPr>
          <w:rFonts w:eastAsia="DejaVuSans"/>
          <w:szCs w:val="26"/>
        </w:rPr>
        <w:t>-</w:t>
      </w:r>
    </w:p>
    <w:p w:rsidR="007B6F41" w:rsidRPr="007B6F41" w:rsidRDefault="007B6F41" w:rsidP="007B6F41">
      <w:pPr>
        <w:autoSpaceDE w:val="0"/>
        <w:autoSpaceDN w:val="0"/>
        <w:adjustRightInd w:val="0"/>
        <w:ind w:firstLine="709"/>
        <w:jc w:val="both"/>
        <w:rPr>
          <w:rFonts w:eastAsia="DejaVuSans"/>
          <w:szCs w:val="26"/>
        </w:rPr>
      </w:pPr>
      <w:r w:rsidRPr="007B6F41">
        <w:rPr>
          <w:bCs/>
          <w:szCs w:val="26"/>
        </w:rPr>
        <w:t xml:space="preserve">Д. Производительность пользователя </w:t>
      </w:r>
      <w:r w:rsidRPr="007B6F41">
        <w:rPr>
          <w:rFonts w:eastAsia="DejaVuSans"/>
          <w:szCs w:val="26"/>
        </w:rPr>
        <w:t>–</w:t>
      </w:r>
    </w:p>
    <w:p w:rsidR="007B6F41" w:rsidRPr="007B6F41" w:rsidRDefault="007B6F41" w:rsidP="007B6F41">
      <w:pPr>
        <w:autoSpaceDE w:val="0"/>
        <w:autoSpaceDN w:val="0"/>
        <w:adjustRightInd w:val="0"/>
        <w:ind w:firstLine="709"/>
        <w:jc w:val="both"/>
        <w:rPr>
          <w:rFonts w:eastAsia="DejaVuSans"/>
          <w:szCs w:val="26"/>
        </w:rPr>
      </w:pPr>
      <w:r w:rsidRPr="007B6F41">
        <w:rPr>
          <w:rFonts w:eastAsia="DejaVuSans"/>
          <w:szCs w:val="26"/>
        </w:rPr>
        <w:t>1. благодаря автоматизации нетворческих, рутинных операций поиска необходимой информации творческий компонент и, соответственно, эффективность учебной деятельности резко возрастают</w:t>
      </w:r>
      <w:r w:rsidR="0050786E">
        <w:rPr>
          <w:rFonts w:eastAsia="DejaVuSans"/>
          <w:szCs w:val="26"/>
        </w:rPr>
        <w:t>;</w:t>
      </w:r>
    </w:p>
    <w:p w:rsidR="007B6F41" w:rsidRPr="007B6F41" w:rsidRDefault="007B6F41" w:rsidP="007B6F41">
      <w:pPr>
        <w:autoSpaceDE w:val="0"/>
        <w:autoSpaceDN w:val="0"/>
        <w:adjustRightInd w:val="0"/>
        <w:ind w:firstLine="709"/>
        <w:jc w:val="both"/>
        <w:rPr>
          <w:rFonts w:eastAsia="DejaVuSans"/>
          <w:szCs w:val="26"/>
        </w:rPr>
      </w:pPr>
      <w:r w:rsidRPr="007B6F41">
        <w:rPr>
          <w:rFonts w:eastAsia="DejaVuSans"/>
          <w:szCs w:val="26"/>
        </w:rPr>
        <w:t>2. дает возможность воздействия и получения ответных реакций на реалистичное представление объектов и процессо</w:t>
      </w:r>
      <w:r w:rsidR="0050786E">
        <w:rPr>
          <w:rFonts w:eastAsia="DejaVuSans"/>
          <w:szCs w:val="26"/>
        </w:rPr>
        <w:t>в;</w:t>
      </w:r>
    </w:p>
    <w:p w:rsidR="007B6F41" w:rsidRPr="007B6F41" w:rsidRDefault="00C96A46" w:rsidP="007B6F41">
      <w:pPr>
        <w:autoSpaceDE w:val="0"/>
        <w:autoSpaceDN w:val="0"/>
        <w:adjustRightInd w:val="0"/>
        <w:ind w:firstLine="709"/>
        <w:jc w:val="both"/>
        <w:rPr>
          <w:rFonts w:eastAsia="DejaVuSans"/>
          <w:szCs w:val="26"/>
        </w:rPr>
      </w:pPr>
      <w:r>
        <w:rPr>
          <w:rFonts w:eastAsia="DejaVuSans"/>
          <w:szCs w:val="26"/>
        </w:rPr>
        <w:t>3.</w:t>
      </w:r>
      <w:r w:rsidR="007B6F41" w:rsidRPr="007B6F41">
        <w:rPr>
          <w:rFonts w:eastAsia="DejaVuSans"/>
          <w:szCs w:val="26"/>
        </w:rPr>
        <w:t xml:space="preserve"> обеспечивает реалистичное представление объектов и процессов</w:t>
      </w:r>
      <w:r w:rsidR="0050786E">
        <w:rPr>
          <w:rFonts w:eastAsia="DejaVuSans"/>
          <w:szCs w:val="26"/>
        </w:rPr>
        <w:t>;</w:t>
      </w:r>
    </w:p>
    <w:p w:rsidR="007B6F41" w:rsidRPr="007B6F41" w:rsidRDefault="007B6F41" w:rsidP="007B6F41">
      <w:pPr>
        <w:autoSpaceDE w:val="0"/>
        <w:autoSpaceDN w:val="0"/>
        <w:adjustRightInd w:val="0"/>
        <w:ind w:firstLine="709"/>
        <w:jc w:val="both"/>
        <w:rPr>
          <w:rFonts w:eastAsia="DejaVuSans"/>
          <w:szCs w:val="26"/>
        </w:rPr>
      </w:pPr>
      <w:r w:rsidRPr="007B6F41">
        <w:rPr>
          <w:rFonts w:eastAsia="DejaVuSans"/>
          <w:szCs w:val="26"/>
        </w:rPr>
        <w:t>4. имитационное моделирование с аудиовизуальным отражением изменений сущности, вида, качеств объектов и процессов</w:t>
      </w:r>
      <w:r w:rsidR="0050786E">
        <w:rPr>
          <w:rFonts w:eastAsia="DejaVuSans"/>
          <w:szCs w:val="26"/>
        </w:rPr>
        <w:t>;</w:t>
      </w:r>
    </w:p>
    <w:p w:rsidR="007B6F41" w:rsidRPr="007B6F41" w:rsidRDefault="007B6F41" w:rsidP="007B6F41">
      <w:pPr>
        <w:autoSpaceDE w:val="0"/>
        <w:autoSpaceDN w:val="0"/>
        <w:adjustRightInd w:val="0"/>
        <w:ind w:firstLine="709"/>
        <w:jc w:val="both"/>
        <w:rPr>
          <w:rFonts w:eastAsia="DejaVuSans"/>
          <w:szCs w:val="26"/>
        </w:rPr>
      </w:pPr>
      <w:r w:rsidRPr="007B6F41">
        <w:rPr>
          <w:rFonts w:eastAsia="DejaVuSans"/>
          <w:szCs w:val="26"/>
        </w:rPr>
        <w:t>5.</w:t>
      </w:r>
      <w:r w:rsidR="00C96A46">
        <w:rPr>
          <w:rFonts w:eastAsia="DejaVuSans"/>
          <w:szCs w:val="26"/>
        </w:rPr>
        <w:t xml:space="preserve"> </w:t>
      </w:r>
      <w:r w:rsidRPr="007B6F41">
        <w:rPr>
          <w:rFonts w:eastAsia="DejaVuSans"/>
          <w:szCs w:val="26"/>
        </w:rPr>
        <w:t xml:space="preserve">возможность непосредственного общения, оперативность представления информации, удаленный контроль состояния процесса, возможность быстрого доступа к образовательным ресурсам, расположенным на удаленном сервере, а также возможность </w:t>
      </w:r>
      <w:proofErr w:type="spellStart"/>
      <w:r w:rsidRPr="007B6F41">
        <w:rPr>
          <w:rFonts w:eastAsia="DejaVuSans"/>
          <w:szCs w:val="26"/>
        </w:rPr>
        <w:t>on-line</w:t>
      </w:r>
      <w:proofErr w:type="spellEnd"/>
      <w:r w:rsidRPr="007B6F41">
        <w:rPr>
          <w:rFonts w:eastAsia="DejaVuSans"/>
          <w:szCs w:val="26"/>
        </w:rPr>
        <w:t xml:space="preserve"> коммуникаций удаленных пользователей при выполнении коллективного учебного задания.</w:t>
      </w:r>
    </w:p>
    <w:p w:rsidR="00B42122" w:rsidRPr="001866FC" w:rsidRDefault="00B42122" w:rsidP="00D0040E">
      <w:pPr>
        <w:pStyle w:val="Default"/>
        <w:ind w:firstLine="709"/>
        <w:jc w:val="both"/>
        <w:rPr>
          <w:rFonts w:ascii="Times New Roman" w:hAnsi="Times New Roman" w:cs="Times New Roman"/>
          <w:b/>
          <w:color w:val="auto"/>
          <w:sz w:val="26"/>
          <w:szCs w:val="26"/>
        </w:rPr>
      </w:pPr>
      <w:r w:rsidRPr="001866FC">
        <w:rPr>
          <w:rFonts w:ascii="Times New Roman" w:hAnsi="Times New Roman" w:cs="Times New Roman"/>
          <w:b/>
          <w:color w:val="auto"/>
          <w:sz w:val="26"/>
          <w:szCs w:val="26"/>
        </w:rPr>
        <w:t xml:space="preserve">Часть </w:t>
      </w:r>
      <w:r w:rsidRPr="001866FC">
        <w:rPr>
          <w:rFonts w:ascii="Times New Roman" w:hAnsi="Times New Roman" w:cs="Times New Roman"/>
          <w:b/>
          <w:color w:val="auto"/>
          <w:sz w:val="26"/>
          <w:szCs w:val="26"/>
          <w:lang w:val="en-US"/>
        </w:rPr>
        <w:t>II</w:t>
      </w:r>
      <w:r w:rsidRPr="001866FC">
        <w:rPr>
          <w:rFonts w:ascii="Times New Roman" w:hAnsi="Times New Roman" w:cs="Times New Roman"/>
          <w:b/>
          <w:color w:val="auto"/>
          <w:sz w:val="26"/>
          <w:szCs w:val="26"/>
        </w:rPr>
        <w:t>. Задани</w:t>
      </w:r>
      <w:r w:rsidR="00076F24" w:rsidRPr="001866FC">
        <w:rPr>
          <w:rFonts w:ascii="Times New Roman" w:hAnsi="Times New Roman" w:cs="Times New Roman"/>
          <w:b/>
          <w:color w:val="auto"/>
          <w:sz w:val="26"/>
          <w:szCs w:val="26"/>
        </w:rPr>
        <w:t>е</w:t>
      </w:r>
      <w:r w:rsidRPr="001866FC">
        <w:rPr>
          <w:rFonts w:ascii="Times New Roman" w:hAnsi="Times New Roman" w:cs="Times New Roman"/>
          <w:b/>
          <w:color w:val="auto"/>
          <w:sz w:val="26"/>
          <w:szCs w:val="26"/>
        </w:rPr>
        <w:t xml:space="preserve"> практического характера</w:t>
      </w:r>
      <w:r w:rsidR="00076F24" w:rsidRPr="001866FC">
        <w:rPr>
          <w:rFonts w:ascii="Times New Roman" w:hAnsi="Times New Roman" w:cs="Times New Roman"/>
          <w:b/>
          <w:color w:val="auto"/>
          <w:sz w:val="26"/>
          <w:szCs w:val="26"/>
        </w:rPr>
        <w:t>.</w:t>
      </w:r>
    </w:p>
    <w:p w:rsidR="00D0040E" w:rsidRPr="0050786E" w:rsidRDefault="001866FC" w:rsidP="0050786E">
      <w:pPr>
        <w:pStyle w:val="Default"/>
        <w:ind w:firstLine="709"/>
        <w:jc w:val="both"/>
        <w:rPr>
          <w:rFonts w:ascii="Times New Roman" w:hAnsi="Times New Roman" w:cs="Times New Roman"/>
          <w:b/>
          <w:color w:val="auto"/>
          <w:sz w:val="26"/>
          <w:szCs w:val="26"/>
        </w:rPr>
      </w:pPr>
      <w:r w:rsidRPr="0050786E">
        <w:rPr>
          <w:rFonts w:ascii="Times New Roman" w:hAnsi="Times New Roman" w:cs="Times New Roman"/>
          <w:b/>
          <w:color w:val="auto"/>
          <w:sz w:val="26"/>
          <w:szCs w:val="26"/>
        </w:rPr>
        <w:t xml:space="preserve">1. </w:t>
      </w:r>
      <w:r w:rsidR="00D0040E" w:rsidRPr="0050786E">
        <w:rPr>
          <w:rFonts w:ascii="Times New Roman" w:hAnsi="Times New Roman" w:cs="Times New Roman"/>
          <w:b/>
          <w:color w:val="auto"/>
          <w:sz w:val="26"/>
          <w:szCs w:val="26"/>
        </w:rPr>
        <w:t xml:space="preserve">Разработать </w:t>
      </w:r>
      <w:proofErr w:type="spellStart"/>
      <w:r w:rsidR="00D0040E" w:rsidRPr="0050786E">
        <w:rPr>
          <w:rFonts w:ascii="Times New Roman" w:hAnsi="Times New Roman" w:cs="Times New Roman"/>
          <w:b/>
          <w:color w:val="auto"/>
          <w:sz w:val="26"/>
          <w:szCs w:val="26"/>
        </w:rPr>
        <w:t>веб-квест</w:t>
      </w:r>
      <w:proofErr w:type="spellEnd"/>
      <w:r w:rsidR="00D0040E" w:rsidRPr="0050786E">
        <w:rPr>
          <w:rFonts w:ascii="Times New Roman" w:hAnsi="Times New Roman" w:cs="Times New Roman"/>
          <w:b/>
          <w:color w:val="auto"/>
          <w:sz w:val="26"/>
          <w:szCs w:val="26"/>
        </w:rPr>
        <w:t xml:space="preserve"> на тему: «Художественное искусство в Великую отечественную войну.</w:t>
      </w:r>
    </w:p>
    <w:p w:rsidR="001866FC" w:rsidRPr="0050786E" w:rsidRDefault="001866FC" w:rsidP="0050786E">
      <w:pPr>
        <w:ind w:firstLine="709"/>
        <w:jc w:val="both"/>
        <w:rPr>
          <w:szCs w:val="26"/>
        </w:rPr>
      </w:pPr>
      <w:r w:rsidRPr="0050786E">
        <w:rPr>
          <w:b/>
          <w:szCs w:val="26"/>
        </w:rPr>
        <w:t xml:space="preserve">Описание: </w:t>
      </w:r>
      <w:r w:rsidRPr="0050786E">
        <w:rPr>
          <w:szCs w:val="26"/>
        </w:rPr>
        <w:t xml:space="preserve">Найдите </w:t>
      </w:r>
      <w:r w:rsidR="005C0B18">
        <w:rPr>
          <w:szCs w:val="26"/>
        </w:rPr>
        <w:t>три</w:t>
      </w:r>
      <w:r w:rsidRPr="0050786E">
        <w:rPr>
          <w:szCs w:val="26"/>
        </w:rPr>
        <w:t xml:space="preserve"> статьи</w:t>
      </w:r>
      <w:r w:rsidR="00A11E5B">
        <w:rPr>
          <w:szCs w:val="26"/>
        </w:rPr>
        <w:t xml:space="preserve"> в сети Интернет</w:t>
      </w:r>
      <w:r w:rsidRPr="0050786E">
        <w:rPr>
          <w:szCs w:val="26"/>
        </w:rPr>
        <w:t xml:space="preserve"> о художественном искусстве, связанном с Великой Отечественной войной. Подготовьте краткие аннотации к каждой из них.</w:t>
      </w:r>
    </w:p>
    <w:p w:rsidR="001866FC" w:rsidRPr="001866FC" w:rsidRDefault="001866FC" w:rsidP="0050786E">
      <w:pPr>
        <w:ind w:firstLine="709"/>
        <w:jc w:val="both"/>
        <w:rPr>
          <w:szCs w:val="26"/>
        </w:rPr>
      </w:pPr>
      <w:r w:rsidRPr="0050786E">
        <w:rPr>
          <w:b/>
          <w:szCs w:val="26"/>
        </w:rPr>
        <w:t>Результат:</w:t>
      </w:r>
      <w:r w:rsidRPr="0050786E">
        <w:rPr>
          <w:szCs w:val="26"/>
        </w:rPr>
        <w:t xml:space="preserve"> Создайте презентацию, в которой представите основные аспекты художественного искусства, описанные в ваших источниках.</w:t>
      </w:r>
    </w:p>
    <w:p w:rsidR="00546AA4" w:rsidRPr="00B42122" w:rsidRDefault="00546AA4" w:rsidP="0050786E">
      <w:pPr>
        <w:ind w:firstLine="709"/>
        <w:jc w:val="both"/>
        <w:rPr>
          <w:i/>
          <w:color w:val="0000CC"/>
          <w:szCs w:val="26"/>
        </w:rPr>
      </w:pPr>
    </w:p>
    <w:p w:rsidR="004E0DA7" w:rsidRPr="000E55A6" w:rsidRDefault="004E0DA7" w:rsidP="00926033">
      <w:pPr>
        <w:ind w:firstLine="709"/>
        <w:jc w:val="center"/>
        <w:rPr>
          <w:b/>
          <w:szCs w:val="26"/>
        </w:rPr>
      </w:pPr>
      <w:r w:rsidRPr="00EE314D">
        <w:rPr>
          <w:b/>
          <w:bCs/>
          <w:szCs w:val="26"/>
        </w:rPr>
        <w:t xml:space="preserve">Раздел </w:t>
      </w:r>
      <w:r>
        <w:rPr>
          <w:b/>
          <w:bCs/>
          <w:szCs w:val="26"/>
        </w:rPr>
        <w:t>4</w:t>
      </w:r>
      <w:r w:rsidRPr="000E55A6">
        <w:rPr>
          <w:b/>
          <w:bCs/>
          <w:szCs w:val="26"/>
        </w:rPr>
        <w:t>. «Организационно-педагогические условия реализации программы»</w:t>
      </w:r>
    </w:p>
    <w:p w:rsidR="004E0DA7" w:rsidRDefault="004E0DA7" w:rsidP="00926033">
      <w:pPr>
        <w:ind w:firstLine="709"/>
        <w:jc w:val="both"/>
        <w:rPr>
          <w:b/>
          <w:bCs/>
          <w:szCs w:val="26"/>
        </w:rPr>
      </w:pPr>
      <w:r>
        <w:rPr>
          <w:b/>
          <w:bCs/>
          <w:szCs w:val="26"/>
        </w:rPr>
        <w:t xml:space="preserve">4.1. </w:t>
      </w:r>
      <w:r w:rsidRPr="00CF6F3F">
        <w:rPr>
          <w:b/>
          <w:bCs/>
          <w:szCs w:val="26"/>
        </w:rPr>
        <w:t>Учебно-методическое обеспечение и информационное обеспечение программы</w:t>
      </w:r>
    </w:p>
    <w:p w:rsidR="004E0DA7" w:rsidRPr="007F2584" w:rsidRDefault="004E0DA7" w:rsidP="00926033">
      <w:pPr>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4E0DA7" w:rsidRPr="00BD22E8" w:rsidRDefault="004E0DA7" w:rsidP="00926033">
      <w:pPr>
        <w:tabs>
          <w:tab w:val="left" w:pos="0"/>
          <w:tab w:val="left" w:pos="426"/>
        </w:tabs>
        <w:ind w:firstLine="709"/>
        <w:jc w:val="both"/>
        <w:rPr>
          <w:szCs w:val="26"/>
        </w:rPr>
      </w:pPr>
      <w:r w:rsidRPr="00BD22E8">
        <w:rPr>
          <w:bCs/>
          <w:szCs w:val="26"/>
        </w:rPr>
        <w:t>1. Конституция РФ</w:t>
      </w:r>
      <w:r w:rsidRPr="00BD22E8">
        <w:rPr>
          <w:szCs w:val="26"/>
        </w:rPr>
        <w:t>.</w:t>
      </w:r>
      <w:r w:rsidRPr="00BD22E8">
        <w:rPr>
          <w:rFonts w:eastAsia="TimesNewRomanPSMT"/>
          <w:szCs w:val="26"/>
        </w:rPr>
        <w:t xml:space="preserve"> //</w:t>
      </w:r>
      <w:r w:rsidRPr="00BD22E8">
        <w:rPr>
          <w:szCs w:val="26"/>
        </w:rPr>
        <w:t xml:space="preserve"> Консультант Плюс: сайт. </w:t>
      </w:r>
      <w:r w:rsidRPr="00BD22E8">
        <w:rPr>
          <w:szCs w:val="26"/>
          <w:lang w:val="en-US"/>
        </w:rPr>
        <w:t>URL</w:t>
      </w:r>
      <w:r w:rsidRPr="00BD22E8">
        <w:rPr>
          <w:szCs w:val="26"/>
        </w:rPr>
        <w:t xml:space="preserve">: </w:t>
      </w:r>
      <w:hyperlink r:id="rId14" w:history="1">
        <w:r w:rsidRPr="00BD22E8">
          <w:rPr>
            <w:rStyle w:val="a4"/>
            <w:color w:val="auto"/>
            <w:szCs w:val="26"/>
            <w:lang w:val="en-US"/>
          </w:rPr>
          <w:t>https</w:t>
        </w:r>
        <w:r w:rsidRPr="00BD22E8">
          <w:rPr>
            <w:rStyle w:val="a4"/>
            <w:color w:val="auto"/>
            <w:szCs w:val="26"/>
          </w:rPr>
          <w:t>://</w:t>
        </w:r>
        <w:r w:rsidRPr="00BD22E8">
          <w:rPr>
            <w:rStyle w:val="a4"/>
            <w:color w:val="auto"/>
            <w:szCs w:val="26"/>
            <w:lang w:val="en-US"/>
          </w:rPr>
          <w:t>www</w:t>
        </w:r>
        <w:r w:rsidRPr="00BD22E8">
          <w:rPr>
            <w:rStyle w:val="a4"/>
            <w:color w:val="auto"/>
            <w:szCs w:val="26"/>
          </w:rPr>
          <w:t>.</w:t>
        </w:r>
        <w:r w:rsidRPr="00BD22E8">
          <w:rPr>
            <w:rStyle w:val="a4"/>
            <w:color w:val="auto"/>
            <w:szCs w:val="26"/>
            <w:lang w:val="en-US"/>
          </w:rPr>
          <w:t>consultant</w:t>
        </w:r>
        <w:r w:rsidRPr="00BD22E8">
          <w:rPr>
            <w:rStyle w:val="a4"/>
            <w:color w:val="auto"/>
            <w:szCs w:val="26"/>
          </w:rPr>
          <w:t>.</w:t>
        </w:r>
        <w:proofErr w:type="spellStart"/>
        <w:r w:rsidRPr="00BD22E8">
          <w:rPr>
            <w:rStyle w:val="a4"/>
            <w:color w:val="auto"/>
            <w:szCs w:val="26"/>
            <w:lang w:val="en-US"/>
          </w:rPr>
          <w:t>ru</w:t>
        </w:r>
        <w:proofErr w:type="spellEnd"/>
        <w:r w:rsidRPr="00BD22E8">
          <w:rPr>
            <w:rStyle w:val="a4"/>
            <w:color w:val="auto"/>
            <w:szCs w:val="26"/>
          </w:rPr>
          <w:t>/</w:t>
        </w:r>
        <w:r w:rsidRPr="00BD22E8">
          <w:rPr>
            <w:rStyle w:val="a4"/>
            <w:color w:val="auto"/>
            <w:szCs w:val="26"/>
            <w:lang w:val="en-US"/>
          </w:rPr>
          <w:t>document</w:t>
        </w:r>
        <w:r w:rsidRPr="00BD22E8">
          <w:rPr>
            <w:rStyle w:val="a4"/>
            <w:color w:val="auto"/>
            <w:szCs w:val="26"/>
          </w:rPr>
          <w:t>/</w:t>
        </w:r>
        <w:r w:rsidRPr="00BD22E8">
          <w:rPr>
            <w:rStyle w:val="a4"/>
            <w:color w:val="auto"/>
            <w:szCs w:val="26"/>
            <w:lang w:val="en-US"/>
          </w:rPr>
          <w:t>cons</w:t>
        </w:r>
        <w:r w:rsidRPr="00BD22E8">
          <w:rPr>
            <w:rStyle w:val="a4"/>
            <w:color w:val="auto"/>
            <w:szCs w:val="26"/>
          </w:rPr>
          <w:t>_</w:t>
        </w:r>
        <w:r w:rsidRPr="00BD22E8">
          <w:rPr>
            <w:rStyle w:val="a4"/>
            <w:color w:val="auto"/>
            <w:szCs w:val="26"/>
            <w:lang w:val="en-US"/>
          </w:rPr>
          <w:t>doc</w:t>
        </w:r>
        <w:r w:rsidRPr="00BD22E8">
          <w:rPr>
            <w:rStyle w:val="a4"/>
            <w:color w:val="auto"/>
            <w:szCs w:val="26"/>
          </w:rPr>
          <w:t>_</w:t>
        </w:r>
        <w:r w:rsidRPr="00BD22E8">
          <w:rPr>
            <w:rStyle w:val="a4"/>
            <w:color w:val="auto"/>
            <w:szCs w:val="26"/>
            <w:lang w:val="en-US"/>
          </w:rPr>
          <w:t>LAW</w:t>
        </w:r>
        <w:r w:rsidRPr="00BD22E8">
          <w:rPr>
            <w:rStyle w:val="a4"/>
            <w:color w:val="auto"/>
            <w:szCs w:val="26"/>
          </w:rPr>
          <w:t>_28399/</w:t>
        </w:r>
      </w:hyperlink>
      <w:r w:rsidRPr="00BD22E8">
        <w:rPr>
          <w:szCs w:val="26"/>
        </w:rPr>
        <w:t xml:space="preserve"> (дата обращения: 10.01.2025). Режим доступа: для </w:t>
      </w:r>
      <w:proofErr w:type="spellStart"/>
      <w:r w:rsidRPr="00BD22E8">
        <w:rPr>
          <w:szCs w:val="26"/>
        </w:rPr>
        <w:t>зарегистрир</w:t>
      </w:r>
      <w:proofErr w:type="spellEnd"/>
      <w:r w:rsidRPr="00BD22E8">
        <w:rPr>
          <w:szCs w:val="26"/>
        </w:rPr>
        <w:t xml:space="preserve">. </w:t>
      </w:r>
      <w:r w:rsidR="005C0B18">
        <w:rPr>
          <w:szCs w:val="26"/>
        </w:rPr>
        <w:t>п</w:t>
      </w:r>
      <w:r w:rsidRPr="00BD22E8">
        <w:rPr>
          <w:szCs w:val="26"/>
        </w:rPr>
        <w:t>ользователей.</w:t>
      </w:r>
    </w:p>
    <w:p w:rsidR="004E0DA7" w:rsidRPr="00BD22E8" w:rsidRDefault="004E0DA7" w:rsidP="00926033">
      <w:pPr>
        <w:tabs>
          <w:tab w:val="left" w:pos="0"/>
          <w:tab w:val="left" w:pos="426"/>
        </w:tabs>
        <w:ind w:firstLine="709"/>
        <w:jc w:val="both"/>
        <w:rPr>
          <w:szCs w:val="26"/>
        </w:rPr>
      </w:pPr>
      <w:r w:rsidRPr="00BD22E8">
        <w:rPr>
          <w:szCs w:val="26"/>
        </w:rPr>
        <w:t xml:space="preserve">2. </w:t>
      </w:r>
      <w:r w:rsidRPr="00BD22E8">
        <w:rPr>
          <w:rFonts w:eastAsia="TimesNewRomanPSMT"/>
          <w:szCs w:val="26"/>
        </w:rPr>
        <w:t>Федеральный закон «Об образовании в Российской Федерации» № 273 от 21.12.2012 г. //</w:t>
      </w:r>
      <w:r w:rsidRPr="00BD22E8">
        <w:rPr>
          <w:szCs w:val="26"/>
        </w:rPr>
        <w:t xml:space="preserve"> Консультант Плюс: сайт. </w:t>
      </w:r>
      <w:r w:rsidRPr="00BD22E8">
        <w:rPr>
          <w:szCs w:val="26"/>
          <w:lang w:val="en-US"/>
        </w:rPr>
        <w:t>URL</w:t>
      </w:r>
      <w:r w:rsidRPr="00BD22E8">
        <w:rPr>
          <w:szCs w:val="26"/>
        </w:rPr>
        <w:t xml:space="preserve">: </w:t>
      </w:r>
      <w:hyperlink r:id="rId15" w:history="1">
        <w:r w:rsidRPr="00BD22E8">
          <w:rPr>
            <w:rStyle w:val="a4"/>
            <w:color w:val="auto"/>
            <w:szCs w:val="26"/>
          </w:rPr>
          <w:t>https://www.consultant.ru/document/cons_doc_LAW_140174/</w:t>
        </w:r>
      </w:hyperlink>
      <w:r w:rsidRPr="00BD22E8">
        <w:rPr>
          <w:szCs w:val="26"/>
        </w:rPr>
        <w:t xml:space="preserve"> (дата обращения: 10.01.2025).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tabs>
          <w:tab w:val="left" w:pos="0"/>
          <w:tab w:val="left" w:pos="426"/>
        </w:tabs>
        <w:ind w:firstLine="709"/>
        <w:jc w:val="both"/>
        <w:rPr>
          <w:szCs w:val="26"/>
        </w:rPr>
      </w:pPr>
      <w:r w:rsidRPr="00BD22E8">
        <w:rPr>
          <w:szCs w:val="26"/>
        </w:rPr>
        <w:lastRenderedPageBreak/>
        <w:t xml:space="preserve">3. Перечень поручений по реализации Послания Президента Федеральному Собранию </w:t>
      </w:r>
      <w:r w:rsidRPr="00BD22E8">
        <w:rPr>
          <w:rFonts w:eastAsia="TimesNewRomanPSMT"/>
          <w:szCs w:val="26"/>
        </w:rPr>
        <w:t>//</w:t>
      </w:r>
      <w:r w:rsidRPr="00BD22E8">
        <w:rPr>
          <w:szCs w:val="26"/>
        </w:rPr>
        <w:t xml:space="preserve"> сайт. </w:t>
      </w:r>
      <w:r w:rsidRPr="00BD22E8">
        <w:rPr>
          <w:szCs w:val="26"/>
          <w:lang w:val="en-US"/>
        </w:rPr>
        <w:t>URL</w:t>
      </w:r>
      <w:r w:rsidRPr="00BD22E8">
        <w:rPr>
          <w:szCs w:val="26"/>
        </w:rPr>
        <w:t xml:space="preserve">:  </w:t>
      </w:r>
      <w:hyperlink r:id="rId16" w:history="1">
        <w:r w:rsidRPr="00BD22E8">
          <w:rPr>
            <w:rStyle w:val="a4"/>
            <w:color w:val="auto"/>
            <w:szCs w:val="26"/>
          </w:rPr>
          <w:t>http://www.kremlin.ru/acts/assignments/orders/73759</w:t>
        </w:r>
      </w:hyperlink>
      <w:r w:rsidRPr="00BD22E8">
        <w:rPr>
          <w:szCs w:val="26"/>
        </w:rPr>
        <w:t xml:space="preserve"> Режим доступа: свободный — </w:t>
      </w:r>
      <w:proofErr w:type="spellStart"/>
      <w:r w:rsidRPr="00BD22E8">
        <w:rPr>
          <w:szCs w:val="26"/>
        </w:rPr>
        <w:t>Загл</w:t>
      </w:r>
      <w:proofErr w:type="spellEnd"/>
      <w:r w:rsidRPr="00BD22E8">
        <w:rPr>
          <w:szCs w:val="26"/>
        </w:rPr>
        <w:t>. с экрана.</w:t>
      </w:r>
    </w:p>
    <w:p w:rsidR="004E0DA7" w:rsidRPr="00BD22E8" w:rsidRDefault="004E0DA7" w:rsidP="00926033">
      <w:pPr>
        <w:tabs>
          <w:tab w:val="left" w:pos="0"/>
          <w:tab w:val="left" w:pos="426"/>
        </w:tabs>
        <w:ind w:firstLine="709"/>
        <w:jc w:val="both"/>
        <w:rPr>
          <w:szCs w:val="26"/>
        </w:rPr>
      </w:pPr>
      <w:r w:rsidRPr="00BD22E8">
        <w:rPr>
          <w:szCs w:val="26"/>
        </w:rPr>
        <w:t xml:space="preserve">4. </w:t>
      </w:r>
      <w:r w:rsidRPr="00BD22E8">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Pr="00BD22E8">
        <w:rPr>
          <w:szCs w:val="26"/>
        </w:rPr>
        <w:t xml:space="preserve"> </w:t>
      </w:r>
      <w:proofErr w:type="spellStart"/>
      <w:r w:rsidRPr="00BD22E8">
        <w:rPr>
          <w:szCs w:val="26"/>
        </w:rPr>
        <w:t>Гарант</w:t>
      </w:r>
      <w:proofErr w:type="gramStart"/>
      <w:r w:rsidRPr="00BD22E8">
        <w:rPr>
          <w:szCs w:val="26"/>
        </w:rPr>
        <w:t>.р</w:t>
      </w:r>
      <w:proofErr w:type="gramEnd"/>
      <w:r w:rsidRPr="00BD22E8">
        <w:rPr>
          <w:szCs w:val="26"/>
        </w:rPr>
        <w:t>у</w:t>
      </w:r>
      <w:proofErr w:type="spellEnd"/>
      <w:r w:rsidRPr="00BD22E8">
        <w:rPr>
          <w:szCs w:val="26"/>
        </w:rPr>
        <w:t xml:space="preserve">: информационно-правовой портал. </w:t>
      </w:r>
      <w:r w:rsidRPr="00BD22E8">
        <w:rPr>
          <w:szCs w:val="26"/>
          <w:lang w:val="en-US"/>
        </w:rPr>
        <w:t>URL</w:t>
      </w:r>
      <w:r w:rsidRPr="00BD22E8">
        <w:rPr>
          <w:szCs w:val="26"/>
        </w:rPr>
        <w:t xml:space="preserve">: </w:t>
      </w:r>
      <w:hyperlink r:id="rId17" w:history="1">
        <w:r w:rsidRPr="00BD22E8">
          <w:rPr>
            <w:rStyle w:val="a4"/>
            <w:color w:val="auto"/>
            <w:szCs w:val="26"/>
          </w:rPr>
          <w:t>https://www.garant.ru/hotlaw/federal/1778356/</w:t>
        </w:r>
      </w:hyperlink>
      <w:r w:rsidRPr="00BD22E8">
        <w:rPr>
          <w:szCs w:val="26"/>
        </w:rPr>
        <w:t xml:space="preserve">  (дата обращения 09.01.2025).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tabs>
          <w:tab w:val="left" w:pos="0"/>
          <w:tab w:val="left" w:pos="426"/>
        </w:tabs>
        <w:ind w:firstLine="709"/>
        <w:jc w:val="both"/>
        <w:rPr>
          <w:szCs w:val="26"/>
        </w:rPr>
      </w:pPr>
      <w:r w:rsidRPr="00BD22E8">
        <w:rPr>
          <w:szCs w:val="26"/>
        </w:rPr>
        <w:t xml:space="preserve">5. Уголовный кодекс Российской Федерации  </w:t>
      </w:r>
      <w:proofErr w:type="spellStart"/>
      <w:r w:rsidRPr="00BD22E8">
        <w:rPr>
          <w:szCs w:val="26"/>
        </w:rPr>
        <w:t>Гарант</w:t>
      </w:r>
      <w:proofErr w:type="gramStart"/>
      <w:r w:rsidRPr="00BD22E8">
        <w:rPr>
          <w:szCs w:val="26"/>
        </w:rPr>
        <w:t>.р</w:t>
      </w:r>
      <w:proofErr w:type="gramEnd"/>
      <w:r w:rsidRPr="00BD22E8">
        <w:rPr>
          <w:szCs w:val="26"/>
        </w:rPr>
        <w:t>у</w:t>
      </w:r>
      <w:proofErr w:type="spellEnd"/>
      <w:r w:rsidRPr="00BD22E8">
        <w:rPr>
          <w:szCs w:val="26"/>
        </w:rPr>
        <w:t xml:space="preserve">: информационно-правовой портал. </w:t>
      </w:r>
      <w:r w:rsidRPr="00BD22E8">
        <w:rPr>
          <w:szCs w:val="26"/>
          <w:lang w:val="en-US"/>
        </w:rPr>
        <w:t>URL</w:t>
      </w:r>
      <w:r w:rsidRPr="00BD22E8">
        <w:rPr>
          <w:szCs w:val="26"/>
        </w:rPr>
        <w:t xml:space="preserve">: </w:t>
      </w:r>
      <w:hyperlink r:id="rId18" w:history="1">
        <w:r w:rsidRPr="00BD22E8">
          <w:rPr>
            <w:rStyle w:val="a4"/>
            <w:color w:val="auto"/>
            <w:szCs w:val="26"/>
          </w:rPr>
          <w:t>https://base.garant.ru/10108000/</w:t>
        </w:r>
      </w:hyperlink>
      <w:r w:rsidRPr="00BD22E8">
        <w:rPr>
          <w:szCs w:val="26"/>
        </w:rPr>
        <w:t xml:space="preserve"> (дата обращения: </w:t>
      </w:r>
      <w:r w:rsidR="0050786E">
        <w:rPr>
          <w:szCs w:val="26"/>
        </w:rPr>
        <w:t>10</w:t>
      </w:r>
      <w:r w:rsidRPr="00BD22E8">
        <w:rPr>
          <w:szCs w:val="26"/>
        </w:rPr>
        <w:t xml:space="preserve">.01.2025).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tabs>
          <w:tab w:val="left" w:pos="0"/>
          <w:tab w:val="left" w:pos="426"/>
        </w:tabs>
        <w:ind w:firstLine="709"/>
        <w:jc w:val="both"/>
        <w:rPr>
          <w:szCs w:val="26"/>
        </w:rPr>
      </w:pPr>
      <w:r w:rsidRPr="00BD22E8">
        <w:rPr>
          <w:szCs w:val="26"/>
        </w:rPr>
        <w:t xml:space="preserve">6. </w:t>
      </w:r>
      <w:r w:rsidRPr="00BD22E8">
        <w:rPr>
          <w:rStyle w:val="markedcontent"/>
          <w:szCs w:val="26"/>
        </w:rPr>
        <w:t>«Кодекс Российской Федерации об административных правонарушениях» от 30.12.2001</w:t>
      </w:r>
      <w:r w:rsidRPr="00BD22E8">
        <w:rPr>
          <w:szCs w:val="26"/>
        </w:rPr>
        <w:t xml:space="preserve"> </w:t>
      </w:r>
      <w:r w:rsidRPr="00BD22E8">
        <w:rPr>
          <w:rStyle w:val="markedcontent"/>
          <w:szCs w:val="26"/>
        </w:rPr>
        <w:t>N 195-ФЗ (</w:t>
      </w:r>
      <w:proofErr w:type="spellStart"/>
      <w:r w:rsidRPr="00BD22E8">
        <w:rPr>
          <w:rStyle w:val="markedcontent"/>
          <w:szCs w:val="26"/>
        </w:rPr>
        <w:t>КоАП</w:t>
      </w:r>
      <w:proofErr w:type="spellEnd"/>
      <w:r w:rsidRPr="00BD22E8">
        <w:rPr>
          <w:rStyle w:val="markedcontent"/>
          <w:szCs w:val="26"/>
        </w:rPr>
        <w:t xml:space="preserve"> РФ), (ред. от 13.12.2024 г.). //</w:t>
      </w:r>
      <w:r w:rsidRPr="00BD22E8">
        <w:rPr>
          <w:szCs w:val="26"/>
        </w:rPr>
        <w:t xml:space="preserve"> </w:t>
      </w:r>
      <w:proofErr w:type="spellStart"/>
      <w:r w:rsidRPr="00BD22E8">
        <w:rPr>
          <w:szCs w:val="26"/>
        </w:rPr>
        <w:t>Гарант</w:t>
      </w:r>
      <w:proofErr w:type="gramStart"/>
      <w:r w:rsidRPr="00BD22E8">
        <w:rPr>
          <w:szCs w:val="26"/>
        </w:rPr>
        <w:t>.р</w:t>
      </w:r>
      <w:proofErr w:type="gramEnd"/>
      <w:r w:rsidRPr="00BD22E8">
        <w:rPr>
          <w:szCs w:val="26"/>
        </w:rPr>
        <w:t>у</w:t>
      </w:r>
      <w:proofErr w:type="spellEnd"/>
      <w:r w:rsidRPr="00BD22E8">
        <w:rPr>
          <w:szCs w:val="26"/>
        </w:rPr>
        <w:t xml:space="preserve">: информационно-правовой портал. </w:t>
      </w:r>
      <w:r w:rsidRPr="00BD22E8">
        <w:rPr>
          <w:szCs w:val="26"/>
          <w:lang w:val="en-US"/>
        </w:rPr>
        <w:t>URL</w:t>
      </w:r>
      <w:r w:rsidRPr="00BD22E8">
        <w:rPr>
          <w:szCs w:val="26"/>
        </w:rPr>
        <w:t xml:space="preserve">: </w:t>
      </w:r>
      <w:hyperlink r:id="rId19" w:history="1">
        <w:r w:rsidRPr="00BD22E8">
          <w:rPr>
            <w:rStyle w:val="a4"/>
            <w:color w:val="auto"/>
            <w:szCs w:val="26"/>
          </w:rPr>
          <w:t>h</w:t>
        </w:r>
        <w:r w:rsidRPr="00BD22E8">
          <w:rPr>
            <w:szCs w:val="26"/>
          </w:rPr>
          <w:t xml:space="preserve"> </w:t>
        </w:r>
        <w:r w:rsidRPr="00BD22E8">
          <w:rPr>
            <w:rStyle w:val="a4"/>
            <w:color w:val="auto"/>
            <w:szCs w:val="26"/>
          </w:rPr>
          <w:t xml:space="preserve">https://internet.garant.ru/#/document/12125267/paragraph/1:0 </w:t>
        </w:r>
      </w:hyperlink>
      <w:r w:rsidRPr="00BD22E8">
        <w:rPr>
          <w:szCs w:val="26"/>
        </w:rPr>
        <w:t xml:space="preserve"> (дата обращения: 10.01.2025).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tabs>
          <w:tab w:val="left" w:pos="0"/>
          <w:tab w:val="left" w:pos="426"/>
        </w:tabs>
        <w:ind w:firstLine="709"/>
        <w:jc w:val="both"/>
        <w:rPr>
          <w:szCs w:val="26"/>
        </w:rPr>
      </w:pPr>
      <w:r w:rsidRPr="00BD22E8">
        <w:rPr>
          <w:szCs w:val="26"/>
        </w:rPr>
        <w:t xml:space="preserve">7. Указ Президента Российской Федерации от 29 мая 2017 года №240 «Об объявлении в Российской Федерации Десятилетия Детства».// Консультант Плюс: сайт. </w:t>
      </w:r>
      <w:r w:rsidRPr="00BD22E8">
        <w:rPr>
          <w:szCs w:val="26"/>
          <w:lang w:val="en-US"/>
        </w:rPr>
        <w:t>URL</w:t>
      </w:r>
      <w:r w:rsidRPr="00BD22E8">
        <w:rPr>
          <w:szCs w:val="26"/>
        </w:rPr>
        <w:t xml:space="preserve">: </w:t>
      </w:r>
      <w:hyperlink r:id="rId20" w:history="1">
        <w:r w:rsidRPr="00BD22E8">
          <w:rPr>
            <w:rStyle w:val="a4"/>
            <w:color w:val="auto"/>
            <w:szCs w:val="26"/>
          </w:rPr>
          <w:t>https://www.consultant.ru/document/cons_doc_LAW_288278/</w:t>
        </w:r>
      </w:hyperlink>
      <w:r w:rsidRPr="00BD22E8">
        <w:rPr>
          <w:szCs w:val="26"/>
        </w:rPr>
        <w:t xml:space="preserve"> (дата обращения 10.01.2025).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tabs>
          <w:tab w:val="left" w:pos="0"/>
          <w:tab w:val="left" w:pos="426"/>
        </w:tabs>
        <w:ind w:firstLine="709"/>
        <w:jc w:val="both"/>
        <w:rPr>
          <w:szCs w:val="26"/>
        </w:rPr>
      </w:pPr>
      <w:r w:rsidRPr="00BD22E8">
        <w:rPr>
          <w:szCs w:val="26"/>
        </w:rPr>
        <w:t>8. Указ Президента РФ от 17.05.2023 N 358 «О Стратегии комплексной безопасности детей в Российской Федерации на период до 2030 года</w:t>
      </w:r>
      <w:r w:rsidRPr="00BD22E8">
        <w:rPr>
          <w:szCs w:val="26"/>
          <w:shd w:val="clear" w:color="auto" w:fill="FFFFFF"/>
        </w:rPr>
        <w:t xml:space="preserve">» </w:t>
      </w:r>
      <w:r w:rsidRPr="00BD22E8">
        <w:rPr>
          <w:szCs w:val="26"/>
        </w:rPr>
        <w:t xml:space="preserve">Электронный фонд правовых и нормативно-технических документов: сайт. </w:t>
      </w:r>
      <w:r w:rsidRPr="00BD22E8">
        <w:rPr>
          <w:szCs w:val="26"/>
          <w:lang w:val="en-US"/>
        </w:rPr>
        <w:t>URL</w:t>
      </w:r>
      <w:r w:rsidRPr="00BD22E8">
        <w:rPr>
          <w:szCs w:val="26"/>
        </w:rPr>
        <w:t xml:space="preserve">: </w:t>
      </w:r>
      <w:hyperlink r:id="rId21" w:history="1">
        <w:r w:rsidRPr="00BD22E8">
          <w:rPr>
            <w:rStyle w:val="a4"/>
            <w:color w:val="auto"/>
            <w:szCs w:val="26"/>
          </w:rPr>
          <w:t>https://docs.cntd.ru/document/1301567260</w:t>
        </w:r>
      </w:hyperlink>
      <w:r w:rsidRPr="00BD22E8">
        <w:rPr>
          <w:szCs w:val="26"/>
        </w:rPr>
        <w:t xml:space="preserve"> (дата обращения: 10.01.2025).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tabs>
          <w:tab w:val="left" w:pos="0"/>
          <w:tab w:val="left" w:pos="426"/>
        </w:tabs>
        <w:ind w:firstLine="709"/>
        <w:jc w:val="both"/>
        <w:rPr>
          <w:szCs w:val="26"/>
        </w:rPr>
      </w:pPr>
      <w:r w:rsidRPr="00BD22E8">
        <w:rPr>
          <w:szCs w:val="26"/>
        </w:rPr>
        <w:t>9. Письмо Министерства науки и высшего образования РФ от 13 декабря 2022 г. N МН-6/1873 «О направлении методических рекомендаций</w:t>
      </w:r>
      <w:bookmarkStart w:id="0" w:name="text"/>
      <w:bookmarkEnd w:id="0"/>
      <w:r w:rsidRPr="00BD22E8">
        <w:rPr>
          <w:szCs w:val="26"/>
        </w:rPr>
        <w:t xml:space="preserve">» </w:t>
      </w:r>
      <w:proofErr w:type="spellStart"/>
      <w:r w:rsidRPr="00BD22E8">
        <w:rPr>
          <w:szCs w:val="26"/>
        </w:rPr>
        <w:t>Гарант</w:t>
      </w:r>
      <w:proofErr w:type="gramStart"/>
      <w:r w:rsidRPr="00BD22E8">
        <w:rPr>
          <w:szCs w:val="26"/>
        </w:rPr>
        <w:t>.р</w:t>
      </w:r>
      <w:proofErr w:type="gramEnd"/>
      <w:r w:rsidRPr="00BD22E8">
        <w:rPr>
          <w:szCs w:val="26"/>
        </w:rPr>
        <w:t>у</w:t>
      </w:r>
      <w:proofErr w:type="spellEnd"/>
      <w:r w:rsidRPr="00BD22E8">
        <w:rPr>
          <w:szCs w:val="26"/>
        </w:rPr>
        <w:t xml:space="preserve">: информационно-правовой портал. </w:t>
      </w:r>
      <w:r w:rsidRPr="00BD22E8">
        <w:rPr>
          <w:szCs w:val="26"/>
          <w:lang w:val="en-US"/>
        </w:rPr>
        <w:t>URL</w:t>
      </w:r>
      <w:r w:rsidRPr="00BD22E8">
        <w:rPr>
          <w:szCs w:val="26"/>
        </w:rPr>
        <w:t xml:space="preserve">: </w:t>
      </w:r>
      <w:hyperlink r:id="rId22" w:history="1">
        <w:r w:rsidRPr="00BD22E8">
          <w:rPr>
            <w:rStyle w:val="a4"/>
            <w:color w:val="auto"/>
            <w:szCs w:val="26"/>
          </w:rPr>
          <w:t>https://base.garant.ru/406100661/</w:t>
        </w:r>
      </w:hyperlink>
      <w:r w:rsidRPr="00BD22E8">
        <w:rPr>
          <w:szCs w:val="26"/>
        </w:rPr>
        <w:t xml:space="preserve"> (дата обращения: 10.01.2025).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tabs>
          <w:tab w:val="left" w:pos="0"/>
          <w:tab w:val="left" w:pos="426"/>
        </w:tabs>
        <w:ind w:firstLine="709"/>
        <w:jc w:val="both"/>
        <w:rPr>
          <w:rStyle w:val="markedcontent"/>
          <w:szCs w:val="26"/>
        </w:rPr>
      </w:pPr>
      <w:r w:rsidRPr="00BD22E8">
        <w:rPr>
          <w:szCs w:val="26"/>
        </w:rPr>
        <w:t>1</w:t>
      </w:r>
      <w:r w:rsidR="00F92B5E" w:rsidRPr="00BD22E8">
        <w:rPr>
          <w:szCs w:val="26"/>
        </w:rPr>
        <w:t>0</w:t>
      </w:r>
      <w:r w:rsidRPr="00BD22E8">
        <w:rPr>
          <w:szCs w:val="26"/>
        </w:rPr>
        <w:t xml:space="preserve">. </w:t>
      </w:r>
      <w:r w:rsidRPr="00BD22E8">
        <w:rPr>
          <w:szCs w:val="26"/>
          <w:shd w:val="clear" w:color="auto" w:fill="FFFFFF"/>
        </w:rPr>
        <w:t>Федеральный закон от 25 июля 2002 г. N 115-ФЗ</w:t>
      </w:r>
      <w:r w:rsidRPr="00BD22E8">
        <w:rPr>
          <w:szCs w:val="26"/>
        </w:rPr>
        <w:t xml:space="preserve"> (</w:t>
      </w:r>
      <w:r w:rsidRPr="00BD22E8">
        <w:rPr>
          <w:bCs/>
          <w:szCs w:val="26"/>
          <w:shd w:val="clear" w:color="auto" w:fill="FFFFFF"/>
        </w:rPr>
        <w:t xml:space="preserve">с изменениями и дополнениями </w:t>
      </w:r>
      <w:r w:rsidRPr="00BD22E8">
        <w:rPr>
          <w:szCs w:val="26"/>
        </w:rPr>
        <w:t xml:space="preserve">от </w:t>
      </w:r>
      <w:r w:rsidRPr="00BD22E8">
        <w:rPr>
          <w:szCs w:val="26"/>
          <w:shd w:val="clear" w:color="auto" w:fill="FFFFFF"/>
        </w:rPr>
        <w:t>9 ноября 2024 г.</w:t>
      </w:r>
      <w:r w:rsidRPr="00BD22E8">
        <w:rPr>
          <w:szCs w:val="26"/>
        </w:rPr>
        <w:t xml:space="preserve">) </w:t>
      </w:r>
      <w:r w:rsidRPr="00BD22E8">
        <w:rPr>
          <w:szCs w:val="26"/>
          <w:shd w:val="clear" w:color="auto" w:fill="FFFFFF"/>
        </w:rPr>
        <w:t>"О правовом положении иностранных граждан в Российской Федерации"</w:t>
      </w:r>
      <w:r w:rsidRPr="00BD22E8">
        <w:rPr>
          <w:szCs w:val="26"/>
        </w:rPr>
        <w:t>.</w:t>
      </w:r>
      <w:r w:rsidRPr="00BD22E8">
        <w:rPr>
          <w:rStyle w:val="af3"/>
          <w:b w:val="0"/>
          <w:szCs w:val="26"/>
        </w:rPr>
        <w:t xml:space="preserve"> // </w:t>
      </w:r>
      <w:proofErr w:type="spellStart"/>
      <w:r w:rsidRPr="00BD22E8">
        <w:rPr>
          <w:szCs w:val="26"/>
        </w:rPr>
        <w:t>Гарант</w:t>
      </w:r>
      <w:proofErr w:type="gramStart"/>
      <w:r w:rsidRPr="00BD22E8">
        <w:rPr>
          <w:szCs w:val="26"/>
        </w:rPr>
        <w:t>.р</w:t>
      </w:r>
      <w:proofErr w:type="gramEnd"/>
      <w:r w:rsidRPr="00BD22E8">
        <w:rPr>
          <w:szCs w:val="26"/>
        </w:rPr>
        <w:t>у</w:t>
      </w:r>
      <w:proofErr w:type="spellEnd"/>
      <w:r w:rsidRPr="00BD22E8">
        <w:rPr>
          <w:szCs w:val="26"/>
        </w:rPr>
        <w:t xml:space="preserve">: информационно-правовой портал. </w:t>
      </w:r>
      <w:r w:rsidRPr="00BD22E8">
        <w:rPr>
          <w:szCs w:val="26"/>
          <w:lang w:val="en-US"/>
        </w:rPr>
        <w:t>URL</w:t>
      </w:r>
      <w:r w:rsidRPr="00BD22E8">
        <w:rPr>
          <w:szCs w:val="26"/>
        </w:rPr>
        <w:t xml:space="preserve">: </w:t>
      </w:r>
      <w:hyperlink r:id="rId23" w:anchor="/document/184755/paragraph/485087:0" w:history="1">
        <w:r w:rsidRPr="00BD22E8">
          <w:rPr>
            <w:rStyle w:val="a4"/>
            <w:color w:val="auto"/>
            <w:szCs w:val="26"/>
          </w:rPr>
          <w:t>https://internet.garant.ru/#/document/184755/paragraph/485087:0</w:t>
        </w:r>
      </w:hyperlink>
      <w:r w:rsidRPr="00BD22E8">
        <w:rPr>
          <w:szCs w:val="26"/>
        </w:rPr>
        <w:t xml:space="preserve"> (дата обращения: </w:t>
      </w:r>
      <w:r w:rsidR="0050786E">
        <w:rPr>
          <w:szCs w:val="26"/>
        </w:rPr>
        <w:t>10</w:t>
      </w:r>
      <w:r w:rsidRPr="00BD22E8">
        <w:rPr>
          <w:szCs w:val="26"/>
        </w:rPr>
        <w:t xml:space="preserve">.01.2025).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tabs>
          <w:tab w:val="left" w:pos="0"/>
          <w:tab w:val="left" w:pos="426"/>
        </w:tabs>
        <w:ind w:firstLine="709"/>
        <w:jc w:val="both"/>
        <w:rPr>
          <w:szCs w:val="26"/>
        </w:rPr>
      </w:pPr>
      <w:r w:rsidRPr="00BD22E8">
        <w:rPr>
          <w:rStyle w:val="markedcontent"/>
          <w:szCs w:val="26"/>
        </w:rPr>
        <w:t>1</w:t>
      </w:r>
      <w:r w:rsidR="00F92B5E" w:rsidRPr="00BD22E8">
        <w:rPr>
          <w:rStyle w:val="markedcontent"/>
          <w:szCs w:val="26"/>
        </w:rPr>
        <w:t>1</w:t>
      </w:r>
      <w:r w:rsidRPr="00BD22E8">
        <w:rPr>
          <w:rStyle w:val="markedcontent"/>
          <w:szCs w:val="26"/>
        </w:rPr>
        <w:t>.</w:t>
      </w:r>
      <w:r w:rsidRPr="00BD22E8">
        <w:rPr>
          <w:szCs w:val="26"/>
        </w:rPr>
        <w:t xml:space="preserve"> Федеральный закон от 29.12.2010 № 436-ФЗ (</w:t>
      </w:r>
      <w:r w:rsidRPr="00BD22E8">
        <w:rPr>
          <w:bCs/>
          <w:szCs w:val="26"/>
          <w:shd w:val="clear" w:color="auto" w:fill="FFFFFF"/>
        </w:rPr>
        <w:t xml:space="preserve">с изменениями и дополнениями </w:t>
      </w:r>
      <w:r w:rsidRPr="00BD22E8">
        <w:rPr>
          <w:szCs w:val="26"/>
        </w:rPr>
        <w:t xml:space="preserve">от </w:t>
      </w:r>
      <w:r w:rsidRPr="00BD22E8">
        <w:rPr>
          <w:szCs w:val="26"/>
          <w:shd w:val="clear" w:color="auto" w:fill="FFFFFF"/>
        </w:rPr>
        <w:t>30 ноября 2024 г.</w:t>
      </w:r>
      <w:r w:rsidRPr="00BD22E8">
        <w:rPr>
          <w:szCs w:val="26"/>
        </w:rPr>
        <w:t xml:space="preserve">) «О защите детей от информации, причиняющей вред их здоровью и развитию». // </w:t>
      </w:r>
      <w:proofErr w:type="spellStart"/>
      <w:r w:rsidRPr="00BD22E8">
        <w:rPr>
          <w:szCs w:val="26"/>
        </w:rPr>
        <w:t>Гарант</w:t>
      </w:r>
      <w:proofErr w:type="gramStart"/>
      <w:r w:rsidRPr="00BD22E8">
        <w:rPr>
          <w:szCs w:val="26"/>
        </w:rPr>
        <w:t>.р</w:t>
      </w:r>
      <w:proofErr w:type="gramEnd"/>
      <w:r w:rsidRPr="00BD22E8">
        <w:rPr>
          <w:szCs w:val="26"/>
        </w:rPr>
        <w:t>у</w:t>
      </w:r>
      <w:proofErr w:type="spellEnd"/>
      <w:r w:rsidRPr="00BD22E8">
        <w:rPr>
          <w:szCs w:val="26"/>
        </w:rPr>
        <w:t xml:space="preserve">: информационно-правовой портал. </w:t>
      </w:r>
      <w:r w:rsidRPr="00BD22E8">
        <w:rPr>
          <w:szCs w:val="26"/>
          <w:lang w:val="en-US"/>
        </w:rPr>
        <w:t>URL</w:t>
      </w:r>
      <w:r w:rsidRPr="00BD22E8">
        <w:rPr>
          <w:szCs w:val="26"/>
        </w:rPr>
        <w:t xml:space="preserve">:   </w:t>
      </w:r>
      <w:hyperlink r:id="rId24" w:anchor="/document/12181695/paragraph/1:0" w:history="1">
        <w:r w:rsidRPr="00BD22E8">
          <w:rPr>
            <w:rStyle w:val="a4"/>
            <w:color w:val="auto"/>
            <w:szCs w:val="26"/>
          </w:rPr>
          <w:t>https://internet.garant.ru/#/document/12181695/paragraph/1:0</w:t>
        </w:r>
      </w:hyperlink>
      <w:r w:rsidRPr="00BD22E8">
        <w:rPr>
          <w:szCs w:val="26"/>
        </w:rPr>
        <w:t xml:space="preserve"> (дата обращения: 10.01.2025).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tabs>
          <w:tab w:val="left" w:pos="0"/>
          <w:tab w:val="left" w:pos="426"/>
        </w:tabs>
        <w:ind w:firstLine="709"/>
        <w:jc w:val="both"/>
        <w:rPr>
          <w:rStyle w:val="af3"/>
          <w:b w:val="0"/>
          <w:bCs w:val="0"/>
          <w:szCs w:val="26"/>
        </w:rPr>
      </w:pPr>
      <w:r w:rsidRPr="00BD22E8">
        <w:rPr>
          <w:szCs w:val="26"/>
        </w:rPr>
        <w:t>1</w:t>
      </w:r>
      <w:r w:rsidR="00F92B5E" w:rsidRPr="00BD22E8">
        <w:rPr>
          <w:szCs w:val="26"/>
        </w:rPr>
        <w:t>2</w:t>
      </w:r>
      <w:r w:rsidRPr="00BD22E8">
        <w:rPr>
          <w:szCs w:val="26"/>
        </w:rPr>
        <w:t xml:space="preserve">. Федеральный закон от 28 июня 1995 г. N 98-ФЗ "О государственной поддержке молодежных и детских общественных объединений" (с изменениями и дополнениями от 28 декабря 2022 г.). </w:t>
      </w:r>
      <w:r w:rsidRPr="00BD22E8">
        <w:rPr>
          <w:rStyle w:val="af3"/>
          <w:b w:val="0"/>
          <w:szCs w:val="26"/>
        </w:rPr>
        <w:t xml:space="preserve">// </w:t>
      </w:r>
      <w:proofErr w:type="spellStart"/>
      <w:r w:rsidRPr="00BD22E8">
        <w:rPr>
          <w:szCs w:val="26"/>
        </w:rPr>
        <w:t>Гарант</w:t>
      </w:r>
      <w:proofErr w:type="gramStart"/>
      <w:r w:rsidRPr="00BD22E8">
        <w:rPr>
          <w:szCs w:val="26"/>
        </w:rPr>
        <w:t>.р</w:t>
      </w:r>
      <w:proofErr w:type="gramEnd"/>
      <w:r w:rsidRPr="00BD22E8">
        <w:rPr>
          <w:szCs w:val="26"/>
        </w:rPr>
        <w:t>у</w:t>
      </w:r>
      <w:proofErr w:type="spellEnd"/>
      <w:r w:rsidRPr="00BD22E8">
        <w:rPr>
          <w:szCs w:val="26"/>
        </w:rPr>
        <w:t xml:space="preserve">: информационно-правовой портал. </w:t>
      </w:r>
      <w:r w:rsidRPr="00BD22E8">
        <w:rPr>
          <w:szCs w:val="26"/>
          <w:lang w:val="en-US"/>
        </w:rPr>
        <w:t>URL</w:t>
      </w:r>
      <w:r w:rsidRPr="00BD22E8">
        <w:rPr>
          <w:szCs w:val="26"/>
        </w:rPr>
        <w:t xml:space="preserve">: </w:t>
      </w:r>
      <w:hyperlink r:id="rId25" w:anchor="/document/103544/paragraph/10920:0" w:history="1">
        <w:r w:rsidRPr="00BD22E8">
          <w:rPr>
            <w:rStyle w:val="a4"/>
            <w:color w:val="auto"/>
            <w:szCs w:val="26"/>
          </w:rPr>
          <w:t>https://internet.garant.ru/#/document/103544/paragraph/10920:0</w:t>
        </w:r>
      </w:hyperlink>
      <w:r w:rsidRPr="00BD22E8">
        <w:rPr>
          <w:szCs w:val="26"/>
        </w:rPr>
        <w:t xml:space="preserve"> (дата обращения: 10.01.2025). Режим доступа: для </w:t>
      </w:r>
      <w:proofErr w:type="spellStart"/>
      <w:r w:rsidRPr="00BD22E8">
        <w:rPr>
          <w:szCs w:val="26"/>
        </w:rPr>
        <w:t>зарегистрир</w:t>
      </w:r>
      <w:proofErr w:type="spellEnd"/>
      <w:r w:rsidRPr="00BD22E8">
        <w:rPr>
          <w:szCs w:val="26"/>
        </w:rPr>
        <w:t>. пользователей.</w:t>
      </w:r>
    </w:p>
    <w:p w:rsidR="004E0DA7" w:rsidRPr="00BD22E8" w:rsidRDefault="004E0DA7" w:rsidP="00926033">
      <w:pPr>
        <w:pStyle w:val="Default"/>
        <w:tabs>
          <w:tab w:val="left" w:pos="0"/>
        </w:tabs>
        <w:ind w:firstLine="709"/>
        <w:jc w:val="both"/>
        <w:rPr>
          <w:rFonts w:ascii="Times New Roman" w:hAnsi="Times New Roman" w:cs="Times New Roman"/>
          <w:color w:val="auto"/>
          <w:sz w:val="26"/>
          <w:szCs w:val="26"/>
        </w:rPr>
      </w:pPr>
      <w:r w:rsidRPr="00BD22E8">
        <w:rPr>
          <w:rStyle w:val="af3"/>
          <w:rFonts w:ascii="Times New Roman" w:hAnsi="Times New Roman" w:cs="Times New Roman"/>
          <w:b w:val="0"/>
          <w:color w:val="auto"/>
          <w:sz w:val="26"/>
          <w:szCs w:val="26"/>
        </w:rPr>
        <w:t>1</w:t>
      </w:r>
      <w:r w:rsidR="00F92B5E" w:rsidRPr="00BD22E8">
        <w:rPr>
          <w:rStyle w:val="af3"/>
          <w:rFonts w:ascii="Times New Roman" w:hAnsi="Times New Roman" w:cs="Times New Roman"/>
          <w:b w:val="0"/>
          <w:color w:val="auto"/>
          <w:sz w:val="26"/>
          <w:szCs w:val="26"/>
        </w:rPr>
        <w:t>3</w:t>
      </w:r>
      <w:r w:rsidRPr="00BD22E8">
        <w:rPr>
          <w:rStyle w:val="af3"/>
          <w:rFonts w:ascii="Times New Roman" w:hAnsi="Times New Roman" w:cs="Times New Roman"/>
          <w:b w:val="0"/>
          <w:color w:val="auto"/>
          <w:sz w:val="26"/>
          <w:szCs w:val="26"/>
        </w:rPr>
        <w:t xml:space="preserve">. </w:t>
      </w:r>
      <w:r w:rsidRPr="00BD22E8">
        <w:rPr>
          <w:rFonts w:ascii="Times New Roman" w:hAnsi="Times New Roman" w:cs="Times New Roman"/>
          <w:color w:val="auto"/>
          <w:sz w:val="26"/>
          <w:szCs w:val="26"/>
        </w:rPr>
        <w:t>Конвенция о правах ребенка, одобренная Генеральной Ассамблеей ООН 20.11.1989 г.</w:t>
      </w:r>
      <w:r w:rsidR="00AD05EF" w:rsidRPr="00BD22E8">
        <w:rPr>
          <w:rFonts w:ascii="Times New Roman" w:hAnsi="Times New Roman" w:cs="Times New Roman"/>
          <w:color w:val="auto"/>
          <w:sz w:val="26"/>
          <w:szCs w:val="26"/>
        </w:rPr>
        <w:t xml:space="preserve"> </w:t>
      </w:r>
      <w:r w:rsidRPr="00BD22E8">
        <w:rPr>
          <w:rFonts w:ascii="Times New Roman" w:hAnsi="Times New Roman" w:cs="Times New Roman"/>
          <w:color w:val="auto"/>
          <w:sz w:val="26"/>
          <w:szCs w:val="26"/>
        </w:rPr>
        <w:t xml:space="preserve">// Консультант Плюс: сайт. </w:t>
      </w:r>
      <w:r w:rsidRPr="00BD22E8">
        <w:rPr>
          <w:rFonts w:ascii="Times New Roman" w:hAnsi="Times New Roman" w:cs="Times New Roman"/>
          <w:color w:val="auto"/>
          <w:sz w:val="26"/>
          <w:szCs w:val="26"/>
          <w:lang w:val="en-US"/>
        </w:rPr>
        <w:t>URL</w:t>
      </w:r>
      <w:r w:rsidRPr="00BD22E8">
        <w:rPr>
          <w:rFonts w:ascii="Times New Roman" w:hAnsi="Times New Roman" w:cs="Times New Roman"/>
          <w:color w:val="auto"/>
          <w:sz w:val="26"/>
          <w:szCs w:val="26"/>
        </w:rPr>
        <w:t xml:space="preserve">: </w:t>
      </w:r>
      <w:hyperlink r:id="rId26" w:history="1">
        <w:r w:rsidRPr="00BD22E8">
          <w:rPr>
            <w:rStyle w:val="a4"/>
            <w:rFonts w:ascii="Times New Roman" w:hAnsi="Times New Roman" w:cs="Times New Roman"/>
            <w:color w:val="auto"/>
            <w:sz w:val="26"/>
            <w:szCs w:val="26"/>
          </w:rPr>
          <w:t>https://pravo.detmobib.ru/pravo/docs/convention.pdf</w:t>
        </w:r>
      </w:hyperlink>
      <w:r w:rsidRPr="00BD22E8">
        <w:rPr>
          <w:rFonts w:ascii="Times New Roman" w:hAnsi="Times New Roman" w:cs="Times New Roman"/>
          <w:color w:val="auto"/>
          <w:sz w:val="26"/>
          <w:szCs w:val="26"/>
        </w:rPr>
        <w:t xml:space="preserve"> (дата обращения 10.01.2025). Режим доступа: для </w:t>
      </w:r>
      <w:proofErr w:type="spellStart"/>
      <w:r w:rsidRPr="00BD22E8">
        <w:rPr>
          <w:rFonts w:ascii="Times New Roman" w:hAnsi="Times New Roman" w:cs="Times New Roman"/>
          <w:color w:val="auto"/>
          <w:sz w:val="26"/>
          <w:szCs w:val="26"/>
        </w:rPr>
        <w:t>зарегистрир</w:t>
      </w:r>
      <w:proofErr w:type="spellEnd"/>
      <w:r w:rsidRPr="00BD22E8">
        <w:rPr>
          <w:rFonts w:ascii="Times New Roman" w:hAnsi="Times New Roman" w:cs="Times New Roman"/>
          <w:color w:val="auto"/>
          <w:sz w:val="26"/>
          <w:szCs w:val="26"/>
        </w:rPr>
        <w:t>. пользователей.</w:t>
      </w:r>
    </w:p>
    <w:p w:rsidR="00971209" w:rsidRPr="00BD22E8" w:rsidRDefault="00971209" w:rsidP="00926033">
      <w:pPr>
        <w:tabs>
          <w:tab w:val="left" w:pos="0"/>
        </w:tabs>
        <w:autoSpaceDE w:val="0"/>
        <w:autoSpaceDN w:val="0"/>
        <w:adjustRightInd w:val="0"/>
        <w:ind w:firstLine="709"/>
        <w:jc w:val="both"/>
        <w:rPr>
          <w:szCs w:val="26"/>
        </w:rPr>
      </w:pPr>
      <w:r w:rsidRPr="00BD22E8">
        <w:rPr>
          <w:szCs w:val="26"/>
        </w:rPr>
        <w:lastRenderedPageBreak/>
        <w:t xml:space="preserve">14. </w:t>
      </w:r>
      <w:r w:rsidRPr="00BD22E8">
        <w:rPr>
          <w:rFonts w:eastAsia="DejaVuSans"/>
          <w:szCs w:val="26"/>
        </w:rPr>
        <w:t xml:space="preserve">Указ Президента Российской Федерации от 7 мая 2024 г. № 309 «О национальных целях развития Российской Федерации на период до 2030 года и на перспективу до 2036 года» // </w:t>
      </w:r>
      <w:proofErr w:type="spellStart"/>
      <w:r w:rsidRPr="00BD22E8">
        <w:rPr>
          <w:szCs w:val="26"/>
        </w:rPr>
        <w:t>Гарант</w:t>
      </w:r>
      <w:proofErr w:type="gramStart"/>
      <w:r w:rsidRPr="00BD22E8">
        <w:rPr>
          <w:szCs w:val="26"/>
        </w:rPr>
        <w:t>.р</w:t>
      </w:r>
      <w:proofErr w:type="gramEnd"/>
      <w:r w:rsidRPr="00BD22E8">
        <w:rPr>
          <w:szCs w:val="26"/>
        </w:rPr>
        <w:t>у</w:t>
      </w:r>
      <w:proofErr w:type="spellEnd"/>
      <w:r w:rsidRPr="00BD22E8">
        <w:rPr>
          <w:szCs w:val="26"/>
        </w:rPr>
        <w:t>: информационно-правовой портал.</w:t>
      </w:r>
      <w:r w:rsidRPr="00BD22E8">
        <w:rPr>
          <w:rFonts w:eastAsia="DejaVuSans"/>
          <w:szCs w:val="26"/>
        </w:rPr>
        <w:t xml:space="preserve"> [Электронный ресурс]: URL: https://goo.su/S910C9 (дата обращения: 16.01.2025 г.).</w:t>
      </w:r>
    </w:p>
    <w:p w:rsidR="004E0DA7" w:rsidRPr="00BD22E8" w:rsidRDefault="00971209" w:rsidP="00926033">
      <w:pPr>
        <w:tabs>
          <w:tab w:val="left" w:pos="0"/>
        </w:tabs>
        <w:autoSpaceDE w:val="0"/>
        <w:autoSpaceDN w:val="0"/>
        <w:adjustRightInd w:val="0"/>
        <w:ind w:firstLine="709"/>
        <w:jc w:val="both"/>
        <w:rPr>
          <w:szCs w:val="26"/>
        </w:rPr>
      </w:pPr>
      <w:r w:rsidRPr="00BD22E8">
        <w:rPr>
          <w:szCs w:val="26"/>
        </w:rPr>
        <w:t xml:space="preserve">15. </w:t>
      </w:r>
      <w:r w:rsidRPr="00BD22E8">
        <w:rPr>
          <w:rFonts w:eastAsia="DejaVuSans"/>
          <w:szCs w:val="26"/>
        </w:rPr>
        <w:t xml:space="preserve">Приказ Министерства труда и социальной защиты РФ от 30 января 2023 г. </w:t>
      </w:r>
      <w:r w:rsidRPr="00BD22E8">
        <w:rPr>
          <w:rFonts w:eastAsia="DejaVuSans"/>
          <w:szCs w:val="26"/>
          <w:lang w:val="en-US"/>
        </w:rPr>
        <w:t>N</w:t>
      </w:r>
      <w:r w:rsidRPr="00BD22E8">
        <w:rPr>
          <w:rFonts w:eastAsia="DejaVuSans"/>
          <w:szCs w:val="26"/>
        </w:rPr>
        <w:t xml:space="preserve"> 53н. Об утверждении профессионального стандарта «Специалист в области воспитания (педагог-библиотекарь)» //</w:t>
      </w:r>
      <w:r w:rsidRPr="00BD22E8">
        <w:rPr>
          <w:szCs w:val="26"/>
        </w:rPr>
        <w:t xml:space="preserve"> </w:t>
      </w:r>
      <w:proofErr w:type="spellStart"/>
      <w:r w:rsidRPr="00BD22E8">
        <w:rPr>
          <w:szCs w:val="26"/>
        </w:rPr>
        <w:t>Гарант</w:t>
      </w:r>
      <w:proofErr w:type="gramStart"/>
      <w:r w:rsidRPr="00BD22E8">
        <w:rPr>
          <w:szCs w:val="26"/>
        </w:rPr>
        <w:t>.р</w:t>
      </w:r>
      <w:proofErr w:type="gramEnd"/>
      <w:r w:rsidRPr="00BD22E8">
        <w:rPr>
          <w:szCs w:val="26"/>
        </w:rPr>
        <w:t>у</w:t>
      </w:r>
      <w:proofErr w:type="spellEnd"/>
      <w:r w:rsidRPr="00BD22E8">
        <w:rPr>
          <w:szCs w:val="26"/>
        </w:rPr>
        <w:t>: информационно-правовой портал.</w:t>
      </w:r>
      <w:r w:rsidRPr="00BD22E8">
        <w:rPr>
          <w:rFonts w:eastAsia="DejaVuSans"/>
          <w:szCs w:val="26"/>
        </w:rPr>
        <w:t xml:space="preserve"> [Электронный ресурс]: </w:t>
      </w:r>
      <w:r w:rsidRPr="00BD22E8">
        <w:rPr>
          <w:rFonts w:eastAsia="DejaVuSans"/>
          <w:szCs w:val="26"/>
          <w:lang w:val="en-US"/>
        </w:rPr>
        <w:t>URL</w:t>
      </w:r>
      <w:r w:rsidRPr="00BD22E8">
        <w:rPr>
          <w:rFonts w:eastAsia="DejaVuSans"/>
          <w:szCs w:val="26"/>
        </w:rPr>
        <w:t>: https://goo.su/</w:t>
      </w:r>
      <w:proofErr w:type="gramStart"/>
      <w:r w:rsidRPr="00BD22E8">
        <w:rPr>
          <w:rFonts w:eastAsia="DejaVuSans"/>
          <w:szCs w:val="26"/>
        </w:rPr>
        <w:t>xD3Of  (</w:t>
      </w:r>
      <w:proofErr w:type="gramEnd"/>
      <w:r w:rsidRPr="00BD22E8">
        <w:rPr>
          <w:rFonts w:eastAsia="DejaVuSans"/>
          <w:szCs w:val="26"/>
        </w:rPr>
        <w:t>дата обращения: 16.01.2025 г.).</w:t>
      </w:r>
    </w:p>
    <w:p w:rsidR="00C82755" w:rsidRDefault="00C82755" w:rsidP="00926033">
      <w:pPr>
        <w:ind w:firstLine="709"/>
        <w:jc w:val="both"/>
        <w:rPr>
          <w:b/>
          <w:bCs/>
          <w:szCs w:val="26"/>
        </w:rPr>
      </w:pPr>
    </w:p>
    <w:p w:rsidR="004E0DA7" w:rsidRDefault="004E0DA7" w:rsidP="00926033">
      <w:pPr>
        <w:ind w:firstLine="709"/>
        <w:jc w:val="both"/>
        <w:rPr>
          <w:b/>
          <w:bCs/>
          <w:szCs w:val="26"/>
        </w:rPr>
      </w:pPr>
      <w:r>
        <w:rPr>
          <w:b/>
          <w:bCs/>
          <w:szCs w:val="26"/>
        </w:rPr>
        <w:t>4.1.2. Основная литература</w:t>
      </w:r>
    </w:p>
    <w:p w:rsidR="00C82755" w:rsidRPr="00C82755" w:rsidRDefault="00187564" w:rsidP="00187564">
      <w:pPr>
        <w:pStyle w:val="a5"/>
        <w:tabs>
          <w:tab w:val="left" w:pos="993"/>
        </w:tabs>
        <w:ind w:left="0" w:firstLine="567"/>
        <w:contextualSpacing w:val="0"/>
        <w:jc w:val="both"/>
        <w:rPr>
          <w:szCs w:val="26"/>
        </w:rPr>
      </w:pPr>
      <w:r>
        <w:rPr>
          <w:szCs w:val="26"/>
        </w:rPr>
        <w:t xml:space="preserve">1. </w:t>
      </w:r>
      <w:r w:rsidR="00C82755" w:rsidRPr="00C82755">
        <w:rPr>
          <w:szCs w:val="26"/>
        </w:rPr>
        <w:t xml:space="preserve">Алексеева И.А., </w:t>
      </w:r>
      <w:proofErr w:type="spellStart"/>
      <w:r w:rsidR="00C82755" w:rsidRPr="00C82755">
        <w:rPr>
          <w:szCs w:val="26"/>
        </w:rPr>
        <w:t>Новосельский</w:t>
      </w:r>
      <w:proofErr w:type="spellEnd"/>
      <w:r w:rsidR="00C82755" w:rsidRPr="00C82755">
        <w:rPr>
          <w:szCs w:val="26"/>
        </w:rPr>
        <w:t xml:space="preserve"> И.Г. Жестокое обращение с ребенком. Причины. Последствия. Помощь. 4-е изд., </w:t>
      </w:r>
      <w:proofErr w:type="spellStart"/>
      <w:r w:rsidR="00C82755" w:rsidRPr="00C82755">
        <w:rPr>
          <w:szCs w:val="26"/>
        </w:rPr>
        <w:t>перераб</w:t>
      </w:r>
      <w:proofErr w:type="spellEnd"/>
      <w:r w:rsidR="00C82755" w:rsidRPr="00C82755">
        <w:rPr>
          <w:szCs w:val="26"/>
        </w:rPr>
        <w:t xml:space="preserve">. и доп. – М.: Национальный фонд защиты детей от жестокого обращения, 2020. – 470 </w:t>
      </w:r>
      <w:proofErr w:type="gramStart"/>
      <w:r w:rsidR="00C82755" w:rsidRPr="00C82755">
        <w:rPr>
          <w:szCs w:val="26"/>
        </w:rPr>
        <w:t>с</w:t>
      </w:r>
      <w:proofErr w:type="gramEnd"/>
      <w:r w:rsidR="00C82755" w:rsidRPr="00C82755">
        <w:rPr>
          <w:szCs w:val="26"/>
        </w:rPr>
        <w:t>.</w:t>
      </w:r>
    </w:p>
    <w:p w:rsidR="00C82755" w:rsidRPr="00C82755" w:rsidRDefault="00187564" w:rsidP="00187564">
      <w:pPr>
        <w:pStyle w:val="a5"/>
        <w:tabs>
          <w:tab w:val="left" w:pos="993"/>
        </w:tabs>
        <w:ind w:left="0" w:firstLine="567"/>
        <w:contextualSpacing w:val="0"/>
        <w:jc w:val="both"/>
        <w:rPr>
          <w:szCs w:val="26"/>
        </w:rPr>
      </w:pPr>
      <w:r>
        <w:rPr>
          <w:szCs w:val="26"/>
        </w:rPr>
        <w:t xml:space="preserve">2. </w:t>
      </w:r>
      <w:proofErr w:type="spellStart"/>
      <w:r w:rsidR="00C82755" w:rsidRPr="00C82755">
        <w:rPr>
          <w:szCs w:val="26"/>
        </w:rPr>
        <w:t>Белевич</w:t>
      </w:r>
      <w:proofErr w:type="spellEnd"/>
      <w:r w:rsidR="00C82755" w:rsidRPr="00C82755">
        <w:rPr>
          <w:szCs w:val="26"/>
        </w:rPr>
        <w:t xml:space="preserve"> А. </w:t>
      </w:r>
      <w:proofErr w:type="spellStart"/>
      <w:r w:rsidR="00C82755" w:rsidRPr="00C82755">
        <w:rPr>
          <w:szCs w:val="26"/>
        </w:rPr>
        <w:t>Буллинг</w:t>
      </w:r>
      <w:proofErr w:type="spellEnd"/>
      <w:r w:rsidR="00C82755" w:rsidRPr="00C82755">
        <w:rPr>
          <w:szCs w:val="26"/>
        </w:rPr>
        <w:t xml:space="preserve"> в школе: как распознать и противодействовать / А. </w:t>
      </w:r>
      <w:proofErr w:type="spellStart"/>
      <w:r w:rsidR="00C82755" w:rsidRPr="00C82755">
        <w:rPr>
          <w:szCs w:val="26"/>
        </w:rPr>
        <w:t>Белевич</w:t>
      </w:r>
      <w:proofErr w:type="spellEnd"/>
      <w:r w:rsidR="00C82755" w:rsidRPr="00C82755">
        <w:rPr>
          <w:szCs w:val="26"/>
        </w:rPr>
        <w:t>, М. Малыгина. // Директор школы. – 2021. — № 5. – С. 95-101.</w:t>
      </w:r>
    </w:p>
    <w:p w:rsidR="00C82755" w:rsidRPr="00C82755" w:rsidRDefault="00187564" w:rsidP="00187564">
      <w:pPr>
        <w:pStyle w:val="a5"/>
        <w:tabs>
          <w:tab w:val="left" w:pos="993"/>
        </w:tabs>
        <w:ind w:left="0" w:firstLine="567"/>
        <w:contextualSpacing w:val="0"/>
        <w:jc w:val="both"/>
        <w:rPr>
          <w:szCs w:val="26"/>
        </w:rPr>
      </w:pPr>
      <w:r>
        <w:rPr>
          <w:szCs w:val="26"/>
        </w:rPr>
        <w:t xml:space="preserve">3. </w:t>
      </w:r>
      <w:r w:rsidR="00C82755" w:rsidRPr="00C82755">
        <w:rPr>
          <w:szCs w:val="26"/>
        </w:rPr>
        <w:t xml:space="preserve">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 </w:t>
      </w:r>
      <w:proofErr w:type="gramStart"/>
      <w:r w:rsidR="00C82755" w:rsidRPr="00C82755">
        <w:rPr>
          <w:szCs w:val="26"/>
        </w:rPr>
        <w:t>Г(</w:t>
      </w:r>
      <w:proofErr w:type="gramEnd"/>
      <w:r w:rsidR="00C82755" w:rsidRPr="00C82755">
        <w:rPr>
          <w:szCs w:val="26"/>
        </w:rPr>
        <w:t>О)БУ  Центр «</w:t>
      </w:r>
      <w:proofErr w:type="spellStart"/>
      <w:r w:rsidR="00C82755" w:rsidRPr="00C82755">
        <w:rPr>
          <w:szCs w:val="26"/>
        </w:rPr>
        <w:t>СемьЯ</w:t>
      </w:r>
      <w:proofErr w:type="spellEnd"/>
      <w:r w:rsidR="00C82755" w:rsidRPr="00C82755">
        <w:rPr>
          <w:szCs w:val="26"/>
        </w:rPr>
        <w:t>», 2021. – 28 с.</w:t>
      </w:r>
    </w:p>
    <w:p w:rsidR="00C82755" w:rsidRPr="00BD22E8" w:rsidRDefault="00187564" w:rsidP="00187564">
      <w:pPr>
        <w:pStyle w:val="a5"/>
        <w:tabs>
          <w:tab w:val="left" w:pos="993"/>
        </w:tabs>
        <w:ind w:left="0" w:firstLine="567"/>
        <w:contextualSpacing w:val="0"/>
        <w:jc w:val="both"/>
        <w:rPr>
          <w:szCs w:val="26"/>
        </w:rPr>
      </w:pPr>
      <w:r>
        <w:rPr>
          <w:szCs w:val="26"/>
        </w:rPr>
        <w:t xml:space="preserve">4. </w:t>
      </w:r>
      <w:proofErr w:type="spellStart"/>
      <w:r w:rsidR="00C82755" w:rsidRPr="00BD22E8">
        <w:rPr>
          <w:szCs w:val="26"/>
        </w:rPr>
        <w:t>Громаков</w:t>
      </w:r>
      <w:proofErr w:type="spellEnd"/>
      <w:r w:rsidR="00C82755" w:rsidRPr="00BD22E8">
        <w:rPr>
          <w:szCs w:val="26"/>
        </w:rPr>
        <w:t xml:space="preserve"> Ю.С., </w:t>
      </w:r>
      <w:proofErr w:type="spellStart"/>
      <w:r w:rsidR="00C82755" w:rsidRPr="00BD22E8">
        <w:rPr>
          <w:szCs w:val="26"/>
        </w:rPr>
        <w:t>Безгодова</w:t>
      </w:r>
      <w:proofErr w:type="spellEnd"/>
      <w:r w:rsidR="00C82755" w:rsidRPr="00BD22E8">
        <w:rPr>
          <w:szCs w:val="26"/>
        </w:rPr>
        <w:t xml:space="preserve"> Т.В. Инструменты цифровизации технологических процессов. // Молодой исследователь Дона. 2022. №1 (34). С. 15-20.</w:t>
      </w:r>
    </w:p>
    <w:p w:rsidR="00C82755" w:rsidRPr="00C82755" w:rsidRDefault="00187564" w:rsidP="00187564">
      <w:pPr>
        <w:pStyle w:val="a5"/>
        <w:tabs>
          <w:tab w:val="left" w:pos="993"/>
        </w:tabs>
        <w:autoSpaceDE w:val="0"/>
        <w:autoSpaceDN w:val="0"/>
        <w:adjustRightInd w:val="0"/>
        <w:ind w:left="0" w:firstLine="567"/>
        <w:contextualSpacing w:val="0"/>
        <w:jc w:val="both"/>
        <w:rPr>
          <w:rFonts w:eastAsia="DejaVuSans"/>
          <w:szCs w:val="26"/>
        </w:rPr>
      </w:pPr>
      <w:r>
        <w:rPr>
          <w:rFonts w:eastAsia="DejaVuSans"/>
          <w:szCs w:val="26"/>
        </w:rPr>
        <w:t xml:space="preserve">5. </w:t>
      </w:r>
      <w:proofErr w:type="spellStart"/>
      <w:r w:rsidR="00C82755" w:rsidRPr="00C82755">
        <w:rPr>
          <w:rFonts w:eastAsia="DejaVuSans"/>
          <w:szCs w:val="26"/>
        </w:rPr>
        <w:t>Касенова</w:t>
      </w:r>
      <w:proofErr w:type="spellEnd"/>
      <w:r w:rsidR="00C82755" w:rsidRPr="00C82755">
        <w:rPr>
          <w:rFonts w:eastAsia="DejaVuSans"/>
          <w:szCs w:val="26"/>
        </w:rPr>
        <w:t xml:space="preserve"> Н.Н. Работа с детьми мигрантов в образовательных организациях: учебно-методическое пособие / Н.Н. </w:t>
      </w:r>
      <w:proofErr w:type="spellStart"/>
      <w:r w:rsidR="00C82755" w:rsidRPr="00C82755">
        <w:rPr>
          <w:rFonts w:eastAsia="DejaVuSans"/>
          <w:szCs w:val="26"/>
        </w:rPr>
        <w:t>Касенова</w:t>
      </w:r>
      <w:proofErr w:type="spellEnd"/>
      <w:r w:rsidR="00C82755" w:rsidRPr="00C82755">
        <w:rPr>
          <w:rFonts w:eastAsia="DejaVuSans"/>
          <w:szCs w:val="26"/>
        </w:rPr>
        <w:t xml:space="preserve">, О.В. </w:t>
      </w:r>
      <w:proofErr w:type="spellStart"/>
      <w:r w:rsidR="00C82755" w:rsidRPr="00C82755">
        <w:rPr>
          <w:rFonts w:eastAsia="DejaVuSans"/>
          <w:szCs w:val="26"/>
        </w:rPr>
        <w:t>Мусатова</w:t>
      </w:r>
      <w:proofErr w:type="spellEnd"/>
      <w:r w:rsidR="00C82755" w:rsidRPr="00C82755">
        <w:rPr>
          <w:rFonts w:eastAsia="DejaVuSans"/>
          <w:szCs w:val="26"/>
        </w:rPr>
        <w:t xml:space="preserve">, Г.К. </w:t>
      </w:r>
      <w:proofErr w:type="spellStart"/>
      <w:r w:rsidR="00C82755" w:rsidRPr="00C82755">
        <w:rPr>
          <w:rFonts w:eastAsia="DejaVuSans"/>
          <w:szCs w:val="26"/>
        </w:rPr>
        <w:t>Джурабаева</w:t>
      </w:r>
      <w:proofErr w:type="spellEnd"/>
      <w:r w:rsidR="00C82755" w:rsidRPr="00C82755">
        <w:rPr>
          <w:rFonts w:eastAsia="DejaVuSans"/>
          <w:szCs w:val="26"/>
        </w:rPr>
        <w:t xml:space="preserve"> [и др.]; </w:t>
      </w:r>
      <w:proofErr w:type="spellStart"/>
      <w:r w:rsidR="00C82755" w:rsidRPr="00C82755">
        <w:rPr>
          <w:rFonts w:eastAsia="DejaVuSans"/>
          <w:szCs w:val="26"/>
        </w:rPr>
        <w:t>М-во</w:t>
      </w:r>
      <w:proofErr w:type="spellEnd"/>
      <w:r w:rsidR="00C82755" w:rsidRPr="00C82755">
        <w:rPr>
          <w:rFonts w:eastAsia="DejaVuSans"/>
          <w:szCs w:val="26"/>
        </w:rPr>
        <w:t xml:space="preserve"> науки и высшего образования Российской Федерации, </w:t>
      </w:r>
      <w:proofErr w:type="spellStart"/>
      <w:r w:rsidR="00C82755" w:rsidRPr="00C82755">
        <w:rPr>
          <w:rFonts w:eastAsia="DejaVuSans"/>
          <w:szCs w:val="26"/>
        </w:rPr>
        <w:t>Новосиб</w:t>
      </w:r>
      <w:proofErr w:type="spellEnd"/>
      <w:r w:rsidR="00C82755" w:rsidRPr="00C82755">
        <w:rPr>
          <w:rFonts w:eastAsia="DejaVuSans"/>
          <w:szCs w:val="26"/>
        </w:rPr>
        <w:t xml:space="preserve">. </w:t>
      </w:r>
      <w:proofErr w:type="spellStart"/>
      <w:r w:rsidR="00C82755" w:rsidRPr="00C82755">
        <w:rPr>
          <w:rFonts w:eastAsia="DejaVuSans"/>
          <w:szCs w:val="26"/>
        </w:rPr>
        <w:t>гос</w:t>
      </w:r>
      <w:proofErr w:type="spellEnd"/>
      <w:r w:rsidR="00C82755" w:rsidRPr="00C82755">
        <w:rPr>
          <w:rFonts w:eastAsia="DejaVuSans"/>
          <w:szCs w:val="26"/>
        </w:rPr>
        <w:t xml:space="preserve">. </w:t>
      </w:r>
      <w:proofErr w:type="spellStart"/>
      <w:r w:rsidR="00C82755" w:rsidRPr="00C82755">
        <w:rPr>
          <w:rFonts w:eastAsia="DejaVuSans"/>
          <w:szCs w:val="26"/>
        </w:rPr>
        <w:t>пед</w:t>
      </w:r>
      <w:proofErr w:type="spellEnd"/>
      <w:r w:rsidR="00C82755" w:rsidRPr="00C82755">
        <w:rPr>
          <w:rFonts w:eastAsia="DejaVuSans"/>
          <w:szCs w:val="26"/>
        </w:rPr>
        <w:t xml:space="preserve">. ун-т, </w:t>
      </w:r>
      <w:proofErr w:type="spellStart"/>
      <w:r w:rsidR="00C82755" w:rsidRPr="00C82755">
        <w:rPr>
          <w:rFonts w:eastAsia="DejaVuSans"/>
          <w:szCs w:val="26"/>
        </w:rPr>
        <w:t>Новосиб</w:t>
      </w:r>
      <w:proofErr w:type="spellEnd"/>
      <w:r w:rsidR="00C82755" w:rsidRPr="00C82755">
        <w:rPr>
          <w:rFonts w:eastAsia="DejaVuSans"/>
          <w:szCs w:val="26"/>
        </w:rPr>
        <w:t>. регион</w:t>
      </w:r>
      <w:proofErr w:type="gramStart"/>
      <w:r w:rsidR="00C82755" w:rsidRPr="00C82755">
        <w:rPr>
          <w:rFonts w:eastAsia="DejaVuSans"/>
          <w:szCs w:val="26"/>
        </w:rPr>
        <w:t>.</w:t>
      </w:r>
      <w:proofErr w:type="gramEnd"/>
      <w:r w:rsidR="00C82755" w:rsidRPr="00C82755">
        <w:rPr>
          <w:rFonts w:eastAsia="DejaVuSans"/>
          <w:szCs w:val="26"/>
        </w:rPr>
        <w:t xml:space="preserve"> </w:t>
      </w:r>
      <w:proofErr w:type="gramStart"/>
      <w:r w:rsidR="00C82755" w:rsidRPr="00C82755">
        <w:rPr>
          <w:rFonts w:eastAsia="DejaVuSans"/>
          <w:szCs w:val="26"/>
        </w:rPr>
        <w:t>о</w:t>
      </w:r>
      <w:proofErr w:type="gramEnd"/>
      <w:r w:rsidR="00C82755" w:rsidRPr="00C82755">
        <w:rPr>
          <w:rFonts w:eastAsia="DejaVuSans"/>
          <w:szCs w:val="26"/>
        </w:rPr>
        <w:t xml:space="preserve">бщ. орг. «Узбекско-русский национально-культурный центр». Новосибирск: Изд-во НГПУ, 2020. - 198 </w:t>
      </w:r>
      <w:proofErr w:type="gramStart"/>
      <w:r w:rsidR="00C82755" w:rsidRPr="00C82755">
        <w:rPr>
          <w:rFonts w:eastAsia="DejaVuSans"/>
          <w:szCs w:val="26"/>
        </w:rPr>
        <w:t>с</w:t>
      </w:r>
      <w:proofErr w:type="gramEnd"/>
      <w:r w:rsidR="00C82755" w:rsidRPr="00C82755">
        <w:rPr>
          <w:rFonts w:eastAsia="DejaVuSans"/>
          <w:szCs w:val="26"/>
        </w:rPr>
        <w:t>.</w:t>
      </w:r>
    </w:p>
    <w:p w:rsidR="00C82755" w:rsidRPr="00C82755" w:rsidRDefault="00187564" w:rsidP="00187564">
      <w:pPr>
        <w:pStyle w:val="a5"/>
        <w:tabs>
          <w:tab w:val="left" w:pos="993"/>
        </w:tabs>
        <w:ind w:left="0" w:firstLine="567"/>
        <w:contextualSpacing w:val="0"/>
        <w:jc w:val="both"/>
        <w:rPr>
          <w:szCs w:val="26"/>
        </w:rPr>
      </w:pPr>
      <w:r>
        <w:rPr>
          <w:szCs w:val="26"/>
        </w:rPr>
        <w:t xml:space="preserve">6. </w:t>
      </w:r>
      <w:r w:rsidR="00C82755" w:rsidRPr="00C82755">
        <w:rPr>
          <w:szCs w:val="26"/>
        </w:rPr>
        <w:t xml:space="preserve">Киселева А.В., </w:t>
      </w:r>
      <w:proofErr w:type="spellStart"/>
      <w:r w:rsidR="00C82755" w:rsidRPr="00C82755">
        <w:rPr>
          <w:szCs w:val="26"/>
        </w:rPr>
        <w:t>Шахурдина</w:t>
      </w:r>
      <w:proofErr w:type="spellEnd"/>
      <w:r w:rsidR="00C82755" w:rsidRPr="00C82755">
        <w:rPr>
          <w:szCs w:val="26"/>
        </w:rPr>
        <w:t xml:space="preserve"> З.С. и др. Организация работы по профилактике и выявлению случаев насилия и жестокого обращения над несовершеннолетними. Методическое пособие </w:t>
      </w:r>
      <w:r w:rsidR="003318A4">
        <w:rPr>
          <w:szCs w:val="26"/>
        </w:rPr>
        <w:t xml:space="preserve">/ </w:t>
      </w:r>
      <w:r w:rsidR="003318A4" w:rsidRPr="00C82755">
        <w:rPr>
          <w:szCs w:val="26"/>
        </w:rPr>
        <w:t>А.В.</w:t>
      </w:r>
      <w:r w:rsidR="003318A4">
        <w:rPr>
          <w:szCs w:val="26"/>
        </w:rPr>
        <w:t xml:space="preserve"> </w:t>
      </w:r>
      <w:r w:rsidR="003318A4" w:rsidRPr="00C82755">
        <w:rPr>
          <w:szCs w:val="26"/>
        </w:rPr>
        <w:t xml:space="preserve">Киселева, З.С. </w:t>
      </w:r>
      <w:proofErr w:type="spellStart"/>
      <w:r w:rsidR="003318A4" w:rsidRPr="00C82755">
        <w:rPr>
          <w:szCs w:val="26"/>
        </w:rPr>
        <w:t>Шахурдина</w:t>
      </w:r>
      <w:proofErr w:type="spellEnd"/>
      <w:r w:rsidR="003318A4" w:rsidRPr="00C82755">
        <w:rPr>
          <w:szCs w:val="26"/>
        </w:rPr>
        <w:t xml:space="preserve"> </w:t>
      </w:r>
      <w:r w:rsidR="003318A4" w:rsidRPr="00C82755">
        <w:rPr>
          <w:rFonts w:eastAsia="DejaVuSans"/>
          <w:szCs w:val="26"/>
        </w:rPr>
        <w:t>[</w:t>
      </w:r>
      <w:r w:rsidR="003318A4" w:rsidRPr="00C82755">
        <w:rPr>
          <w:szCs w:val="26"/>
        </w:rPr>
        <w:t>и др.</w:t>
      </w:r>
      <w:proofErr w:type="gramStart"/>
      <w:r w:rsidR="003318A4" w:rsidRPr="003318A4">
        <w:rPr>
          <w:rFonts w:eastAsia="DejaVuSans"/>
          <w:szCs w:val="26"/>
        </w:rPr>
        <w:t xml:space="preserve"> </w:t>
      </w:r>
      <w:r w:rsidR="003318A4" w:rsidRPr="00C82755">
        <w:rPr>
          <w:rFonts w:eastAsia="DejaVuSans"/>
          <w:szCs w:val="26"/>
        </w:rPr>
        <w:t>]</w:t>
      </w:r>
      <w:proofErr w:type="gramEnd"/>
      <w:r w:rsidR="003318A4" w:rsidRPr="00C82755">
        <w:rPr>
          <w:szCs w:val="26"/>
        </w:rPr>
        <w:t xml:space="preserve"> </w:t>
      </w:r>
      <w:r w:rsidR="00C82755" w:rsidRPr="00C82755">
        <w:rPr>
          <w:szCs w:val="26"/>
        </w:rPr>
        <w:t xml:space="preserve">– Якутск: Дом печати, 2022. – 53 </w:t>
      </w:r>
      <w:proofErr w:type="gramStart"/>
      <w:r w:rsidR="00C82755" w:rsidRPr="00C82755">
        <w:rPr>
          <w:szCs w:val="26"/>
        </w:rPr>
        <w:t>с</w:t>
      </w:r>
      <w:proofErr w:type="gramEnd"/>
      <w:r w:rsidR="00C82755" w:rsidRPr="00C82755">
        <w:rPr>
          <w:szCs w:val="26"/>
        </w:rPr>
        <w:t>.</w:t>
      </w:r>
    </w:p>
    <w:p w:rsidR="00C82755" w:rsidRPr="00BD22E8" w:rsidRDefault="00187564" w:rsidP="00187564">
      <w:pPr>
        <w:pStyle w:val="a5"/>
        <w:tabs>
          <w:tab w:val="left" w:pos="993"/>
        </w:tabs>
        <w:ind w:left="0" w:firstLine="567"/>
        <w:contextualSpacing w:val="0"/>
        <w:jc w:val="both"/>
        <w:rPr>
          <w:szCs w:val="26"/>
        </w:rPr>
      </w:pPr>
      <w:r>
        <w:rPr>
          <w:szCs w:val="26"/>
        </w:rPr>
        <w:t xml:space="preserve">7. </w:t>
      </w:r>
      <w:r w:rsidR="00C82755" w:rsidRPr="00BD22E8">
        <w:rPr>
          <w:szCs w:val="26"/>
        </w:rPr>
        <w:t xml:space="preserve">Литвинова С.Н., </w:t>
      </w:r>
      <w:proofErr w:type="spellStart"/>
      <w:r w:rsidR="00C82755" w:rsidRPr="00BD22E8">
        <w:rPr>
          <w:szCs w:val="26"/>
        </w:rPr>
        <w:t>Челышева</w:t>
      </w:r>
      <w:proofErr w:type="spellEnd"/>
      <w:r w:rsidR="00C82755" w:rsidRPr="00BD22E8">
        <w:rPr>
          <w:szCs w:val="26"/>
        </w:rPr>
        <w:t xml:space="preserve"> Ю.В. Цифровая трансформация образовательной среды дошкольной образовательной организации. // Вестник ПСТГУ. Серия </w:t>
      </w:r>
      <w:r w:rsidR="00C82755" w:rsidRPr="00BD22E8">
        <w:rPr>
          <w:szCs w:val="26"/>
          <w:lang w:val="en-US"/>
        </w:rPr>
        <w:t>IV</w:t>
      </w:r>
      <w:r w:rsidR="00C82755" w:rsidRPr="00BD22E8">
        <w:rPr>
          <w:szCs w:val="26"/>
        </w:rPr>
        <w:t xml:space="preserve">:Педагогика. Психология. 2021. </w:t>
      </w:r>
      <w:proofErr w:type="spellStart"/>
      <w:r w:rsidR="00C82755" w:rsidRPr="00BD22E8">
        <w:rPr>
          <w:szCs w:val="26"/>
        </w:rPr>
        <w:t>Вып</w:t>
      </w:r>
      <w:proofErr w:type="spellEnd"/>
      <w:r w:rsidR="00C82755" w:rsidRPr="00BD22E8">
        <w:rPr>
          <w:szCs w:val="26"/>
        </w:rPr>
        <w:t>. 62. С. 99-112.</w:t>
      </w:r>
    </w:p>
    <w:p w:rsidR="00C82755" w:rsidRPr="00C82755" w:rsidRDefault="00187564" w:rsidP="00187564">
      <w:pPr>
        <w:pStyle w:val="a5"/>
        <w:tabs>
          <w:tab w:val="left" w:pos="993"/>
        </w:tabs>
        <w:autoSpaceDE w:val="0"/>
        <w:autoSpaceDN w:val="0"/>
        <w:adjustRightInd w:val="0"/>
        <w:ind w:left="0" w:firstLine="567"/>
        <w:contextualSpacing w:val="0"/>
        <w:jc w:val="both"/>
        <w:rPr>
          <w:bCs/>
          <w:szCs w:val="26"/>
        </w:rPr>
      </w:pPr>
      <w:r>
        <w:rPr>
          <w:bCs/>
          <w:szCs w:val="26"/>
        </w:rPr>
        <w:t xml:space="preserve">8. </w:t>
      </w:r>
      <w:r w:rsidR="00C82755" w:rsidRPr="00C82755">
        <w:rPr>
          <w:bCs/>
          <w:szCs w:val="26"/>
        </w:rPr>
        <w:t>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w:t>
      </w:r>
      <w:proofErr w:type="gramStart"/>
      <w:r w:rsidR="00C82755" w:rsidRPr="00C82755">
        <w:rPr>
          <w:bCs/>
          <w:szCs w:val="26"/>
        </w:rPr>
        <w:t xml:space="preserve"> / </w:t>
      </w:r>
      <w:r w:rsidR="00C82755" w:rsidRPr="00C82755">
        <w:rPr>
          <w:rFonts w:eastAsia="TimesNewRomanPSMT"/>
          <w:szCs w:val="26"/>
        </w:rPr>
        <w:t>П</w:t>
      </w:r>
      <w:proofErr w:type="gramEnd"/>
      <w:r w:rsidR="00C82755" w:rsidRPr="00C82755">
        <w:rPr>
          <w:rFonts w:eastAsia="TimesNewRomanPSMT"/>
          <w:szCs w:val="26"/>
        </w:rPr>
        <w:t xml:space="preserve">од ред. О.Е. </w:t>
      </w:r>
      <w:proofErr w:type="spellStart"/>
      <w:r w:rsidR="00C82755" w:rsidRPr="00C82755">
        <w:rPr>
          <w:rFonts w:eastAsia="TimesNewRomanPSMT"/>
          <w:szCs w:val="26"/>
        </w:rPr>
        <w:t>Хухлаева</w:t>
      </w:r>
      <w:proofErr w:type="spellEnd"/>
      <w:r w:rsidR="00C82755" w:rsidRPr="00C82755">
        <w:rPr>
          <w:rFonts w:eastAsia="TimesNewRomanPSMT"/>
          <w:szCs w:val="26"/>
        </w:rPr>
        <w:t>,</w:t>
      </w:r>
      <w:r w:rsidR="00C82755" w:rsidRPr="00C82755">
        <w:rPr>
          <w:bCs/>
          <w:szCs w:val="26"/>
        </w:rPr>
        <w:t xml:space="preserve"> </w:t>
      </w:r>
      <w:r w:rsidR="00C82755" w:rsidRPr="00C82755">
        <w:rPr>
          <w:rFonts w:eastAsia="TimesNewRomanPSMT"/>
          <w:szCs w:val="26"/>
        </w:rPr>
        <w:t>М.Ю. Чибисовой и Н.В. Ткаченко. – М.: ФГБОУ ВО МГППУ, 2023. – 209 с.</w:t>
      </w:r>
    </w:p>
    <w:p w:rsidR="00C82755" w:rsidRPr="00187564" w:rsidRDefault="00187564" w:rsidP="00187564">
      <w:pPr>
        <w:tabs>
          <w:tab w:val="left" w:pos="993"/>
        </w:tabs>
        <w:ind w:firstLine="567"/>
        <w:jc w:val="both"/>
        <w:rPr>
          <w:szCs w:val="26"/>
        </w:rPr>
      </w:pPr>
      <w:r>
        <w:rPr>
          <w:szCs w:val="26"/>
        </w:rPr>
        <w:t xml:space="preserve">9. </w:t>
      </w:r>
      <w:r w:rsidR="00C82755" w:rsidRPr="00187564">
        <w:rPr>
          <w:szCs w:val="26"/>
        </w:rPr>
        <w:t xml:space="preserve">Методические рекомендации по созданию и развитию сайтов и (или) страниц сайтов педагогических работников в сети «Интернет». – Москва, 2019. – 16 </w:t>
      </w:r>
      <w:proofErr w:type="gramStart"/>
      <w:r w:rsidR="00C82755" w:rsidRPr="00187564">
        <w:rPr>
          <w:szCs w:val="26"/>
        </w:rPr>
        <w:t>с</w:t>
      </w:r>
      <w:proofErr w:type="gramEnd"/>
      <w:r w:rsidR="00C82755" w:rsidRPr="00187564">
        <w:rPr>
          <w:szCs w:val="26"/>
        </w:rPr>
        <w:t xml:space="preserve">. </w:t>
      </w:r>
    </w:p>
    <w:p w:rsidR="00C82755" w:rsidRPr="00C82755" w:rsidRDefault="00187564" w:rsidP="00187564">
      <w:pPr>
        <w:pStyle w:val="a5"/>
        <w:tabs>
          <w:tab w:val="left" w:pos="1134"/>
        </w:tabs>
        <w:autoSpaceDE w:val="0"/>
        <w:autoSpaceDN w:val="0"/>
        <w:adjustRightInd w:val="0"/>
        <w:ind w:left="0" w:firstLine="567"/>
        <w:contextualSpacing w:val="0"/>
        <w:jc w:val="both"/>
        <w:rPr>
          <w:szCs w:val="26"/>
        </w:rPr>
      </w:pPr>
      <w:r>
        <w:rPr>
          <w:rFonts w:eastAsia="DejaVuSans"/>
          <w:szCs w:val="26"/>
        </w:rPr>
        <w:t xml:space="preserve">10. </w:t>
      </w:r>
      <w:r w:rsidR="00C82755" w:rsidRPr="00C82755">
        <w:rPr>
          <w:rFonts w:eastAsia="DejaVuSans"/>
          <w:szCs w:val="26"/>
        </w:rPr>
        <w:t>Методические рекомендации по формированию фондов библиотек общеобразовательных организаций</w:t>
      </w:r>
      <w:proofErr w:type="gramStart"/>
      <w:r w:rsidR="00C82755" w:rsidRPr="00C82755">
        <w:rPr>
          <w:rFonts w:eastAsia="DejaVuSans"/>
          <w:szCs w:val="26"/>
        </w:rPr>
        <w:t xml:space="preserve"> / П</w:t>
      </w:r>
      <w:proofErr w:type="gramEnd"/>
      <w:r w:rsidR="00C82755" w:rsidRPr="00C82755">
        <w:rPr>
          <w:rFonts w:eastAsia="DejaVuSans"/>
          <w:szCs w:val="26"/>
        </w:rPr>
        <w:t>од общ. Ред. Д.А. Иванченко; ИЦ «Библиотека имени К.Д. Ушинского» РАО. – М., 2019. – 100</w:t>
      </w:r>
      <w:r w:rsidR="003318A4">
        <w:rPr>
          <w:rFonts w:eastAsia="DejaVuSans"/>
          <w:szCs w:val="26"/>
        </w:rPr>
        <w:t xml:space="preserve"> </w:t>
      </w:r>
      <w:r w:rsidR="00C82755" w:rsidRPr="00C82755">
        <w:rPr>
          <w:rFonts w:eastAsia="DejaVuSans"/>
          <w:szCs w:val="26"/>
        </w:rPr>
        <w:t>с.</w:t>
      </w:r>
    </w:p>
    <w:p w:rsidR="00C82755" w:rsidRPr="00187564" w:rsidRDefault="00187564" w:rsidP="00187564">
      <w:pPr>
        <w:tabs>
          <w:tab w:val="left" w:pos="1134"/>
        </w:tabs>
        <w:autoSpaceDE w:val="0"/>
        <w:autoSpaceDN w:val="0"/>
        <w:adjustRightInd w:val="0"/>
        <w:ind w:firstLine="567"/>
        <w:jc w:val="both"/>
        <w:rPr>
          <w:rFonts w:eastAsia="DejaVuSans"/>
          <w:szCs w:val="26"/>
        </w:rPr>
      </w:pPr>
      <w:r>
        <w:rPr>
          <w:rFonts w:eastAsia="DejaVuSans"/>
          <w:szCs w:val="26"/>
        </w:rPr>
        <w:t xml:space="preserve">11. </w:t>
      </w:r>
      <w:proofErr w:type="spellStart"/>
      <w:r w:rsidR="00C82755" w:rsidRPr="00187564">
        <w:rPr>
          <w:rFonts w:eastAsia="DejaVuSans"/>
          <w:szCs w:val="26"/>
        </w:rPr>
        <w:t>Олефир</w:t>
      </w:r>
      <w:proofErr w:type="spellEnd"/>
      <w:r w:rsidR="00C82755" w:rsidRPr="00187564">
        <w:rPr>
          <w:rFonts w:eastAsia="DejaVuSans"/>
          <w:szCs w:val="26"/>
        </w:rPr>
        <w:t xml:space="preserve">, С.В. Компетенции педагога-библиотекаря в продвижении чтения в электронной среде / С.В. </w:t>
      </w:r>
      <w:proofErr w:type="spellStart"/>
      <w:r w:rsidR="00C82755" w:rsidRPr="00187564">
        <w:rPr>
          <w:rFonts w:eastAsia="DejaVuSans"/>
          <w:szCs w:val="26"/>
        </w:rPr>
        <w:t>Олефир</w:t>
      </w:r>
      <w:proofErr w:type="spellEnd"/>
      <w:r w:rsidR="00C82755" w:rsidRPr="00187564">
        <w:rPr>
          <w:rFonts w:eastAsia="DejaVuSans"/>
          <w:szCs w:val="26"/>
        </w:rPr>
        <w:t xml:space="preserve"> // Научное обеспечение системы повышения квалификации кадров. – 2023. – № 1(54). – С. 18-27.</w:t>
      </w:r>
    </w:p>
    <w:p w:rsidR="00C82755" w:rsidRPr="00187564" w:rsidRDefault="00187564" w:rsidP="00187564">
      <w:pPr>
        <w:tabs>
          <w:tab w:val="left" w:pos="1134"/>
        </w:tabs>
        <w:autoSpaceDE w:val="0"/>
        <w:autoSpaceDN w:val="0"/>
        <w:adjustRightInd w:val="0"/>
        <w:ind w:firstLine="567"/>
        <w:jc w:val="both"/>
        <w:rPr>
          <w:b/>
          <w:bCs/>
          <w:szCs w:val="26"/>
        </w:rPr>
      </w:pPr>
      <w:r>
        <w:rPr>
          <w:bCs/>
          <w:szCs w:val="26"/>
        </w:rPr>
        <w:t xml:space="preserve">12. </w:t>
      </w:r>
      <w:r w:rsidR="00C82755" w:rsidRPr="00187564">
        <w:rPr>
          <w:bCs/>
          <w:szCs w:val="26"/>
        </w:rPr>
        <w:t xml:space="preserve">Регламентация работы школьных библиотек по вопросам формирования специализированных и универсальных фондов библиотек </w:t>
      </w:r>
      <w:r w:rsidR="00C82755" w:rsidRPr="00187564">
        <w:rPr>
          <w:szCs w:val="26"/>
        </w:rPr>
        <w:t>[Электронный ресурс]</w:t>
      </w:r>
      <w:proofErr w:type="gramStart"/>
      <w:r w:rsidR="00C82755" w:rsidRPr="00187564">
        <w:rPr>
          <w:szCs w:val="26"/>
        </w:rPr>
        <w:t xml:space="preserve"> :</w:t>
      </w:r>
      <w:proofErr w:type="gramEnd"/>
      <w:r w:rsidR="00C82755" w:rsidRPr="00187564">
        <w:rPr>
          <w:szCs w:val="26"/>
        </w:rPr>
        <w:t xml:space="preserve"> </w:t>
      </w:r>
      <w:r w:rsidR="00C82755" w:rsidRPr="00187564">
        <w:rPr>
          <w:szCs w:val="26"/>
        </w:rPr>
        <w:lastRenderedPageBreak/>
        <w:t xml:space="preserve">методические рекомендации / под ред. Е. В. </w:t>
      </w:r>
      <w:proofErr w:type="spellStart"/>
      <w:r w:rsidR="00C82755" w:rsidRPr="00187564">
        <w:rPr>
          <w:szCs w:val="26"/>
        </w:rPr>
        <w:t>Качевой</w:t>
      </w:r>
      <w:proofErr w:type="spellEnd"/>
      <w:r w:rsidR="00C82755" w:rsidRPr="00187564">
        <w:rPr>
          <w:szCs w:val="26"/>
        </w:rPr>
        <w:t>. – Электрон</w:t>
      </w:r>
      <w:proofErr w:type="gramStart"/>
      <w:r w:rsidR="00C82755" w:rsidRPr="00187564">
        <w:rPr>
          <w:szCs w:val="26"/>
        </w:rPr>
        <w:t>.</w:t>
      </w:r>
      <w:proofErr w:type="gramEnd"/>
      <w:r w:rsidR="00C82755" w:rsidRPr="00187564">
        <w:rPr>
          <w:szCs w:val="26"/>
        </w:rPr>
        <w:t xml:space="preserve"> </w:t>
      </w:r>
      <w:proofErr w:type="gramStart"/>
      <w:r w:rsidR="00C82755" w:rsidRPr="00187564">
        <w:rPr>
          <w:szCs w:val="26"/>
        </w:rPr>
        <w:t>т</w:t>
      </w:r>
      <w:proofErr w:type="gramEnd"/>
      <w:r w:rsidR="00C82755" w:rsidRPr="00187564">
        <w:rPr>
          <w:szCs w:val="26"/>
        </w:rPr>
        <w:t>екстовые дан. (1 файл: 780 Кб). – Челябинск: ЧИППКРО, 2021. – 36 с.</w:t>
      </w:r>
    </w:p>
    <w:p w:rsidR="00C82755" w:rsidRDefault="00C82755" w:rsidP="00926033">
      <w:pPr>
        <w:pStyle w:val="Default"/>
        <w:ind w:firstLine="709"/>
        <w:jc w:val="both"/>
        <w:rPr>
          <w:rFonts w:ascii="Times New Roman" w:hAnsi="Times New Roman" w:cs="Times New Roman"/>
          <w:b/>
          <w:bCs/>
          <w:sz w:val="26"/>
          <w:szCs w:val="26"/>
        </w:rPr>
      </w:pPr>
    </w:p>
    <w:p w:rsidR="003E6E19" w:rsidRPr="00BF1F11" w:rsidRDefault="003E6E19" w:rsidP="00926033">
      <w:pPr>
        <w:pStyle w:val="Default"/>
        <w:ind w:firstLine="709"/>
        <w:jc w:val="both"/>
        <w:rPr>
          <w:rFonts w:ascii="Times New Roman" w:hAnsi="Times New Roman" w:cs="Times New Roman"/>
          <w:sz w:val="26"/>
          <w:szCs w:val="26"/>
        </w:rPr>
      </w:pPr>
      <w:r w:rsidRPr="00BF1F11">
        <w:rPr>
          <w:rFonts w:ascii="Times New Roman" w:hAnsi="Times New Roman" w:cs="Times New Roman"/>
          <w:b/>
          <w:bCs/>
          <w:sz w:val="26"/>
          <w:szCs w:val="26"/>
        </w:rPr>
        <w:t>4.1.</w:t>
      </w:r>
      <w:r w:rsidR="00BD22E8">
        <w:rPr>
          <w:rFonts w:ascii="Times New Roman" w:hAnsi="Times New Roman" w:cs="Times New Roman"/>
          <w:b/>
          <w:bCs/>
          <w:sz w:val="26"/>
          <w:szCs w:val="26"/>
        </w:rPr>
        <w:t>3.</w:t>
      </w:r>
      <w:r w:rsidR="00BF1F11" w:rsidRPr="00BF1F11">
        <w:rPr>
          <w:rFonts w:ascii="Times New Roman" w:hAnsi="Times New Roman" w:cs="Times New Roman"/>
          <w:b/>
          <w:bCs/>
          <w:sz w:val="26"/>
          <w:szCs w:val="26"/>
        </w:rPr>
        <w:t xml:space="preserve"> </w:t>
      </w:r>
      <w:r w:rsidRPr="00BF1F11">
        <w:rPr>
          <w:rFonts w:ascii="Times New Roman" w:hAnsi="Times New Roman" w:cs="Times New Roman"/>
          <w:b/>
          <w:bCs/>
          <w:sz w:val="26"/>
          <w:szCs w:val="26"/>
        </w:rPr>
        <w:t>Электронные обучающие материалы</w:t>
      </w:r>
      <w:r w:rsidRPr="00BF1F11">
        <w:rPr>
          <w:rFonts w:ascii="Times New Roman" w:hAnsi="Times New Roman" w:cs="Times New Roman"/>
          <w:sz w:val="26"/>
          <w:szCs w:val="26"/>
        </w:rPr>
        <w:t xml:space="preserve"> </w:t>
      </w:r>
    </w:p>
    <w:p w:rsidR="003E6E19" w:rsidRDefault="003E6E19" w:rsidP="001866FC">
      <w:pPr>
        <w:ind w:firstLine="709"/>
        <w:jc w:val="both"/>
        <w:rPr>
          <w:b/>
          <w:bCs/>
          <w:szCs w:val="26"/>
        </w:rPr>
      </w:pPr>
      <w:r w:rsidRPr="00657D0C">
        <w:rPr>
          <w:b/>
          <w:bCs/>
          <w:szCs w:val="26"/>
        </w:rPr>
        <w:t>Интернет-ресурсы</w:t>
      </w:r>
    </w:p>
    <w:p w:rsidR="001866FC" w:rsidRPr="001866FC" w:rsidRDefault="001866FC" w:rsidP="001866FC">
      <w:pPr>
        <w:pStyle w:val="af4"/>
        <w:rPr>
          <w:b w:val="0"/>
        </w:rPr>
      </w:pPr>
      <w:r>
        <w:rPr>
          <w:b w:val="0"/>
        </w:rPr>
        <w:t xml:space="preserve">1. </w:t>
      </w:r>
      <w:r w:rsidRPr="001866FC">
        <w:rPr>
          <w:b w:val="0"/>
        </w:rPr>
        <w:t>Библиотека по педагогике - URL: http://</w:t>
      </w:r>
      <w:r>
        <w:rPr>
          <w:b w:val="0"/>
        </w:rPr>
        <w:t>pedagogic.ru/ (дата обращения: 1</w:t>
      </w:r>
      <w:r w:rsidRPr="001866FC">
        <w:rPr>
          <w:b w:val="0"/>
        </w:rPr>
        <w:t>6.0</w:t>
      </w:r>
      <w:r>
        <w:rPr>
          <w:b w:val="0"/>
        </w:rPr>
        <w:t>1</w:t>
      </w:r>
      <w:r w:rsidRPr="001866FC">
        <w:rPr>
          <w:b w:val="0"/>
        </w:rPr>
        <w:t>.202</w:t>
      </w:r>
      <w:r>
        <w:rPr>
          <w:b w:val="0"/>
        </w:rPr>
        <w:t>5</w:t>
      </w:r>
      <w:r w:rsidRPr="001866FC">
        <w:rPr>
          <w:b w:val="0"/>
        </w:rPr>
        <w:t>).</w:t>
      </w:r>
    </w:p>
    <w:p w:rsidR="001866FC" w:rsidRPr="001866FC" w:rsidRDefault="001866FC" w:rsidP="001866FC">
      <w:pPr>
        <w:pStyle w:val="af4"/>
        <w:rPr>
          <w:b w:val="0"/>
        </w:rPr>
      </w:pPr>
      <w:r>
        <w:rPr>
          <w:b w:val="0"/>
        </w:rPr>
        <w:t xml:space="preserve">2. </w:t>
      </w:r>
      <w:proofErr w:type="spellStart"/>
      <w:r w:rsidRPr="001866FC">
        <w:rPr>
          <w:b w:val="0"/>
        </w:rPr>
        <w:t>Библус</w:t>
      </w:r>
      <w:proofErr w:type="spellEnd"/>
      <w:r w:rsidRPr="001866FC">
        <w:rPr>
          <w:b w:val="0"/>
        </w:rPr>
        <w:t xml:space="preserve"> (Библиография, каталоги, указатели литературы) - URL: http://biblus.ru/Default.aspx?class=0 (дата обращения: 16.01.2025).</w:t>
      </w:r>
    </w:p>
    <w:p w:rsidR="001866FC" w:rsidRPr="001866FC" w:rsidRDefault="001866FC" w:rsidP="001866FC">
      <w:pPr>
        <w:pStyle w:val="a5"/>
        <w:tabs>
          <w:tab w:val="left" w:pos="1134"/>
        </w:tabs>
        <w:ind w:left="0" w:firstLine="709"/>
        <w:contextualSpacing w:val="0"/>
        <w:jc w:val="both"/>
        <w:rPr>
          <w:color w:val="000000"/>
          <w:szCs w:val="26"/>
        </w:rPr>
      </w:pPr>
      <w:r>
        <w:rPr>
          <w:szCs w:val="26"/>
        </w:rPr>
        <w:t xml:space="preserve">3. </w:t>
      </w:r>
      <w:r w:rsidRPr="001866FC">
        <w:rPr>
          <w:szCs w:val="26"/>
        </w:rPr>
        <w:t xml:space="preserve">Институт изучения детства, семьи и воспитания: официальный сайт. </w:t>
      </w:r>
      <w:r w:rsidRPr="001866FC">
        <w:rPr>
          <w:color w:val="000000"/>
          <w:szCs w:val="26"/>
          <w:lang w:val="en-US"/>
        </w:rPr>
        <w:t>URL</w:t>
      </w:r>
      <w:r w:rsidRPr="001866FC">
        <w:rPr>
          <w:szCs w:val="26"/>
        </w:rPr>
        <w:t xml:space="preserve">: </w:t>
      </w:r>
      <w:hyperlink r:id="rId27" w:history="1">
        <w:r w:rsidRPr="001866FC">
          <w:rPr>
            <w:rStyle w:val="a4"/>
            <w:szCs w:val="26"/>
          </w:rPr>
          <w:t>https://xn--80adrabb4aegksdjbafk0u.xn--p1ai/</w:t>
        </w:r>
      </w:hyperlink>
      <w:r w:rsidRPr="001866FC">
        <w:rPr>
          <w:rStyle w:val="HTML"/>
          <w:i w:val="0"/>
          <w:szCs w:val="26"/>
        </w:rPr>
        <w:t xml:space="preserve"> </w:t>
      </w:r>
      <w:r w:rsidRPr="001866FC">
        <w:rPr>
          <w:color w:val="000000"/>
          <w:szCs w:val="26"/>
        </w:rPr>
        <w:t>(дата обращения: 10.01.2025).</w:t>
      </w:r>
    </w:p>
    <w:p w:rsidR="001866FC" w:rsidRPr="001866FC" w:rsidRDefault="001866FC" w:rsidP="001866FC">
      <w:pPr>
        <w:pStyle w:val="af4"/>
        <w:rPr>
          <w:b w:val="0"/>
        </w:rPr>
      </w:pPr>
      <w:r>
        <w:rPr>
          <w:b w:val="0"/>
        </w:rPr>
        <w:t xml:space="preserve">4. </w:t>
      </w:r>
      <w:r w:rsidRPr="001866FC">
        <w:rPr>
          <w:b w:val="0"/>
        </w:rPr>
        <w:t>Методические рекомендации по формированию цифровой образовательной среды в образовательной организации/</w:t>
      </w:r>
      <w:r w:rsidR="00A11E5B">
        <w:rPr>
          <w:b w:val="0"/>
        </w:rPr>
        <w:t xml:space="preserve"> с</w:t>
      </w:r>
      <w:r w:rsidRPr="001866FC">
        <w:rPr>
          <w:b w:val="0"/>
        </w:rPr>
        <w:t>ост.: Смирнова Е.Н. – СПб: ГБУ ДПО «</w:t>
      </w:r>
      <w:proofErr w:type="spellStart"/>
      <w:r w:rsidRPr="001866FC">
        <w:rPr>
          <w:b w:val="0"/>
        </w:rPr>
        <w:t>СПбЦОКОиИТ</w:t>
      </w:r>
      <w:proofErr w:type="spellEnd"/>
      <w:r w:rsidRPr="001866FC">
        <w:rPr>
          <w:b w:val="0"/>
        </w:rPr>
        <w:t xml:space="preserve">», 2022. – 71 с. - URL: </w:t>
      </w:r>
      <w:hyperlink r:id="rId28" w:history="1">
        <w:r w:rsidRPr="001866FC">
          <w:rPr>
            <w:rStyle w:val="af5"/>
          </w:rPr>
          <w:t>https://goo.su/vioYzM</w:t>
        </w:r>
      </w:hyperlink>
      <w:r w:rsidRPr="001866FC">
        <w:rPr>
          <w:b w:val="0"/>
        </w:rPr>
        <w:t xml:space="preserve"> (дата обращения: 16.01.2025).</w:t>
      </w:r>
    </w:p>
    <w:p w:rsidR="001866FC" w:rsidRPr="001866FC" w:rsidRDefault="001866FC" w:rsidP="001866FC">
      <w:pPr>
        <w:pStyle w:val="af4"/>
        <w:rPr>
          <w:b w:val="0"/>
        </w:rPr>
      </w:pPr>
      <w:r>
        <w:rPr>
          <w:b w:val="0"/>
        </w:rPr>
        <w:t xml:space="preserve">5. </w:t>
      </w:r>
      <w:r w:rsidRPr="001866FC">
        <w:rPr>
          <w:b w:val="0"/>
        </w:rPr>
        <w:t xml:space="preserve">Национальный антитеррористический комитет: официальный сайт. </w:t>
      </w:r>
      <w:r w:rsidRPr="001866FC">
        <w:rPr>
          <w:b w:val="0"/>
          <w:color w:val="000000"/>
          <w:lang w:val="en-US"/>
        </w:rPr>
        <w:t>URL</w:t>
      </w:r>
      <w:r w:rsidRPr="001866FC">
        <w:rPr>
          <w:b w:val="0"/>
        </w:rPr>
        <w:t xml:space="preserve">: </w:t>
      </w:r>
      <w:hyperlink r:id="rId29" w:history="1">
        <w:r w:rsidRPr="001866FC">
          <w:rPr>
            <w:rStyle w:val="a4"/>
            <w:b w:val="0"/>
          </w:rPr>
          <w:t>http://nac.gov.ru/</w:t>
        </w:r>
      </w:hyperlink>
      <w:r w:rsidRPr="001866FC">
        <w:rPr>
          <w:b w:val="0"/>
        </w:rPr>
        <w:t xml:space="preserve"> </w:t>
      </w:r>
      <w:r w:rsidRPr="001866FC">
        <w:rPr>
          <w:rFonts w:eastAsia="DejaVuSans"/>
          <w:b w:val="0"/>
        </w:rPr>
        <w:t xml:space="preserve">(дата обращения: </w:t>
      </w:r>
      <w:r w:rsidR="0050786E">
        <w:rPr>
          <w:rFonts w:eastAsia="DejaVuSans"/>
          <w:b w:val="0"/>
        </w:rPr>
        <w:t>10</w:t>
      </w:r>
      <w:r w:rsidRPr="001866FC">
        <w:rPr>
          <w:rFonts w:eastAsia="DejaVuSans"/>
          <w:b w:val="0"/>
        </w:rPr>
        <w:t>.01.2025).</w:t>
      </w:r>
    </w:p>
    <w:p w:rsidR="001866FC" w:rsidRPr="001866FC" w:rsidRDefault="001866FC" w:rsidP="001866FC">
      <w:pPr>
        <w:pStyle w:val="af4"/>
        <w:rPr>
          <w:rFonts w:eastAsia="DejaVuSans"/>
          <w:b w:val="0"/>
        </w:rPr>
      </w:pPr>
      <w:r>
        <w:rPr>
          <w:b w:val="0"/>
        </w:rPr>
        <w:t xml:space="preserve">6. </w:t>
      </w:r>
      <w:r w:rsidRPr="001866FC">
        <w:rPr>
          <w:b w:val="0"/>
        </w:rPr>
        <w:t xml:space="preserve">Национальный центр информационного противодействия терроризму и экстремизму в образовательной среде и сети Интернет: официальный сайт. </w:t>
      </w:r>
      <w:r w:rsidRPr="001866FC">
        <w:rPr>
          <w:b w:val="0"/>
          <w:color w:val="000000"/>
          <w:lang w:val="en-US"/>
        </w:rPr>
        <w:t>URL</w:t>
      </w:r>
      <w:r w:rsidRPr="001866FC">
        <w:rPr>
          <w:b w:val="0"/>
        </w:rPr>
        <w:t xml:space="preserve">: </w:t>
      </w:r>
      <w:hyperlink r:id="rId30" w:history="1">
        <w:r w:rsidRPr="001866FC">
          <w:rPr>
            <w:rStyle w:val="a4"/>
            <w:b w:val="0"/>
          </w:rPr>
          <w:t>http://нцпти.рф/</w:t>
        </w:r>
      </w:hyperlink>
      <w:r w:rsidRPr="001866FC">
        <w:rPr>
          <w:b w:val="0"/>
        </w:rPr>
        <w:t xml:space="preserve"> </w:t>
      </w:r>
      <w:r w:rsidRPr="001866FC">
        <w:rPr>
          <w:rFonts w:eastAsia="DejaVuSans"/>
          <w:b w:val="0"/>
        </w:rPr>
        <w:t xml:space="preserve">(дата обращения: </w:t>
      </w:r>
      <w:r w:rsidR="0050786E">
        <w:rPr>
          <w:rFonts w:eastAsia="DejaVuSans"/>
          <w:b w:val="0"/>
        </w:rPr>
        <w:t>10</w:t>
      </w:r>
      <w:r w:rsidRPr="001866FC">
        <w:rPr>
          <w:rFonts w:eastAsia="DejaVuSans"/>
          <w:b w:val="0"/>
        </w:rPr>
        <w:t>.01.2025).</w:t>
      </w:r>
    </w:p>
    <w:p w:rsidR="001866FC" w:rsidRPr="001866FC" w:rsidRDefault="001866FC" w:rsidP="001866FC">
      <w:pPr>
        <w:pStyle w:val="af4"/>
        <w:rPr>
          <w:b w:val="0"/>
          <w:iCs/>
        </w:rPr>
      </w:pPr>
      <w:r>
        <w:rPr>
          <w:b w:val="0"/>
        </w:rPr>
        <w:t xml:space="preserve">7. </w:t>
      </w:r>
      <w:proofErr w:type="spellStart"/>
      <w:r w:rsidRPr="001866FC">
        <w:rPr>
          <w:b w:val="0"/>
        </w:rPr>
        <w:t>Реан</w:t>
      </w:r>
      <w:proofErr w:type="spellEnd"/>
      <w:r w:rsidRPr="001866FC">
        <w:rPr>
          <w:b w:val="0"/>
        </w:rPr>
        <w:t xml:space="preserve"> А.А. Руководство по противодействию и профилактике </w:t>
      </w:r>
      <w:proofErr w:type="spellStart"/>
      <w:r w:rsidRPr="001866FC">
        <w:rPr>
          <w:b w:val="0"/>
        </w:rPr>
        <w:t>буллинга</w:t>
      </w:r>
      <w:proofErr w:type="spellEnd"/>
      <w:r w:rsidRPr="001866FC">
        <w:rPr>
          <w:b w:val="0"/>
        </w:rPr>
        <w:t xml:space="preserve">./ А.А. </w:t>
      </w:r>
      <w:proofErr w:type="spellStart"/>
      <w:r w:rsidRPr="001866FC">
        <w:rPr>
          <w:b w:val="0"/>
        </w:rPr>
        <w:t>Реан</w:t>
      </w:r>
      <w:proofErr w:type="spellEnd"/>
      <w:r w:rsidRPr="001866FC">
        <w:rPr>
          <w:b w:val="0"/>
        </w:rPr>
        <w:t xml:space="preserve">, М.А. Новикова, И.А. </w:t>
      </w:r>
      <w:proofErr w:type="gramStart"/>
      <w:r w:rsidRPr="001866FC">
        <w:rPr>
          <w:b w:val="0"/>
        </w:rPr>
        <w:t>Коновалов</w:t>
      </w:r>
      <w:proofErr w:type="gramEnd"/>
      <w:r w:rsidRPr="001866FC">
        <w:rPr>
          <w:b w:val="0"/>
        </w:rPr>
        <w:t>, Д.В.Молчанова, п</w:t>
      </w:r>
      <w:r w:rsidRPr="001866FC">
        <w:rPr>
          <w:b w:val="0"/>
          <w:iCs/>
        </w:rPr>
        <w:t xml:space="preserve">од редакцией академика РАО А.А. </w:t>
      </w:r>
      <w:proofErr w:type="spellStart"/>
      <w:r w:rsidRPr="001866FC">
        <w:rPr>
          <w:b w:val="0"/>
          <w:iCs/>
        </w:rPr>
        <w:t>Реана</w:t>
      </w:r>
      <w:proofErr w:type="spellEnd"/>
      <w:r w:rsidRPr="001866FC">
        <w:rPr>
          <w:b w:val="0"/>
          <w:iCs/>
        </w:rPr>
        <w:t xml:space="preserve">. </w:t>
      </w:r>
      <w:r w:rsidRPr="001866FC">
        <w:rPr>
          <w:b w:val="0"/>
        </w:rPr>
        <w:t>– URL: https://goo.su/iX65gF4</w:t>
      </w:r>
      <w:r w:rsidRPr="001866FC">
        <w:rPr>
          <w:b w:val="0"/>
          <w:iCs/>
        </w:rPr>
        <w:t xml:space="preserve"> </w:t>
      </w:r>
      <w:r w:rsidRPr="001866FC">
        <w:rPr>
          <w:b w:val="0"/>
        </w:rPr>
        <w:t>(дата обращения: 10.01.2025).</w:t>
      </w:r>
      <w:r w:rsidRPr="001866FC">
        <w:rPr>
          <w:b w:val="0"/>
          <w:iCs/>
        </w:rPr>
        <w:t xml:space="preserve"> </w:t>
      </w:r>
    </w:p>
    <w:p w:rsidR="001866FC" w:rsidRPr="001866FC" w:rsidRDefault="001866FC" w:rsidP="001866FC">
      <w:pPr>
        <w:pStyle w:val="af4"/>
        <w:rPr>
          <w:b w:val="0"/>
        </w:rPr>
      </w:pPr>
      <w:r>
        <w:rPr>
          <w:b w:val="0"/>
        </w:rPr>
        <w:t xml:space="preserve">8. </w:t>
      </w:r>
      <w:r w:rsidRPr="001866FC">
        <w:rPr>
          <w:b w:val="0"/>
        </w:rPr>
        <w:t>Сайт «</w:t>
      </w:r>
      <w:proofErr w:type="spellStart"/>
      <w:r w:rsidRPr="001866FC">
        <w:rPr>
          <w:b w:val="0"/>
        </w:rPr>
        <w:t>Библиотеклуб</w:t>
      </w:r>
      <w:proofErr w:type="gramStart"/>
      <w:r w:rsidRPr="001866FC">
        <w:rPr>
          <w:b w:val="0"/>
        </w:rPr>
        <w:t>.р</w:t>
      </w:r>
      <w:proofErr w:type="gramEnd"/>
      <w:r w:rsidRPr="001866FC">
        <w:rPr>
          <w:b w:val="0"/>
        </w:rPr>
        <w:t>у</w:t>
      </w:r>
      <w:proofErr w:type="spellEnd"/>
      <w:r w:rsidRPr="001866FC">
        <w:rPr>
          <w:b w:val="0"/>
        </w:rPr>
        <w:t xml:space="preserve"> (электронные книги для образования, бизнеса, досуга)» - URL: https://biblioclub.ru/ (дата обращения: 16.01.2025).</w:t>
      </w:r>
    </w:p>
    <w:p w:rsidR="001866FC" w:rsidRPr="001866FC" w:rsidRDefault="001866FC" w:rsidP="001866FC">
      <w:pPr>
        <w:pStyle w:val="af4"/>
        <w:rPr>
          <w:b w:val="0"/>
        </w:rPr>
      </w:pPr>
      <w:r>
        <w:rPr>
          <w:b w:val="0"/>
        </w:rPr>
        <w:t xml:space="preserve">9. </w:t>
      </w:r>
      <w:proofErr w:type="gramStart"/>
      <w:r w:rsidRPr="001866FC">
        <w:rPr>
          <w:b w:val="0"/>
        </w:rPr>
        <w:t xml:space="preserve">Сайт «Краеведы </w:t>
      </w:r>
      <w:proofErr w:type="spellStart"/>
      <w:r w:rsidRPr="001866FC">
        <w:rPr>
          <w:b w:val="0"/>
        </w:rPr>
        <w:t>Симбирского</w:t>
      </w:r>
      <w:proofErr w:type="spellEnd"/>
      <w:r w:rsidRPr="001866FC">
        <w:rPr>
          <w:b w:val="0"/>
        </w:rPr>
        <w:t>/Ульяновского края) - URL:  http://simblet.uonb.ru/ (дата обращения: 16.01.2025).</w:t>
      </w:r>
      <w:proofErr w:type="gramEnd"/>
    </w:p>
    <w:p w:rsidR="001866FC" w:rsidRPr="001866FC" w:rsidRDefault="001866FC" w:rsidP="001866FC">
      <w:pPr>
        <w:pStyle w:val="af4"/>
        <w:rPr>
          <w:b w:val="0"/>
        </w:rPr>
      </w:pPr>
      <w:r>
        <w:rPr>
          <w:b w:val="0"/>
        </w:rPr>
        <w:t xml:space="preserve">10. </w:t>
      </w:r>
      <w:r w:rsidRPr="001866FC">
        <w:rPr>
          <w:b w:val="0"/>
        </w:rPr>
        <w:t>Сайт центральной библиотеки Новосибирского Академгородка - URL:  http://www.prometeus.nsc.ru/ (дата обращения: 16.01.2025).</w:t>
      </w:r>
    </w:p>
    <w:p w:rsidR="001866FC" w:rsidRPr="001866FC" w:rsidRDefault="001866FC" w:rsidP="001866FC">
      <w:pPr>
        <w:pStyle w:val="af4"/>
        <w:rPr>
          <w:b w:val="0"/>
        </w:rPr>
      </w:pPr>
      <w:r>
        <w:rPr>
          <w:b w:val="0"/>
        </w:rPr>
        <w:t xml:space="preserve">11. </w:t>
      </w:r>
      <w:r w:rsidRPr="001866FC">
        <w:rPr>
          <w:b w:val="0"/>
        </w:rPr>
        <w:t xml:space="preserve">Федерация психологов образования России: официальный сайт. </w:t>
      </w:r>
      <w:r w:rsidRPr="001866FC">
        <w:rPr>
          <w:b w:val="0"/>
          <w:lang w:val="en-US"/>
        </w:rPr>
        <w:t>URL</w:t>
      </w:r>
      <w:r w:rsidRPr="001866FC">
        <w:rPr>
          <w:b w:val="0"/>
        </w:rPr>
        <w:t xml:space="preserve">: </w:t>
      </w:r>
      <w:r w:rsidRPr="001866FC">
        <w:rPr>
          <w:rStyle w:val="HTML"/>
          <w:b w:val="0"/>
          <w:i w:val="0"/>
        </w:rPr>
        <w:t xml:space="preserve"> </w:t>
      </w:r>
      <w:r w:rsidRPr="001866FC">
        <w:rPr>
          <w:rStyle w:val="HTML"/>
          <w:b w:val="0"/>
          <w:i w:val="0"/>
          <w:iCs w:val="0"/>
          <w:color w:val="000000"/>
        </w:rPr>
        <w:t xml:space="preserve"> </w:t>
      </w:r>
      <w:hyperlink r:id="rId31" w:history="1">
        <w:r w:rsidRPr="001866FC">
          <w:rPr>
            <w:rStyle w:val="a4"/>
            <w:b w:val="0"/>
          </w:rPr>
          <w:t>https://rospsy.ru/node/1983</w:t>
        </w:r>
      </w:hyperlink>
      <w:r w:rsidRPr="001866FC">
        <w:rPr>
          <w:rStyle w:val="HTML"/>
          <w:b w:val="0"/>
          <w:i w:val="0"/>
          <w:iCs w:val="0"/>
          <w:color w:val="000000"/>
        </w:rPr>
        <w:t xml:space="preserve"> </w:t>
      </w:r>
      <w:r w:rsidRPr="001866FC">
        <w:rPr>
          <w:b w:val="0"/>
        </w:rPr>
        <w:t>(дата обращения: 10.01.2025).</w:t>
      </w:r>
    </w:p>
    <w:p w:rsidR="001866FC" w:rsidRPr="001866FC" w:rsidRDefault="001866FC" w:rsidP="001866FC">
      <w:pPr>
        <w:pStyle w:val="a5"/>
        <w:tabs>
          <w:tab w:val="left" w:pos="1134"/>
        </w:tabs>
        <w:ind w:left="0" w:firstLine="709"/>
        <w:contextualSpacing w:val="0"/>
        <w:jc w:val="both"/>
        <w:rPr>
          <w:color w:val="000000"/>
          <w:szCs w:val="26"/>
        </w:rPr>
      </w:pPr>
      <w:r>
        <w:rPr>
          <w:rStyle w:val="HTML"/>
          <w:i w:val="0"/>
          <w:szCs w:val="26"/>
        </w:rPr>
        <w:t xml:space="preserve">12. </w:t>
      </w:r>
      <w:r w:rsidRPr="001866FC">
        <w:rPr>
          <w:rStyle w:val="HTML"/>
          <w:i w:val="0"/>
          <w:szCs w:val="26"/>
        </w:rPr>
        <w:t xml:space="preserve">Центр защиты прав и интересов детей: </w:t>
      </w:r>
      <w:r w:rsidRPr="001866FC">
        <w:rPr>
          <w:szCs w:val="26"/>
        </w:rPr>
        <w:t xml:space="preserve">официальный сайт. </w:t>
      </w:r>
      <w:r w:rsidRPr="001866FC">
        <w:rPr>
          <w:color w:val="000000"/>
          <w:szCs w:val="26"/>
          <w:lang w:val="en-US"/>
        </w:rPr>
        <w:t>URL</w:t>
      </w:r>
      <w:r w:rsidRPr="001866FC">
        <w:rPr>
          <w:szCs w:val="26"/>
        </w:rPr>
        <w:t xml:space="preserve">: </w:t>
      </w:r>
      <w:hyperlink r:id="rId32" w:history="1">
        <w:r w:rsidRPr="001866FC">
          <w:rPr>
            <w:rStyle w:val="a4"/>
            <w:szCs w:val="26"/>
            <w:lang w:val="en-US"/>
          </w:rPr>
          <w:t>https</w:t>
        </w:r>
        <w:r w:rsidRPr="001866FC">
          <w:rPr>
            <w:rStyle w:val="a4"/>
            <w:szCs w:val="26"/>
          </w:rPr>
          <w:t>://</w:t>
        </w:r>
        <w:proofErr w:type="spellStart"/>
        <w:r w:rsidRPr="001866FC">
          <w:rPr>
            <w:rStyle w:val="a4"/>
            <w:szCs w:val="26"/>
            <w:lang w:val="en-US"/>
          </w:rPr>
          <w:t>fcprc</w:t>
        </w:r>
        <w:proofErr w:type="spellEnd"/>
        <w:r w:rsidRPr="001866FC">
          <w:rPr>
            <w:rStyle w:val="a4"/>
            <w:szCs w:val="26"/>
          </w:rPr>
          <w:t>.</w:t>
        </w:r>
        <w:proofErr w:type="spellStart"/>
        <w:r w:rsidRPr="001866FC">
          <w:rPr>
            <w:rStyle w:val="a4"/>
            <w:szCs w:val="26"/>
            <w:lang w:val="en-US"/>
          </w:rPr>
          <w:t>ru</w:t>
        </w:r>
        <w:proofErr w:type="spellEnd"/>
        <w:r w:rsidRPr="001866FC">
          <w:rPr>
            <w:rStyle w:val="a4"/>
            <w:szCs w:val="26"/>
          </w:rPr>
          <w:t>/</w:t>
        </w:r>
        <w:proofErr w:type="spellStart"/>
        <w:r w:rsidRPr="001866FC">
          <w:rPr>
            <w:rStyle w:val="a4"/>
            <w:szCs w:val="26"/>
            <w:lang w:val="en-US"/>
          </w:rPr>
          <w:t>metodicheskie</w:t>
        </w:r>
        <w:proofErr w:type="spellEnd"/>
        <w:r w:rsidRPr="001866FC">
          <w:rPr>
            <w:rStyle w:val="a4"/>
            <w:szCs w:val="26"/>
          </w:rPr>
          <w:t>-</w:t>
        </w:r>
        <w:proofErr w:type="spellStart"/>
        <w:r w:rsidRPr="001866FC">
          <w:rPr>
            <w:rStyle w:val="a4"/>
            <w:szCs w:val="26"/>
            <w:lang w:val="en-US"/>
          </w:rPr>
          <w:t>razrabotki</w:t>
        </w:r>
        <w:proofErr w:type="spellEnd"/>
        <w:r w:rsidRPr="001866FC">
          <w:rPr>
            <w:rStyle w:val="a4"/>
            <w:szCs w:val="26"/>
          </w:rPr>
          <w:t>/</w:t>
        </w:r>
      </w:hyperlink>
      <w:r w:rsidRPr="001866FC">
        <w:rPr>
          <w:rStyle w:val="HTML"/>
          <w:i w:val="0"/>
          <w:szCs w:val="26"/>
        </w:rPr>
        <w:t xml:space="preserve"> (</w:t>
      </w:r>
      <w:r w:rsidRPr="001866FC">
        <w:rPr>
          <w:color w:val="000000"/>
          <w:szCs w:val="26"/>
        </w:rPr>
        <w:t>дата обращения: 10.01.2025).</w:t>
      </w:r>
    </w:p>
    <w:p w:rsidR="001866FC" w:rsidRPr="001866FC" w:rsidRDefault="001866FC" w:rsidP="001866FC">
      <w:pPr>
        <w:pStyle w:val="af4"/>
        <w:rPr>
          <w:b w:val="0"/>
        </w:rPr>
      </w:pPr>
      <w:r>
        <w:rPr>
          <w:b w:val="0"/>
        </w:rPr>
        <w:t xml:space="preserve">13. </w:t>
      </w:r>
      <w:r w:rsidRPr="001866FC">
        <w:rPr>
          <w:b w:val="0"/>
        </w:rPr>
        <w:t>Электронно-библиотечная система - URL:  https://book.ru/ (дата обращения: 16.01.2025).</w:t>
      </w:r>
    </w:p>
    <w:p w:rsidR="006B01EF" w:rsidRPr="006B01EF" w:rsidRDefault="006B01EF" w:rsidP="00926033">
      <w:pPr>
        <w:ind w:firstLine="709"/>
        <w:jc w:val="both"/>
        <w:rPr>
          <w:bCs/>
          <w:szCs w:val="26"/>
        </w:rPr>
      </w:pPr>
    </w:p>
    <w:p w:rsidR="00280BD1" w:rsidRPr="007F23BE" w:rsidRDefault="00280BD1" w:rsidP="00926033">
      <w:pPr>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26033">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26033">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26033">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26033">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26033">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информационно-телекоммуникационной сети «Интернет»,</w:t>
      </w:r>
    </w:p>
    <w:p w:rsidR="00280BD1" w:rsidRPr="00280BD1" w:rsidRDefault="00280BD1" w:rsidP="00926033">
      <w:pPr>
        <w:autoSpaceDE w:val="0"/>
        <w:autoSpaceDN w:val="0"/>
        <w:adjustRightInd w:val="0"/>
        <w:ind w:firstLine="709"/>
        <w:jc w:val="both"/>
        <w:rPr>
          <w:szCs w:val="26"/>
        </w:rPr>
      </w:pPr>
      <w:r w:rsidRPr="00280BD1">
        <w:rPr>
          <w:szCs w:val="26"/>
        </w:rPr>
        <w:t xml:space="preserve">- оснащение </w:t>
      </w:r>
      <w:proofErr w:type="spellStart"/>
      <w:r w:rsidRPr="00280BD1">
        <w:rPr>
          <w:szCs w:val="26"/>
        </w:rPr>
        <w:t>веб-камерой</w:t>
      </w:r>
      <w:proofErr w:type="spellEnd"/>
      <w:r w:rsidRPr="00280BD1">
        <w:rPr>
          <w:szCs w:val="26"/>
        </w:rPr>
        <w:t>, микрофоном, аудиоколонками и (или) наушниками;</w:t>
      </w:r>
    </w:p>
    <w:p w:rsidR="00DE6A1B" w:rsidRPr="00280BD1" w:rsidRDefault="00280BD1" w:rsidP="00926033">
      <w:pPr>
        <w:autoSpaceDE w:val="0"/>
        <w:autoSpaceDN w:val="0"/>
        <w:adjustRightInd w:val="0"/>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 xml:space="preserve">технологий. В специализированном разделе </w:t>
      </w:r>
      <w:proofErr w:type="spellStart"/>
      <w:proofErr w:type="gramStart"/>
      <w:r w:rsidRPr="00280BD1">
        <w:rPr>
          <w:szCs w:val="26"/>
        </w:rPr>
        <w:t>интернет-портала</w:t>
      </w:r>
      <w:proofErr w:type="spellEnd"/>
      <w:proofErr w:type="gramEnd"/>
      <w:r w:rsidRPr="00280BD1">
        <w:rPr>
          <w:szCs w:val="26"/>
        </w:rPr>
        <w:t xml:space="preserve"> размещаются лекционные</w:t>
      </w:r>
      <w:r w:rsidR="00B07210">
        <w:rPr>
          <w:szCs w:val="26"/>
        </w:rPr>
        <w:t xml:space="preserve"> </w:t>
      </w:r>
      <w:r w:rsidRPr="00280BD1">
        <w:rPr>
          <w:szCs w:val="26"/>
        </w:rPr>
        <w:t xml:space="preserve">материалы, материалы практических и самостоятельных </w:t>
      </w:r>
      <w:r w:rsidRPr="00280BD1">
        <w:rPr>
          <w:szCs w:val="26"/>
        </w:rPr>
        <w:lastRenderedPageBreak/>
        <w:t>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926033">
      <w:pPr>
        <w:ind w:firstLine="682"/>
        <w:jc w:val="both"/>
        <w:rPr>
          <w:b/>
          <w:bCs/>
          <w:szCs w:val="26"/>
        </w:rPr>
      </w:pPr>
    </w:p>
    <w:p w:rsidR="002609CA" w:rsidRPr="00E075FD" w:rsidRDefault="00DE19BF" w:rsidP="00926033">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26033">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w:t>
      </w:r>
      <w:r w:rsidR="00970A55">
        <w:rPr>
          <w:szCs w:val="26"/>
        </w:rPr>
        <w:t xml:space="preserve"> </w:t>
      </w:r>
      <w:r w:rsidRPr="00E075FD">
        <w:rPr>
          <w:szCs w:val="26"/>
        </w:rPr>
        <w:t>К реализации отдельных тем могут быть привлечены ведущие специалисты по проблематике программы.</w:t>
      </w:r>
    </w:p>
    <w:p w:rsidR="008A5A0E" w:rsidRPr="00E075FD" w:rsidRDefault="008A5A0E" w:rsidP="00926033">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26033">
      <w:pPr>
        <w:ind w:firstLine="709"/>
        <w:jc w:val="both"/>
        <w:rPr>
          <w:szCs w:val="26"/>
        </w:rPr>
      </w:pPr>
      <w:proofErr w:type="gramStart"/>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roofErr w:type="gramEnd"/>
    </w:p>
    <w:p w:rsidR="002609CA" w:rsidRPr="002609CA" w:rsidRDefault="008A5A0E" w:rsidP="00926033">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Default="00343F0E" w:rsidP="00926033">
      <w:pPr>
        <w:jc w:val="both"/>
        <w:rPr>
          <w:szCs w:val="26"/>
        </w:rPr>
      </w:pPr>
    </w:p>
    <w:p w:rsidR="00926033" w:rsidRDefault="00926033">
      <w:pPr>
        <w:jc w:val="both"/>
        <w:rPr>
          <w:szCs w:val="26"/>
        </w:rPr>
      </w:pPr>
    </w:p>
    <w:sectPr w:rsidR="00926033" w:rsidSect="00926033">
      <w:pgSz w:w="11906" w:h="16838"/>
      <w:pgMar w:top="1134" w:right="567"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F7B" w:rsidRDefault="00634F7B">
      <w:r>
        <w:separator/>
      </w:r>
    </w:p>
  </w:endnote>
  <w:endnote w:type="continuationSeparator" w:id="0">
    <w:p w:rsidR="00634F7B" w:rsidRDefault="00634F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500000000000000"/>
    <w:charset w:val="CC"/>
    <w:family w:val="auto"/>
    <w:pitch w:val="variable"/>
    <w:sig w:usb0="2000020F" w:usb1="00000003" w:usb2="00000000" w:usb3="00000000" w:csb0="00000197" w:csb1="00000000"/>
  </w:font>
  <w:font w:name="DejaVuSans">
    <w:altName w:val="Arial Unicode MS"/>
    <w:panose1 w:val="00000000000000000000"/>
    <w:charset w:val="81"/>
    <w:family w:val="auto"/>
    <w:notTrueType/>
    <w:pitch w:val="default"/>
    <w:sig w:usb0="00000201" w:usb1="09060000" w:usb2="00000010" w:usb3="00000000" w:csb0="00080004" w:csb1="00000000"/>
  </w:font>
  <w:font w:name="Math-PS">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F7B" w:rsidRDefault="00634F7B">
      <w:r>
        <w:separator/>
      </w:r>
    </w:p>
  </w:footnote>
  <w:footnote w:type="continuationSeparator" w:id="0">
    <w:p w:rsidR="00634F7B" w:rsidRDefault="00634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FD" w:rsidRDefault="00B3758B" w:rsidP="0074458A">
    <w:pPr>
      <w:pStyle w:val="ab"/>
      <w:jc w:val="center"/>
    </w:pPr>
    <w:fldSimple w:instr=" PAGE   \* MERGEFORMAT ">
      <w:r w:rsidR="00210B79">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4C1205A"/>
    <w:multiLevelType w:val="multilevel"/>
    <w:tmpl w:val="B526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7">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32FD1"/>
    <w:multiLevelType w:val="hybridMultilevel"/>
    <w:tmpl w:val="566493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E36ED7"/>
    <w:multiLevelType w:val="hybridMultilevel"/>
    <w:tmpl w:val="D51C41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9CF605B"/>
    <w:multiLevelType w:val="hybridMultilevel"/>
    <w:tmpl w:val="B922E8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4">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5">
    <w:nsid w:val="32855F33"/>
    <w:multiLevelType w:val="hybridMultilevel"/>
    <w:tmpl w:val="D2442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61897"/>
    <w:multiLevelType w:val="hybridMultilevel"/>
    <w:tmpl w:val="212E5040"/>
    <w:lvl w:ilvl="0" w:tplc="570CF612">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256904"/>
    <w:multiLevelType w:val="hybridMultilevel"/>
    <w:tmpl w:val="18AAA5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2">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124257B"/>
    <w:multiLevelType w:val="hybridMultilevel"/>
    <w:tmpl w:val="160874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8365B5"/>
    <w:multiLevelType w:val="hybridMultilevel"/>
    <w:tmpl w:val="77162D2C"/>
    <w:lvl w:ilvl="0" w:tplc="570CF61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497657D"/>
    <w:multiLevelType w:val="hybridMultilevel"/>
    <w:tmpl w:val="871E282E"/>
    <w:lvl w:ilvl="0" w:tplc="04190011">
      <w:start w:val="1"/>
      <w:numFmt w:val="decimal"/>
      <w:lvlText w:val="%1)"/>
      <w:lvlJc w:val="left"/>
      <w:pPr>
        <w:ind w:left="992" w:hanging="360"/>
      </w:p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26">
    <w:nsid w:val="5AD97FCD"/>
    <w:multiLevelType w:val="hybridMultilevel"/>
    <w:tmpl w:val="6722D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5B0246"/>
    <w:multiLevelType w:val="multilevel"/>
    <w:tmpl w:val="A71A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9">
    <w:nsid w:val="637F4917"/>
    <w:multiLevelType w:val="multilevel"/>
    <w:tmpl w:val="710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436460D"/>
    <w:multiLevelType w:val="hybridMultilevel"/>
    <w:tmpl w:val="60F06C90"/>
    <w:lvl w:ilvl="0" w:tplc="732C00B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5861A10"/>
    <w:multiLevelType w:val="hybridMultilevel"/>
    <w:tmpl w:val="22FED442"/>
    <w:lvl w:ilvl="0" w:tplc="0419000F">
      <w:start w:val="1"/>
      <w:numFmt w:val="decimal"/>
      <w:lvlText w:val="%1."/>
      <w:lvlJc w:val="left"/>
      <w:pPr>
        <w:ind w:left="380" w:hanging="360"/>
      </w:p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3">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66D84199"/>
    <w:multiLevelType w:val="hybridMultilevel"/>
    <w:tmpl w:val="8CE49FC0"/>
    <w:lvl w:ilvl="0" w:tplc="84BEF3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2D377C"/>
    <w:multiLevelType w:val="hybridMultilevel"/>
    <w:tmpl w:val="ACAE0E98"/>
    <w:lvl w:ilvl="0" w:tplc="23502DD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38">
    <w:nsid w:val="6A755E4A"/>
    <w:multiLevelType w:val="hybridMultilevel"/>
    <w:tmpl w:val="276A9A9C"/>
    <w:lvl w:ilvl="0" w:tplc="364E9AB8">
      <w:start w:val="1"/>
      <w:numFmt w:val="decimal"/>
      <w:lvlText w:val="%1."/>
      <w:lvlJc w:val="left"/>
      <w:pPr>
        <w:tabs>
          <w:tab w:val="num" w:pos="1325"/>
        </w:tabs>
        <w:ind w:left="1325" w:hanging="360"/>
      </w:pPr>
      <w:rPr>
        <w:rFonts w:cs="Times New Roman" w:hint="default"/>
      </w:rPr>
    </w:lvl>
    <w:lvl w:ilvl="1" w:tplc="04190019" w:tentative="1">
      <w:start w:val="1"/>
      <w:numFmt w:val="lowerLetter"/>
      <w:lvlText w:val="%2."/>
      <w:lvlJc w:val="left"/>
      <w:pPr>
        <w:tabs>
          <w:tab w:val="num" w:pos="2045"/>
        </w:tabs>
        <w:ind w:left="2045" w:hanging="360"/>
      </w:pPr>
      <w:rPr>
        <w:rFonts w:cs="Times New Roman"/>
      </w:rPr>
    </w:lvl>
    <w:lvl w:ilvl="2" w:tplc="0419001B" w:tentative="1">
      <w:start w:val="1"/>
      <w:numFmt w:val="lowerRoman"/>
      <w:lvlText w:val="%3."/>
      <w:lvlJc w:val="right"/>
      <w:pPr>
        <w:tabs>
          <w:tab w:val="num" w:pos="2765"/>
        </w:tabs>
        <w:ind w:left="2765" w:hanging="180"/>
      </w:pPr>
      <w:rPr>
        <w:rFonts w:cs="Times New Roman"/>
      </w:rPr>
    </w:lvl>
    <w:lvl w:ilvl="3" w:tplc="0419000F" w:tentative="1">
      <w:start w:val="1"/>
      <w:numFmt w:val="decimal"/>
      <w:lvlText w:val="%4."/>
      <w:lvlJc w:val="left"/>
      <w:pPr>
        <w:tabs>
          <w:tab w:val="num" w:pos="3485"/>
        </w:tabs>
        <w:ind w:left="3485" w:hanging="360"/>
      </w:pPr>
      <w:rPr>
        <w:rFonts w:cs="Times New Roman"/>
      </w:rPr>
    </w:lvl>
    <w:lvl w:ilvl="4" w:tplc="04190019" w:tentative="1">
      <w:start w:val="1"/>
      <w:numFmt w:val="lowerLetter"/>
      <w:lvlText w:val="%5."/>
      <w:lvlJc w:val="left"/>
      <w:pPr>
        <w:tabs>
          <w:tab w:val="num" w:pos="4205"/>
        </w:tabs>
        <w:ind w:left="4205" w:hanging="360"/>
      </w:pPr>
      <w:rPr>
        <w:rFonts w:cs="Times New Roman"/>
      </w:rPr>
    </w:lvl>
    <w:lvl w:ilvl="5" w:tplc="0419001B" w:tentative="1">
      <w:start w:val="1"/>
      <w:numFmt w:val="lowerRoman"/>
      <w:lvlText w:val="%6."/>
      <w:lvlJc w:val="right"/>
      <w:pPr>
        <w:tabs>
          <w:tab w:val="num" w:pos="4925"/>
        </w:tabs>
        <w:ind w:left="4925" w:hanging="180"/>
      </w:pPr>
      <w:rPr>
        <w:rFonts w:cs="Times New Roman"/>
      </w:rPr>
    </w:lvl>
    <w:lvl w:ilvl="6" w:tplc="0419000F" w:tentative="1">
      <w:start w:val="1"/>
      <w:numFmt w:val="decimal"/>
      <w:lvlText w:val="%7."/>
      <w:lvlJc w:val="left"/>
      <w:pPr>
        <w:tabs>
          <w:tab w:val="num" w:pos="5645"/>
        </w:tabs>
        <w:ind w:left="5645" w:hanging="360"/>
      </w:pPr>
      <w:rPr>
        <w:rFonts w:cs="Times New Roman"/>
      </w:rPr>
    </w:lvl>
    <w:lvl w:ilvl="7" w:tplc="04190019" w:tentative="1">
      <w:start w:val="1"/>
      <w:numFmt w:val="lowerLetter"/>
      <w:lvlText w:val="%8."/>
      <w:lvlJc w:val="left"/>
      <w:pPr>
        <w:tabs>
          <w:tab w:val="num" w:pos="6365"/>
        </w:tabs>
        <w:ind w:left="6365" w:hanging="360"/>
      </w:pPr>
      <w:rPr>
        <w:rFonts w:cs="Times New Roman"/>
      </w:rPr>
    </w:lvl>
    <w:lvl w:ilvl="8" w:tplc="0419001B" w:tentative="1">
      <w:start w:val="1"/>
      <w:numFmt w:val="lowerRoman"/>
      <w:lvlText w:val="%9."/>
      <w:lvlJc w:val="right"/>
      <w:pPr>
        <w:tabs>
          <w:tab w:val="num" w:pos="7085"/>
        </w:tabs>
        <w:ind w:left="7085" w:hanging="180"/>
      </w:pPr>
      <w:rPr>
        <w:rFonts w:cs="Times New Roman"/>
      </w:rPr>
    </w:lvl>
  </w:abstractNum>
  <w:abstractNum w:abstractNumId="39">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1">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2">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4">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abstractNum w:abstractNumId="45">
    <w:nsid w:val="7AE44B5B"/>
    <w:multiLevelType w:val="hybridMultilevel"/>
    <w:tmpl w:val="3B801E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B67602A"/>
    <w:multiLevelType w:val="hybridMultilevel"/>
    <w:tmpl w:val="DFF665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1"/>
  </w:num>
  <w:num w:numId="3">
    <w:abstractNumId w:val="6"/>
  </w:num>
  <w:num w:numId="4">
    <w:abstractNumId w:val="28"/>
  </w:num>
  <w:num w:numId="5">
    <w:abstractNumId w:val="44"/>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43"/>
  </w:num>
  <w:num w:numId="9">
    <w:abstractNumId w:val="13"/>
  </w:num>
  <w:num w:numId="10">
    <w:abstractNumId w:val="18"/>
  </w:num>
  <w:num w:numId="11">
    <w:abstractNumId w:val="37"/>
  </w:num>
  <w:num w:numId="12">
    <w:abstractNumId w:val="33"/>
  </w:num>
  <w:num w:numId="13">
    <w:abstractNumId w:val="3"/>
  </w:num>
  <w:num w:numId="14">
    <w:abstractNumId w:val="2"/>
  </w:num>
  <w:num w:numId="15">
    <w:abstractNumId w:val="22"/>
  </w:num>
  <w:num w:numId="16">
    <w:abstractNumId w:val="39"/>
  </w:num>
  <w:num w:numId="17">
    <w:abstractNumId w:val="7"/>
  </w:num>
  <w:num w:numId="18">
    <w:abstractNumId w:val="8"/>
  </w:num>
  <w:num w:numId="19">
    <w:abstractNumId w:val="40"/>
  </w:num>
  <w:num w:numId="20">
    <w:abstractNumId w:val="36"/>
  </w:num>
  <w:num w:numId="21">
    <w:abstractNumId w:val="5"/>
  </w:num>
  <w:num w:numId="22">
    <w:abstractNumId w:val="41"/>
  </w:num>
  <w:num w:numId="23">
    <w:abstractNumId w:val="12"/>
  </w:num>
  <w:num w:numId="24">
    <w:abstractNumId w:val="14"/>
  </w:num>
  <w:num w:numId="25">
    <w:abstractNumId w:val="30"/>
  </w:num>
  <w:num w:numId="26">
    <w:abstractNumId w:val="20"/>
  </w:num>
  <w:num w:numId="27">
    <w:abstractNumId w:val="42"/>
  </w:num>
  <w:num w:numId="28">
    <w:abstractNumId w:val="38"/>
  </w:num>
  <w:num w:numId="29">
    <w:abstractNumId w:val="34"/>
  </w:num>
  <w:num w:numId="30">
    <w:abstractNumId w:val="15"/>
  </w:num>
  <w:num w:numId="31">
    <w:abstractNumId w:val="19"/>
  </w:num>
  <w:num w:numId="32">
    <w:abstractNumId w:val="35"/>
  </w:num>
  <w:num w:numId="33">
    <w:abstractNumId w:val="32"/>
  </w:num>
  <w:num w:numId="34">
    <w:abstractNumId w:val="45"/>
  </w:num>
  <w:num w:numId="35">
    <w:abstractNumId w:val="11"/>
  </w:num>
  <w:num w:numId="36">
    <w:abstractNumId w:val="46"/>
  </w:num>
  <w:num w:numId="37">
    <w:abstractNumId w:val="4"/>
  </w:num>
  <w:num w:numId="38">
    <w:abstractNumId w:val="9"/>
  </w:num>
  <w:num w:numId="39">
    <w:abstractNumId w:val="10"/>
  </w:num>
  <w:num w:numId="40">
    <w:abstractNumId w:val="29"/>
  </w:num>
  <w:num w:numId="41">
    <w:abstractNumId w:val="25"/>
  </w:num>
  <w:num w:numId="42">
    <w:abstractNumId w:val="23"/>
  </w:num>
  <w:num w:numId="43">
    <w:abstractNumId w:val="26"/>
  </w:num>
  <w:num w:numId="44">
    <w:abstractNumId w:val="31"/>
  </w:num>
  <w:num w:numId="45">
    <w:abstractNumId w:val="24"/>
  </w:num>
  <w:num w:numId="46">
    <w:abstractNumId w:val="16"/>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38FB"/>
    <w:rsid w:val="000049E8"/>
    <w:rsid w:val="000057E3"/>
    <w:rsid w:val="00006611"/>
    <w:rsid w:val="0000797A"/>
    <w:rsid w:val="00007B60"/>
    <w:rsid w:val="00007D75"/>
    <w:rsid w:val="00010091"/>
    <w:rsid w:val="00010391"/>
    <w:rsid w:val="0001097B"/>
    <w:rsid w:val="000120D7"/>
    <w:rsid w:val="00012A7A"/>
    <w:rsid w:val="0001386C"/>
    <w:rsid w:val="00013F09"/>
    <w:rsid w:val="0001646E"/>
    <w:rsid w:val="00016A67"/>
    <w:rsid w:val="00016D0A"/>
    <w:rsid w:val="000205C3"/>
    <w:rsid w:val="00022047"/>
    <w:rsid w:val="000220C2"/>
    <w:rsid w:val="00022175"/>
    <w:rsid w:val="00023AC6"/>
    <w:rsid w:val="00023C55"/>
    <w:rsid w:val="00023E27"/>
    <w:rsid w:val="00024C5F"/>
    <w:rsid w:val="00026528"/>
    <w:rsid w:val="0002720F"/>
    <w:rsid w:val="000305FF"/>
    <w:rsid w:val="00031024"/>
    <w:rsid w:val="00031CCF"/>
    <w:rsid w:val="00032621"/>
    <w:rsid w:val="00032E70"/>
    <w:rsid w:val="00033FEF"/>
    <w:rsid w:val="00034D6B"/>
    <w:rsid w:val="00034DE5"/>
    <w:rsid w:val="00035321"/>
    <w:rsid w:val="0003643A"/>
    <w:rsid w:val="0003741F"/>
    <w:rsid w:val="0003784D"/>
    <w:rsid w:val="000402BC"/>
    <w:rsid w:val="00041C06"/>
    <w:rsid w:val="00042FD3"/>
    <w:rsid w:val="000431BA"/>
    <w:rsid w:val="00043C33"/>
    <w:rsid w:val="00043D88"/>
    <w:rsid w:val="000440C8"/>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70172"/>
    <w:rsid w:val="00071BF5"/>
    <w:rsid w:val="00071FC5"/>
    <w:rsid w:val="00073167"/>
    <w:rsid w:val="00075397"/>
    <w:rsid w:val="000756BC"/>
    <w:rsid w:val="00076F24"/>
    <w:rsid w:val="00077CDA"/>
    <w:rsid w:val="00080FEA"/>
    <w:rsid w:val="00081694"/>
    <w:rsid w:val="000817B6"/>
    <w:rsid w:val="00081FE8"/>
    <w:rsid w:val="00082860"/>
    <w:rsid w:val="00082E83"/>
    <w:rsid w:val="00082E8C"/>
    <w:rsid w:val="00083022"/>
    <w:rsid w:val="0008400E"/>
    <w:rsid w:val="000845B2"/>
    <w:rsid w:val="00084B81"/>
    <w:rsid w:val="00085867"/>
    <w:rsid w:val="00085E4E"/>
    <w:rsid w:val="000864CC"/>
    <w:rsid w:val="00086A29"/>
    <w:rsid w:val="00087FD7"/>
    <w:rsid w:val="000900DE"/>
    <w:rsid w:val="00090291"/>
    <w:rsid w:val="00091D7F"/>
    <w:rsid w:val="00092515"/>
    <w:rsid w:val="00092E4A"/>
    <w:rsid w:val="000931B6"/>
    <w:rsid w:val="0009469A"/>
    <w:rsid w:val="00094D8C"/>
    <w:rsid w:val="000961B7"/>
    <w:rsid w:val="00096F7B"/>
    <w:rsid w:val="0009751A"/>
    <w:rsid w:val="00097A15"/>
    <w:rsid w:val="00097B7D"/>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DE5"/>
    <w:rsid w:val="000C5B4E"/>
    <w:rsid w:val="000C67CE"/>
    <w:rsid w:val="000C7EF0"/>
    <w:rsid w:val="000D0A3F"/>
    <w:rsid w:val="000D0BEA"/>
    <w:rsid w:val="000D133B"/>
    <w:rsid w:val="000D19B0"/>
    <w:rsid w:val="000D3A30"/>
    <w:rsid w:val="000D3A9B"/>
    <w:rsid w:val="000D4DA1"/>
    <w:rsid w:val="000D4E32"/>
    <w:rsid w:val="000D5803"/>
    <w:rsid w:val="000D5842"/>
    <w:rsid w:val="000D5B96"/>
    <w:rsid w:val="000D5E8E"/>
    <w:rsid w:val="000D62B0"/>
    <w:rsid w:val="000D669C"/>
    <w:rsid w:val="000D67E3"/>
    <w:rsid w:val="000D6F26"/>
    <w:rsid w:val="000D7101"/>
    <w:rsid w:val="000E00DD"/>
    <w:rsid w:val="000E0C1C"/>
    <w:rsid w:val="000E1FAB"/>
    <w:rsid w:val="000E278D"/>
    <w:rsid w:val="000E32FA"/>
    <w:rsid w:val="000E3AEB"/>
    <w:rsid w:val="000E48E7"/>
    <w:rsid w:val="000E4F7E"/>
    <w:rsid w:val="000E4FCC"/>
    <w:rsid w:val="000E55A6"/>
    <w:rsid w:val="000E6BE6"/>
    <w:rsid w:val="000E6D97"/>
    <w:rsid w:val="000E72DE"/>
    <w:rsid w:val="000E72FF"/>
    <w:rsid w:val="000E7781"/>
    <w:rsid w:val="000E7D67"/>
    <w:rsid w:val="000F08C5"/>
    <w:rsid w:val="000F104D"/>
    <w:rsid w:val="000F154F"/>
    <w:rsid w:val="000F1A79"/>
    <w:rsid w:val="000F2D5D"/>
    <w:rsid w:val="000F32EB"/>
    <w:rsid w:val="000F3FE5"/>
    <w:rsid w:val="000F4668"/>
    <w:rsid w:val="000F4BF1"/>
    <w:rsid w:val="000F4DB0"/>
    <w:rsid w:val="000F5004"/>
    <w:rsid w:val="000F7162"/>
    <w:rsid w:val="000F7308"/>
    <w:rsid w:val="000F76BE"/>
    <w:rsid w:val="000F7999"/>
    <w:rsid w:val="001000A4"/>
    <w:rsid w:val="00100660"/>
    <w:rsid w:val="0010147B"/>
    <w:rsid w:val="001018AF"/>
    <w:rsid w:val="001020BD"/>
    <w:rsid w:val="00102B4F"/>
    <w:rsid w:val="00103D4D"/>
    <w:rsid w:val="00104328"/>
    <w:rsid w:val="00104392"/>
    <w:rsid w:val="0010481C"/>
    <w:rsid w:val="00105724"/>
    <w:rsid w:val="0010589C"/>
    <w:rsid w:val="00110E30"/>
    <w:rsid w:val="00111BE2"/>
    <w:rsid w:val="00111F09"/>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14EB"/>
    <w:rsid w:val="00121622"/>
    <w:rsid w:val="001217BD"/>
    <w:rsid w:val="00121D31"/>
    <w:rsid w:val="00122E2B"/>
    <w:rsid w:val="001237F7"/>
    <w:rsid w:val="00123A2A"/>
    <w:rsid w:val="00123A6C"/>
    <w:rsid w:val="00123D11"/>
    <w:rsid w:val="00126632"/>
    <w:rsid w:val="00126650"/>
    <w:rsid w:val="001269A8"/>
    <w:rsid w:val="001271AF"/>
    <w:rsid w:val="00127288"/>
    <w:rsid w:val="00127537"/>
    <w:rsid w:val="0012764B"/>
    <w:rsid w:val="00127874"/>
    <w:rsid w:val="00130722"/>
    <w:rsid w:val="0013322D"/>
    <w:rsid w:val="00133C18"/>
    <w:rsid w:val="00134C97"/>
    <w:rsid w:val="0013578C"/>
    <w:rsid w:val="001365F4"/>
    <w:rsid w:val="001403BF"/>
    <w:rsid w:val="0014291C"/>
    <w:rsid w:val="00142B68"/>
    <w:rsid w:val="00142EF2"/>
    <w:rsid w:val="00143C99"/>
    <w:rsid w:val="00143D98"/>
    <w:rsid w:val="00145249"/>
    <w:rsid w:val="00145CA2"/>
    <w:rsid w:val="00145F93"/>
    <w:rsid w:val="00146582"/>
    <w:rsid w:val="00147300"/>
    <w:rsid w:val="0014732A"/>
    <w:rsid w:val="0015040C"/>
    <w:rsid w:val="00150963"/>
    <w:rsid w:val="001511A2"/>
    <w:rsid w:val="001513D4"/>
    <w:rsid w:val="00151FAF"/>
    <w:rsid w:val="00154253"/>
    <w:rsid w:val="00154AE1"/>
    <w:rsid w:val="001554D9"/>
    <w:rsid w:val="00157080"/>
    <w:rsid w:val="00157DA0"/>
    <w:rsid w:val="001602E7"/>
    <w:rsid w:val="0016235C"/>
    <w:rsid w:val="00162376"/>
    <w:rsid w:val="00163F69"/>
    <w:rsid w:val="00165F76"/>
    <w:rsid w:val="001669A7"/>
    <w:rsid w:val="00166D75"/>
    <w:rsid w:val="00167009"/>
    <w:rsid w:val="00170452"/>
    <w:rsid w:val="00170623"/>
    <w:rsid w:val="0017104E"/>
    <w:rsid w:val="00171EC9"/>
    <w:rsid w:val="001720DC"/>
    <w:rsid w:val="00172298"/>
    <w:rsid w:val="001724E4"/>
    <w:rsid w:val="001733B0"/>
    <w:rsid w:val="00173472"/>
    <w:rsid w:val="00173577"/>
    <w:rsid w:val="00175070"/>
    <w:rsid w:val="00175CCC"/>
    <w:rsid w:val="001769FE"/>
    <w:rsid w:val="00176EE0"/>
    <w:rsid w:val="0017736F"/>
    <w:rsid w:val="0018017A"/>
    <w:rsid w:val="00180C5D"/>
    <w:rsid w:val="0018115F"/>
    <w:rsid w:val="00181EB3"/>
    <w:rsid w:val="00183685"/>
    <w:rsid w:val="00183701"/>
    <w:rsid w:val="00183D4A"/>
    <w:rsid w:val="00183DFD"/>
    <w:rsid w:val="00184BF8"/>
    <w:rsid w:val="00184CFF"/>
    <w:rsid w:val="001851A7"/>
    <w:rsid w:val="00185791"/>
    <w:rsid w:val="001858C5"/>
    <w:rsid w:val="001866FC"/>
    <w:rsid w:val="0018672B"/>
    <w:rsid w:val="00186B62"/>
    <w:rsid w:val="00187564"/>
    <w:rsid w:val="0018786C"/>
    <w:rsid w:val="001900A2"/>
    <w:rsid w:val="00190739"/>
    <w:rsid w:val="001913C1"/>
    <w:rsid w:val="00191E0F"/>
    <w:rsid w:val="00191EBC"/>
    <w:rsid w:val="00192FF2"/>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62D1"/>
    <w:rsid w:val="001B7C66"/>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927"/>
    <w:rsid w:val="001D1BF1"/>
    <w:rsid w:val="001D225F"/>
    <w:rsid w:val="001D237B"/>
    <w:rsid w:val="001D26E3"/>
    <w:rsid w:val="001D4A03"/>
    <w:rsid w:val="001D4C05"/>
    <w:rsid w:val="001D4E7E"/>
    <w:rsid w:val="001D58E0"/>
    <w:rsid w:val="001D6A3E"/>
    <w:rsid w:val="001D73B7"/>
    <w:rsid w:val="001E11D5"/>
    <w:rsid w:val="001E1A7A"/>
    <w:rsid w:val="001E28CA"/>
    <w:rsid w:val="001E345C"/>
    <w:rsid w:val="001E381D"/>
    <w:rsid w:val="001E3894"/>
    <w:rsid w:val="001E4808"/>
    <w:rsid w:val="001E55BC"/>
    <w:rsid w:val="001E5D67"/>
    <w:rsid w:val="001E6467"/>
    <w:rsid w:val="001E78D9"/>
    <w:rsid w:val="001E7EAD"/>
    <w:rsid w:val="001F02AC"/>
    <w:rsid w:val="001F0672"/>
    <w:rsid w:val="001F0816"/>
    <w:rsid w:val="001F0BB2"/>
    <w:rsid w:val="001F0C6B"/>
    <w:rsid w:val="001F18F7"/>
    <w:rsid w:val="001F20B2"/>
    <w:rsid w:val="001F20E0"/>
    <w:rsid w:val="001F2753"/>
    <w:rsid w:val="001F3210"/>
    <w:rsid w:val="001F3A36"/>
    <w:rsid w:val="001F3F4C"/>
    <w:rsid w:val="001F475D"/>
    <w:rsid w:val="001F4CD5"/>
    <w:rsid w:val="001F5125"/>
    <w:rsid w:val="001F5592"/>
    <w:rsid w:val="001F64DE"/>
    <w:rsid w:val="001F6E0E"/>
    <w:rsid w:val="001F6E38"/>
    <w:rsid w:val="001F7179"/>
    <w:rsid w:val="001F73CD"/>
    <w:rsid w:val="00201C39"/>
    <w:rsid w:val="0020283E"/>
    <w:rsid w:val="00203ADC"/>
    <w:rsid w:val="00204DF7"/>
    <w:rsid w:val="00205078"/>
    <w:rsid w:val="0020529B"/>
    <w:rsid w:val="00205498"/>
    <w:rsid w:val="00205DD4"/>
    <w:rsid w:val="002071E5"/>
    <w:rsid w:val="00210862"/>
    <w:rsid w:val="00210B79"/>
    <w:rsid w:val="00212A72"/>
    <w:rsid w:val="00213117"/>
    <w:rsid w:val="0021316A"/>
    <w:rsid w:val="00213B9B"/>
    <w:rsid w:val="0021464E"/>
    <w:rsid w:val="00214C60"/>
    <w:rsid w:val="00215BA9"/>
    <w:rsid w:val="00215BD0"/>
    <w:rsid w:val="00215EB4"/>
    <w:rsid w:val="00215FA8"/>
    <w:rsid w:val="002173CC"/>
    <w:rsid w:val="002177A8"/>
    <w:rsid w:val="002201AC"/>
    <w:rsid w:val="002206F8"/>
    <w:rsid w:val="00220B99"/>
    <w:rsid w:val="002225FA"/>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1BE"/>
    <w:rsid w:val="00231A15"/>
    <w:rsid w:val="00231CDE"/>
    <w:rsid w:val="002335A5"/>
    <w:rsid w:val="00234129"/>
    <w:rsid w:val="00234166"/>
    <w:rsid w:val="00234212"/>
    <w:rsid w:val="00234668"/>
    <w:rsid w:val="00234796"/>
    <w:rsid w:val="002349AF"/>
    <w:rsid w:val="00234BEF"/>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D84"/>
    <w:rsid w:val="00250F59"/>
    <w:rsid w:val="002528A0"/>
    <w:rsid w:val="00253934"/>
    <w:rsid w:val="00254B6F"/>
    <w:rsid w:val="0025506D"/>
    <w:rsid w:val="00256222"/>
    <w:rsid w:val="00256F81"/>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524F"/>
    <w:rsid w:val="00275D90"/>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994"/>
    <w:rsid w:val="00286A1A"/>
    <w:rsid w:val="00287055"/>
    <w:rsid w:val="00287D88"/>
    <w:rsid w:val="00290598"/>
    <w:rsid w:val="00290D84"/>
    <w:rsid w:val="0029105C"/>
    <w:rsid w:val="00291410"/>
    <w:rsid w:val="0029172A"/>
    <w:rsid w:val="002917B5"/>
    <w:rsid w:val="00291A42"/>
    <w:rsid w:val="00292A0E"/>
    <w:rsid w:val="00292D7E"/>
    <w:rsid w:val="00292F23"/>
    <w:rsid w:val="002937A8"/>
    <w:rsid w:val="00293853"/>
    <w:rsid w:val="00294917"/>
    <w:rsid w:val="00294E02"/>
    <w:rsid w:val="002962D8"/>
    <w:rsid w:val="002978EC"/>
    <w:rsid w:val="00297948"/>
    <w:rsid w:val="002A0299"/>
    <w:rsid w:val="002A1429"/>
    <w:rsid w:val="002A15E7"/>
    <w:rsid w:val="002A2940"/>
    <w:rsid w:val="002A36A6"/>
    <w:rsid w:val="002A39D4"/>
    <w:rsid w:val="002A41FC"/>
    <w:rsid w:val="002A59F3"/>
    <w:rsid w:val="002A708A"/>
    <w:rsid w:val="002A7502"/>
    <w:rsid w:val="002A7A8E"/>
    <w:rsid w:val="002A7BDE"/>
    <w:rsid w:val="002B02D1"/>
    <w:rsid w:val="002B0661"/>
    <w:rsid w:val="002B0702"/>
    <w:rsid w:val="002B1A58"/>
    <w:rsid w:val="002B1B46"/>
    <w:rsid w:val="002B1CB7"/>
    <w:rsid w:val="002B229A"/>
    <w:rsid w:val="002B2BD2"/>
    <w:rsid w:val="002B3AA9"/>
    <w:rsid w:val="002B4645"/>
    <w:rsid w:val="002B5049"/>
    <w:rsid w:val="002B5202"/>
    <w:rsid w:val="002B653E"/>
    <w:rsid w:val="002B6D5E"/>
    <w:rsid w:val="002B6D83"/>
    <w:rsid w:val="002B6F94"/>
    <w:rsid w:val="002B70B7"/>
    <w:rsid w:val="002B7597"/>
    <w:rsid w:val="002B766D"/>
    <w:rsid w:val="002B7F17"/>
    <w:rsid w:val="002C0658"/>
    <w:rsid w:val="002C0EFE"/>
    <w:rsid w:val="002C2789"/>
    <w:rsid w:val="002C2D25"/>
    <w:rsid w:val="002C2FE2"/>
    <w:rsid w:val="002C3004"/>
    <w:rsid w:val="002C3279"/>
    <w:rsid w:val="002C4B74"/>
    <w:rsid w:val="002C4FC6"/>
    <w:rsid w:val="002C5689"/>
    <w:rsid w:val="002C688A"/>
    <w:rsid w:val="002C757D"/>
    <w:rsid w:val="002C7591"/>
    <w:rsid w:val="002D12B3"/>
    <w:rsid w:val="002D1681"/>
    <w:rsid w:val="002D1BAD"/>
    <w:rsid w:val="002D2284"/>
    <w:rsid w:val="002D256A"/>
    <w:rsid w:val="002D36AB"/>
    <w:rsid w:val="002D43DB"/>
    <w:rsid w:val="002D4C81"/>
    <w:rsid w:val="002D56AD"/>
    <w:rsid w:val="002D5797"/>
    <w:rsid w:val="002D6206"/>
    <w:rsid w:val="002D646B"/>
    <w:rsid w:val="002D6560"/>
    <w:rsid w:val="002D7206"/>
    <w:rsid w:val="002D7C34"/>
    <w:rsid w:val="002D7D5E"/>
    <w:rsid w:val="002E0311"/>
    <w:rsid w:val="002E038F"/>
    <w:rsid w:val="002E18A3"/>
    <w:rsid w:val="002E2FBC"/>
    <w:rsid w:val="002E2FD0"/>
    <w:rsid w:val="002E3AB9"/>
    <w:rsid w:val="002E3B55"/>
    <w:rsid w:val="002E4742"/>
    <w:rsid w:val="002E4C51"/>
    <w:rsid w:val="002E50EB"/>
    <w:rsid w:val="002E565A"/>
    <w:rsid w:val="002E5804"/>
    <w:rsid w:val="002E5EE2"/>
    <w:rsid w:val="002E6CBA"/>
    <w:rsid w:val="002E7A9A"/>
    <w:rsid w:val="002E7F9A"/>
    <w:rsid w:val="002F022F"/>
    <w:rsid w:val="002F06B4"/>
    <w:rsid w:val="002F372E"/>
    <w:rsid w:val="002F3742"/>
    <w:rsid w:val="002F3B1D"/>
    <w:rsid w:val="002F41FA"/>
    <w:rsid w:val="002F42E9"/>
    <w:rsid w:val="002F46BB"/>
    <w:rsid w:val="002F49F0"/>
    <w:rsid w:val="002F6B64"/>
    <w:rsid w:val="00300B42"/>
    <w:rsid w:val="00301352"/>
    <w:rsid w:val="00301472"/>
    <w:rsid w:val="003039DF"/>
    <w:rsid w:val="00303B13"/>
    <w:rsid w:val="0030439B"/>
    <w:rsid w:val="00304CB7"/>
    <w:rsid w:val="00305251"/>
    <w:rsid w:val="00305F29"/>
    <w:rsid w:val="003061DA"/>
    <w:rsid w:val="0030630F"/>
    <w:rsid w:val="00306659"/>
    <w:rsid w:val="0030686C"/>
    <w:rsid w:val="00306F18"/>
    <w:rsid w:val="00307208"/>
    <w:rsid w:val="0030768B"/>
    <w:rsid w:val="00307BB3"/>
    <w:rsid w:val="00310F7A"/>
    <w:rsid w:val="00311476"/>
    <w:rsid w:val="0031178B"/>
    <w:rsid w:val="00311C12"/>
    <w:rsid w:val="00312543"/>
    <w:rsid w:val="00312595"/>
    <w:rsid w:val="00312666"/>
    <w:rsid w:val="003138F9"/>
    <w:rsid w:val="00313B64"/>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8A4"/>
    <w:rsid w:val="00331B23"/>
    <w:rsid w:val="003349A0"/>
    <w:rsid w:val="00334DE4"/>
    <w:rsid w:val="00335494"/>
    <w:rsid w:val="003376FB"/>
    <w:rsid w:val="0033786C"/>
    <w:rsid w:val="0033795F"/>
    <w:rsid w:val="00337AE5"/>
    <w:rsid w:val="003408DF"/>
    <w:rsid w:val="00341F2E"/>
    <w:rsid w:val="00342772"/>
    <w:rsid w:val="00342C93"/>
    <w:rsid w:val="00343995"/>
    <w:rsid w:val="00343F0E"/>
    <w:rsid w:val="0034489B"/>
    <w:rsid w:val="0034599B"/>
    <w:rsid w:val="0034681C"/>
    <w:rsid w:val="00346E61"/>
    <w:rsid w:val="00347263"/>
    <w:rsid w:val="00347BA6"/>
    <w:rsid w:val="00351583"/>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6642C"/>
    <w:rsid w:val="0037125A"/>
    <w:rsid w:val="00372600"/>
    <w:rsid w:val="0037317F"/>
    <w:rsid w:val="00373458"/>
    <w:rsid w:val="00373BCE"/>
    <w:rsid w:val="00373C44"/>
    <w:rsid w:val="0037452E"/>
    <w:rsid w:val="00374B4D"/>
    <w:rsid w:val="00374D68"/>
    <w:rsid w:val="00374F6D"/>
    <w:rsid w:val="00376152"/>
    <w:rsid w:val="00376C05"/>
    <w:rsid w:val="0037771B"/>
    <w:rsid w:val="003803F6"/>
    <w:rsid w:val="00380422"/>
    <w:rsid w:val="00380930"/>
    <w:rsid w:val="003809B9"/>
    <w:rsid w:val="003817C2"/>
    <w:rsid w:val="003818D0"/>
    <w:rsid w:val="00381FFC"/>
    <w:rsid w:val="00382682"/>
    <w:rsid w:val="003832E5"/>
    <w:rsid w:val="00383DDD"/>
    <w:rsid w:val="00385515"/>
    <w:rsid w:val="003859FE"/>
    <w:rsid w:val="00385DC5"/>
    <w:rsid w:val="0038630A"/>
    <w:rsid w:val="0038659B"/>
    <w:rsid w:val="0038722C"/>
    <w:rsid w:val="003873E5"/>
    <w:rsid w:val="0038760F"/>
    <w:rsid w:val="0038770C"/>
    <w:rsid w:val="0039223D"/>
    <w:rsid w:val="00392286"/>
    <w:rsid w:val="0039244C"/>
    <w:rsid w:val="00392A4E"/>
    <w:rsid w:val="00393067"/>
    <w:rsid w:val="0039365C"/>
    <w:rsid w:val="0039365F"/>
    <w:rsid w:val="00393839"/>
    <w:rsid w:val="00393FA9"/>
    <w:rsid w:val="00394AF0"/>
    <w:rsid w:val="003969E1"/>
    <w:rsid w:val="003970C6"/>
    <w:rsid w:val="003975A1"/>
    <w:rsid w:val="003A0030"/>
    <w:rsid w:val="003A0B84"/>
    <w:rsid w:val="003A1812"/>
    <w:rsid w:val="003A3762"/>
    <w:rsid w:val="003A3F91"/>
    <w:rsid w:val="003A4608"/>
    <w:rsid w:val="003A480D"/>
    <w:rsid w:val="003A4BA1"/>
    <w:rsid w:val="003A5322"/>
    <w:rsid w:val="003A552D"/>
    <w:rsid w:val="003A58A1"/>
    <w:rsid w:val="003A6BAE"/>
    <w:rsid w:val="003A6EAE"/>
    <w:rsid w:val="003B08CE"/>
    <w:rsid w:val="003B0AF9"/>
    <w:rsid w:val="003B0C17"/>
    <w:rsid w:val="003B29A7"/>
    <w:rsid w:val="003B3565"/>
    <w:rsid w:val="003B4139"/>
    <w:rsid w:val="003B4403"/>
    <w:rsid w:val="003B503C"/>
    <w:rsid w:val="003B5588"/>
    <w:rsid w:val="003B5973"/>
    <w:rsid w:val="003B5B85"/>
    <w:rsid w:val="003B6900"/>
    <w:rsid w:val="003B71E6"/>
    <w:rsid w:val="003B77FB"/>
    <w:rsid w:val="003B79B6"/>
    <w:rsid w:val="003B79D0"/>
    <w:rsid w:val="003B7ABD"/>
    <w:rsid w:val="003C00CE"/>
    <w:rsid w:val="003C02FC"/>
    <w:rsid w:val="003C20E4"/>
    <w:rsid w:val="003C23AD"/>
    <w:rsid w:val="003C29A2"/>
    <w:rsid w:val="003C38B3"/>
    <w:rsid w:val="003C3F03"/>
    <w:rsid w:val="003C4585"/>
    <w:rsid w:val="003C5049"/>
    <w:rsid w:val="003C5D29"/>
    <w:rsid w:val="003C5ED7"/>
    <w:rsid w:val="003C7897"/>
    <w:rsid w:val="003D0051"/>
    <w:rsid w:val="003D070A"/>
    <w:rsid w:val="003D09BB"/>
    <w:rsid w:val="003D1825"/>
    <w:rsid w:val="003D2366"/>
    <w:rsid w:val="003D3815"/>
    <w:rsid w:val="003D3B5E"/>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16AD"/>
    <w:rsid w:val="003F1D2F"/>
    <w:rsid w:val="003F3124"/>
    <w:rsid w:val="003F5EAE"/>
    <w:rsid w:val="003F70F5"/>
    <w:rsid w:val="003F7315"/>
    <w:rsid w:val="003F77B2"/>
    <w:rsid w:val="003F79EF"/>
    <w:rsid w:val="003F7B71"/>
    <w:rsid w:val="003F7E96"/>
    <w:rsid w:val="0040115A"/>
    <w:rsid w:val="00402033"/>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DD1"/>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29B2"/>
    <w:rsid w:val="00443060"/>
    <w:rsid w:val="00444070"/>
    <w:rsid w:val="004445CA"/>
    <w:rsid w:val="00444D88"/>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57D2D"/>
    <w:rsid w:val="00460D52"/>
    <w:rsid w:val="00460E3E"/>
    <w:rsid w:val="004618F8"/>
    <w:rsid w:val="0046192A"/>
    <w:rsid w:val="00462A7D"/>
    <w:rsid w:val="0046431A"/>
    <w:rsid w:val="004664C6"/>
    <w:rsid w:val="00466D7C"/>
    <w:rsid w:val="00467B99"/>
    <w:rsid w:val="00470395"/>
    <w:rsid w:val="004712DC"/>
    <w:rsid w:val="00471CD3"/>
    <w:rsid w:val="00471E45"/>
    <w:rsid w:val="00472495"/>
    <w:rsid w:val="004736BA"/>
    <w:rsid w:val="00473970"/>
    <w:rsid w:val="00473DA4"/>
    <w:rsid w:val="00474CDF"/>
    <w:rsid w:val="004756F5"/>
    <w:rsid w:val="00475E07"/>
    <w:rsid w:val="00475F27"/>
    <w:rsid w:val="004763D8"/>
    <w:rsid w:val="004766B2"/>
    <w:rsid w:val="004771AC"/>
    <w:rsid w:val="00480459"/>
    <w:rsid w:val="0048158E"/>
    <w:rsid w:val="00483151"/>
    <w:rsid w:val="00483B0F"/>
    <w:rsid w:val="00483D4C"/>
    <w:rsid w:val="00484B92"/>
    <w:rsid w:val="00486468"/>
    <w:rsid w:val="004868E1"/>
    <w:rsid w:val="00491100"/>
    <w:rsid w:val="004916A8"/>
    <w:rsid w:val="00493076"/>
    <w:rsid w:val="00493DE6"/>
    <w:rsid w:val="00493F17"/>
    <w:rsid w:val="0049431E"/>
    <w:rsid w:val="004944B7"/>
    <w:rsid w:val="00495C24"/>
    <w:rsid w:val="00496669"/>
    <w:rsid w:val="00497FF5"/>
    <w:rsid w:val="004A1FFA"/>
    <w:rsid w:val="004A29A0"/>
    <w:rsid w:val="004A2DA7"/>
    <w:rsid w:val="004A3394"/>
    <w:rsid w:val="004A38A8"/>
    <w:rsid w:val="004A556B"/>
    <w:rsid w:val="004A5B05"/>
    <w:rsid w:val="004A6165"/>
    <w:rsid w:val="004A7325"/>
    <w:rsid w:val="004B1AF9"/>
    <w:rsid w:val="004B1FE8"/>
    <w:rsid w:val="004B2B3E"/>
    <w:rsid w:val="004B35D4"/>
    <w:rsid w:val="004B3CE8"/>
    <w:rsid w:val="004B4923"/>
    <w:rsid w:val="004B55C2"/>
    <w:rsid w:val="004B55D1"/>
    <w:rsid w:val="004B6862"/>
    <w:rsid w:val="004B68D6"/>
    <w:rsid w:val="004C036B"/>
    <w:rsid w:val="004C0DDF"/>
    <w:rsid w:val="004C15BC"/>
    <w:rsid w:val="004C2031"/>
    <w:rsid w:val="004C2CFB"/>
    <w:rsid w:val="004C41FF"/>
    <w:rsid w:val="004C4C54"/>
    <w:rsid w:val="004C55AC"/>
    <w:rsid w:val="004C5CD2"/>
    <w:rsid w:val="004C6AAB"/>
    <w:rsid w:val="004C7306"/>
    <w:rsid w:val="004D003E"/>
    <w:rsid w:val="004D0746"/>
    <w:rsid w:val="004D18BD"/>
    <w:rsid w:val="004D3163"/>
    <w:rsid w:val="004D3886"/>
    <w:rsid w:val="004D399F"/>
    <w:rsid w:val="004D3A3A"/>
    <w:rsid w:val="004D4191"/>
    <w:rsid w:val="004D45D0"/>
    <w:rsid w:val="004D48D3"/>
    <w:rsid w:val="004D4BFD"/>
    <w:rsid w:val="004D4FFA"/>
    <w:rsid w:val="004D588F"/>
    <w:rsid w:val="004D5E19"/>
    <w:rsid w:val="004D63D2"/>
    <w:rsid w:val="004D646F"/>
    <w:rsid w:val="004D6868"/>
    <w:rsid w:val="004D68E3"/>
    <w:rsid w:val="004D6DDF"/>
    <w:rsid w:val="004E0D62"/>
    <w:rsid w:val="004E0DA7"/>
    <w:rsid w:val="004E1067"/>
    <w:rsid w:val="004E18C2"/>
    <w:rsid w:val="004E1DA0"/>
    <w:rsid w:val="004E2298"/>
    <w:rsid w:val="004E2475"/>
    <w:rsid w:val="004E2F7B"/>
    <w:rsid w:val="004E5362"/>
    <w:rsid w:val="004E56D3"/>
    <w:rsid w:val="004E6573"/>
    <w:rsid w:val="004E7DD3"/>
    <w:rsid w:val="004F01A8"/>
    <w:rsid w:val="004F01CB"/>
    <w:rsid w:val="004F042E"/>
    <w:rsid w:val="004F07AF"/>
    <w:rsid w:val="004F1C9B"/>
    <w:rsid w:val="004F2164"/>
    <w:rsid w:val="004F2828"/>
    <w:rsid w:val="004F2A79"/>
    <w:rsid w:val="004F2F32"/>
    <w:rsid w:val="004F2F62"/>
    <w:rsid w:val="004F3B00"/>
    <w:rsid w:val="004F3D2B"/>
    <w:rsid w:val="004F4043"/>
    <w:rsid w:val="004F464E"/>
    <w:rsid w:val="004F4DDA"/>
    <w:rsid w:val="004F55CB"/>
    <w:rsid w:val="004F5711"/>
    <w:rsid w:val="004F5761"/>
    <w:rsid w:val="004F58AA"/>
    <w:rsid w:val="004F64BC"/>
    <w:rsid w:val="004F7143"/>
    <w:rsid w:val="00500528"/>
    <w:rsid w:val="00500B70"/>
    <w:rsid w:val="00500E27"/>
    <w:rsid w:val="00501A1C"/>
    <w:rsid w:val="00502AD4"/>
    <w:rsid w:val="00502E4E"/>
    <w:rsid w:val="00502E9C"/>
    <w:rsid w:val="00504DFC"/>
    <w:rsid w:val="0050595C"/>
    <w:rsid w:val="005062C7"/>
    <w:rsid w:val="005068A0"/>
    <w:rsid w:val="005075D1"/>
    <w:rsid w:val="0050786E"/>
    <w:rsid w:val="00510053"/>
    <w:rsid w:val="0051122E"/>
    <w:rsid w:val="0051176C"/>
    <w:rsid w:val="00512336"/>
    <w:rsid w:val="00513A70"/>
    <w:rsid w:val="005145AA"/>
    <w:rsid w:val="005146A1"/>
    <w:rsid w:val="00515A4E"/>
    <w:rsid w:val="00517194"/>
    <w:rsid w:val="005172AB"/>
    <w:rsid w:val="005173F1"/>
    <w:rsid w:val="005203E6"/>
    <w:rsid w:val="0052048F"/>
    <w:rsid w:val="005205CC"/>
    <w:rsid w:val="005209DD"/>
    <w:rsid w:val="00520C38"/>
    <w:rsid w:val="00520D6B"/>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908"/>
    <w:rsid w:val="0053792B"/>
    <w:rsid w:val="00537963"/>
    <w:rsid w:val="00537A01"/>
    <w:rsid w:val="005409AF"/>
    <w:rsid w:val="005413E7"/>
    <w:rsid w:val="00541D41"/>
    <w:rsid w:val="00543414"/>
    <w:rsid w:val="005448B8"/>
    <w:rsid w:val="0054597A"/>
    <w:rsid w:val="005463D1"/>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5057"/>
    <w:rsid w:val="00556C41"/>
    <w:rsid w:val="0056051B"/>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6"/>
    <w:rsid w:val="00584468"/>
    <w:rsid w:val="00584CA4"/>
    <w:rsid w:val="00586835"/>
    <w:rsid w:val="00586A78"/>
    <w:rsid w:val="00586E3E"/>
    <w:rsid w:val="00590790"/>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C5A"/>
    <w:rsid w:val="005A6DE1"/>
    <w:rsid w:val="005A7003"/>
    <w:rsid w:val="005A74AF"/>
    <w:rsid w:val="005A7D95"/>
    <w:rsid w:val="005B0322"/>
    <w:rsid w:val="005B093B"/>
    <w:rsid w:val="005B1F03"/>
    <w:rsid w:val="005B1FBD"/>
    <w:rsid w:val="005B2A25"/>
    <w:rsid w:val="005B2D4D"/>
    <w:rsid w:val="005B5340"/>
    <w:rsid w:val="005B5BE3"/>
    <w:rsid w:val="005B68B9"/>
    <w:rsid w:val="005B7B50"/>
    <w:rsid w:val="005C00FB"/>
    <w:rsid w:val="005C0B18"/>
    <w:rsid w:val="005C19A7"/>
    <w:rsid w:val="005C29B1"/>
    <w:rsid w:val="005C2BF6"/>
    <w:rsid w:val="005C367D"/>
    <w:rsid w:val="005C3708"/>
    <w:rsid w:val="005C4025"/>
    <w:rsid w:val="005C402C"/>
    <w:rsid w:val="005C40EB"/>
    <w:rsid w:val="005C642F"/>
    <w:rsid w:val="005C6472"/>
    <w:rsid w:val="005C6569"/>
    <w:rsid w:val="005C7EDD"/>
    <w:rsid w:val="005D0847"/>
    <w:rsid w:val="005D28E5"/>
    <w:rsid w:val="005D319C"/>
    <w:rsid w:val="005D3556"/>
    <w:rsid w:val="005D356B"/>
    <w:rsid w:val="005D3C50"/>
    <w:rsid w:val="005D4C4F"/>
    <w:rsid w:val="005D4EDD"/>
    <w:rsid w:val="005D53C2"/>
    <w:rsid w:val="005D562E"/>
    <w:rsid w:val="005D5929"/>
    <w:rsid w:val="005D6016"/>
    <w:rsid w:val="005D6643"/>
    <w:rsid w:val="005D70D2"/>
    <w:rsid w:val="005D7EA9"/>
    <w:rsid w:val="005E173B"/>
    <w:rsid w:val="005E48AA"/>
    <w:rsid w:val="005E4E2F"/>
    <w:rsid w:val="005E6189"/>
    <w:rsid w:val="005E79AE"/>
    <w:rsid w:val="005F02D0"/>
    <w:rsid w:val="005F03FB"/>
    <w:rsid w:val="005F1CFD"/>
    <w:rsid w:val="005F2EF6"/>
    <w:rsid w:val="005F42B1"/>
    <w:rsid w:val="005F4CF8"/>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077"/>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827"/>
    <w:rsid w:val="00633B9E"/>
    <w:rsid w:val="00634B96"/>
    <w:rsid w:val="00634BD0"/>
    <w:rsid w:val="00634F7B"/>
    <w:rsid w:val="00635C4A"/>
    <w:rsid w:val="006365AA"/>
    <w:rsid w:val="00636ABE"/>
    <w:rsid w:val="00636B80"/>
    <w:rsid w:val="00636E26"/>
    <w:rsid w:val="00636E7D"/>
    <w:rsid w:val="00637EE0"/>
    <w:rsid w:val="0064051A"/>
    <w:rsid w:val="00640B73"/>
    <w:rsid w:val="00640DD1"/>
    <w:rsid w:val="006412C2"/>
    <w:rsid w:val="006420CE"/>
    <w:rsid w:val="0064339D"/>
    <w:rsid w:val="006437D9"/>
    <w:rsid w:val="006446F0"/>
    <w:rsid w:val="006455B4"/>
    <w:rsid w:val="00645D1F"/>
    <w:rsid w:val="006461CF"/>
    <w:rsid w:val="00646F4F"/>
    <w:rsid w:val="0065035D"/>
    <w:rsid w:val="00650C5B"/>
    <w:rsid w:val="0065139B"/>
    <w:rsid w:val="00651A89"/>
    <w:rsid w:val="00651CFC"/>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57D0C"/>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2116"/>
    <w:rsid w:val="00672E87"/>
    <w:rsid w:val="00673646"/>
    <w:rsid w:val="006737D6"/>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1D13"/>
    <w:rsid w:val="0068296B"/>
    <w:rsid w:val="00683063"/>
    <w:rsid w:val="00684C5B"/>
    <w:rsid w:val="00686053"/>
    <w:rsid w:val="00686B71"/>
    <w:rsid w:val="00686FD8"/>
    <w:rsid w:val="006875E9"/>
    <w:rsid w:val="0068790A"/>
    <w:rsid w:val="00687E5A"/>
    <w:rsid w:val="00687FD6"/>
    <w:rsid w:val="006915FC"/>
    <w:rsid w:val="00691FE1"/>
    <w:rsid w:val="0069204D"/>
    <w:rsid w:val="0069231C"/>
    <w:rsid w:val="00694EFB"/>
    <w:rsid w:val="00695FF7"/>
    <w:rsid w:val="00696BEA"/>
    <w:rsid w:val="00696E1A"/>
    <w:rsid w:val="00697F5C"/>
    <w:rsid w:val="00697F73"/>
    <w:rsid w:val="006A0E9B"/>
    <w:rsid w:val="006A1AC2"/>
    <w:rsid w:val="006A2870"/>
    <w:rsid w:val="006A2E8C"/>
    <w:rsid w:val="006A3071"/>
    <w:rsid w:val="006A38DA"/>
    <w:rsid w:val="006A48F7"/>
    <w:rsid w:val="006A619D"/>
    <w:rsid w:val="006A61D7"/>
    <w:rsid w:val="006A642C"/>
    <w:rsid w:val="006A6862"/>
    <w:rsid w:val="006A6D5B"/>
    <w:rsid w:val="006A71FA"/>
    <w:rsid w:val="006A7906"/>
    <w:rsid w:val="006A7A9D"/>
    <w:rsid w:val="006A7EB4"/>
    <w:rsid w:val="006B01EF"/>
    <w:rsid w:val="006B0A11"/>
    <w:rsid w:val="006B0B37"/>
    <w:rsid w:val="006B2550"/>
    <w:rsid w:val="006B2588"/>
    <w:rsid w:val="006B2BE4"/>
    <w:rsid w:val="006B3F96"/>
    <w:rsid w:val="006B478F"/>
    <w:rsid w:val="006B49F7"/>
    <w:rsid w:val="006B5345"/>
    <w:rsid w:val="006B569B"/>
    <w:rsid w:val="006B61E9"/>
    <w:rsid w:val="006B75A8"/>
    <w:rsid w:val="006B7D31"/>
    <w:rsid w:val="006C07E6"/>
    <w:rsid w:val="006C0EA3"/>
    <w:rsid w:val="006C1514"/>
    <w:rsid w:val="006C20AC"/>
    <w:rsid w:val="006C299E"/>
    <w:rsid w:val="006C2C1B"/>
    <w:rsid w:val="006C2F40"/>
    <w:rsid w:val="006C30B1"/>
    <w:rsid w:val="006C5280"/>
    <w:rsid w:val="006C5CF4"/>
    <w:rsid w:val="006C5D19"/>
    <w:rsid w:val="006C5FD0"/>
    <w:rsid w:val="006C750C"/>
    <w:rsid w:val="006D1528"/>
    <w:rsid w:val="006D159D"/>
    <w:rsid w:val="006D2543"/>
    <w:rsid w:val="006D2A9E"/>
    <w:rsid w:val="006D3941"/>
    <w:rsid w:val="006D65C5"/>
    <w:rsid w:val="006D6689"/>
    <w:rsid w:val="006D6829"/>
    <w:rsid w:val="006D7188"/>
    <w:rsid w:val="006D7A59"/>
    <w:rsid w:val="006E0046"/>
    <w:rsid w:val="006E0746"/>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25C6"/>
    <w:rsid w:val="00702EB2"/>
    <w:rsid w:val="00704844"/>
    <w:rsid w:val="00704F12"/>
    <w:rsid w:val="00704F40"/>
    <w:rsid w:val="00704F8C"/>
    <w:rsid w:val="007052E8"/>
    <w:rsid w:val="00705614"/>
    <w:rsid w:val="00705631"/>
    <w:rsid w:val="00706197"/>
    <w:rsid w:val="007065BC"/>
    <w:rsid w:val="007067EB"/>
    <w:rsid w:val="00706B77"/>
    <w:rsid w:val="00706EC0"/>
    <w:rsid w:val="007071E5"/>
    <w:rsid w:val="0070748D"/>
    <w:rsid w:val="00707CB1"/>
    <w:rsid w:val="007106C9"/>
    <w:rsid w:val="0071196A"/>
    <w:rsid w:val="007120F3"/>
    <w:rsid w:val="00712788"/>
    <w:rsid w:val="00712D36"/>
    <w:rsid w:val="0071312A"/>
    <w:rsid w:val="00713781"/>
    <w:rsid w:val="00713E44"/>
    <w:rsid w:val="00713F45"/>
    <w:rsid w:val="00716A93"/>
    <w:rsid w:val="00716ABA"/>
    <w:rsid w:val="00717C02"/>
    <w:rsid w:val="00717F48"/>
    <w:rsid w:val="00721498"/>
    <w:rsid w:val="007219E8"/>
    <w:rsid w:val="0072214A"/>
    <w:rsid w:val="007238E8"/>
    <w:rsid w:val="00723953"/>
    <w:rsid w:val="00723B86"/>
    <w:rsid w:val="00723C61"/>
    <w:rsid w:val="00725481"/>
    <w:rsid w:val="007257E2"/>
    <w:rsid w:val="0072592D"/>
    <w:rsid w:val="007265DE"/>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71C4"/>
    <w:rsid w:val="007475CF"/>
    <w:rsid w:val="00747D61"/>
    <w:rsid w:val="007501B0"/>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07B0"/>
    <w:rsid w:val="00761AF4"/>
    <w:rsid w:val="00764278"/>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2A84"/>
    <w:rsid w:val="0078362A"/>
    <w:rsid w:val="007836F5"/>
    <w:rsid w:val="00784057"/>
    <w:rsid w:val="00784E0F"/>
    <w:rsid w:val="00785189"/>
    <w:rsid w:val="00785198"/>
    <w:rsid w:val="00785257"/>
    <w:rsid w:val="00785AED"/>
    <w:rsid w:val="00787126"/>
    <w:rsid w:val="00787299"/>
    <w:rsid w:val="00787BC5"/>
    <w:rsid w:val="007902F9"/>
    <w:rsid w:val="0079053E"/>
    <w:rsid w:val="0079056B"/>
    <w:rsid w:val="007919A3"/>
    <w:rsid w:val="00791FB5"/>
    <w:rsid w:val="00795FD1"/>
    <w:rsid w:val="0079685E"/>
    <w:rsid w:val="007969D6"/>
    <w:rsid w:val="007972D7"/>
    <w:rsid w:val="0079742C"/>
    <w:rsid w:val="007A0EED"/>
    <w:rsid w:val="007A3642"/>
    <w:rsid w:val="007A3AAA"/>
    <w:rsid w:val="007A4966"/>
    <w:rsid w:val="007A7291"/>
    <w:rsid w:val="007A78E1"/>
    <w:rsid w:val="007B0414"/>
    <w:rsid w:val="007B0556"/>
    <w:rsid w:val="007B2648"/>
    <w:rsid w:val="007B30BA"/>
    <w:rsid w:val="007B334C"/>
    <w:rsid w:val="007B46BF"/>
    <w:rsid w:val="007B4947"/>
    <w:rsid w:val="007B52A4"/>
    <w:rsid w:val="007B5935"/>
    <w:rsid w:val="007B6F41"/>
    <w:rsid w:val="007B7C59"/>
    <w:rsid w:val="007B7D2E"/>
    <w:rsid w:val="007B7D93"/>
    <w:rsid w:val="007C2FB4"/>
    <w:rsid w:val="007C36E0"/>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E78"/>
    <w:rsid w:val="007E4A8F"/>
    <w:rsid w:val="007E50EA"/>
    <w:rsid w:val="007E6538"/>
    <w:rsid w:val="007E6694"/>
    <w:rsid w:val="007E685C"/>
    <w:rsid w:val="007E6A69"/>
    <w:rsid w:val="007F075B"/>
    <w:rsid w:val="007F0A23"/>
    <w:rsid w:val="007F0F84"/>
    <w:rsid w:val="007F1981"/>
    <w:rsid w:val="007F20FC"/>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5D1"/>
    <w:rsid w:val="00801CCD"/>
    <w:rsid w:val="00801CCF"/>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721B"/>
    <w:rsid w:val="00820E0E"/>
    <w:rsid w:val="00822030"/>
    <w:rsid w:val="008222FC"/>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541"/>
    <w:rsid w:val="008567A4"/>
    <w:rsid w:val="008567CF"/>
    <w:rsid w:val="00857723"/>
    <w:rsid w:val="00857782"/>
    <w:rsid w:val="00857936"/>
    <w:rsid w:val="00857C06"/>
    <w:rsid w:val="008624E2"/>
    <w:rsid w:val="00862BCF"/>
    <w:rsid w:val="008636A9"/>
    <w:rsid w:val="008637CE"/>
    <w:rsid w:val="0086393C"/>
    <w:rsid w:val="00863A76"/>
    <w:rsid w:val="00863C4A"/>
    <w:rsid w:val="00863EB2"/>
    <w:rsid w:val="00865F98"/>
    <w:rsid w:val="00866133"/>
    <w:rsid w:val="00866E3D"/>
    <w:rsid w:val="00867E5B"/>
    <w:rsid w:val="00870365"/>
    <w:rsid w:val="00870FFD"/>
    <w:rsid w:val="00871025"/>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78"/>
    <w:rsid w:val="00890FBA"/>
    <w:rsid w:val="00892230"/>
    <w:rsid w:val="008926CB"/>
    <w:rsid w:val="00892966"/>
    <w:rsid w:val="00893393"/>
    <w:rsid w:val="008936A6"/>
    <w:rsid w:val="00894414"/>
    <w:rsid w:val="00894773"/>
    <w:rsid w:val="00894DA1"/>
    <w:rsid w:val="00894DC8"/>
    <w:rsid w:val="0089623F"/>
    <w:rsid w:val="0089671C"/>
    <w:rsid w:val="00896785"/>
    <w:rsid w:val="008974B0"/>
    <w:rsid w:val="008A0690"/>
    <w:rsid w:val="008A13EA"/>
    <w:rsid w:val="008A1CF4"/>
    <w:rsid w:val="008A2775"/>
    <w:rsid w:val="008A2855"/>
    <w:rsid w:val="008A3927"/>
    <w:rsid w:val="008A48DA"/>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BFC"/>
    <w:rsid w:val="008B1E1A"/>
    <w:rsid w:val="008B242B"/>
    <w:rsid w:val="008B3E6A"/>
    <w:rsid w:val="008B507B"/>
    <w:rsid w:val="008B64F2"/>
    <w:rsid w:val="008B6DE4"/>
    <w:rsid w:val="008B7159"/>
    <w:rsid w:val="008B7607"/>
    <w:rsid w:val="008B7F35"/>
    <w:rsid w:val="008C25DA"/>
    <w:rsid w:val="008C4130"/>
    <w:rsid w:val="008C5504"/>
    <w:rsid w:val="008C5C8F"/>
    <w:rsid w:val="008C7820"/>
    <w:rsid w:val="008C7DEE"/>
    <w:rsid w:val="008D07EF"/>
    <w:rsid w:val="008D18D9"/>
    <w:rsid w:val="008D1BB9"/>
    <w:rsid w:val="008D2400"/>
    <w:rsid w:val="008D26D5"/>
    <w:rsid w:val="008D36B1"/>
    <w:rsid w:val="008D40C0"/>
    <w:rsid w:val="008D4B72"/>
    <w:rsid w:val="008D5DF0"/>
    <w:rsid w:val="008D711E"/>
    <w:rsid w:val="008E0140"/>
    <w:rsid w:val="008E13C5"/>
    <w:rsid w:val="008E23A1"/>
    <w:rsid w:val="008E26FC"/>
    <w:rsid w:val="008E2BE3"/>
    <w:rsid w:val="008E3074"/>
    <w:rsid w:val="008E36DE"/>
    <w:rsid w:val="008E37BF"/>
    <w:rsid w:val="008E38D6"/>
    <w:rsid w:val="008E4637"/>
    <w:rsid w:val="008E52A1"/>
    <w:rsid w:val="008E554C"/>
    <w:rsid w:val="008E6062"/>
    <w:rsid w:val="008E6377"/>
    <w:rsid w:val="008E66A2"/>
    <w:rsid w:val="008E6876"/>
    <w:rsid w:val="008E6C2E"/>
    <w:rsid w:val="008F102C"/>
    <w:rsid w:val="008F2BB7"/>
    <w:rsid w:val="008F3327"/>
    <w:rsid w:val="008F366F"/>
    <w:rsid w:val="008F39F5"/>
    <w:rsid w:val="008F40A3"/>
    <w:rsid w:val="008F494D"/>
    <w:rsid w:val="008F6316"/>
    <w:rsid w:val="008F7241"/>
    <w:rsid w:val="008F7A36"/>
    <w:rsid w:val="009008ED"/>
    <w:rsid w:val="00900BE6"/>
    <w:rsid w:val="00901CC2"/>
    <w:rsid w:val="009022FB"/>
    <w:rsid w:val="0090235D"/>
    <w:rsid w:val="00904082"/>
    <w:rsid w:val="00904C2F"/>
    <w:rsid w:val="00905352"/>
    <w:rsid w:val="0090605A"/>
    <w:rsid w:val="0090728B"/>
    <w:rsid w:val="00907553"/>
    <w:rsid w:val="00910311"/>
    <w:rsid w:val="00910978"/>
    <w:rsid w:val="00910CB3"/>
    <w:rsid w:val="00910E10"/>
    <w:rsid w:val="009117A5"/>
    <w:rsid w:val="009122BA"/>
    <w:rsid w:val="00913D67"/>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C35"/>
    <w:rsid w:val="00922E8B"/>
    <w:rsid w:val="0092395B"/>
    <w:rsid w:val="009246D6"/>
    <w:rsid w:val="00925409"/>
    <w:rsid w:val="00926033"/>
    <w:rsid w:val="009261D2"/>
    <w:rsid w:val="0092695D"/>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6E2"/>
    <w:rsid w:val="00947F95"/>
    <w:rsid w:val="00950057"/>
    <w:rsid w:val="00950105"/>
    <w:rsid w:val="009501ED"/>
    <w:rsid w:val="0095031D"/>
    <w:rsid w:val="00950B5E"/>
    <w:rsid w:val="00951B65"/>
    <w:rsid w:val="00951D18"/>
    <w:rsid w:val="00951D40"/>
    <w:rsid w:val="00953AB0"/>
    <w:rsid w:val="00953AE2"/>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0A55"/>
    <w:rsid w:val="00971209"/>
    <w:rsid w:val="0097192C"/>
    <w:rsid w:val="00971A82"/>
    <w:rsid w:val="0097211B"/>
    <w:rsid w:val="00972CB8"/>
    <w:rsid w:val="00972E44"/>
    <w:rsid w:val="00974792"/>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E5F"/>
    <w:rsid w:val="009A01C1"/>
    <w:rsid w:val="009A1976"/>
    <w:rsid w:val="009A2132"/>
    <w:rsid w:val="009A25AE"/>
    <w:rsid w:val="009A2EB3"/>
    <w:rsid w:val="009A3DEF"/>
    <w:rsid w:val="009A44D6"/>
    <w:rsid w:val="009A48F0"/>
    <w:rsid w:val="009A4EEC"/>
    <w:rsid w:val="009A5525"/>
    <w:rsid w:val="009B035B"/>
    <w:rsid w:val="009B0992"/>
    <w:rsid w:val="009B10FD"/>
    <w:rsid w:val="009B1159"/>
    <w:rsid w:val="009B134E"/>
    <w:rsid w:val="009B25EE"/>
    <w:rsid w:val="009B2790"/>
    <w:rsid w:val="009B30A5"/>
    <w:rsid w:val="009B34CE"/>
    <w:rsid w:val="009B375B"/>
    <w:rsid w:val="009B42EA"/>
    <w:rsid w:val="009B4E8B"/>
    <w:rsid w:val="009B5DB1"/>
    <w:rsid w:val="009B5FA6"/>
    <w:rsid w:val="009B62C9"/>
    <w:rsid w:val="009B73CA"/>
    <w:rsid w:val="009B76A6"/>
    <w:rsid w:val="009B7707"/>
    <w:rsid w:val="009C0193"/>
    <w:rsid w:val="009C0B2E"/>
    <w:rsid w:val="009C0E1E"/>
    <w:rsid w:val="009C1301"/>
    <w:rsid w:val="009C1552"/>
    <w:rsid w:val="009C1742"/>
    <w:rsid w:val="009C2449"/>
    <w:rsid w:val="009C24EA"/>
    <w:rsid w:val="009C28E3"/>
    <w:rsid w:val="009C3A1F"/>
    <w:rsid w:val="009C55CC"/>
    <w:rsid w:val="009C568B"/>
    <w:rsid w:val="009C6930"/>
    <w:rsid w:val="009C6F96"/>
    <w:rsid w:val="009C7078"/>
    <w:rsid w:val="009C7A70"/>
    <w:rsid w:val="009D004D"/>
    <w:rsid w:val="009D050F"/>
    <w:rsid w:val="009D065F"/>
    <w:rsid w:val="009D14BE"/>
    <w:rsid w:val="009D1D68"/>
    <w:rsid w:val="009D2091"/>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0E7"/>
    <w:rsid w:val="009F0CFF"/>
    <w:rsid w:val="009F0F17"/>
    <w:rsid w:val="009F1C50"/>
    <w:rsid w:val="009F1EAF"/>
    <w:rsid w:val="009F22AC"/>
    <w:rsid w:val="009F358C"/>
    <w:rsid w:val="009F39DC"/>
    <w:rsid w:val="009F3F1E"/>
    <w:rsid w:val="009F49F6"/>
    <w:rsid w:val="009F51DB"/>
    <w:rsid w:val="009F6B4E"/>
    <w:rsid w:val="009F7183"/>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1E5B"/>
    <w:rsid w:val="00A12799"/>
    <w:rsid w:val="00A146C3"/>
    <w:rsid w:val="00A14D3E"/>
    <w:rsid w:val="00A154DD"/>
    <w:rsid w:val="00A1586B"/>
    <w:rsid w:val="00A16148"/>
    <w:rsid w:val="00A1627A"/>
    <w:rsid w:val="00A16400"/>
    <w:rsid w:val="00A1707B"/>
    <w:rsid w:val="00A206CE"/>
    <w:rsid w:val="00A215C7"/>
    <w:rsid w:val="00A21D8B"/>
    <w:rsid w:val="00A21E5F"/>
    <w:rsid w:val="00A23942"/>
    <w:rsid w:val="00A23B19"/>
    <w:rsid w:val="00A24619"/>
    <w:rsid w:val="00A25018"/>
    <w:rsid w:val="00A2579A"/>
    <w:rsid w:val="00A2644A"/>
    <w:rsid w:val="00A2780A"/>
    <w:rsid w:val="00A30435"/>
    <w:rsid w:val="00A30553"/>
    <w:rsid w:val="00A3066D"/>
    <w:rsid w:val="00A3189F"/>
    <w:rsid w:val="00A31F2A"/>
    <w:rsid w:val="00A3271A"/>
    <w:rsid w:val="00A32836"/>
    <w:rsid w:val="00A3348B"/>
    <w:rsid w:val="00A3455D"/>
    <w:rsid w:val="00A34AF3"/>
    <w:rsid w:val="00A362C2"/>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126"/>
    <w:rsid w:val="00A63332"/>
    <w:rsid w:val="00A6378E"/>
    <w:rsid w:val="00A63EE1"/>
    <w:rsid w:val="00A65904"/>
    <w:rsid w:val="00A65E19"/>
    <w:rsid w:val="00A66C78"/>
    <w:rsid w:val="00A670CC"/>
    <w:rsid w:val="00A67344"/>
    <w:rsid w:val="00A67778"/>
    <w:rsid w:val="00A71037"/>
    <w:rsid w:val="00A711E5"/>
    <w:rsid w:val="00A720D2"/>
    <w:rsid w:val="00A72362"/>
    <w:rsid w:val="00A73CFB"/>
    <w:rsid w:val="00A74A93"/>
    <w:rsid w:val="00A74F3B"/>
    <w:rsid w:val="00A75FB2"/>
    <w:rsid w:val="00A7636B"/>
    <w:rsid w:val="00A764AB"/>
    <w:rsid w:val="00A7656B"/>
    <w:rsid w:val="00A76FCD"/>
    <w:rsid w:val="00A77AD8"/>
    <w:rsid w:val="00A77C48"/>
    <w:rsid w:val="00A827A9"/>
    <w:rsid w:val="00A827CA"/>
    <w:rsid w:val="00A82C85"/>
    <w:rsid w:val="00A82F46"/>
    <w:rsid w:val="00A834D2"/>
    <w:rsid w:val="00A837B2"/>
    <w:rsid w:val="00A837F3"/>
    <w:rsid w:val="00A83921"/>
    <w:rsid w:val="00A847A6"/>
    <w:rsid w:val="00A86335"/>
    <w:rsid w:val="00A86610"/>
    <w:rsid w:val="00A86790"/>
    <w:rsid w:val="00A870D5"/>
    <w:rsid w:val="00A87BCE"/>
    <w:rsid w:val="00A92B1F"/>
    <w:rsid w:val="00A93551"/>
    <w:rsid w:val="00A9394E"/>
    <w:rsid w:val="00A94AEB"/>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CAB"/>
    <w:rsid w:val="00AA7436"/>
    <w:rsid w:val="00AA7587"/>
    <w:rsid w:val="00AB0615"/>
    <w:rsid w:val="00AB091C"/>
    <w:rsid w:val="00AB1154"/>
    <w:rsid w:val="00AB1291"/>
    <w:rsid w:val="00AB17CA"/>
    <w:rsid w:val="00AB1A43"/>
    <w:rsid w:val="00AB1E14"/>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7AD"/>
    <w:rsid w:val="00AC3AF0"/>
    <w:rsid w:val="00AC3DFE"/>
    <w:rsid w:val="00AC40B6"/>
    <w:rsid w:val="00AC5100"/>
    <w:rsid w:val="00AC5930"/>
    <w:rsid w:val="00AC6DA9"/>
    <w:rsid w:val="00AC7060"/>
    <w:rsid w:val="00AC7DA8"/>
    <w:rsid w:val="00AD05EF"/>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066"/>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B37"/>
    <w:rsid w:val="00AF5F4A"/>
    <w:rsid w:val="00AF6881"/>
    <w:rsid w:val="00B004C5"/>
    <w:rsid w:val="00B01285"/>
    <w:rsid w:val="00B018AF"/>
    <w:rsid w:val="00B01F5C"/>
    <w:rsid w:val="00B02131"/>
    <w:rsid w:val="00B02564"/>
    <w:rsid w:val="00B03698"/>
    <w:rsid w:val="00B03875"/>
    <w:rsid w:val="00B05338"/>
    <w:rsid w:val="00B0588B"/>
    <w:rsid w:val="00B05C09"/>
    <w:rsid w:val="00B069F0"/>
    <w:rsid w:val="00B06BE6"/>
    <w:rsid w:val="00B06D52"/>
    <w:rsid w:val="00B07210"/>
    <w:rsid w:val="00B07529"/>
    <w:rsid w:val="00B07CB8"/>
    <w:rsid w:val="00B07EAB"/>
    <w:rsid w:val="00B12025"/>
    <w:rsid w:val="00B1265D"/>
    <w:rsid w:val="00B1292D"/>
    <w:rsid w:val="00B12D83"/>
    <w:rsid w:val="00B1312A"/>
    <w:rsid w:val="00B16AB7"/>
    <w:rsid w:val="00B16D97"/>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9EB"/>
    <w:rsid w:val="00B33AEF"/>
    <w:rsid w:val="00B33EAF"/>
    <w:rsid w:val="00B33EF4"/>
    <w:rsid w:val="00B358D8"/>
    <w:rsid w:val="00B36FE1"/>
    <w:rsid w:val="00B3758B"/>
    <w:rsid w:val="00B37749"/>
    <w:rsid w:val="00B377DD"/>
    <w:rsid w:val="00B40890"/>
    <w:rsid w:val="00B413BD"/>
    <w:rsid w:val="00B42122"/>
    <w:rsid w:val="00B4230C"/>
    <w:rsid w:val="00B432F5"/>
    <w:rsid w:val="00B4372E"/>
    <w:rsid w:val="00B43F84"/>
    <w:rsid w:val="00B442C7"/>
    <w:rsid w:val="00B46B1A"/>
    <w:rsid w:val="00B472D1"/>
    <w:rsid w:val="00B47392"/>
    <w:rsid w:val="00B47C88"/>
    <w:rsid w:val="00B47CC9"/>
    <w:rsid w:val="00B50335"/>
    <w:rsid w:val="00B5175D"/>
    <w:rsid w:val="00B5177A"/>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976"/>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30CD"/>
    <w:rsid w:val="00B734BC"/>
    <w:rsid w:val="00B7365A"/>
    <w:rsid w:val="00B74681"/>
    <w:rsid w:val="00B75533"/>
    <w:rsid w:val="00B75AC8"/>
    <w:rsid w:val="00B7613F"/>
    <w:rsid w:val="00B76990"/>
    <w:rsid w:val="00B76E07"/>
    <w:rsid w:val="00B76E2B"/>
    <w:rsid w:val="00B76EDD"/>
    <w:rsid w:val="00B779A9"/>
    <w:rsid w:val="00B779F1"/>
    <w:rsid w:val="00B8086B"/>
    <w:rsid w:val="00B81527"/>
    <w:rsid w:val="00B81598"/>
    <w:rsid w:val="00B82F17"/>
    <w:rsid w:val="00B83631"/>
    <w:rsid w:val="00B83FDB"/>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9D5"/>
    <w:rsid w:val="00B95E26"/>
    <w:rsid w:val="00B9603F"/>
    <w:rsid w:val="00B963A8"/>
    <w:rsid w:val="00B96574"/>
    <w:rsid w:val="00B9759C"/>
    <w:rsid w:val="00B976B4"/>
    <w:rsid w:val="00B97FA2"/>
    <w:rsid w:val="00BA0F64"/>
    <w:rsid w:val="00BA10E1"/>
    <w:rsid w:val="00BA1435"/>
    <w:rsid w:val="00BA1B7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5DF"/>
    <w:rsid w:val="00BB5619"/>
    <w:rsid w:val="00BB7804"/>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22E8"/>
    <w:rsid w:val="00BD271C"/>
    <w:rsid w:val="00BD38FF"/>
    <w:rsid w:val="00BD4157"/>
    <w:rsid w:val="00BD496F"/>
    <w:rsid w:val="00BD4C09"/>
    <w:rsid w:val="00BD56B8"/>
    <w:rsid w:val="00BD76D7"/>
    <w:rsid w:val="00BE0545"/>
    <w:rsid w:val="00BE0DFF"/>
    <w:rsid w:val="00BE0E77"/>
    <w:rsid w:val="00BE1926"/>
    <w:rsid w:val="00BE34F1"/>
    <w:rsid w:val="00BE358A"/>
    <w:rsid w:val="00BE39DA"/>
    <w:rsid w:val="00BE444A"/>
    <w:rsid w:val="00BE4670"/>
    <w:rsid w:val="00BE4A1D"/>
    <w:rsid w:val="00BE4C7E"/>
    <w:rsid w:val="00BE5A76"/>
    <w:rsid w:val="00BE6C25"/>
    <w:rsid w:val="00BE7357"/>
    <w:rsid w:val="00BE7BAD"/>
    <w:rsid w:val="00BF08CA"/>
    <w:rsid w:val="00BF11E6"/>
    <w:rsid w:val="00BF14F7"/>
    <w:rsid w:val="00BF174B"/>
    <w:rsid w:val="00BF1810"/>
    <w:rsid w:val="00BF1F11"/>
    <w:rsid w:val="00BF2648"/>
    <w:rsid w:val="00BF3849"/>
    <w:rsid w:val="00BF432B"/>
    <w:rsid w:val="00BF4435"/>
    <w:rsid w:val="00BF47E9"/>
    <w:rsid w:val="00BF486D"/>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D75"/>
    <w:rsid w:val="00C23E31"/>
    <w:rsid w:val="00C243BB"/>
    <w:rsid w:val="00C24910"/>
    <w:rsid w:val="00C24A5F"/>
    <w:rsid w:val="00C257B8"/>
    <w:rsid w:val="00C266FF"/>
    <w:rsid w:val="00C267C2"/>
    <w:rsid w:val="00C274AA"/>
    <w:rsid w:val="00C30018"/>
    <w:rsid w:val="00C30C22"/>
    <w:rsid w:val="00C31927"/>
    <w:rsid w:val="00C3256B"/>
    <w:rsid w:val="00C32AA8"/>
    <w:rsid w:val="00C34026"/>
    <w:rsid w:val="00C3547F"/>
    <w:rsid w:val="00C35E35"/>
    <w:rsid w:val="00C35EB3"/>
    <w:rsid w:val="00C36166"/>
    <w:rsid w:val="00C36E16"/>
    <w:rsid w:val="00C36F0D"/>
    <w:rsid w:val="00C41B14"/>
    <w:rsid w:val="00C41DC6"/>
    <w:rsid w:val="00C42DB1"/>
    <w:rsid w:val="00C434CB"/>
    <w:rsid w:val="00C44881"/>
    <w:rsid w:val="00C461B2"/>
    <w:rsid w:val="00C46C0E"/>
    <w:rsid w:val="00C47C5A"/>
    <w:rsid w:val="00C47EDA"/>
    <w:rsid w:val="00C50FE0"/>
    <w:rsid w:val="00C51210"/>
    <w:rsid w:val="00C52306"/>
    <w:rsid w:val="00C528B9"/>
    <w:rsid w:val="00C52A2C"/>
    <w:rsid w:val="00C52CF9"/>
    <w:rsid w:val="00C53483"/>
    <w:rsid w:val="00C535E6"/>
    <w:rsid w:val="00C53EB5"/>
    <w:rsid w:val="00C541C9"/>
    <w:rsid w:val="00C549B3"/>
    <w:rsid w:val="00C551FA"/>
    <w:rsid w:val="00C5633E"/>
    <w:rsid w:val="00C56D4B"/>
    <w:rsid w:val="00C570C2"/>
    <w:rsid w:val="00C572DF"/>
    <w:rsid w:val="00C577A9"/>
    <w:rsid w:val="00C5783D"/>
    <w:rsid w:val="00C602EA"/>
    <w:rsid w:val="00C6126F"/>
    <w:rsid w:val="00C6134E"/>
    <w:rsid w:val="00C619AA"/>
    <w:rsid w:val="00C61AB7"/>
    <w:rsid w:val="00C62786"/>
    <w:rsid w:val="00C62DE5"/>
    <w:rsid w:val="00C635C4"/>
    <w:rsid w:val="00C63A3C"/>
    <w:rsid w:val="00C6407E"/>
    <w:rsid w:val="00C6549C"/>
    <w:rsid w:val="00C65AF2"/>
    <w:rsid w:val="00C6633B"/>
    <w:rsid w:val="00C666A4"/>
    <w:rsid w:val="00C6694E"/>
    <w:rsid w:val="00C700E9"/>
    <w:rsid w:val="00C71AB1"/>
    <w:rsid w:val="00C7211C"/>
    <w:rsid w:val="00C7250B"/>
    <w:rsid w:val="00C730EA"/>
    <w:rsid w:val="00C73EE0"/>
    <w:rsid w:val="00C74895"/>
    <w:rsid w:val="00C74C29"/>
    <w:rsid w:val="00C74C62"/>
    <w:rsid w:val="00C75D66"/>
    <w:rsid w:val="00C771D7"/>
    <w:rsid w:val="00C777DD"/>
    <w:rsid w:val="00C7782D"/>
    <w:rsid w:val="00C77B92"/>
    <w:rsid w:val="00C81272"/>
    <w:rsid w:val="00C812F2"/>
    <w:rsid w:val="00C82024"/>
    <w:rsid w:val="00C82727"/>
    <w:rsid w:val="00C82755"/>
    <w:rsid w:val="00C82CB6"/>
    <w:rsid w:val="00C82CBB"/>
    <w:rsid w:val="00C83050"/>
    <w:rsid w:val="00C8339D"/>
    <w:rsid w:val="00C837B8"/>
    <w:rsid w:val="00C8411A"/>
    <w:rsid w:val="00C848DF"/>
    <w:rsid w:val="00C84CA7"/>
    <w:rsid w:val="00C855BC"/>
    <w:rsid w:val="00C85A09"/>
    <w:rsid w:val="00C8606F"/>
    <w:rsid w:val="00C86697"/>
    <w:rsid w:val="00C87EA1"/>
    <w:rsid w:val="00C9002E"/>
    <w:rsid w:val="00C91AFD"/>
    <w:rsid w:val="00C91E18"/>
    <w:rsid w:val="00C9252D"/>
    <w:rsid w:val="00C927F9"/>
    <w:rsid w:val="00C92EC7"/>
    <w:rsid w:val="00C930A8"/>
    <w:rsid w:val="00C95AF5"/>
    <w:rsid w:val="00C95B32"/>
    <w:rsid w:val="00C960D0"/>
    <w:rsid w:val="00C960D7"/>
    <w:rsid w:val="00C96A46"/>
    <w:rsid w:val="00C96F0B"/>
    <w:rsid w:val="00CA0045"/>
    <w:rsid w:val="00CA0B46"/>
    <w:rsid w:val="00CA122D"/>
    <w:rsid w:val="00CA1CB2"/>
    <w:rsid w:val="00CA1D42"/>
    <w:rsid w:val="00CA3804"/>
    <w:rsid w:val="00CA4A2B"/>
    <w:rsid w:val="00CA5A17"/>
    <w:rsid w:val="00CA5C91"/>
    <w:rsid w:val="00CA5E54"/>
    <w:rsid w:val="00CA6416"/>
    <w:rsid w:val="00CA773E"/>
    <w:rsid w:val="00CA7EC6"/>
    <w:rsid w:val="00CB0F42"/>
    <w:rsid w:val="00CB13A0"/>
    <w:rsid w:val="00CB1F92"/>
    <w:rsid w:val="00CB27CE"/>
    <w:rsid w:val="00CB2C6E"/>
    <w:rsid w:val="00CB46A8"/>
    <w:rsid w:val="00CB4F02"/>
    <w:rsid w:val="00CB4FAC"/>
    <w:rsid w:val="00CB59E5"/>
    <w:rsid w:val="00CB6F09"/>
    <w:rsid w:val="00CB759B"/>
    <w:rsid w:val="00CC0407"/>
    <w:rsid w:val="00CC04A4"/>
    <w:rsid w:val="00CC1A0A"/>
    <w:rsid w:val="00CC29D6"/>
    <w:rsid w:val="00CC51FF"/>
    <w:rsid w:val="00CC679F"/>
    <w:rsid w:val="00CC684C"/>
    <w:rsid w:val="00CC749B"/>
    <w:rsid w:val="00CD057A"/>
    <w:rsid w:val="00CD1360"/>
    <w:rsid w:val="00CD142C"/>
    <w:rsid w:val="00CD14BE"/>
    <w:rsid w:val="00CD21A9"/>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0D6"/>
    <w:rsid w:val="00CF6118"/>
    <w:rsid w:val="00CF62BE"/>
    <w:rsid w:val="00CF67E0"/>
    <w:rsid w:val="00CF6F3F"/>
    <w:rsid w:val="00CF71F1"/>
    <w:rsid w:val="00D0040E"/>
    <w:rsid w:val="00D01511"/>
    <w:rsid w:val="00D02678"/>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27B4D"/>
    <w:rsid w:val="00D30010"/>
    <w:rsid w:val="00D302A6"/>
    <w:rsid w:val="00D305FA"/>
    <w:rsid w:val="00D3145C"/>
    <w:rsid w:val="00D3188D"/>
    <w:rsid w:val="00D324A1"/>
    <w:rsid w:val="00D32BCA"/>
    <w:rsid w:val="00D32CBC"/>
    <w:rsid w:val="00D32FA8"/>
    <w:rsid w:val="00D3348E"/>
    <w:rsid w:val="00D34B1D"/>
    <w:rsid w:val="00D36408"/>
    <w:rsid w:val="00D364E2"/>
    <w:rsid w:val="00D3656C"/>
    <w:rsid w:val="00D36F03"/>
    <w:rsid w:val="00D40BF7"/>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1F22"/>
    <w:rsid w:val="00D52C53"/>
    <w:rsid w:val="00D52EAC"/>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4469"/>
    <w:rsid w:val="00D6522F"/>
    <w:rsid w:val="00D65CE7"/>
    <w:rsid w:val="00D66FA1"/>
    <w:rsid w:val="00D7026F"/>
    <w:rsid w:val="00D706D8"/>
    <w:rsid w:val="00D71ADA"/>
    <w:rsid w:val="00D71D66"/>
    <w:rsid w:val="00D7539A"/>
    <w:rsid w:val="00D754CC"/>
    <w:rsid w:val="00D758E8"/>
    <w:rsid w:val="00D769C7"/>
    <w:rsid w:val="00D76BC4"/>
    <w:rsid w:val="00D76F6C"/>
    <w:rsid w:val="00D77846"/>
    <w:rsid w:val="00D7799E"/>
    <w:rsid w:val="00D80C76"/>
    <w:rsid w:val="00D8247F"/>
    <w:rsid w:val="00D82641"/>
    <w:rsid w:val="00D831DC"/>
    <w:rsid w:val="00D8457B"/>
    <w:rsid w:val="00D84F25"/>
    <w:rsid w:val="00D8571A"/>
    <w:rsid w:val="00D85A01"/>
    <w:rsid w:val="00D861F5"/>
    <w:rsid w:val="00D86824"/>
    <w:rsid w:val="00D87341"/>
    <w:rsid w:val="00D90F31"/>
    <w:rsid w:val="00D9286E"/>
    <w:rsid w:val="00D92AF3"/>
    <w:rsid w:val="00D9374D"/>
    <w:rsid w:val="00D93A7D"/>
    <w:rsid w:val="00D94102"/>
    <w:rsid w:val="00D9486A"/>
    <w:rsid w:val="00D953D2"/>
    <w:rsid w:val="00D95550"/>
    <w:rsid w:val="00D959CE"/>
    <w:rsid w:val="00D95E7A"/>
    <w:rsid w:val="00D9655B"/>
    <w:rsid w:val="00D96807"/>
    <w:rsid w:val="00D9709B"/>
    <w:rsid w:val="00D971B2"/>
    <w:rsid w:val="00DA0002"/>
    <w:rsid w:val="00DA0C83"/>
    <w:rsid w:val="00DA1FB1"/>
    <w:rsid w:val="00DA31FD"/>
    <w:rsid w:val="00DA4389"/>
    <w:rsid w:val="00DA46CD"/>
    <w:rsid w:val="00DA55FD"/>
    <w:rsid w:val="00DA775F"/>
    <w:rsid w:val="00DB0E04"/>
    <w:rsid w:val="00DB0F5D"/>
    <w:rsid w:val="00DB1F75"/>
    <w:rsid w:val="00DB2CE5"/>
    <w:rsid w:val="00DB355C"/>
    <w:rsid w:val="00DB381C"/>
    <w:rsid w:val="00DB3FB7"/>
    <w:rsid w:val="00DB4463"/>
    <w:rsid w:val="00DB449E"/>
    <w:rsid w:val="00DB4DC9"/>
    <w:rsid w:val="00DB5668"/>
    <w:rsid w:val="00DB5E53"/>
    <w:rsid w:val="00DB7117"/>
    <w:rsid w:val="00DB7C9D"/>
    <w:rsid w:val="00DC1195"/>
    <w:rsid w:val="00DC13A2"/>
    <w:rsid w:val="00DC2CE0"/>
    <w:rsid w:val="00DC373B"/>
    <w:rsid w:val="00DC5123"/>
    <w:rsid w:val="00DC56AB"/>
    <w:rsid w:val="00DC6BDF"/>
    <w:rsid w:val="00DD0C83"/>
    <w:rsid w:val="00DD18B8"/>
    <w:rsid w:val="00DD2292"/>
    <w:rsid w:val="00DD2400"/>
    <w:rsid w:val="00DD255F"/>
    <w:rsid w:val="00DD298D"/>
    <w:rsid w:val="00DD31D3"/>
    <w:rsid w:val="00DD38A2"/>
    <w:rsid w:val="00DD3B83"/>
    <w:rsid w:val="00DD3C0B"/>
    <w:rsid w:val="00DD5105"/>
    <w:rsid w:val="00DD51FC"/>
    <w:rsid w:val="00DD54D0"/>
    <w:rsid w:val="00DD5BEE"/>
    <w:rsid w:val="00DD6CC4"/>
    <w:rsid w:val="00DD79B5"/>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295D"/>
    <w:rsid w:val="00DF4AA8"/>
    <w:rsid w:val="00DF4B96"/>
    <w:rsid w:val="00DF4C94"/>
    <w:rsid w:val="00DF5B37"/>
    <w:rsid w:val="00DF5D36"/>
    <w:rsid w:val="00DF7980"/>
    <w:rsid w:val="00DF7C30"/>
    <w:rsid w:val="00E002D8"/>
    <w:rsid w:val="00E00B62"/>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2362"/>
    <w:rsid w:val="00E1247E"/>
    <w:rsid w:val="00E12B46"/>
    <w:rsid w:val="00E13C8B"/>
    <w:rsid w:val="00E1400A"/>
    <w:rsid w:val="00E14AF1"/>
    <w:rsid w:val="00E1607F"/>
    <w:rsid w:val="00E20292"/>
    <w:rsid w:val="00E21165"/>
    <w:rsid w:val="00E21175"/>
    <w:rsid w:val="00E2268E"/>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D74"/>
    <w:rsid w:val="00E33B9F"/>
    <w:rsid w:val="00E34078"/>
    <w:rsid w:val="00E3491B"/>
    <w:rsid w:val="00E34EE9"/>
    <w:rsid w:val="00E358B9"/>
    <w:rsid w:val="00E35D93"/>
    <w:rsid w:val="00E364CD"/>
    <w:rsid w:val="00E36FCC"/>
    <w:rsid w:val="00E373F8"/>
    <w:rsid w:val="00E37935"/>
    <w:rsid w:val="00E37E4E"/>
    <w:rsid w:val="00E4002E"/>
    <w:rsid w:val="00E40413"/>
    <w:rsid w:val="00E40CC1"/>
    <w:rsid w:val="00E40EC4"/>
    <w:rsid w:val="00E41507"/>
    <w:rsid w:val="00E4166A"/>
    <w:rsid w:val="00E4181A"/>
    <w:rsid w:val="00E4194A"/>
    <w:rsid w:val="00E41E59"/>
    <w:rsid w:val="00E423C2"/>
    <w:rsid w:val="00E42688"/>
    <w:rsid w:val="00E42F84"/>
    <w:rsid w:val="00E4317B"/>
    <w:rsid w:val="00E436AE"/>
    <w:rsid w:val="00E4569C"/>
    <w:rsid w:val="00E46329"/>
    <w:rsid w:val="00E466C2"/>
    <w:rsid w:val="00E46804"/>
    <w:rsid w:val="00E46CA9"/>
    <w:rsid w:val="00E46DA0"/>
    <w:rsid w:val="00E46E28"/>
    <w:rsid w:val="00E47357"/>
    <w:rsid w:val="00E47A04"/>
    <w:rsid w:val="00E50462"/>
    <w:rsid w:val="00E50711"/>
    <w:rsid w:val="00E5143D"/>
    <w:rsid w:val="00E52261"/>
    <w:rsid w:val="00E528B8"/>
    <w:rsid w:val="00E52B29"/>
    <w:rsid w:val="00E52FE8"/>
    <w:rsid w:val="00E5384E"/>
    <w:rsid w:val="00E53C8A"/>
    <w:rsid w:val="00E5496D"/>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29DB"/>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D4B"/>
    <w:rsid w:val="00E70F45"/>
    <w:rsid w:val="00E70F9C"/>
    <w:rsid w:val="00E71304"/>
    <w:rsid w:val="00E717F3"/>
    <w:rsid w:val="00E71BF5"/>
    <w:rsid w:val="00E72011"/>
    <w:rsid w:val="00E723B8"/>
    <w:rsid w:val="00E734EB"/>
    <w:rsid w:val="00E73B05"/>
    <w:rsid w:val="00E75C9C"/>
    <w:rsid w:val="00E76DCA"/>
    <w:rsid w:val="00E77B04"/>
    <w:rsid w:val="00E77FFD"/>
    <w:rsid w:val="00E80E49"/>
    <w:rsid w:val="00E820A4"/>
    <w:rsid w:val="00E82B43"/>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2E65"/>
    <w:rsid w:val="00EA381A"/>
    <w:rsid w:val="00EA39BC"/>
    <w:rsid w:val="00EA3AF9"/>
    <w:rsid w:val="00EA4938"/>
    <w:rsid w:val="00EA53AB"/>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1F34"/>
    <w:rsid w:val="00ED2BFE"/>
    <w:rsid w:val="00ED332F"/>
    <w:rsid w:val="00ED4E5E"/>
    <w:rsid w:val="00ED593E"/>
    <w:rsid w:val="00ED6E8F"/>
    <w:rsid w:val="00EE0BAF"/>
    <w:rsid w:val="00EE12AA"/>
    <w:rsid w:val="00EE314D"/>
    <w:rsid w:val="00EE31D0"/>
    <w:rsid w:val="00EE36C5"/>
    <w:rsid w:val="00EE3724"/>
    <w:rsid w:val="00EE5B4B"/>
    <w:rsid w:val="00EE67A8"/>
    <w:rsid w:val="00EE757F"/>
    <w:rsid w:val="00EF0850"/>
    <w:rsid w:val="00EF16F4"/>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2953"/>
    <w:rsid w:val="00F0322C"/>
    <w:rsid w:val="00F04356"/>
    <w:rsid w:val="00F046A0"/>
    <w:rsid w:val="00F05CB5"/>
    <w:rsid w:val="00F063B2"/>
    <w:rsid w:val="00F070D5"/>
    <w:rsid w:val="00F1055A"/>
    <w:rsid w:val="00F10E70"/>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028A"/>
    <w:rsid w:val="00F3111E"/>
    <w:rsid w:val="00F312CF"/>
    <w:rsid w:val="00F3134F"/>
    <w:rsid w:val="00F315EB"/>
    <w:rsid w:val="00F32795"/>
    <w:rsid w:val="00F3286C"/>
    <w:rsid w:val="00F33CC4"/>
    <w:rsid w:val="00F3469B"/>
    <w:rsid w:val="00F348B1"/>
    <w:rsid w:val="00F34B2E"/>
    <w:rsid w:val="00F35302"/>
    <w:rsid w:val="00F359AE"/>
    <w:rsid w:val="00F35E0A"/>
    <w:rsid w:val="00F4060B"/>
    <w:rsid w:val="00F408ED"/>
    <w:rsid w:val="00F409B8"/>
    <w:rsid w:val="00F40CD0"/>
    <w:rsid w:val="00F40E6C"/>
    <w:rsid w:val="00F4184E"/>
    <w:rsid w:val="00F41B31"/>
    <w:rsid w:val="00F43494"/>
    <w:rsid w:val="00F4350C"/>
    <w:rsid w:val="00F436AD"/>
    <w:rsid w:val="00F43747"/>
    <w:rsid w:val="00F43B80"/>
    <w:rsid w:val="00F44698"/>
    <w:rsid w:val="00F44DB3"/>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9E5"/>
    <w:rsid w:val="00F57FD0"/>
    <w:rsid w:val="00F601DD"/>
    <w:rsid w:val="00F6114C"/>
    <w:rsid w:val="00F6173F"/>
    <w:rsid w:val="00F61899"/>
    <w:rsid w:val="00F620D2"/>
    <w:rsid w:val="00F62BBD"/>
    <w:rsid w:val="00F63FC0"/>
    <w:rsid w:val="00F641D6"/>
    <w:rsid w:val="00F646DC"/>
    <w:rsid w:val="00F64915"/>
    <w:rsid w:val="00F64CCD"/>
    <w:rsid w:val="00F6510E"/>
    <w:rsid w:val="00F65218"/>
    <w:rsid w:val="00F666D1"/>
    <w:rsid w:val="00F66B32"/>
    <w:rsid w:val="00F66FBD"/>
    <w:rsid w:val="00F6707D"/>
    <w:rsid w:val="00F67347"/>
    <w:rsid w:val="00F67D53"/>
    <w:rsid w:val="00F70E95"/>
    <w:rsid w:val="00F71002"/>
    <w:rsid w:val="00F72104"/>
    <w:rsid w:val="00F7211B"/>
    <w:rsid w:val="00F72675"/>
    <w:rsid w:val="00F7268F"/>
    <w:rsid w:val="00F72D75"/>
    <w:rsid w:val="00F7302C"/>
    <w:rsid w:val="00F73C93"/>
    <w:rsid w:val="00F74673"/>
    <w:rsid w:val="00F75629"/>
    <w:rsid w:val="00F75D26"/>
    <w:rsid w:val="00F763CB"/>
    <w:rsid w:val="00F77839"/>
    <w:rsid w:val="00F807D3"/>
    <w:rsid w:val="00F80B17"/>
    <w:rsid w:val="00F80C76"/>
    <w:rsid w:val="00F81B96"/>
    <w:rsid w:val="00F82EB5"/>
    <w:rsid w:val="00F832CA"/>
    <w:rsid w:val="00F840E4"/>
    <w:rsid w:val="00F8414E"/>
    <w:rsid w:val="00F86465"/>
    <w:rsid w:val="00F86CDC"/>
    <w:rsid w:val="00F91438"/>
    <w:rsid w:val="00F92070"/>
    <w:rsid w:val="00F92B5E"/>
    <w:rsid w:val="00F92F37"/>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607A"/>
    <w:rsid w:val="00FA7000"/>
    <w:rsid w:val="00FA7F08"/>
    <w:rsid w:val="00FB00D7"/>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5F28"/>
    <w:rsid w:val="00FD65D2"/>
    <w:rsid w:val="00FD6BCB"/>
    <w:rsid w:val="00FE2409"/>
    <w:rsid w:val="00FE241C"/>
    <w:rsid w:val="00FE2450"/>
    <w:rsid w:val="00FE3019"/>
    <w:rsid w:val="00FE3124"/>
    <w:rsid w:val="00FE3234"/>
    <w:rsid w:val="00FE39D0"/>
    <w:rsid w:val="00FE42D4"/>
    <w:rsid w:val="00FE4895"/>
    <w:rsid w:val="00FE4C22"/>
    <w:rsid w:val="00FE535D"/>
    <w:rsid w:val="00FE6460"/>
    <w:rsid w:val="00FE6E22"/>
    <w:rsid w:val="00FE746D"/>
    <w:rsid w:val="00FE795B"/>
    <w:rsid w:val="00FE7B51"/>
    <w:rsid w:val="00FF0CF6"/>
    <w:rsid w:val="00FF0E8B"/>
    <w:rsid w:val="00FF18B5"/>
    <w:rsid w:val="00FF30EF"/>
    <w:rsid w:val="00FF3611"/>
    <w:rsid w:val="00FF37D7"/>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377"/>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paragraph" w:styleId="3">
    <w:name w:val="heading 3"/>
    <w:basedOn w:val="a"/>
    <w:next w:val="a"/>
    <w:link w:val="30"/>
    <w:unhideWhenUsed/>
    <w:qFormat/>
    <w:rsid w:val="001D58E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70172"/>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0701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link w:val="a6"/>
    <w:uiPriority w:val="99"/>
    <w:qFormat/>
    <w:rsid w:val="00CE7E6F"/>
    <w:pPr>
      <w:ind w:left="720"/>
      <w:contextualSpacing/>
    </w:pPr>
  </w:style>
  <w:style w:type="paragraph" w:customStyle="1" w:styleId="11">
    <w:name w:val="Абзац списка1"/>
    <w:basedOn w:val="a"/>
    <w:uiPriority w:val="99"/>
    <w:rsid w:val="00166D75"/>
    <w:pPr>
      <w:spacing w:after="200" w:line="276" w:lineRule="auto"/>
      <w:ind w:left="720"/>
    </w:pPr>
    <w:rPr>
      <w:rFonts w:ascii="Calibri" w:hAnsi="Calibri"/>
      <w:sz w:val="22"/>
      <w:szCs w:val="22"/>
      <w:lang w:eastAsia="en-US"/>
    </w:rPr>
  </w:style>
  <w:style w:type="paragraph" w:styleId="a7">
    <w:name w:val="footnote text"/>
    <w:basedOn w:val="a"/>
    <w:link w:val="a8"/>
    <w:semiHidden/>
    <w:rsid w:val="00166D75"/>
    <w:rPr>
      <w:rFonts w:ascii="Calibri" w:hAnsi="Calibri"/>
      <w:sz w:val="20"/>
      <w:szCs w:val="20"/>
      <w:lang w:eastAsia="en-US"/>
    </w:rPr>
  </w:style>
  <w:style w:type="character" w:customStyle="1" w:styleId="a8">
    <w:name w:val="Текст сноски Знак"/>
    <w:basedOn w:val="a0"/>
    <w:link w:val="a7"/>
    <w:semiHidden/>
    <w:locked/>
    <w:rsid w:val="00166D75"/>
    <w:rPr>
      <w:rFonts w:ascii="Calibri" w:hAnsi="Calibri"/>
      <w:lang w:val="ru-RU" w:eastAsia="en-US" w:bidi="ar-SA"/>
    </w:rPr>
  </w:style>
  <w:style w:type="character" w:styleId="a9">
    <w:name w:val="footnote reference"/>
    <w:basedOn w:val="a0"/>
    <w:semiHidden/>
    <w:rsid w:val="00166D75"/>
    <w:rPr>
      <w:rFonts w:cs="Times New Roman"/>
      <w:vertAlign w:val="superscript"/>
    </w:rPr>
  </w:style>
  <w:style w:type="paragraph" w:customStyle="1" w:styleId="normacttext">
    <w:name w:val="norm_act_text"/>
    <w:basedOn w:val="a"/>
    <w:uiPriority w:val="99"/>
    <w:rsid w:val="00823519"/>
    <w:pPr>
      <w:spacing w:before="100" w:beforeAutospacing="1" w:after="100" w:afterAutospacing="1"/>
    </w:pPr>
    <w:rPr>
      <w:rFonts w:eastAsia="Calibri"/>
      <w:sz w:val="24"/>
    </w:rPr>
  </w:style>
  <w:style w:type="paragraph" w:customStyle="1" w:styleId="aa">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b">
    <w:name w:val="header"/>
    <w:basedOn w:val="a"/>
    <w:link w:val="ac"/>
    <w:uiPriority w:val="99"/>
    <w:rsid w:val="00BC3400"/>
    <w:pPr>
      <w:tabs>
        <w:tab w:val="center" w:pos="4677"/>
        <w:tab w:val="right" w:pos="9355"/>
      </w:tabs>
    </w:pPr>
  </w:style>
  <w:style w:type="character" w:customStyle="1" w:styleId="ac">
    <w:name w:val="Верхний колонтитул Знак"/>
    <w:basedOn w:val="a0"/>
    <w:link w:val="ab"/>
    <w:uiPriority w:val="99"/>
    <w:rsid w:val="00BC3400"/>
    <w:rPr>
      <w:sz w:val="26"/>
      <w:szCs w:val="24"/>
    </w:rPr>
  </w:style>
  <w:style w:type="paragraph" w:styleId="ad">
    <w:name w:val="footer"/>
    <w:basedOn w:val="a"/>
    <w:link w:val="ae"/>
    <w:rsid w:val="00BC3400"/>
    <w:pPr>
      <w:tabs>
        <w:tab w:val="center" w:pos="4677"/>
        <w:tab w:val="right" w:pos="9355"/>
      </w:tabs>
    </w:pPr>
  </w:style>
  <w:style w:type="character" w:customStyle="1" w:styleId="ae">
    <w:name w:val="Нижний колонтитул Знак"/>
    <w:basedOn w:val="a0"/>
    <w:link w:val="ad"/>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f">
    <w:name w:val="Гипертекстовая ссылка"/>
    <w:uiPriority w:val="99"/>
    <w:rsid w:val="003D3E91"/>
    <w:rPr>
      <w:b/>
      <w:bCs/>
      <w:color w:val="106BBE"/>
      <w:sz w:val="26"/>
      <w:szCs w:val="26"/>
    </w:rPr>
  </w:style>
  <w:style w:type="paragraph" w:styleId="af0">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1">
    <w:name w:val="Title"/>
    <w:basedOn w:val="a"/>
    <w:next w:val="a"/>
    <w:link w:val="af2"/>
    <w:uiPriority w:val="99"/>
    <w:qFormat/>
    <w:rsid w:val="00E90AC0"/>
    <w:pPr>
      <w:spacing w:before="120" w:after="120"/>
    </w:pPr>
    <w:rPr>
      <w:rFonts w:ascii="Calibri" w:hAnsi="Calibri" w:cs="Calibri"/>
      <w:b/>
      <w:bCs/>
      <w:sz w:val="20"/>
      <w:szCs w:val="20"/>
    </w:rPr>
  </w:style>
  <w:style w:type="character" w:customStyle="1" w:styleId="af2">
    <w:name w:val="Название Знак"/>
    <w:basedOn w:val="a0"/>
    <w:link w:val="af1"/>
    <w:uiPriority w:val="99"/>
    <w:rsid w:val="00E90AC0"/>
    <w:rPr>
      <w:rFonts w:ascii="Calibri" w:hAnsi="Calibri" w:cs="Calibri"/>
      <w:b/>
      <w:bCs/>
    </w:rPr>
  </w:style>
  <w:style w:type="character" w:customStyle="1" w:styleId="markedcontent">
    <w:name w:val="markedcontent"/>
    <w:basedOn w:val="a0"/>
    <w:rsid w:val="00A51C54"/>
  </w:style>
  <w:style w:type="character" w:styleId="af3">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4">
    <w:name w:val="No Spacing"/>
    <w:link w:val="af5"/>
    <w:autoRedefine/>
    <w:uiPriority w:val="1"/>
    <w:qFormat/>
    <w:rsid w:val="00495C24"/>
    <w:pPr>
      <w:widowControl w:val="0"/>
      <w:tabs>
        <w:tab w:val="left" w:pos="-2127"/>
      </w:tabs>
      <w:ind w:firstLine="709"/>
      <w:jc w:val="both"/>
    </w:pPr>
    <w:rPr>
      <w:b/>
      <w:bCs/>
      <w:sz w:val="26"/>
      <w:szCs w:val="26"/>
    </w:rPr>
  </w:style>
  <w:style w:type="character" w:customStyle="1" w:styleId="af5">
    <w:name w:val="Без интервала Знак"/>
    <w:link w:val="af4"/>
    <w:uiPriority w:val="1"/>
    <w:rsid w:val="00495C24"/>
    <w:rPr>
      <w:b/>
      <w:bCs/>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6">
    <w:name w:val="Emphasis"/>
    <w:uiPriority w:val="20"/>
    <w:qFormat/>
    <w:rsid w:val="00997E5F"/>
    <w:rPr>
      <w:i/>
      <w:iCs/>
    </w:rPr>
  </w:style>
  <w:style w:type="paragraph" w:styleId="af7">
    <w:name w:val="List"/>
    <w:basedOn w:val="a"/>
    <w:uiPriority w:val="99"/>
    <w:rsid w:val="00D55776"/>
    <w:pPr>
      <w:ind w:left="283" w:hanging="283"/>
    </w:pPr>
    <w:rPr>
      <w:rFonts w:ascii="Calibri" w:hAnsi="Calibri" w:cs="Calibri"/>
      <w:sz w:val="24"/>
    </w:rPr>
  </w:style>
  <w:style w:type="character" w:customStyle="1" w:styleId="40">
    <w:name w:val="Заголовок 4 Знак"/>
    <w:basedOn w:val="a0"/>
    <w:link w:val="4"/>
    <w:uiPriority w:val="99"/>
    <w:rsid w:val="00070172"/>
    <w:rPr>
      <w:rFonts w:asciiTheme="majorHAnsi" w:eastAsiaTheme="majorEastAsia" w:hAnsiTheme="majorHAnsi" w:cstheme="majorBidi"/>
      <w:b/>
      <w:bCs/>
      <w:i/>
      <w:iCs/>
      <w:color w:val="4F81BD" w:themeColor="accent1"/>
      <w:sz w:val="26"/>
      <w:szCs w:val="24"/>
    </w:rPr>
  </w:style>
  <w:style w:type="character" w:customStyle="1" w:styleId="80">
    <w:name w:val="Заголовок 8 Знак"/>
    <w:basedOn w:val="a0"/>
    <w:link w:val="8"/>
    <w:uiPriority w:val="99"/>
    <w:rsid w:val="00070172"/>
    <w:rPr>
      <w:rFonts w:asciiTheme="majorHAnsi" w:eastAsiaTheme="majorEastAsia" w:hAnsiTheme="majorHAnsi" w:cstheme="majorBidi"/>
      <w:color w:val="404040" w:themeColor="text1" w:themeTint="BF"/>
    </w:rPr>
  </w:style>
  <w:style w:type="character" w:customStyle="1" w:styleId="af8">
    <w:name w:val="Основной текст_"/>
    <w:basedOn w:val="a0"/>
    <w:uiPriority w:val="99"/>
    <w:rsid w:val="0092695D"/>
    <w:rPr>
      <w:rFonts w:ascii="Times New Roman" w:hAnsi="Times New Roman" w:cs="Times New Roman"/>
      <w:color w:val="565656"/>
      <w:sz w:val="28"/>
      <w:szCs w:val="28"/>
      <w:u w:val="none"/>
    </w:rPr>
  </w:style>
  <w:style w:type="character" w:customStyle="1" w:styleId="a6">
    <w:name w:val="Абзац списка Знак"/>
    <w:link w:val="a5"/>
    <w:uiPriority w:val="99"/>
    <w:locked/>
    <w:rsid w:val="0092695D"/>
    <w:rPr>
      <w:sz w:val="26"/>
      <w:szCs w:val="24"/>
    </w:rPr>
  </w:style>
  <w:style w:type="paragraph" w:customStyle="1" w:styleId="20">
    <w:name w:val="Абзац списка2"/>
    <w:basedOn w:val="a"/>
    <w:rsid w:val="00FE3234"/>
    <w:pPr>
      <w:spacing w:after="200" w:line="276" w:lineRule="auto"/>
      <w:ind w:left="720"/>
    </w:pPr>
    <w:rPr>
      <w:rFonts w:ascii="Calibri" w:hAnsi="Calibri"/>
      <w:sz w:val="22"/>
      <w:szCs w:val="22"/>
      <w:lang w:eastAsia="en-US"/>
    </w:rPr>
  </w:style>
  <w:style w:type="character" w:customStyle="1" w:styleId="FontStyle39">
    <w:name w:val="Font Style39"/>
    <w:uiPriority w:val="99"/>
    <w:rsid w:val="009476E2"/>
    <w:rPr>
      <w:rFonts w:ascii="Times New Roman" w:hAnsi="Times New Roman" w:cs="Times New Roman"/>
      <w:sz w:val="28"/>
      <w:szCs w:val="28"/>
    </w:rPr>
  </w:style>
  <w:style w:type="character" w:styleId="af9">
    <w:name w:val="FollowedHyperlink"/>
    <w:basedOn w:val="a0"/>
    <w:rsid w:val="00970A55"/>
    <w:rPr>
      <w:color w:val="800080" w:themeColor="followedHyperlink"/>
      <w:u w:val="single"/>
    </w:rPr>
  </w:style>
  <w:style w:type="paragraph" w:customStyle="1" w:styleId="21">
    <w:name w:val="Без интервала2"/>
    <w:link w:val="NoSpacingChar"/>
    <w:rsid w:val="004E0DA7"/>
    <w:rPr>
      <w:rFonts w:ascii="Calibri" w:hAnsi="Calibri"/>
      <w:sz w:val="22"/>
      <w:szCs w:val="22"/>
    </w:rPr>
  </w:style>
  <w:style w:type="character" w:customStyle="1" w:styleId="NoSpacingChar">
    <w:name w:val="No Spacing Char"/>
    <w:basedOn w:val="a0"/>
    <w:link w:val="21"/>
    <w:locked/>
    <w:rsid w:val="004E0DA7"/>
    <w:rPr>
      <w:rFonts w:ascii="Calibri" w:hAnsi="Calibri"/>
      <w:sz w:val="22"/>
      <w:szCs w:val="22"/>
    </w:rPr>
  </w:style>
  <w:style w:type="paragraph" w:customStyle="1" w:styleId="futurismarkdown-paragraph">
    <w:name w:val="futurismarkdown-paragraph"/>
    <w:basedOn w:val="a"/>
    <w:rsid w:val="004E0DA7"/>
    <w:pPr>
      <w:spacing w:before="100" w:beforeAutospacing="1" w:after="100" w:afterAutospacing="1"/>
    </w:pPr>
    <w:rPr>
      <w:sz w:val="24"/>
    </w:rPr>
  </w:style>
  <w:style w:type="character" w:customStyle="1" w:styleId="postheadertitleauthorname">
    <w:name w:val="postheadertitle__authorname"/>
    <w:basedOn w:val="a0"/>
    <w:rsid w:val="004E0DA7"/>
  </w:style>
  <w:style w:type="character" w:customStyle="1" w:styleId="30">
    <w:name w:val="Заголовок 3 Знак"/>
    <w:basedOn w:val="a0"/>
    <w:link w:val="3"/>
    <w:rsid w:val="001D58E0"/>
    <w:rPr>
      <w:rFonts w:asciiTheme="majorHAnsi" w:eastAsiaTheme="majorEastAsia" w:hAnsiTheme="majorHAnsi" w:cstheme="majorBidi"/>
      <w:b/>
      <w:bCs/>
      <w:color w:val="4F81BD" w:themeColor="accent1"/>
      <w:sz w:val="26"/>
      <w:szCs w:val="24"/>
    </w:rPr>
  </w:style>
  <w:style w:type="character" w:customStyle="1" w:styleId="answernumber">
    <w:name w:val="answernumber"/>
    <w:basedOn w:val="a0"/>
    <w:rsid w:val="001F475D"/>
  </w:style>
</w:styles>
</file>

<file path=word/webSettings.xml><?xml version="1.0" encoding="utf-8"?>
<w:webSettings xmlns:r="http://schemas.openxmlformats.org/officeDocument/2006/relationships" xmlns:w="http://schemas.openxmlformats.org/wordprocessingml/2006/main">
  <w:divs>
    <w:div w:id="31199418">
      <w:bodyDiv w:val="1"/>
      <w:marLeft w:val="0"/>
      <w:marRight w:val="0"/>
      <w:marTop w:val="0"/>
      <w:marBottom w:val="0"/>
      <w:divBdr>
        <w:top w:val="none" w:sz="0" w:space="0" w:color="auto"/>
        <w:left w:val="none" w:sz="0" w:space="0" w:color="auto"/>
        <w:bottom w:val="none" w:sz="0" w:space="0" w:color="auto"/>
        <w:right w:val="none" w:sz="0" w:space="0" w:color="auto"/>
      </w:divBdr>
    </w:div>
    <w:div w:id="54209946">
      <w:bodyDiv w:val="1"/>
      <w:marLeft w:val="0"/>
      <w:marRight w:val="0"/>
      <w:marTop w:val="0"/>
      <w:marBottom w:val="0"/>
      <w:divBdr>
        <w:top w:val="none" w:sz="0" w:space="0" w:color="auto"/>
        <w:left w:val="none" w:sz="0" w:space="0" w:color="auto"/>
        <w:bottom w:val="none" w:sz="0" w:space="0" w:color="auto"/>
        <w:right w:val="none" w:sz="0" w:space="0" w:color="auto"/>
      </w:divBdr>
      <w:divsChild>
        <w:div w:id="253586579">
          <w:marLeft w:val="0"/>
          <w:marRight w:val="0"/>
          <w:marTop w:val="0"/>
          <w:marBottom w:val="360"/>
          <w:divBdr>
            <w:top w:val="none" w:sz="0" w:space="0" w:color="auto"/>
            <w:left w:val="none" w:sz="0" w:space="0" w:color="auto"/>
            <w:bottom w:val="none" w:sz="0" w:space="0" w:color="auto"/>
            <w:right w:val="none" w:sz="0" w:space="0" w:color="auto"/>
          </w:divBdr>
        </w:div>
        <w:div w:id="1398363525">
          <w:marLeft w:val="0"/>
          <w:marRight w:val="0"/>
          <w:marTop w:val="168"/>
          <w:marBottom w:val="72"/>
          <w:divBdr>
            <w:top w:val="none" w:sz="0" w:space="0" w:color="auto"/>
            <w:left w:val="none" w:sz="0" w:space="0" w:color="auto"/>
            <w:bottom w:val="none" w:sz="0" w:space="0" w:color="auto"/>
            <w:right w:val="none" w:sz="0" w:space="0" w:color="auto"/>
          </w:divBdr>
          <w:divsChild>
            <w:div w:id="1735352888">
              <w:marLeft w:val="0"/>
              <w:marRight w:val="0"/>
              <w:marTop w:val="0"/>
              <w:marBottom w:val="0"/>
              <w:divBdr>
                <w:top w:val="none" w:sz="0" w:space="0" w:color="auto"/>
                <w:left w:val="none" w:sz="0" w:space="0" w:color="auto"/>
                <w:bottom w:val="none" w:sz="0" w:space="0" w:color="auto"/>
                <w:right w:val="none" w:sz="0" w:space="0" w:color="auto"/>
              </w:divBdr>
            </w:div>
            <w:div w:id="1673754207">
              <w:marLeft w:val="0"/>
              <w:marRight w:val="0"/>
              <w:marTop w:val="0"/>
              <w:marBottom w:val="0"/>
              <w:divBdr>
                <w:top w:val="none" w:sz="0" w:space="0" w:color="auto"/>
                <w:left w:val="none" w:sz="0" w:space="0" w:color="auto"/>
                <w:bottom w:val="none" w:sz="0" w:space="0" w:color="auto"/>
                <w:right w:val="none" w:sz="0" w:space="0" w:color="auto"/>
              </w:divBdr>
              <w:divsChild>
                <w:div w:id="311638802">
                  <w:marLeft w:val="0"/>
                  <w:marRight w:val="0"/>
                  <w:marTop w:val="0"/>
                  <w:marBottom w:val="0"/>
                  <w:divBdr>
                    <w:top w:val="none" w:sz="0" w:space="0" w:color="auto"/>
                    <w:left w:val="none" w:sz="0" w:space="0" w:color="auto"/>
                    <w:bottom w:val="none" w:sz="0" w:space="0" w:color="auto"/>
                    <w:right w:val="none" w:sz="0" w:space="0" w:color="auto"/>
                  </w:divBdr>
                </w:div>
                <w:div w:id="1124620954">
                  <w:marLeft w:val="0"/>
                  <w:marRight w:val="0"/>
                  <w:marTop w:val="0"/>
                  <w:marBottom w:val="0"/>
                  <w:divBdr>
                    <w:top w:val="none" w:sz="0" w:space="0" w:color="auto"/>
                    <w:left w:val="none" w:sz="0" w:space="0" w:color="auto"/>
                    <w:bottom w:val="none" w:sz="0" w:space="0" w:color="auto"/>
                    <w:right w:val="none" w:sz="0" w:space="0" w:color="auto"/>
                  </w:divBdr>
                </w:div>
                <w:div w:id="18898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695">
      <w:bodyDiv w:val="1"/>
      <w:marLeft w:val="0"/>
      <w:marRight w:val="0"/>
      <w:marTop w:val="0"/>
      <w:marBottom w:val="0"/>
      <w:divBdr>
        <w:top w:val="none" w:sz="0" w:space="0" w:color="auto"/>
        <w:left w:val="none" w:sz="0" w:space="0" w:color="auto"/>
        <w:bottom w:val="none" w:sz="0" w:space="0" w:color="auto"/>
        <w:right w:val="none" w:sz="0" w:space="0" w:color="auto"/>
      </w:divBdr>
      <w:divsChild>
        <w:div w:id="1844739631">
          <w:marLeft w:val="0"/>
          <w:marRight w:val="0"/>
          <w:marTop w:val="0"/>
          <w:marBottom w:val="360"/>
          <w:divBdr>
            <w:top w:val="none" w:sz="0" w:space="0" w:color="auto"/>
            <w:left w:val="none" w:sz="0" w:space="0" w:color="auto"/>
            <w:bottom w:val="none" w:sz="0" w:space="0" w:color="auto"/>
            <w:right w:val="none" w:sz="0" w:space="0" w:color="auto"/>
          </w:divBdr>
        </w:div>
        <w:div w:id="1613247722">
          <w:marLeft w:val="0"/>
          <w:marRight w:val="0"/>
          <w:marTop w:val="168"/>
          <w:marBottom w:val="72"/>
          <w:divBdr>
            <w:top w:val="none" w:sz="0" w:space="0" w:color="auto"/>
            <w:left w:val="none" w:sz="0" w:space="0" w:color="auto"/>
            <w:bottom w:val="none" w:sz="0" w:space="0" w:color="auto"/>
            <w:right w:val="none" w:sz="0" w:space="0" w:color="auto"/>
          </w:divBdr>
          <w:divsChild>
            <w:div w:id="238441077">
              <w:marLeft w:val="0"/>
              <w:marRight w:val="0"/>
              <w:marTop w:val="0"/>
              <w:marBottom w:val="0"/>
              <w:divBdr>
                <w:top w:val="none" w:sz="0" w:space="0" w:color="auto"/>
                <w:left w:val="none" w:sz="0" w:space="0" w:color="auto"/>
                <w:bottom w:val="none" w:sz="0" w:space="0" w:color="auto"/>
                <w:right w:val="none" w:sz="0" w:space="0" w:color="auto"/>
              </w:divBdr>
            </w:div>
            <w:div w:id="1404523905">
              <w:marLeft w:val="0"/>
              <w:marRight w:val="0"/>
              <w:marTop w:val="0"/>
              <w:marBottom w:val="0"/>
              <w:divBdr>
                <w:top w:val="none" w:sz="0" w:space="0" w:color="auto"/>
                <w:left w:val="none" w:sz="0" w:space="0" w:color="auto"/>
                <w:bottom w:val="none" w:sz="0" w:space="0" w:color="auto"/>
                <w:right w:val="none" w:sz="0" w:space="0" w:color="auto"/>
              </w:divBdr>
              <w:divsChild>
                <w:div w:id="100876952">
                  <w:marLeft w:val="0"/>
                  <w:marRight w:val="0"/>
                  <w:marTop w:val="0"/>
                  <w:marBottom w:val="0"/>
                  <w:divBdr>
                    <w:top w:val="none" w:sz="0" w:space="0" w:color="auto"/>
                    <w:left w:val="none" w:sz="0" w:space="0" w:color="auto"/>
                    <w:bottom w:val="none" w:sz="0" w:space="0" w:color="auto"/>
                    <w:right w:val="none" w:sz="0" w:space="0" w:color="auto"/>
                  </w:divBdr>
                </w:div>
                <w:div w:id="1863857078">
                  <w:marLeft w:val="0"/>
                  <w:marRight w:val="0"/>
                  <w:marTop w:val="0"/>
                  <w:marBottom w:val="0"/>
                  <w:divBdr>
                    <w:top w:val="none" w:sz="0" w:space="0" w:color="auto"/>
                    <w:left w:val="none" w:sz="0" w:space="0" w:color="auto"/>
                    <w:bottom w:val="none" w:sz="0" w:space="0" w:color="auto"/>
                    <w:right w:val="none" w:sz="0" w:space="0" w:color="auto"/>
                  </w:divBdr>
                </w:div>
                <w:div w:id="2001427074">
                  <w:marLeft w:val="0"/>
                  <w:marRight w:val="0"/>
                  <w:marTop w:val="0"/>
                  <w:marBottom w:val="0"/>
                  <w:divBdr>
                    <w:top w:val="none" w:sz="0" w:space="0" w:color="auto"/>
                    <w:left w:val="none" w:sz="0" w:space="0" w:color="auto"/>
                    <w:bottom w:val="none" w:sz="0" w:space="0" w:color="auto"/>
                    <w:right w:val="none" w:sz="0" w:space="0" w:color="auto"/>
                  </w:divBdr>
                </w:div>
                <w:div w:id="14411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3328">
      <w:bodyDiv w:val="1"/>
      <w:marLeft w:val="0"/>
      <w:marRight w:val="0"/>
      <w:marTop w:val="0"/>
      <w:marBottom w:val="0"/>
      <w:divBdr>
        <w:top w:val="none" w:sz="0" w:space="0" w:color="auto"/>
        <w:left w:val="none" w:sz="0" w:space="0" w:color="auto"/>
        <w:bottom w:val="none" w:sz="0" w:space="0" w:color="auto"/>
        <w:right w:val="none" w:sz="0" w:space="0" w:color="auto"/>
      </w:divBdr>
    </w:div>
    <w:div w:id="463549731">
      <w:bodyDiv w:val="1"/>
      <w:marLeft w:val="0"/>
      <w:marRight w:val="0"/>
      <w:marTop w:val="0"/>
      <w:marBottom w:val="0"/>
      <w:divBdr>
        <w:top w:val="none" w:sz="0" w:space="0" w:color="auto"/>
        <w:left w:val="none" w:sz="0" w:space="0" w:color="auto"/>
        <w:bottom w:val="none" w:sz="0" w:space="0" w:color="auto"/>
        <w:right w:val="none" w:sz="0" w:space="0" w:color="auto"/>
      </w:divBdr>
      <w:divsChild>
        <w:div w:id="819200541">
          <w:marLeft w:val="0"/>
          <w:marRight w:val="0"/>
          <w:marTop w:val="0"/>
          <w:marBottom w:val="360"/>
          <w:divBdr>
            <w:top w:val="none" w:sz="0" w:space="0" w:color="auto"/>
            <w:left w:val="none" w:sz="0" w:space="0" w:color="auto"/>
            <w:bottom w:val="none" w:sz="0" w:space="0" w:color="auto"/>
            <w:right w:val="none" w:sz="0" w:space="0" w:color="auto"/>
          </w:divBdr>
        </w:div>
        <w:div w:id="1145971805">
          <w:marLeft w:val="0"/>
          <w:marRight w:val="0"/>
          <w:marTop w:val="168"/>
          <w:marBottom w:val="72"/>
          <w:divBdr>
            <w:top w:val="none" w:sz="0" w:space="0" w:color="auto"/>
            <w:left w:val="none" w:sz="0" w:space="0" w:color="auto"/>
            <w:bottom w:val="none" w:sz="0" w:space="0" w:color="auto"/>
            <w:right w:val="none" w:sz="0" w:space="0" w:color="auto"/>
          </w:divBdr>
          <w:divsChild>
            <w:div w:id="398334705">
              <w:marLeft w:val="0"/>
              <w:marRight w:val="0"/>
              <w:marTop w:val="0"/>
              <w:marBottom w:val="0"/>
              <w:divBdr>
                <w:top w:val="none" w:sz="0" w:space="0" w:color="auto"/>
                <w:left w:val="none" w:sz="0" w:space="0" w:color="auto"/>
                <w:bottom w:val="none" w:sz="0" w:space="0" w:color="auto"/>
                <w:right w:val="none" w:sz="0" w:space="0" w:color="auto"/>
              </w:divBdr>
            </w:div>
            <w:div w:id="471481196">
              <w:marLeft w:val="0"/>
              <w:marRight w:val="0"/>
              <w:marTop w:val="0"/>
              <w:marBottom w:val="0"/>
              <w:divBdr>
                <w:top w:val="none" w:sz="0" w:space="0" w:color="auto"/>
                <w:left w:val="none" w:sz="0" w:space="0" w:color="auto"/>
                <w:bottom w:val="none" w:sz="0" w:space="0" w:color="auto"/>
                <w:right w:val="none" w:sz="0" w:space="0" w:color="auto"/>
              </w:divBdr>
              <w:divsChild>
                <w:div w:id="734083156">
                  <w:marLeft w:val="0"/>
                  <w:marRight w:val="0"/>
                  <w:marTop w:val="0"/>
                  <w:marBottom w:val="0"/>
                  <w:divBdr>
                    <w:top w:val="none" w:sz="0" w:space="0" w:color="auto"/>
                    <w:left w:val="none" w:sz="0" w:space="0" w:color="auto"/>
                    <w:bottom w:val="none" w:sz="0" w:space="0" w:color="auto"/>
                    <w:right w:val="none" w:sz="0" w:space="0" w:color="auto"/>
                  </w:divBdr>
                </w:div>
                <w:div w:id="2067944580">
                  <w:marLeft w:val="0"/>
                  <w:marRight w:val="0"/>
                  <w:marTop w:val="0"/>
                  <w:marBottom w:val="0"/>
                  <w:divBdr>
                    <w:top w:val="none" w:sz="0" w:space="0" w:color="auto"/>
                    <w:left w:val="none" w:sz="0" w:space="0" w:color="auto"/>
                    <w:bottom w:val="none" w:sz="0" w:space="0" w:color="auto"/>
                    <w:right w:val="none" w:sz="0" w:space="0" w:color="auto"/>
                  </w:divBdr>
                </w:div>
                <w:div w:id="16972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5068">
      <w:bodyDiv w:val="1"/>
      <w:marLeft w:val="0"/>
      <w:marRight w:val="0"/>
      <w:marTop w:val="0"/>
      <w:marBottom w:val="0"/>
      <w:divBdr>
        <w:top w:val="none" w:sz="0" w:space="0" w:color="auto"/>
        <w:left w:val="none" w:sz="0" w:space="0" w:color="auto"/>
        <w:bottom w:val="none" w:sz="0" w:space="0" w:color="auto"/>
        <w:right w:val="none" w:sz="0" w:space="0" w:color="auto"/>
      </w:divBdr>
    </w:div>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625619355">
      <w:bodyDiv w:val="1"/>
      <w:marLeft w:val="0"/>
      <w:marRight w:val="0"/>
      <w:marTop w:val="0"/>
      <w:marBottom w:val="0"/>
      <w:divBdr>
        <w:top w:val="none" w:sz="0" w:space="0" w:color="auto"/>
        <w:left w:val="none" w:sz="0" w:space="0" w:color="auto"/>
        <w:bottom w:val="none" w:sz="0" w:space="0" w:color="auto"/>
        <w:right w:val="none" w:sz="0" w:space="0" w:color="auto"/>
      </w:divBdr>
      <w:divsChild>
        <w:div w:id="1530295511">
          <w:marLeft w:val="0"/>
          <w:marRight w:val="0"/>
          <w:marTop w:val="0"/>
          <w:marBottom w:val="360"/>
          <w:divBdr>
            <w:top w:val="none" w:sz="0" w:space="0" w:color="auto"/>
            <w:left w:val="none" w:sz="0" w:space="0" w:color="auto"/>
            <w:bottom w:val="none" w:sz="0" w:space="0" w:color="auto"/>
            <w:right w:val="none" w:sz="0" w:space="0" w:color="auto"/>
          </w:divBdr>
        </w:div>
        <w:div w:id="395981875">
          <w:marLeft w:val="0"/>
          <w:marRight w:val="0"/>
          <w:marTop w:val="168"/>
          <w:marBottom w:val="72"/>
          <w:divBdr>
            <w:top w:val="none" w:sz="0" w:space="0" w:color="auto"/>
            <w:left w:val="none" w:sz="0" w:space="0" w:color="auto"/>
            <w:bottom w:val="none" w:sz="0" w:space="0" w:color="auto"/>
            <w:right w:val="none" w:sz="0" w:space="0" w:color="auto"/>
          </w:divBdr>
          <w:divsChild>
            <w:div w:id="312636435">
              <w:marLeft w:val="0"/>
              <w:marRight w:val="0"/>
              <w:marTop w:val="0"/>
              <w:marBottom w:val="0"/>
              <w:divBdr>
                <w:top w:val="none" w:sz="0" w:space="0" w:color="auto"/>
                <w:left w:val="none" w:sz="0" w:space="0" w:color="auto"/>
                <w:bottom w:val="none" w:sz="0" w:space="0" w:color="auto"/>
                <w:right w:val="none" w:sz="0" w:space="0" w:color="auto"/>
              </w:divBdr>
            </w:div>
            <w:div w:id="1128358933">
              <w:marLeft w:val="0"/>
              <w:marRight w:val="0"/>
              <w:marTop w:val="0"/>
              <w:marBottom w:val="0"/>
              <w:divBdr>
                <w:top w:val="none" w:sz="0" w:space="0" w:color="auto"/>
                <w:left w:val="none" w:sz="0" w:space="0" w:color="auto"/>
                <w:bottom w:val="none" w:sz="0" w:space="0" w:color="auto"/>
                <w:right w:val="none" w:sz="0" w:space="0" w:color="auto"/>
              </w:divBdr>
              <w:divsChild>
                <w:div w:id="462621458">
                  <w:marLeft w:val="0"/>
                  <w:marRight w:val="0"/>
                  <w:marTop w:val="0"/>
                  <w:marBottom w:val="0"/>
                  <w:divBdr>
                    <w:top w:val="none" w:sz="0" w:space="0" w:color="auto"/>
                    <w:left w:val="none" w:sz="0" w:space="0" w:color="auto"/>
                    <w:bottom w:val="none" w:sz="0" w:space="0" w:color="auto"/>
                    <w:right w:val="none" w:sz="0" w:space="0" w:color="auto"/>
                  </w:divBdr>
                </w:div>
                <w:div w:id="698238159">
                  <w:marLeft w:val="0"/>
                  <w:marRight w:val="0"/>
                  <w:marTop w:val="0"/>
                  <w:marBottom w:val="0"/>
                  <w:divBdr>
                    <w:top w:val="none" w:sz="0" w:space="0" w:color="auto"/>
                    <w:left w:val="none" w:sz="0" w:space="0" w:color="auto"/>
                    <w:bottom w:val="none" w:sz="0" w:space="0" w:color="auto"/>
                    <w:right w:val="none" w:sz="0" w:space="0" w:color="auto"/>
                  </w:divBdr>
                </w:div>
                <w:div w:id="17499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5180">
      <w:bodyDiv w:val="1"/>
      <w:marLeft w:val="0"/>
      <w:marRight w:val="0"/>
      <w:marTop w:val="0"/>
      <w:marBottom w:val="0"/>
      <w:divBdr>
        <w:top w:val="none" w:sz="0" w:space="0" w:color="auto"/>
        <w:left w:val="none" w:sz="0" w:space="0" w:color="auto"/>
        <w:bottom w:val="none" w:sz="0" w:space="0" w:color="auto"/>
        <w:right w:val="none" w:sz="0" w:space="0" w:color="auto"/>
      </w:divBdr>
    </w:div>
    <w:div w:id="707147470">
      <w:bodyDiv w:val="1"/>
      <w:marLeft w:val="0"/>
      <w:marRight w:val="0"/>
      <w:marTop w:val="0"/>
      <w:marBottom w:val="0"/>
      <w:divBdr>
        <w:top w:val="none" w:sz="0" w:space="0" w:color="auto"/>
        <w:left w:val="none" w:sz="0" w:space="0" w:color="auto"/>
        <w:bottom w:val="none" w:sz="0" w:space="0" w:color="auto"/>
        <w:right w:val="none" w:sz="0" w:space="0" w:color="auto"/>
      </w:divBdr>
    </w:div>
    <w:div w:id="739014465">
      <w:bodyDiv w:val="1"/>
      <w:marLeft w:val="0"/>
      <w:marRight w:val="0"/>
      <w:marTop w:val="0"/>
      <w:marBottom w:val="0"/>
      <w:divBdr>
        <w:top w:val="none" w:sz="0" w:space="0" w:color="auto"/>
        <w:left w:val="none" w:sz="0" w:space="0" w:color="auto"/>
        <w:bottom w:val="none" w:sz="0" w:space="0" w:color="auto"/>
        <w:right w:val="none" w:sz="0" w:space="0" w:color="auto"/>
      </w:divBdr>
    </w:div>
    <w:div w:id="989745290">
      <w:bodyDiv w:val="1"/>
      <w:marLeft w:val="0"/>
      <w:marRight w:val="0"/>
      <w:marTop w:val="0"/>
      <w:marBottom w:val="0"/>
      <w:divBdr>
        <w:top w:val="none" w:sz="0" w:space="0" w:color="auto"/>
        <w:left w:val="none" w:sz="0" w:space="0" w:color="auto"/>
        <w:bottom w:val="none" w:sz="0" w:space="0" w:color="auto"/>
        <w:right w:val="none" w:sz="0" w:space="0" w:color="auto"/>
      </w:divBdr>
      <w:divsChild>
        <w:div w:id="1406411054">
          <w:marLeft w:val="0"/>
          <w:marRight w:val="0"/>
          <w:marTop w:val="0"/>
          <w:marBottom w:val="360"/>
          <w:divBdr>
            <w:top w:val="none" w:sz="0" w:space="0" w:color="auto"/>
            <w:left w:val="none" w:sz="0" w:space="0" w:color="auto"/>
            <w:bottom w:val="none" w:sz="0" w:space="0" w:color="auto"/>
            <w:right w:val="none" w:sz="0" w:space="0" w:color="auto"/>
          </w:divBdr>
        </w:div>
        <w:div w:id="340814517">
          <w:marLeft w:val="0"/>
          <w:marRight w:val="0"/>
          <w:marTop w:val="168"/>
          <w:marBottom w:val="72"/>
          <w:divBdr>
            <w:top w:val="none" w:sz="0" w:space="0" w:color="auto"/>
            <w:left w:val="none" w:sz="0" w:space="0" w:color="auto"/>
            <w:bottom w:val="none" w:sz="0" w:space="0" w:color="auto"/>
            <w:right w:val="none" w:sz="0" w:space="0" w:color="auto"/>
          </w:divBdr>
          <w:divsChild>
            <w:div w:id="1805275239">
              <w:marLeft w:val="0"/>
              <w:marRight w:val="0"/>
              <w:marTop w:val="0"/>
              <w:marBottom w:val="0"/>
              <w:divBdr>
                <w:top w:val="none" w:sz="0" w:space="0" w:color="auto"/>
                <w:left w:val="none" w:sz="0" w:space="0" w:color="auto"/>
                <w:bottom w:val="none" w:sz="0" w:space="0" w:color="auto"/>
                <w:right w:val="none" w:sz="0" w:space="0" w:color="auto"/>
              </w:divBdr>
            </w:div>
            <w:div w:id="1811244316">
              <w:marLeft w:val="0"/>
              <w:marRight w:val="0"/>
              <w:marTop w:val="0"/>
              <w:marBottom w:val="0"/>
              <w:divBdr>
                <w:top w:val="none" w:sz="0" w:space="0" w:color="auto"/>
                <w:left w:val="none" w:sz="0" w:space="0" w:color="auto"/>
                <w:bottom w:val="none" w:sz="0" w:space="0" w:color="auto"/>
                <w:right w:val="none" w:sz="0" w:space="0" w:color="auto"/>
              </w:divBdr>
              <w:divsChild>
                <w:div w:id="233395957">
                  <w:marLeft w:val="0"/>
                  <w:marRight w:val="0"/>
                  <w:marTop w:val="0"/>
                  <w:marBottom w:val="0"/>
                  <w:divBdr>
                    <w:top w:val="none" w:sz="0" w:space="0" w:color="auto"/>
                    <w:left w:val="none" w:sz="0" w:space="0" w:color="auto"/>
                    <w:bottom w:val="none" w:sz="0" w:space="0" w:color="auto"/>
                    <w:right w:val="none" w:sz="0" w:space="0" w:color="auto"/>
                  </w:divBdr>
                </w:div>
                <w:div w:id="331297114">
                  <w:marLeft w:val="0"/>
                  <w:marRight w:val="0"/>
                  <w:marTop w:val="0"/>
                  <w:marBottom w:val="0"/>
                  <w:divBdr>
                    <w:top w:val="none" w:sz="0" w:space="0" w:color="auto"/>
                    <w:left w:val="none" w:sz="0" w:space="0" w:color="auto"/>
                    <w:bottom w:val="none" w:sz="0" w:space="0" w:color="auto"/>
                    <w:right w:val="none" w:sz="0" w:space="0" w:color="auto"/>
                  </w:divBdr>
                </w:div>
                <w:div w:id="1742486781">
                  <w:marLeft w:val="0"/>
                  <w:marRight w:val="0"/>
                  <w:marTop w:val="0"/>
                  <w:marBottom w:val="0"/>
                  <w:divBdr>
                    <w:top w:val="none" w:sz="0" w:space="0" w:color="auto"/>
                    <w:left w:val="none" w:sz="0" w:space="0" w:color="auto"/>
                    <w:bottom w:val="none" w:sz="0" w:space="0" w:color="auto"/>
                    <w:right w:val="none" w:sz="0" w:space="0" w:color="auto"/>
                  </w:divBdr>
                </w:div>
                <w:div w:id="1460878650">
                  <w:marLeft w:val="0"/>
                  <w:marRight w:val="0"/>
                  <w:marTop w:val="0"/>
                  <w:marBottom w:val="0"/>
                  <w:divBdr>
                    <w:top w:val="none" w:sz="0" w:space="0" w:color="auto"/>
                    <w:left w:val="none" w:sz="0" w:space="0" w:color="auto"/>
                    <w:bottom w:val="none" w:sz="0" w:space="0" w:color="auto"/>
                    <w:right w:val="none" w:sz="0" w:space="0" w:color="auto"/>
                  </w:divBdr>
                </w:div>
                <w:div w:id="2028173280">
                  <w:marLeft w:val="0"/>
                  <w:marRight w:val="0"/>
                  <w:marTop w:val="0"/>
                  <w:marBottom w:val="0"/>
                  <w:divBdr>
                    <w:top w:val="none" w:sz="0" w:space="0" w:color="auto"/>
                    <w:left w:val="none" w:sz="0" w:space="0" w:color="auto"/>
                    <w:bottom w:val="none" w:sz="0" w:space="0" w:color="auto"/>
                    <w:right w:val="none" w:sz="0" w:space="0" w:color="auto"/>
                  </w:divBdr>
                </w:div>
                <w:div w:id="1965385145">
                  <w:marLeft w:val="0"/>
                  <w:marRight w:val="0"/>
                  <w:marTop w:val="0"/>
                  <w:marBottom w:val="0"/>
                  <w:divBdr>
                    <w:top w:val="none" w:sz="0" w:space="0" w:color="auto"/>
                    <w:left w:val="none" w:sz="0" w:space="0" w:color="auto"/>
                    <w:bottom w:val="none" w:sz="0" w:space="0" w:color="auto"/>
                    <w:right w:val="none" w:sz="0" w:space="0" w:color="auto"/>
                  </w:divBdr>
                </w:div>
                <w:div w:id="1640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3158">
      <w:bodyDiv w:val="1"/>
      <w:marLeft w:val="0"/>
      <w:marRight w:val="0"/>
      <w:marTop w:val="0"/>
      <w:marBottom w:val="0"/>
      <w:divBdr>
        <w:top w:val="none" w:sz="0" w:space="0" w:color="auto"/>
        <w:left w:val="none" w:sz="0" w:space="0" w:color="auto"/>
        <w:bottom w:val="none" w:sz="0" w:space="0" w:color="auto"/>
        <w:right w:val="none" w:sz="0" w:space="0" w:color="auto"/>
      </w:divBdr>
    </w:div>
    <w:div w:id="1037580765">
      <w:bodyDiv w:val="1"/>
      <w:marLeft w:val="0"/>
      <w:marRight w:val="0"/>
      <w:marTop w:val="0"/>
      <w:marBottom w:val="0"/>
      <w:divBdr>
        <w:top w:val="none" w:sz="0" w:space="0" w:color="auto"/>
        <w:left w:val="none" w:sz="0" w:space="0" w:color="auto"/>
        <w:bottom w:val="none" w:sz="0" w:space="0" w:color="auto"/>
        <w:right w:val="none" w:sz="0" w:space="0" w:color="auto"/>
      </w:divBdr>
    </w:div>
    <w:div w:id="1078668558">
      <w:bodyDiv w:val="1"/>
      <w:marLeft w:val="0"/>
      <w:marRight w:val="0"/>
      <w:marTop w:val="0"/>
      <w:marBottom w:val="0"/>
      <w:divBdr>
        <w:top w:val="none" w:sz="0" w:space="0" w:color="auto"/>
        <w:left w:val="none" w:sz="0" w:space="0" w:color="auto"/>
        <w:bottom w:val="none" w:sz="0" w:space="0" w:color="auto"/>
        <w:right w:val="none" w:sz="0" w:space="0" w:color="auto"/>
      </w:divBdr>
    </w:div>
    <w:div w:id="1192109349">
      <w:bodyDiv w:val="1"/>
      <w:marLeft w:val="0"/>
      <w:marRight w:val="0"/>
      <w:marTop w:val="0"/>
      <w:marBottom w:val="0"/>
      <w:divBdr>
        <w:top w:val="none" w:sz="0" w:space="0" w:color="auto"/>
        <w:left w:val="none" w:sz="0" w:space="0" w:color="auto"/>
        <w:bottom w:val="none" w:sz="0" w:space="0" w:color="auto"/>
        <w:right w:val="none" w:sz="0" w:space="0" w:color="auto"/>
      </w:divBdr>
    </w:div>
    <w:div w:id="1452898265">
      <w:bodyDiv w:val="1"/>
      <w:marLeft w:val="0"/>
      <w:marRight w:val="0"/>
      <w:marTop w:val="0"/>
      <w:marBottom w:val="0"/>
      <w:divBdr>
        <w:top w:val="none" w:sz="0" w:space="0" w:color="auto"/>
        <w:left w:val="none" w:sz="0" w:space="0" w:color="auto"/>
        <w:bottom w:val="none" w:sz="0" w:space="0" w:color="auto"/>
        <w:right w:val="none" w:sz="0" w:space="0" w:color="auto"/>
      </w:divBdr>
    </w:div>
    <w:div w:id="1463621356">
      <w:bodyDiv w:val="1"/>
      <w:marLeft w:val="0"/>
      <w:marRight w:val="0"/>
      <w:marTop w:val="0"/>
      <w:marBottom w:val="0"/>
      <w:divBdr>
        <w:top w:val="none" w:sz="0" w:space="0" w:color="auto"/>
        <w:left w:val="none" w:sz="0" w:space="0" w:color="auto"/>
        <w:bottom w:val="none" w:sz="0" w:space="0" w:color="auto"/>
        <w:right w:val="none" w:sz="0" w:space="0" w:color="auto"/>
      </w:divBdr>
    </w:div>
    <w:div w:id="1467354115">
      <w:bodyDiv w:val="1"/>
      <w:marLeft w:val="0"/>
      <w:marRight w:val="0"/>
      <w:marTop w:val="0"/>
      <w:marBottom w:val="0"/>
      <w:divBdr>
        <w:top w:val="none" w:sz="0" w:space="0" w:color="auto"/>
        <w:left w:val="none" w:sz="0" w:space="0" w:color="auto"/>
        <w:bottom w:val="none" w:sz="0" w:space="0" w:color="auto"/>
        <w:right w:val="none" w:sz="0" w:space="0" w:color="auto"/>
      </w:divBdr>
    </w:div>
    <w:div w:id="1485975113">
      <w:bodyDiv w:val="1"/>
      <w:marLeft w:val="0"/>
      <w:marRight w:val="0"/>
      <w:marTop w:val="0"/>
      <w:marBottom w:val="0"/>
      <w:divBdr>
        <w:top w:val="none" w:sz="0" w:space="0" w:color="auto"/>
        <w:left w:val="none" w:sz="0" w:space="0" w:color="auto"/>
        <w:bottom w:val="none" w:sz="0" w:space="0" w:color="auto"/>
        <w:right w:val="none" w:sz="0" w:space="0" w:color="auto"/>
      </w:divBdr>
    </w:div>
    <w:div w:id="1559896140">
      <w:bodyDiv w:val="1"/>
      <w:marLeft w:val="0"/>
      <w:marRight w:val="0"/>
      <w:marTop w:val="0"/>
      <w:marBottom w:val="0"/>
      <w:divBdr>
        <w:top w:val="none" w:sz="0" w:space="0" w:color="auto"/>
        <w:left w:val="none" w:sz="0" w:space="0" w:color="auto"/>
        <w:bottom w:val="none" w:sz="0" w:space="0" w:color="auto"/>
        <w:right w:val="none" w:sz="0" w:space="0" w:color="auto"/>
      </w:divBdr>
    </w:div>
    <w:div w:id="1646737122">
      <w:bodyDiv w:val="1"/>
      <w:marLeft w:val="0"/>
      <w:marRight w:val="0"/>
      <w:marTop w:val="0"/>
      <w:marBottom w:val="0"/>
      <w:divBdr>
        <w:top w:val="none" w:sz="0" w:space="0" w:color="auto"/>
        <w:left w:val="none" w:sz="0" w:space="0" w:color="auto"/>
        <w:bottom w:val="none" w:sz="0" w:space="0" w:color="auto"/>
        <w:right w:val="none" w:sz="0" w:space="0" w:color="auto"/>
      </w:divBdr>
    </w:div>
    <w:div w:id="1651670928">
      <w:bodyDiv w:val="1"/>
      <w:marLeft w:val="0"/>
      <w:marRight w:val="0"/>
      <w:marTop w:val="0"/>
      <w:marBottom w:val="0"/>
      <w:divBdr>
        <w:top w:val="none" w:sz="0" w:space="0" w:color="auto"/>
        <w:left w:val="none" w:sz="0" w:space="0" w:color="auto"/>
        <w:bottom w:val="none" w:sz="0" w:space="0" w:color="auto"/>
        <w:right w:val="none" w:sz="0" w:space="0" w:color="auto"/>
      </w:divBdr>
      <w:divsChild>
        <w:div w:id="602765751">
          <w:marLeft w:val="0"/>
          <w:marRight w:val="0"/>
          <w:marTop w:val="0"/>
          <w:marBottom w:val="360"/>
          <w:divBdr>
            <w:top w:val="none" w:sz="0" w:space="0" w:color="auto"/>
            <w:left w:val="none" w:sz="0" w:space="0" w:color="auto"/>
            <w:bottom w:val="none" w:sz="0" w:space="0" w:color="auto"/>
            <w:right w:val="none" w:sz="0" w:space="0" w:color="auto"/>
          </w:divBdr>
        </w:div>
        <w:div w:id="1725136367">
          <w:marLeft w:val="0"/>
          <w:marRight w:val="0"/>
          <w:marTop w:val="168"/>
          <w:marBottom w:val="72"/>
          <w:divBdr>
            <w:top w:val="none" w:sz="0" w:space="0" w:color="auto"/>
            <w:left w:val="none" w:sz="0" w:space="0" w:color="auto"/>
            <w:bottom w:val="none" w:sz="0" w:space="0" w:color="auto"/>
            <w:right w:val="none" w:sz="0" w:space="0" w:color="auto"/>
          </w:divBdr>
          <w:divsChild>
            <w:div w:id="8535169">
              <w:marLeft w:val="0"/>
              <w:marRight w:val="0"/>
              <w:marTop w:val="0"/>
              <w:marBottom w:val="0"/>
              <w:divBdr>
                <w:top w:val="none" w:sz="0" w:space="0" w:color="auto"/>
                <w:left w:val="none" w:sz="0" w:space="0" w:color="auto"/>
                <w:bottom w:val="none" w:sz="0" w:space="0" w:color="auto"/>
                <w:right w:val="none" w:sz="0" w:space="0" w:color="auto"/>
              </w:divBdr>
            </w:div>
            <w:div w:id="668556337">
              <w:marLeft w:val="0"/>
              <w:marRight w:val="0"/>
              <w:marTop w:val="0"/>
              <w:marBottom w:val="0"/>
              <w:divBdr>
                <w:top w:val="none" w:sz="0" w:space="0" w:color="auto"/>
                <w:left w:val="none" w:sz="0" w:space="0" w:color="auto"/>
                <w:bottom w:val="none" w:sz="0" w:space="0" w:color="auto"/>
                <w:right w:val="none" w:sz="0" w:space="0" w:color="auto"/>
              </w:divBdr>
              <w:divsChild>
                <w:div w:id="1136950812">
                  <w:marLeft w:val="0"/>
                  <w:marRight w:val="0"/>
                  <w:marTop w:val="0"/>
                  <w:marBottom w:val="0"/>
                  <w:divBdr>
                    <w:top w:val="none" w:sz="0" w:space="0" w:color="auto"/>
                    <w:left w:val="none" w:sz="0" w:space="0" w:color="auto"/>
                    <w:bottom w:val="none" w:sz="0" w:space="0" w:color="auto"/>
                    <w:right w:val="none" w:sz="0" w:space="0" w:color="auto"/>
                  </w:divBdr>
                </w:div>
                <w:div w:id="653224371">
                  <w:marLeft w:val="0"/>
                  <w:marRight w:val="0"/>
                  <w:marTop w:val="0"/>
                  <w:marBottom w:val="0"/>
                  <w:divBdr>
                    <w:top w:val="none" w:sz="0" w:space="0" w:color="auto"/>
                    <w:left w:val="none" w:sz="0" w:space="0" w:color="auto"/>
                    <w:bottom w:val="none" w:sz="0" w:space="0" w:color="auto"/>
                    <w:right w:val="none" w:sz="0" w:space="0" w:color="auto"/>
                  </w:divBdr>
                </w:div>
                <w:div w:id="538318602">
                  <w:marLeft w:val="0"/>
                  <w:marRight w:val="0"/>
                  <w:marTop w:val="0"/>
                  <w:marBottom w:val="0"/>
                  <w:divBdr>
                    <w:top w:val="none" w:sz="0" w:space="0" w:color="auto"/>
                    <w:left w:val="none" w:sz="0" w:space="0" w:color="auto"/>
                    <w:bottom w:val="none" w:sz="0" w:space="0" w:color="auto"/>
                    <w:right w:val="none" w:sz="0" w:space="0" w:color="auto"/>
                  </w:divBdr>
                </w:div>
                <w:div w:id="17836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084">
      <w:bodyDiv w:val="1"/>
      <w:marLeft w:val="0"/>
      <w:marRight w:val="0"/>
      <w:marTop w:val="0"/>
      <w:marBottom w:val="0"/>
      <w:divBdr>
        <w:top w:val="none" w:sz="0" w:space="0" w:color="auto"/>
        <w:left w:val="none" w:sz="0" w:space="0" w:color="auto"/>
        <w:bottom w:val="none" w:sz="0" w:space="0" w:color="auto"/>
        <w:right w:val="none" w:sz="0" w:space="0" w:color="auto"/>
      </w:divBdr>
      <w:divsChild>
        <w:div w:id="469446705">
          <w:marLeft w:val="0"/>
          <w:marRight w:val="0"/>
          <w:marTop w:val="0"/>
          <w:marBottom w:val="360"/>
          <w:divBdr>
            <w:top w:val="none" w:sz="0" w:space="0" w:color="auto"/>
            <w:left w:val="none" w:sz="0" w:space="0" w:color="auto"/>
            <w:bottom w:val="none" w:sz="0" w:space="0" w:color="auto"/>
            <w:right w:val="none" w:sz="0" w:space="0" w:color="auto"/>
          </w:divBdr>
        </w:div>
        <w:div w:id="767820202">
          <w:marLeft w:val="0"/>
          <w:marRight w:val="0"/>
          <w:marTop w:val="168"/>
          <w:marBottom w:val="72"/>
          <w:divBdr>
            <w:top w:val="none" w:sz="0" w:space="0" w:color="auto"/>
            <w:left w:val="none" w:sz="0" w:space="0" w:color="auto"/>
            <w:bottom w:val="none" w:sz="0" w:space="0" w:color="auto"/>
            <w:right w:val="none" w:sz="0" w:space="0" w:color="auto"/>
          </w:divBdr>
          <w:divsChild>
            <w:div w:id="1894392034">
              <w:marLeft w:val="0"/>
              <w:marRight w:val="0"/>
              <w:marTop w:val="0"/>
              <w:marBottom w:val="0"/>
              <w:divBdr>
                <w:top w:val="none" w:sz="0" w:space="0" w:color="auto"/>
                <w:left w:val="none" w:sz="0" w:space="0" w:color="auto"/>
                <w:bottom w:val="none" w:sz="0" w:space="0" w:color="auto"/>
                <w:right w:val="none" w:sz="0" w:space="0" w:color="auto"/>
              </w:divBdr>
            </w:div>
            <w:div w:id="1448894028">
              <w:marLeft w:val="0"/>
              <w:marRight w:val="0"/>
              <w:marTop w:val="0"/>
              <w:marBottom w:val="0"/>
              <w:divBdr>
                <w:top w:val="none" w:sz="0" w:space="0" w:color="auto"/>
                <w:left w:val="none" w:sz="0" w:space="0" w:color="auto"/>
                <w:bottom w:val="none" w:sz="0" w:space="0" w:color="auto"/>
                <w:right w:val="none" w:sz="0" w:space="0" w:color="auto"/>
              </w:divBdr>
              <w:divsChild>
                <w:div w:id="379019746">
                  <w:marLeft w:val="0"/>
                  <w:marRight w:val="0"/>
                  <w:marTop w:val="0"/>
                  <w:marBottom w:val="0"/>
                  <w:divBdr>
                    <w:top w:val="none" w:sz="0" w:space="0" w:color="auto"/>
                    <w:left w:val="none" w:sz="0" w:space="0" w:color="auto"/>
                    <w:bottom w:val="none" w:sz="0" w:space="0" w:color="auto"/>
                    <w:right w:val="none" w:sz="0" w:space="0" w:color="auto"/>
                  </w:divBdr>
                </w:div>
                <w:div w:id="1273512381">
                  <w:marLeft w:val="0"/>
                  <w:marRight w:val="0"/>
                  <w:marTop w:val="0"/>
                  <w:marBottom w:val="0"/>
                  <w:divBdr>
                    <w:top w:val="none" w:sz="0" w:space="0" w:color="auto"/>
                    <w:left w:val="none" w:sz="0" w:space="0" w:color="auto"/>
                    <w:bottom w:val="none" w:sz="0" w:space="0" w:color="auto"/>
                    <w:right w:val="none" w:sz="0" w:space="0" w:color="auto"/>
                  </w:divBdr>
                </w:div>
                <w:div w:id="309676311">
                  <w:marLeft w:val="0"/>
                  <w:marRight w:val="0"/>
                  <w:marTop w:val="0"/>
                  <w:marBottom w:val="0"/>
                  <w:divBdr>
                    <w:top w:val="none" w:sz="0" w:space="0" w:color="auto"/>
                    <w:left w:val="none" w:sz="0" w:space="0" w:color="auto"/>
                    <w:bottom w:val="none" w:sz="0" w:space="0" w:color="auto"/>
                    <w:right w:val="none" w:sz="0" w:space="0" w:color="auto"/>
                  </w:divBdr>
                </w:div>
                <w:div w:id="132061086">
                  <w:marLeft w:val="0"/>
                  <w:marRight w:val="0"/>
                  <w:marTop w:val="0"/>
                  <w:marBottom w:val="0"/>
                  <w:divBdr>
                    <w:top w:val="none" w:sz="0" w:space="0" w:color="auto"/>
                    <w:left w:val="none" w:sz="0" w:space="0" w:color="auto"/>
                    <w:bottom w:val="none" w:sz="0" w:space="0" w:color="auto"/>
                    <w:right w:val="none" w:sz="0" w:space="0" w:color="auto"/>
                  </w:divBdr>
                </w:div>
                <w:div w:id="644506596">
                  <w:marLeft w:val="0"/>
                  <w:marRight w:val="0"/>
                  <w:marTop w:val="0"/>
                  <w:marBottom w:val="0"/>
                  <w:divBdr>
                    <w:top w:val="none" w:sz="0" w:space="0" w:color="auto"/>
                    <w:left w:val="none" w:sz="0" w:space="0" w:color="auto"/>
                    <w:bottom w:val="none" w:sz="0" w:space="0" w:color="auto"/>
                    <w:right w:val="none" w:sz="0" w:space="0" w:color="auto"/>
                  </w:divBdr>
                </w:div>
                <w:div w:id="10134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0108000/" TargetMode="External"/><Relationship Id="rId26" Type="http://schemas.openxmlformats.org/officeDocument/2006/relationships/hyperlink" Target="https://pravo.detmobib.ru/pravo/docs/convention.pdf" TargetMode="External"/><Relationship Id="rId3" Type="http://schemas.openxmlformats.org/officeDocument/2006/relationships/styles" Target="styles.xml"/><Relationship Id="rId21" Type="http://schemas.openxmlformats.org/officeDocument/2006/relationships/hyperlink" Target="https://docs.cntd.ru/document/130156726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www.garant.ru/hotlaw/federal/1778356/"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remlin.ru/acts/assignments/orders/73759" TargetMode="External"/><Relationship Id="rId20" Type="http://schemas.openxmlformats.org/officeDocument/2006/relationships/hyperlink" Target="https://www.consultant.ru/document/cons_doc_LAW_288278/" TargetMode="External"/><Relationship Id="rId29" Type="http://schemas.openxmlformats.org/officeDocument/2006/relationships/hyperlink" Target="http://nac.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internet.garant.ru/" TargetMode="External"/><Relationship Id="rId32" Type="http://schemas.openxmlformats.org/officeDocument/2006/relationships/hyperlink" Target="https://fcprc.ru/metodicheskie-razrabotki/"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internet.garant.ru/" TargetMode="External"/><Relationship Id="rId28" Type="http://schemas.openxmlformats.org/officeDocument/2006/relationships/hyperlink" Target="https://goo.su/vioYzM"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consultant.ru/document/cons_doc_LAW_34661/" TargetMode="External"/><Relationship Id="rId31" Type="http://schemas.openxmlformats.org/officeDocument/2006/relationships/hyperlink" Target="https://rospsy.ru/node/198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base.garant.ru/406100661/" TargetMode="External"/><Relationship Id="rId27" Type="http://schemas.openxmlformats.org/officeDocument/2006/relationships/hyperlink" Target="https://xn--80adrabb4aegksdjbafk0u.xn--p1ai/" TargetMode="External"/><Relationship Id="rId30" Type="http://schemas.openxmlformats.org/officeDocument/2006/relationships/hyperlink" Target="http://&#1085;&#1094;&#1087;&#109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9328-7F71-4FE8-A9C0-EF8C6E3A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20</Pages>
  <Words>6373</Words>
  <Characters>36332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42620</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276</cp:revision>
  <cp:lastPrinted>2025-01-21T23:43:00Z</cp:lastPrinted>
  <dcterms:created xsi:type="dcterms:W3CDTF">2023-01-16T05:13:00Z</dcterms:created>
  <dcterms:modified xsi:type="dcterms:W3CDTF">2025-01-22T21:24:00Z</dcterms:modified>
</cp:coreProperties>
</file>