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8E" w:rsidRDefault="00F27DD8" w:rsidP="00185BDC">
      <w:pPr>
        <w:jc w:val="right"/>
        <w:rPr>
          <w:i/>
          <w:iCs/>
          <w:szCs w:val="26"/>
        </w:rPr>
      </w:pPr>
      <w:r>
        <w:rPr>
          <w:b/>
          <w:szCs w:val="26"/>
        </w:rPr>
        <w:t xml:space="preserve"> </w:t>
      </w:r>
      <w:r w:rsidR="0090528E" w:rsidRPr="00245F0C">
        <w:rPr>
          <w:szCs w:val="26"/>
        </w:rPr>
        <w:t xml:space="preserve">Приложение № </w:t>
      </w:r>
      <w:r w:rsidR="0090528E">
        <w:rPr>
          <w:szCs w:val="26"/>
        </w:rPr>
        <w:t>2</w:t>
      </w:r>
    </w:p>
    <w:p w:rsidR="0090528E" w:rsidRPr="00324DCE" w:rsidRDefault="0097498F" w:rsidP="00185BDC">
      <w:pPr>
        <w:jc w:val="right"/>
        <w:rPr>
          <w:i/>
          <w:iCs/>
          <w:szCs w:val="26"/>
        </w:rPr>
      </w:pPr>
      <w:r>
        <w:rPr>
          <w:szCs w:val="26"/>
        </w:rPr>
        <w:t>к приказу № 01-03/62</w:t>
      </w:r>
    </w:p>
    <w:p w:rsidR="0090528E" w:rsidRPr="00F710AE" w:rsidRDefault="0090528E" w:rsidP="00185BDC">
      <w:pPr>
        <w:jc w:val="right"/>
        <w:rPr>
          <w:i/>
          <w:iCs/>
          <w:szCs w:val="26"/>
        </w:rPr>
      </w:pPr>
      <w:r w:rsidRPr="0064655E">
        <w:rPr>
          <w:szCs w:val="26"/>
        </w:rPr>
        <w:t xml:space="preserve">от </w:t>
      </w:r>
      <w:r w:rsidR="0097498F">
        <w:rPr>
          <w:szCs w:val="26"/>
        </w:rPr>
        <w:t xml:space="preserve">25 марта </w:t>
      </w:r>
      <w:r w:rsidRPr="0064655E">
        <w:rPr>
          <w:szCs w:val="26"/>
        </w:rPr>
        <w:t>202</w:t>
      </w:r>
      <w:r>
        <w:rPr>
          <w:szCs w:val="26"/>
        </w:rPr>
        <w:t>4</w:t>
      </w:r>
      <w:r w:rsidRPr="0064655E">
        <w:rPr>
          <w:szCs w:val="26"/>
        </w:rPr>
        <w:t xml:space="preserve"> г.</w:t>
      </w: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90528E" w:rsidP="00301472">
      <w:pPr>
        <w:ind w:left="-540" w:firstLine="540"/>
        <w:jc w:val="center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71755</wp:posOffset>
            </wp:positionV>
            <wp:extent cx="1295400" cy="10287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90528E" w:rsidRDefault="0090528E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</w:p>
    <w:p w:rsidR="0090528E" w:rsidRDefault="0090528E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</w:p>
    <w:p w:rsidR="0090528E" w:rsidRDefault="0090528E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</w:p>
    <w:p w:rsidR="00EF7D6F" w:rsidRPr="001D3343" w:rsidRDefault="00602120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>
        <w:rPr>
          <w:b/>
          <w:bCs/>
          <w:color w:val="000000"/>
          <w:spacing w:val="-13"/>
          <w:szCs w:val="26"/>
        </w:rPr>
        <w:t xml:space="preserve">ГОСУДАРСТВЕННОЕ </w:t>
      </w:r>
      <w:r w:rsidR="00EF7D6F" w:rsidRPr="001D3343">
        <w:rPr>
          <w:b/>
          <w:bCs/>
          <w:color w:val="000000"/>
          <w:spacing w:val="-13"/>
          <w:szCs w:val="26"/>
        </w:rPr>
        <w:t xml:space="preserve">АВТОНОМНОЕ УЧРЕЖДЕНИЕ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ДОПОЛНИТЕЛЬНОГО ПРОФЕССИОНАЛЬНОГО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ЧУКОТСКОГО АВТОНОМНОГО ОКРУГА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5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 xml:space="preserve">«ЧУКОТСКИЙ ИНСТИТУТ РАЗВИТИЯ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>И ПОВЫШЕНИЯ КВАЛИФИКАЦИИ»</w:t>
      </w:r>
    </w:p>
    <w:p w:rsidR="003873E5" w:rsidRPr="00E2511D" w:rsidRDefault="003873E5" w:rsidP="00301472">
      <w:pPr>
        <w:jc w:val="center"/>
        <w:rPr>
          <w:b/>
        </w:rPr>
      </w:pPr>
      <w:r w:rsidRPr="00E2511D">
        <w:rPr>
          <w:b/>
          <w:szCs w:val="26"/>
        </w:rPr>
        <w:t>(ГАУ ДПО ЧИРОиПК)</w:t>
      </w:r>
    </w:p>
    <w:p w:rsidR="00EF7D6F" w:rsidRPr="00FB28A0" w:rsidRDefault="00EF7D6F" w:rsidP="00301472">
      <w:pPr>
        <w:shd w:val="clear" w:color="auto" w:fill="FFFFFF"/>
        <w:ind w:firstLine="540"/>
        <w:jc w:val="center"/>
        <w:rPr>
          <w:szCs w:val="26"/>
        </w:rPr>
      </w:pPr>
    </w:p>
    <w:p w:rsidR="00EF7D6F" w:rsidRPr="00E11354" w:rsidRDefault="00EF7D6F" w:rsidP="00301472">
      <w:pPr>
        <w:ind w:left="-540" w:firstLine="540"/>
        <w:rPr>
          <w:szCs w:val="26"/>
        </w:rPr>
      </w:pPr>
    </w:p>
    <w:p w:rsidR="00EF7D6F" w:rsidRDefault="00EF7D6F" w:rsidP="0049060B">
      <w:pPr>
        <w:jc w:val="right"/>
        <w:rPr>
          <w:szCs w:val="26"/>
        </w:rPr>
      </w:pPr>
      <w:r w:rsidRPr="00B730CD">
        <w:rPr>
          <w:b/>
          <w:bCs/>
          <w:szCs w:val="26"/>
        </w:rPr>
        <w:t xml:space="preserve">                                                                           </w:t>
      </w:r>
      <w:r w:rsidR="00BB180B" w:rsidRPr="00B730CD">
        <w:rPr>
          <w:b/>
          <w:bCs/>
          <w:szCs w:val="26"/>
        </w:rPr>
        <w:t xml:space="preserve">         </w:t>
      </w:r>
    </w:p>
    <w:p w:rsidR="00EF7D6F" w:rsidRDefault="00EF7D6F" w:rsidP="00301472">
      <w:pPr>
        <w:ind w:left="-540"/>
        <w:jc w:val="right"/>
        <w:rPr>
          <w:szCs w:val="26"/>
        </w:rPr>
      </w:pPr>
      <w:r>
        <w:rPr>
          <w:szCs w:val="26"/>
        </w:rPr>
        <w:t xml:space="preserve"> </w:t>
      </w:r>
    </w:p>
    <w:p w:rsidR="00EF7D6F" w:rsidRDefault="00EF7D6F" w:rsidP="00301472">
      <w:pPr>
        <w:ind w:left="-540" w:firstLine="540"/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BF3849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ДОПОЛНИТЕЛЬНАЯ ПРОФЕССИОНАЛЬНАЯ ПРОГРАММА</w:t>
      </w:r>
    </w:p>
    <w:p w:rsidR="00BF3849" w:rsidRPr="002E1B23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(</w:t>
      </w:r>
      <w:r w:rsidR="00736C63">
        <w:rPr>
          <w:b/>
          <w:szCs w:val="26"/>
        </w:rPr>
        <w:t xml:space="preserve">программа </w:t>
      </w:r>
      <w:r>
        <w:rPr>
          <w:b/>
          <w:szCs w:val="26"/>
        </w:rPr>
        <w:t>повышения квалификации)</w:t>
      </w:r>
    </w:p>
    <w:p w:rsidR="00BF3849" w:rsidRDefault="00BF3849" w:rsidP="00301472">
      <w:pPr>
        <w:ind w:left="-540" w:firstLine="540"/>
        <w:jc w:val="both"/>
        <w:rPr>
          <w:b/>
          <w:szCs w:val="26"/>
        </w:rPr>
      </w:pPr>
    </w:p>
    <w:p w:rsidR="00E678B0" w:rsidRDefault="00E678B0" w:rsidP="00301472">
      <w:pPr>
        <w:ind w:left="-540" w:firstLine="540"/>
        <w:jc w:val="both"/>
        <w:rPr>
          <w:b/>
          <w:szCs w:val="26"/>
        </w:rPr>
      </w:pPr>
    </w:p>
    <w:p w:rsidR="00900747" w:rsidRDefault="00900747" w:rsidP="00900747">
      <w:pPr>
        <w:jc w:val="center"/>
        <w:rPr>
          <w:b/>
          <w:szCs w:val="26"/>
        </w:rPr>
      </w:pPr>
      <w:r>
        <w:rPr>
          <w:b/>
          <w:szCs w:val="26"/>
        </w:rPr>
        <w:t>«Особенности организации обучения и социальной адаптации детей с ОВЗ и инвалидностью в общеобразовательной организации» ___________________________________________________________________</w:t>
      </w:r>
    </w:p>
    <w:p w:rsidR="00900747" w:rsidRPr="00E678B0" w:rsidRDefault="00900747" w:rsidP="00900747">
      <w:pPr>
        <w:ind w:left="-540" w:firstLine="540"/>
        <w:jc w:val="center"/>
        <w:rPr>
          <w:i/>
          <w:sz w:val="22"/>
          <w:szCs w:val="22"/>
        </w:rPr>
      </w:pPr>
      <w:r w:rsidRPr="00E678B0">
        <w:rPr>
          <w:i/>
          <w:sz w:val="22"/>
          <w:szCs w:val="22"/>
        </w:rPr>
        <w:t>(наименование программы)</w:t>
      </w:r>
    </w:p>
    <w:p w:rsidR="00900747" w:rsidRDefault="00900747" w:rsidP="00900747">
      <w:pPr>
        <w:ind w:left="-540" w:firstLine="540"/>
        <w:jc w:val="both"/>
        <w:rPr>
          <w:b/>
          <w:szCs w:val="26"/>
        </w:rPr>
      </w:pPr>
    </w:p>
    <w:p w:rsidR="00900747" w:rsidRDefault="00900747" w:rsidP="00900747">
      <w:pPr>
        <w:jc w:val="center"/>
        <w:rPr>
          <w:b/>
          <w:szCs w:val="26"/>
        </w:rPr>
      </w:pPr>
      <w:r>
        <w:rPr>
          <w:b/>
          <w:szCs w:val="26"/>
        </w:rPr>
        <w:t>Составитель программы:</w:t>
      </w:r>
    </w:p>
    <w:p w:rsidR="00900747" w:rsidRPr="003D53B4" w:rsidRDefault="00900747" w:rsidP="00900747">
      <w:pPr>
        <w:jc w:val="center"/>
        <w:rPr>
          <w:szCs w:val="26"/>
        </w:rPr>
      </w:pPr>
      <w:r>
        <w:rPr>
          <w:szCs w:val="26"/>
        </w:rPr>
        <w:t>Литвинова Г.В., заведующий центром непрерывного повышения профессионального мастерства ГАУ ДПО ЧИРОиПК</w:t>
      </w:r>
    </w:p>
    <w:p w:rsidR="00900747" w:rsidRDefault="00900747" w:rsidP="00900747">
      <w:pPr>
        <w:jc w:val="center"/>
        <w:rPr>
          <w:b/>
          <w:szCs w:val="26"/>
        </w:rPr>
      </w:pPr>
      <w:r>
        <w:rPr>
          <w:b/>
          <w:szCs w:val="26"/>
        </w:rPr>
        <w:t>____________________________________________________________________________</w:t>
      </w:r>
    </w:p>
    <w:p w:rsidR="00900747" w:rsidRPr="00365D58" w:rsidRDefault="00900747" w:rsidP="00900747">
      <w:pPr>
        <w:widowControl w:val="0"/>
        <w:tabs>
          <w:tab w:val="left" w:pos="7513"/>
        </w:tabs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365D58">
        <w:rPr>
          <w:i/>
          <w:sz w:val="22"/>
          <w:szCs w:val="22"/>
        </w:rPr>
        <w:t>(указываются Ф.И.О., должности, научные звания, ученые степени)</w:t>
      </w: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290598" w:rsidRDefault="00290598" w:rsidP="00301472">
      <w:pPr>
        <w:jc w:val="center"/>
        <w:rPr>
          <w:bCs/>
          <w:szCs w:val="26"/>
        </w:rPr>
      </w:pPr>
    </w:p>
    <w:p w:rsidR="00A64EDF" w:rsidRDefault="00A64EDF" w:rsidP="00301472">
      <w:pPr>
        <w:jc w:val="center"/>
        <w:rPr>
          <w:bCs/>
          <w:szCs w:val="26"/>
        </w:rPr>
      </w:pPr>
    </w:p>
    <w:p w:rsidR="00A64EDF" w:rsidRDefault="00A64EDF" w:rsidP="00301472">
      <w:pPr>
        <w:jc w:val="center"/>
        <w:rPr>
          <w:bCs/>
          <w:szCs w:val="26"/>
        </w:rPr>
      </w:pPr>
    </w:p>
    <w:p w:rsidR="00A64EDF" w:rsidRDefault="00A64EDF" w:rsidP="00301472">
      <w:pPr>
        <w:jc w:val="center"/>
        <w:rPr>
          <w:bCs/>
          <w:szCs w:val="26"/>
        </w:rPr>
      </w:pPr>
    </w:p>
    <w:p w:rsidR="00A64EDF" w:rsidRDefault="00A64EDF" w:rsidP="00301472">
      <w:pPr>
        <w:jc w:val="center"/>
        <w:rPr>
          <w:bCs/>
          <w:szCs w:val="26"/>
        </w:rPr>
      </w:pPr>
    </w:p>
    <w:p w:rsidR="005172AB" w:rsidRDefault="005172AB" w:rsidP="00301472">
      <w:pPr>
        <w:jc w:val="center"/>
        <w:rPr>
          <w:bCs/>
          <w:szCs w:val="26"/>
        </w:rPr>
      </w:pPr>
    </w:p>
    <w:p w:rsidR="00365D58" w:rsidRPr="007658D3" w:rsidRDefault="00365D58" w:rsidP="00301472">
      <w:pPr>
        <w:jc w:val="center"/>
        <w:rPr>
          <w:bCs/>
          <w:szCs w:val="26"/>
        </w:rPr>
      </w:pPr>
      <w:r w:rsidRPr="00365D58">
        <w:rPr>
          <w:bCs/>
          <w:szCs w:val="26"/>
        </w:rPr>
        <w:t>Анадырь, 20</w:t>
      </w:r>
      <w:r w:rsidR="003F79EF">
        <w:rPr>
          <w:bCs/>
          <w:szCs w:val="26"/>
        </w:rPr>
        <w:t>24</w:t>
      </w:r>
    </w:p>
    <w:p w:rsidR="00E8484E" w:rsidRDefault="00E8484E" w:rsidP="00301472">
      <w:pPr>
        <w:jc w:val="center"/>
        <w:rPr>
          <w:b/>
          <w:bCs/>
          <w:sz w:val="24"/>
        </w:rPr>
        <w:sectPr w:rsidR="00E8484E" w:rsidSect="00184CF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258E" w:rsidRPr="003B4139" w:rsidRDefault="00FC258E" w:rsidP="00301472">
      <w:pPr>
        <w:jc w:val="both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center"/>
        <w:rPr>
          <w:b/>
          <w:bCs/>
          <w:szCs w:val="26"/>
        </w:rPr>
      </w:pPr>
      <w:r w:rsidRPr="007F7424">
        <w:rPr>
          <w:b/>
          <w:bCs/>
          <w:szCs w:val="26"/>
        </w:rPr>
        <w:t>СОДЕРЖАНИЕ</w:t>
      </w:r>
    </w:p>
    <w:p w:rsidR="00E075FD" w:rsidRPr="007F7424" w:rsidRDefault="00E075FD" w:rsidP="00301472">
      <w:pPr>
        <w:keepNext/>
        <w:keepLines/>
        <w:jc w:val="center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both"/>
        <w:rPr>
          <w:b/>
          <w:bCs/>
          <w:color w:val="0000CC"/>
          <w:szCs w:val="26"/>
        </w:rPr>
      </w:pPr>
    </w:p>
    <w:p w:rsidR="00E075FD" w:rsidRPr="008E1AA2" w:rsidRDefault="00074D22" w:rsidP="00301472">
      <w:pPr>
        <w:keepNext/>
        <w:keepLines/>
        <w:jc w:val="both"/>
        <w:rPr>
          <w:bCs/>
          <w:szCs w:val="26"/>
        </w:rPr>
      </w:pPr>
      <w:hyperlink r:id="rId10" w:anchor="_Раздел_1._" w:history="1">
        <w:r w:rsidR="00E075FD" w:rsidRPr="008E1AA2">
          <w:rPr>
            <w:rStyle w:val="a4"/>
            <w:bCs/>
            <w:color w:val="auto"/>
            <w:szCs w:val="26"/>
            <w:u w:val="none"/>
          </w:rPr>
          <w:t xml:space="preserve">Раздел </w:t>
        </w:r>
        <w:r w:rsidR="00DE19BF" w:rsidRPr="008E1AA2">
          <w:rPr>
            <w:rStyle w:val="a4"/>
            <w:bCs/>
            <w:color w:val="auto"/>
            <w:szCs w:val="26"/>
            <w:u w:val="none"/>
          </w:rPr>
          <w:t xml:space="preserve">1. </w:t>
        </w:r>
        <w:r w:rsidR="00E075FD" w:rsidRPr="008E1AA2">
          <w:rPr>
            <w:rStyle w:val="a4"/>
            <w:bCs/>
            <w:color w:val="auto"/>
            <w:szCs w:val="26"/>
            <w:u w:val="none"/>
          </w:rPr>
          <w:t>«Характеристика программы»………………………………………………</w:t>
        </w:r>
        <w:r w:rsidR="004567E5" w:rsidRPr="008E1AA2">
          <w:rPr>
            <w:rStyle w:val="a4"/>
            <w:bCs/>
            <w:color w:val="auto"/>
            <w:szCs w:val="26"/>
            <w:u w:val="none"/>
          </w:rPr>
          <w:t>..</w:t>
        </w:r>
        <w:r w:rsidR="00A576BE" w:rsidRPr="008E1AA2">
          <w:rPr>
            <w:rStyle w:val="a4"/>
            <w:bCs/>
            <w:color w:val="auto"/>
            <w:szCs w:val="26"/>
            <w:u w:val="none"/>
          </w:rPr>
          <w:t>...</w:t>
        </w:r>
        <w:r w:rsidR="00926AC0" w:rsidRPr="008E1AA2">
          <w:rPr>
            <w:rStyle w:val="a4"/>
            <w:bCs/>
            <w:color w:val="auto"/>
            <w:szCs w:val="26"/>
            <w:u w:val="none"/>
          </w:rPr>
          <w:t>Стр.</w:t>
        </w:r>
        <w:r w:rsidR="00861B93" w:rsidRPr="008E1AA2">
          <w:rPr>
            <w:rStyle w:val="a4"/>
            <w:bCs/>
            <w:color w:val="auto"/>
            <w:szCs w:val="26"/>
            <w:u w:val="none"/>
          </w:rPr>
          <w:t>3</w:t>
        </w:r>
      </w:hyperlink>
    </w:p>
    <w:p w:rsidR="00E075FD" w:rsidRPr="008E1AA2" w:rsidRDefault="00E075FD" w:rsidP="00301472">
      <w:pPr>
        <w:keepNext/>
        <w:keepLines/>
        <w:jc w:val="both"/>
        <w:rPr>
          <w:bCs/>
          <w:szCs w:val="26"/>
        </w:rPr>
      </w:pPr>
      <w:r w:rsidRPr="008E1AA2">
        <w:rPr>
          <w:bCs/>
          <w:szCs w:val="26"/>
        </w:rPr>
        <w:t xml:space="preserve"> </w:t>
      </w:r>
    </w:p>
    <w:p w:rsidR="00E075FD" w:rsidRPr="008E1AA2" w:rsidRDefault="00074D22" w:rsidP="00301472">
      <w:pPr>
        <w:keepNext/>
        <w:keepLines/>
        <w:jc w:val="both"/>
        <w:rPr>
          <w:bCs/>
          <w:szCs w:val="26"/>
        </w:rPr>
      </w:pPr>
      <w:hyperlink r:id="rId11" w:anchor="_Раздел_2._" w:history="1">
        <w:r w:rsidR="00926AC0" w:rsidRPr="008E1AA2">
          <w:rPr>
            <w:rStyle w:val="a4"/>
            <w:bCs/>
            <w:color w:val="auto"/>
            <w:szCs w:val="26"/>
            <w:u w:val="none"/>
          </w:rPr>
          <w:t>Раздел 2. «Содержание прогр</w:t>
        </w:r>
        <w:r w:rsidR="00623525" w:rsidRPr="008E1AA2">
          <w:rPr>
            <w:rStyle w:val="a4"/>
            <w:bCs/>
            <w:color w:val="auto"/>
            <w:szCs w:val="26"/>
            <w:u w:val="none"/>
          </w:rPr>
          <w:t>а</w:t>
        </w:r>
        <w:r w:rsidR="00E075FD" w:rsidRPr="008E1AA2">
          <w:rPr>
            <w:rStyle w:val="a4"/>
            <w:bCs/>
            <w:color w:val="auto"/>
            <w:szCs w:val="26"/>
            <w:u w:val="none"/>
          </w:rPr>
          <w:t>ммы» ……………………………………………………</w:t>
        </w:r>
        <w:r w:rsidR="004567E5" w:rsidRPr="008E1AA2">
          <w:rPr>
            <w:rStyle w:val="a4"/>
            <w:bCs/>
            <w:color w:val="auto"/>
            <w:szCs w:val="26"/>
            <w:u w:val="none"/>
          </w:rPr>
          <w:t>..</w:t>
        </w:r>
        <w:r w:rsidR="00926AC0" w:rsidRPr="008E1AA2">
          <w:rPr>
            <w:rStyle w:val="a4"/>
            <w:bCs/>
            <w:color w:val="auto"/>
            <w:szCs w:val="26"/>
            <w:u w:val="none"/>
          </w:rPr>
          <w:t>Стр.</w:t>
        </w:r>
        <w:r w:rsidR="00861B93" w:rsidRPr="008E1AA2">
          <w:rPr>
            <w:rStyle w:val="a4"/>
            <w:bCs/>
            <w:color w:val="auto"/>
            <w:szCs w:val="26"/>
            <w:u w:val="none"/>
          </w:rPr>
          <w:t>6</w:t>
        </w:r>
      </w:hyperlink>
    </w:p>
    <w:p w:rsidR="00E075FD" w:rsidRPr="008E1AA2" w:rsidRDefault="00E075FD" w:rsidP="00301472">
      <w:pPr>
        <w:keepNext/>
        <w:keepLines/>
        <w:jc w:val="both"/>
        <w:rPr>
          <w:bCs/>
          <w:szCs w:val="26"/>
        </w:rPr>
      </w:pPr>
      <w:r w:rsidRPr="008E1AA2">
        <w:rPr>
          <w:bCs/>
          <w:szCs w:val="26"/>
        </w:rPr>
        <w:t xml:space="preserve"> </w:t>
      </w:r>
    </w:p>
    <w:p w:rsidR="00E075FD" w:rsidRPr="008E1AA2" w:rsidRDefault="00074D22" w:rsidP="00301472">
      <w:pPr>
        <w:keepNext/>
        <w:keepLines/>
        <w:jc w:val="both"/>
        <w:rPr>
          <w:bCs/>
          <w:szCs w:val="26"/>
        </w:rPr>
      </w:pPr>
      <w:hyperlink r:id="rId12" w:anchor="_Раздел_3._" w:history="1">
        <w:r w:rsidR="00E075FD" w:rsidRPr="008E1AA2">
          <w:rPr>
            <w:rStyle w:val="a4"/>
            <w:bCs/>
            <w:color w:val="auto"/>
            <w:szCs w:val="26"/>
            <w:u w:val="none"/>
          </w:rPr>
          <w:t xml:space="preserve">Раздел 3. </w:t>
        </w:r>
        <w:r w:rsidR="00DE4450" w:rsidRPr="008E1AA2">
          <w:rPr>
            <w:rStyle w:val="a4"/>
            <w:bCs/>
            <w:color w:val="auto"/>
            <w:szCs w:val="26"/>
            <w:u w:val="none"/>
          </w:rPr>
          <w:t>«Формы аттестации и оценочные материалы»</w:t>
        </w:r>
        <w:r w:rsidR="00E075FD" w:rsidRPr="008E1AA2">
          <w:rPr>
            <w:rStyle w:val="a4"/>
            <w:bCs/>
            <w:color w:val="auto"/>
            <w:szCs w:val="26"/>
            <w:u w:val="none"/>
          </w:rPr>
          <w:t>…</w:t>
        </w:r>
        <w:r w:rsidR="00DE4450" w:rsidRPr="008E1AA2">
          <w:rPr>
            <w:rStyle w:val="a4"/>
            <w:bCs/>
            <w:color w:val="auto"/>
            <w:szCs w:val="26"/>
            <w:u w:val="none"/>
          </w:rPr>
          <w:t>……………………</w:t>
        </w:r>
        <w:r w:rsidR="00E075FD" w:rsidRPr="008E1AA2">
          <w:rPr>
            <w:rStyle w:val="a4"/>
            <w:bCs/>
            <w:color w:val="auto"/>
            <w:szCs w:val="26"/>
            <w:u w:val="none"/>
          </w:rPr>
          <w:t>…</w:t>
        </w:r>
        <w:r w:rsidR="00613D2A" w:rsidRPr="008E1AA2">
          <w:rPr>
            <w:rStyle w:val="a4"/>
            <w:bCs/>
            <w:color w:val="auto"/>
            <w:szCs w:val="26"/>
            <w:u w:val="none"/>
          </w:rPr>
          <w:t>…...</w:t>
        </w:r>
        <w:r w:rsidR="00A576BE" w:rsidRPr="008E1AA2">
          <w:rPr>
            <w:rStyle w:val="a4"/>
            <w:bCs/>
            <w:color w:val="auto"/>
            <w:szCs w:val="26"/>
            <w:u w:val="none"/>
          </w:rPr>
          <w:t>...</w:t>
        </w:r>
        <w:r w:rsidR="00E075FD" w:rsidRPr="008E1AA2">
          <w:rPr>
            <w:rStyle w:val="a4"/>
            <w:bCs/>
            <w:color w:val="auto"/>
            <w:szCs w:val="26"/>
            <w:u w:val="none"/>
          </w:rPr>
          <w:t>С</w:t>
        </w:r>
        <w:r w:rsidR="00926AC0" w:rsidRPr="008E1AA2">
          <w:rPr>
            <w:rStyle w:val="a4"/>
            <w:bCs/>
            <w:color w:val="auto"/>
            <w:szCs w:val="26"/>
            <w:u w:val="none"/>
          </w:rPr>
          <w:t>тр.</w:t>
        </w:r>
        <w:r w:rsidR="00861B93" w:rsidRPr="008E1AA2">
          <w:rPr>
            <w:rStyle w:val="a4"/>
            <w:bCs/>
            <w:color w:val="auto"/>
            <w:szCs w:val="26"/>
            <w:u w:val="none"/>
          </w:rPr>
          <w:t>1</w:t>
        </w:r>
        <w:r w:rsidR="000E2D4F" w:rsidRPr="008E1AA2">
          <w:rPr>
            <w:rStyle w:val="a4"/>
            <w:bCs/>
            <w:color w:val="auto"/>
            <w:szCs w:val="26"/>
            <w:u w:val="none"/>
          </w:rPr>
          <w:t>3</w:t>
        </w:r>
      </w:hyperlink>
    </w:p>
    <w:p w:rsidR="00E075FD" w:rsidRPr="008E1AA2" w:rsidRDefault="00E075FD" w:rsidP="00301472">
      <w:pPr>
        <w:keepNext/>
        <w:keepLines/>
        <w:jc w:val="both"/>
        <w:rPr>
          <w:bCs/>
          <w:szCs w:val="26"/>
        </w:rPr>
      </w:pPr>
    </w:p>
    <w:p w:rsidR="00E075FD" w:rsidRPr="008E1AA2" w:rsidRDefault="00074D22" w:rsidP="00301472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13" w:anchor="_Раздел_4._" w:history="1">
        <w:r w:rsidR="00E075FD" w:rsidRPr="008E1AA2">
          <w:rPr>
            <w:rStyle w:val="a4"/>
            <w:rFonts w:ascii="Times New Roman" w:hAnsi="Times New Roman"/>
            <w:bCs/>
            <w:color w:val="auto"/>
            <w:sz w:val="26"/>
            <w:szCs w:val="26"/>
            <w:u w:val="none"/>
          </w:rPr>
          <w:t xml:space="preserve">Раздел 4. </w:t>
        </w:r>
        <w:r w:rsidR="00DE4450" w:rsidRPr="008E1AA2">
          <w:rPr>
            <w:rStyle w:val="a4"/>
            <w:rFonts w:ascii="Times New Roman" w:hAnsi="Times New Roman"/>
            <w:bCs/>
            <w:color w:val="auto"/>
            <w:sz w:val="26"/>
            <w:szCs w:val="26"/>
            <w:u w:val="none"/>
          </w:rPr>
          <w:t>«Организационно-педагогические условия реализации программы»</w:t>
        </w:r>
        <w:r w:rsidR="00E075FD" w:rsidRPr="008E1AA2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…</w:t>
        </w:r>
        <w:r w:rsidR="00A576BE" w:rsidRPr="008E1AA2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…</w:t>
        </w:r>
        <w:r w:rsidR="004567E5" w:rsidRPr="008E1AA2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...</w:t>
        </w:r>
        <w:r w:rsidR="00A576BE" w:rsidRPr="008E1AA2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.</w:t>
        </w:r>
        <w:r w:rsidR="00926AC0" w:rsidRPr="008E1AA2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Стр.</w:t>
        </w:r>
        <w:r w:rsidR="00861B93" w:rsidRPr="008E1AA2">
          <w:rPr>
            <w:rStyle w:val="a4"/>
            <w:rFonts w:ascii="Times New Roman" w:hAnsi="Times New Roman"/>
            <w:bCs/>
            <w:color w:val="auto"/>
            <w:sz w:val="26"/>
            <w:szCs w:val="26"/>
            <w:u w:val="none"/>
          </w:rPr>
          <w:t>16</w:t>
        </w:r>
      </w:hyperlink>
    </w:p>
    <w:p w:rsidR="00E075FD" w:rsidRPr="00861B93" w:rsidRDefault="00E075FD" w:rsidP="00301472">
      <w:pPr>
        <w:keepNext/>
        <w:keepLines/>
        <w:tabs>
          <w:tab w:val="left" w:pos="708"/>
          <w:tab w:val="left" w:pos="6308"/>
        </w:tabs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6D3941" w:rsidRDefault="006D3941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DE19BF" w:rsidRDefault="00DE19BF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Pr="00820CEB" w:rsidRDefault="00FD65D2" w:rsidP="00820CEB">
      <w:pPr>
        <w:pStyle w:val="1"/>
        <w:rPr>
          <w:rFonts w:ascii="Times New Roman" w:hAnsi="Times New Roman"/>
          <w:color w:val="auto"/>
          <w:sz w:val="26"/>
          <w:szCs w:val="26"/>
        </w:rPr>
      </w:pPr>
      <w:bookmarkStart w:id="0" w:name="_Раздел_1._«Характеристика"/>
      <w:bookmarkEnd w:id="0"/>
      <w:r w:rsidRPr="00820CEB">
        <w:rPr>
          <w:rFonts w:ascii="Times New Roman" w:hAnsi="Times New Roman"/>
          <w:color w:val="auto"/>
          <w:sz w:val="26"/>
          <w:szCs w:val="26"/>
        </w:rPr>
        <w:lastRenderedPageBreak/>
        <w:t>Раздел 1. «Характеристика программы»</w:t>
      </w:r>
    </w:p>
    <w:p w:rsidR="00820CEB" w:rsidRDefault="00820CEB" w:rsidP="00301472">
      <w:pPr>
        <w:ind w:left="-540" w:firstLine="540"/>
        <w:jc w:val="center"/>
        <w:rPr>
          <w:b/>
          <w:bCs/>
          <w:szCs w:val="26"/>
        </w:rPr>
      </w:pPr>
    </w:p>
    <w:p w:rsidR="00FD65D2" w:rsidRPr="008B64F2" w:rsidRDefault="008F7241" w:rsidP="00301472">
      <w:pPr>
        <w:ind w:left="-540" w:firstLine="1248"/>
        <w:jc w:val="both"/>
        <w:rPr>
          <w:b/>
          <w:bCs/>
          <w:szCs w:val="26"/>
        </w:rPr>
      </w:pPr>
      <w:r>
        <w:rPr>
          <w:b/>
          <w:bCs/>
          <w:szCs w:val="26"/>
        </w:rPr>
        <w:t>1.1</w:t>
      </w:r>
      <w:r w:rsidR="000057E3">
        <w:rPr>
          <w:b/>
          <w:bCs/>
          <w:szCs w:val="26"/>
        </w:rPr>
        <w:t>.</w:t>
      </w:r>
      <w:r w:rsidR="0043589D" w:rsidRPr="008B64F2">
        <w:rPr>
          <w:b/>
          <w:bCs/>
          <w:szCs w:val="26"/>
        </w:rPr>
        <w:t xml:space="preserve"> </w:t>
      </w:r>
      <w:r w:rsidR="0043589D" w:rsidRPr="008B64F2">
        <w:rPr>
          <w:b/>
          <w:szCs w:val="26"/>
        </w:rPr>
        <w:t>Актуальность программы</w:t>
      </w:r>
    </w:p>
    <w:p w:rsidR="00F6510E" w:rsidRPr="009D7D97" w:rsidRDefault="008F7241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>1.1.1</w:t>
      </w:r>
      <w:r w:rsidR="000057E3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  <w:r w:rsidR="00F6510E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Нормативную правовую основу разработки программы составляют: </w:t>
      </w:r>
    </w:p>
    <w:p w:rsidR="00F6510E" w:rsidRPr="009D7D97" w:rsidRDefault="00F6510E" w:rsidP="006A6862">
      <w:pPr>
        <w:ind w:firstLine="709"/>
        <w:jc w:val="both"/>
        <w:rPr>
          <w:color w:val="000000"/>
          <w:szCs w:val="26"/>
        </w:rPr>
      </w:pPr>
      <w:r w:rsidRPr="009D7D97">
        <w:rPr>
          <w:color w:val="000000"/>
          <w:szCs w:val="26"/>
        </w:rPr>
        <w:t xml:space="preserve">- </w:t>
      </w:r>
      <w:hyperlink r:id="rId14" w:history="1">
        <w:r w:rsidRPr="009D7D97">
          <w:rPr>
            <w:rStyle w:val="a4"/>
            <w:color w:val="000000"/>
            <w:szCs w:val="26"/>
            <w:u w:val="none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9D7D97">
        <w:rPr>
          <w:color w:val="000000"/>
          <w:szCs w:val="26"/>
        </w:rPr>
        <w:t>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5" w:history="1">
        <w:r w:rsidRPr="009D7D97">
          <w:rPr>
            <w:rStyle w:val="ae"/>
            <w:rFonts w:ascii="Times New Roman" w:hAnsi="Times New Roman"/>
            <w:color w:val="000000"/>
          </w:rPr>
          <w:t>часть 11 статьи 13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hyperlink r:id="rId16" w:history="1">
        <w:r w:rsidRPr="009D7D97">
          <w:rPr>
            <w:rStyle w:val="ae"/>
            <w:rFonts w:ascii="Times New Roman" w:hAnsi="Times New Roman"/>
            <w:color w:val="000000"/>
          </w:rPr>
          <w:t>часть 2 статьи 16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D7D97">
          <w:rPr>
            <w:rFonts w:ascii="Times New Roman" w:hAnsi="Times New Roman"/>
            <w:b w:val="0"/>
            <w:color w:val="000000"/>
            <w:sz w:val="26"/>
            <w:szCs w:val="26"/>
          </w:rPr>
          <w:t>2012 г</w:t>
        </w:r>
      </w:smartTag>
      <w:r w:rsidRPr="009D7D97">
        <w:rPr>
          <w:rFonts w:ascii="Times New Roman" w:hAnsi="Times New Roman"/>
          <w:b w:val="0"/>
          <w:color w:val="000000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F6510E" w:rsidRPr="009D7D97" w:rsidRDefault="00F6510E" w:rsidP="00301472">
      <w:pPr>
        <w:ind w:firstLine="709"/>
        <w:jc w:val="both"/>
        <w:rPr>
          <w:color w:val="FF0000"/>
          <w:szCs w:val="26"/>
        </w:rPr>
      </w:pPr>
      <w:r w:rsidRPr="009D7D97">
        <w:rPr>
          <w:color w:val="000000"/>
          <w:szCs w:val="26"/>
        </w:rPr>
        <w:t>- Федеральный государственный образовательный ст</w:t>
      </w:r>
      <w:r w:rsidR="007C5D03" w:rsidRPr="009D7D97">
        <w:rPr>
          <w:color w:val="000000"/>
          <w:szCs w:val="26"/>
        </w:rPr>
        <w:t xml:space="preserve">андарт высшего </w:t>
      </w:r>
      <w:r w:rsidRPr="009D7D97">
        <w:rPr>
          <w:color w:val="000000"/>
          <w:szCs w:val="26"/>
        </w:rPr>
        <w:t>образования</w:t>
      </w:r>
      <w:r w:rsidR="00D50420" w:rsidRPr="009D7D97">
        <w:rPr>
          <w:color w:val="000000"/>
          <w:szCs w:val="26"/>
        </w:rPr>
        <w:t xml:space="preserve"> </w:t>
      </w:r>
      <w:r w:rsidRPr="009D7D97">
        <w:rPr>
          <w:color w:val="000000"/>
          <w:szCs w:val="26"/>
        </w:rPr>
        <w:t xml:space="preserve">по направлению подготовки </w:t>
      </w:r>
      <w:r w:rsidR="00D50420" w:rsidRPr="009D7D97">
        <w:rPr>
          <w:color w:val="000000"/>
          <w:szCs w:val="26"/>
        </w:rPr>
        <w:t xml:space="preserve">44.03.01 </w:t>
      </w:r>
      <w:r w:rsidRPr="009D7D97">
        <w:rPr>
          <w:color w:val="000000"/>
          <w:szCs w:val="26"/>
        </w:rPr>
        <w:t xml:space="preserve">Педагогическое образование </w:t>
      </w:r>
      <w:r w:rsidR="00D50420" w:rsidRPr="009D7D97">
        <w:rPr>
          <w:color w:val="000000"/>
          <w:szCs w:val="26"/>
        </w:rPr>
        <w:t xml:space="preserve">(уровень бакалавриата), </w:t>
      </w:r>
      <w:r w:rsidRPr="009D7D97">
        <w:rPr>
          <w:color w:val="000000"/>
          <w:szCs w:val="26"/>
        </w:rPr>
        <w:t xml:space="preserve">(утверждён приказом Министерства образования и науки Российской Федерации от </w:t>
      </w:r>
      <w:r w:rsidR="00991583" w:rsidRPr="009D7D97">
        <w:rPr>
          <w:color w:val="000000"/>
          <w:szCs w:val="26"/>
        </w:rPr>
        <w:t>04 декабря 2015 г. № 1426</w:t>
      </w:r>
      <w:r w:rsidRPr="009D7D97">
        <w:rPr>
          <w:color w:val="000000"/>
          <w:szCs w:val="26"/>
        </w:rPr>
        <w:t>),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7" w:history="1">
        <w:r w:rsidRPr="009D7D97">
          <w:rPr>
            <w:rStyle w:val="ae"/>
            <w:rFonts w:ascii="Times New Roman" w:hAnsi="Times New Roman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="00BB026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15 ноября 2013 г.)</w:t>
      </w:r>
      <w:r w:rsidRPr="009D7D97">
        <w:rPr>
          <w:rFonts w:ascii="Times New Roman" w:hAnsi="Times New Roman"/>
          <w:b w:val="0"/>
          <w:color w:val="000000"/>
          <w:sz w:val="26"/>
          <w:szCs w:val="26"/>
        </w:rPr>
        <w:t>,</w:t>
      </w:r>
    </w:p>
    <w:p w:rsidR="001000A4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 - </w:t>
      </w: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9D7D97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9D7D97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9D7D97">
        <w:rPr>
          <w:rFonts w:ascii="Times New Roman" w:hAnsi="Times New Roman"/>
          <w:b w:val="0"/>
          <w:color w:val="000000"/>
          <w:sz w:val="26"/>
          <w:szCs w:val="26"/>
        </w:rPr>
        <w:t>. N 499»</w:t>
      </w:r>
      <w:r w:rsidR="00BF174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14 января 2014 г.), </w:t>
      </w:r>
    </w:p>
    <w:p w:rsidR="003D3E91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="001000A4" w:rsidRPr="009D7D97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1000A4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900747" w:rsidRPr="009D7D97" w:rsidRDefault="00900747" w:rsidP="00900747">
      <w:pPr>
        <w:ind w:firstLine="709"/>
        <w:jc w:val="both"/>
        <w:rPr>
          <w:szCs w:val="26"/>
        </w:rPr>
      </w:pPr>
      <w:r w:rsidRPr="009D7D97">
        <w:rPr>
          <w:szCs w:val="26"/>
        </w:rPr>
        <w:t>1.1.2. Дополнительная профессиональная программа (программа повышения квалификации</w:t>
      </w:r>
      <w:r w:rsidRPr="00F6184F">
        <w:rPr>
          <w:szCs w:val="26"/>
        </w:rPr>
        <w:t xml:space="preserve">) </w:t>
      </w:r>
      <w:r w:rsidRPr="00481F43">
        <w:rPr>
          <w:szCs w:val="26"/>
        </w:rPr>
        <w:t>«Особенности организации обучения и социальной адаптации детей с ОВЗ и инвалидностью в общеобразовательной организации»</w:t>
      </w:r>
      <w:r>
        <w:rPr>
          <w:b/>
          <w:szCs w:val="26"/>
        </w:rPr>
        <w:t xml:space="preserve"> </w:t>
      </w:r>
      <w:r w:rsidRPr="009D7D97">
        <w:rPr>
          <w:color w:val="0000CC"/>
          <w:szCs w:val="26"/>
        </w:rPr>
        <w:t xml:space="preserve"> </w:t>
      </w:r>
      <w:r w:rsidRPr="009D7D97">
        <w:rPr>
          <w:szCs w:val="26"/>
        </w:rPr>
        <w:t>разработана на основе профессиональных стандартов (квалификационных требований):</w:t>
      </w:r>
    </w:p>
    <w:p w:rsidR="00900747" w:rsidRPr="009D7D97" w:rsidRDefault="00900747" w:rsidP="00900747">
      <w:pPr>
        <w:ind w:firstLine="709"/>
        <w:jc w:val="both"/>
        <w:rPr>
          <w:szCs w:val="26"/>
        </w:rPr>
      </w:pPr>
      <w:r w:rsidRPr="009D7D97">
        <w:rPr>
          <w:szCs w:val="26"/>
        </w:rPr>
        <w:t xml:space="preserve">- Федеральный государственный образовательный стандарт высшего образования (Приказ </w:t>
      </w:r>
      <w:r w:rsidRPr="009D7D97">
        <w:rPr>
          <w:color w:val="000000"/>
          <w:szCs w:val="26"/>
        </w:rPr>
        <w:t>Министерства образования и науки Российской Федерации от 04 декабря 2015 г. № 1426</w:t>
      </w:r>
      <w:r w:rsidRPr="009D7D97">
        <w:rPr>
          <w:szCs w:val="26"/>
        </w:rPr>
        <w:t>);</w:t>
      </w:r>
    </w:p>
    <w:p w:rsidR="00900747" w:rsidRDefault="00900747" w:rsidP="00900747">
      <w:pPr>
        <w:ind w:firstLine="709"/>
        <w:jc w:val="both"/>
        <w:rPr>
          <w:szCs w:val="26"/>
        </w:rPr>
      </w:pPr>
      <w:r w:rsidRPr="009D7D97">
        <w:rPr>
          <w:szCs w:val="26"/>
        </w:rPr>
        <w:t xml:space="preserve">- </w:t>
      </w:r>
      <w:r w:rsidRPr="00637F42">
        <w:rPr>
          <w:szCs w:val="26"/>
        </w:rPr>
        <w:t>Профессиональный стандарт педагога (приказ Минтруда РФ от 18.10.2013 г.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N 30550) (</w:t>
      </w:r>
      <w:r w:rsidRPr="00637F42">
        <w:rPr>
          <w:bCs/>
          <w:szCs w:val="26"/>
          <w:shd w:val="clear" w:color="auto" w:fill="FFFFFF"/>
        </w:rPr>
        <w:t xml:space="preserve">с изменениями и дополнениями </w:t>
      </w:r>
      <w:r w:rsidRPr="00637F42">
        <w:rPr>
          <w:szCs w:val="26"/>
        </w:rPr>
        <w:t xml:space="preserve">от </w:t>
      </w:r>
      <w:r w:rsidRPr="00637F42">
        <w:rPr>
          <w:szCs w:val="26"/>
          <w:shd w:val="clear" w:color="auto" w:fill="FFFFFF"/>
        </w:rPr>
        <w:t>5 августа 2016 г.</w:t>
      </w:r>
      <w:r w:rsidRPr="009D7D97">
        <w:rPr>
          <w:szCs w:val="26"/>
        </w:rPr>
        <w:t xml:space="preserve"> </w:t>
      </w:r>
    </w:p>
    <w:p w:rsidR="00374F42" w:rsidRPr="00637F42" w:rsidRDefault="00374F42" w:rsidP="00374F42">
      <w:pPr>
        <w:ind w:firstLine="709"/>
        <w:jc w:val="both"/>
      </w:pPr>
      <w:r w:rsidRPr="00637F42">
        <w:rPr>
          <w:szCs w:val="26"/>
        </w:rPr>
        <w:t xml:space="preserve">- </w:t>
      </w:r>
      <w:r w:rsidR="00637F42" w:rsidRPr="00637F42">
        <w:rPr>
          <w:szCs w:val="26"/>
        </w:rPr>
        <w:t>Профессиональный стандарт "Специалист в области воспитания"</w:t>
      </w:r>
      <w:r w:rsidR="00637F42">
        <w:rPr>
          <w:szCs w:val="26"/>
        </w:rPr>
        <w:t xml:space="preserve"> (п</w:t>
      </w:r>
      <w:r w:rsidRPr="00637F42">
        <w:rPr>
          <w:rStyle w:val="ae"/>
          <w:b w:val="0"/>
          <w:bCs w:val="0"/>
          <w:color w:val="auto"/>
        </w:rPr>
        <w:t>риказ Министерства труда и социальной защиты РФ от 30 января 2023 г. N 53н "Об утверждении профессионального стандарта "Специалист в области воспитания"</w:t>
      </w:r>
      <w:r w:rsidR="00637F42">
        <w:rPr>
          <w:rStyle w:val="ae"/>
          <w:b w:val="0"/>
          <w:bCs w:val="0"/>
          <w:color w:val="auto"/>
        </w:rPr>
        <w:t xml:space="preserve">). </w:t>
      </w:r>
      <w:r w:rsidR="00637F42">
        <w:t>Зарегистрирован в Минюсте РФ 3 марта 2023 г. Регистрационный N 72520.</w:t>
      </w:r>
    </w:p>
    <w:p w:rsidR="00FA3C2C" w:rsidRDefault="008F7241" w:rsidP="00301472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1.2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FA3C2C"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900747" w:rsidRPr="00950105" w:rsidRDefault="00900747" w:rsidP="00900747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FA3C2C">
        <w:rPr>
          <w:rFonts w:ascii="Times New Roman" w:hAnsi="Times New Roman"/>
          <w:sz w:val="26"/>
          <w:szCs w:val="26"/>
        </w:rPr>
        <w:t xml:space="preserve">Цель программы - </w:t>
      </w:r>
      <w:r w:rsidRPr="0002720F">
        <w:rPr>
          <w:rFonts w:ascii="Times New Roman" w:hAnsi="Times New Roman"/>
          <w:sz w:val="26"/>
          <w:szCs w:val="26"/>
        </w:rPr>
        <w:t xml:space="preserve">совершенствование </w:t>
      </w:r>
      <w:r>
        <w:rPr>
          <w:rFonts w:ascii="Times New Roman" w:hAnsi="Times New Roman"/>
          <w:sz w:val="26"/>
          <w:szCs w:val="26"/>
        </w:rPr>
        <w:t xml:space="preserve">профессиональных компетенций </w:t>
      </w:r>
      <w:r w:rsidR="009D3A5F">
        <w:rPr>
          <w:rFonts w:ascii="Times New Roman" w:hAnsi="Times New Roman"/>
          <w:sz w:val="26"/>
          <w:szCs w:val="26"/>
        </w:rPr>
        <w:t>педагогов</w:t>
      </w:r>
      <w:r>
        <w:rPr>
          <w:rFonts w:ascii="Times New Roman" w:hAnsi="Times New Roman"/>
          <w:sz w:val="26"/>
          <w:szCs w:val="26"/>
        </w:rPr>
        <w:t xml:space="preserve"> в области </w:t>
      </w:r>
      <w:r w:rsidRPr="00524D89">
        <w:rPr>
          <w:rFonts w:ascii="Times New Roman" w:hAnsi="Times New Roman"/>
          <w:sz w:val="26"/>
          <w:szCs w:val="26"/>
        </w:rPr>
        <w:t xml:space="preserve">организации обучения и социальной адаптации детей с ОВЗ и инвалидностью в общеобразовательной организации. </w:t>
      </w:r>
    </w:p>
    <w:p w:rsidR="00900747" w:rsidRPr="005C3708" w:rsidRDefault="00900747" w:rsidP="00900747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color w:val="0000CC"/>
          <w:sz w:val="26"/>
          <w:szCs w:val="26"/>
        </w:rPr>
      </w:pPr>
    </w:p>
    <w:p w:rsidR="00166D75" w:rsidRPr="00B730CD" w:rsidRDefault="008F7241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1.3</w:t>
      </w:r>
      <w:r w:rsidR="000057E3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AD2679" w:rsidRPr="00B730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66D75" w:rsidRPr="00B730CD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166D75" w:rsidRDefault="00166D75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B730CD">
        <w:rPr>
          <w:rFonts w:ascii="Times New Roman" w:hAnsi="Times New Roman"/>
          <w:sz w:val="26"/>
          <w:szCs w:val="26"/>
        </w:rPr>
        <w:t xml:space="preserve">В результате освоения программы </w:t>
      </w:r>
      <w:r w:rsidR="006F578A" w:rsidRPr="00B730CD">
        <w:rPr>
          <w:rFonts w:ascii="Times New Roman" w:hAnsi="Times New Roman"/>
          <w:sz w:val="26"/>
          <w:szCs w:val="26"/>
        </w:rPr>
        <w:t>обучающийся</w:t>
      </w:r>
      <w:r w:rsidR="00630E79" w:rsidRPr="00B730CD">
        <w:rPr>
          <w:rFonts w:ascii="Times New Roman" w:hAnsi="Times New Roman"/>
          <w:sz w:val="26"/>
          <w:szCs w:val="26"/>
        </w:rPr>
        <w:t xml:space="preserve"> должен </w:t>
      </w:r>
      <w:r w:rsidRPr="00B730CD">
        <w:rPr>
          <w:rFonts w:ascii="Times New Roman" w:hAnsi="Times New Roman"/>
          <w:sz w:val="26"/>
          <w:szCs w:val="26"/>
        </w:rPr>
        <w:t xml:space="preserve">усовершенствовать и/или </w:t>
      </w:r>
      <w:r w:rsidR="00630E79" w:rsidRPr="00B730CD">
        <w:rPr>
          <w:rFonts w:ascii="Times New Roman" w:hAnsi="Times New Roman"/>
          <w:sz w:val="26"/>
          <w:szCs w:val="26"/>
        </w:rPr>
        <w:t>приобрести новые знания и умения для цели развития определенных трудовых функций, трудовых действий (по профстандарту) / должностных обязанностей (по ЕКС)</w:t>
      </w:r>
      <w:r w:rsidRPr="00B730CD">
        <w:rPr>
          <w:rFonts w:ascii="Times New Roman" w:hAnsi="Times New Roman"/>
          <w:sz w:val="26"/>
          <w:szCs w:val="26"/>
        </w:rPr>
        <w:t>.</w:t>
      </w:r>
      <w:r w:rsidRPr="00B730CD">
        <w:rPr>
          <w:rStyle w:val="a8"/>
          <w:rFonts w:ascii="Times New Roman" w:hAnsi="Times New Roman"/>
          <w:sz w:val="26"/>
          <w:szCs w:val="26"/>
        </w:rPr>
        <w:footnoteReference w:id="1"/>
      </w:r>
      <w:r w:rsidRPr="00B730CD">
        <w:rPr>
          <w:rFonts w:ascii="Times New Roman" w:hAnsi="Times New Roman"/>
          <w:sz w:val="26"/>
          <w:szCs w:val="26"/>
        </w:rPr>
        <w:t xml:space="preserve"> </w:t>
      </w:r>
      <w:r w:rsidRPr="00B730CD">
        <w:rPr>
          <w:rFonts w:ascii="Times New Roman" w:hAnsi="Times New Roman"/>
          <w:b/>
          <w:sz w:val="26"/>
          <w:szCs w:val="26"/>
        </w:rPr>
        <w:t xml:space="preserve"> </w:t>
      </w:r>
    </w:p>
    <w:p w:rsidR="00001B07" w:rsidRDefault="00001B07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6F578A" w:rsidRPr="00B730CD" w:rsidRDefault="00001B07" w:rsidP="00001B07">
      <w:pPr>
        <w:pStyle w:val="11"/>
        <w:spacing w:after="0" w:line="240" w:lineRule="auto"/>
        <w:ind w:left="0" w:firstLine="708"/>
        <w:jc w:val="both"/>
        <w:rPr>
          <w:b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Учитель</w:t>
      </w:r>
    </w:p>
    <w:tbl>
      <w:tblPr>
        <w:tblW w:w="49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3544"/>
        <w:gridCol w:w="2444"/>
        <w:gridCol w:w="2187"/>
        <w:gridCol w:w="2186"/>
      </w:tblGrid>
      <w:tr w:rsidR="008B64F2" w:rsidRPr="00B730CD" w:rsidTr="00001B07">
        <w:trPr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4B4923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4B4923">
              <w:rPr>
                <w:b/>
                <w:sz w:val="26"/>
                <w:szCs w:val="26"/>
              </w:rPr>
              <w:t>Трудовая</w:t>
            </w:r>
          </w:p>
          <w:p w:rsidR="008B64F2" w:rsidRPr="00950105" w:rsidRDefault="004B4923" w:rsidP="000F06DF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</w:rPr>
            </w:pPr>
            <w:r w:rsidRPr="004B4923">
              <w:rPr>
                <w:b/>
                <w:szCs w:val="26"/>
              </w:rPr>
              <w:t>Ф</w:t>
            </w:r>
            <w:r w:rsidR="008B64F2" w:rsidRPr="004B4923">
              <w:rPr>
                <w:b/>
                <w:szCs w:val="26"/>
              </w:rPr>
              <w:t>ункция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4B4923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4B4923">
              <w:rPr>
                <w:b/>
                <w:sz w:val="26"/>
                <w:szCs w:val="26"/>
              </w:rPr>
              <w:t>Трудовое</w:t>
            </w:r>
          </w:p>
          <w:p w:rsidR="008B64F2" w:rsidRPr="004B4923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4B4923">
              <w:rPr>
                <w:b/>
                <w:sz w:val="26"/>
                <w:szCs w:val="26"/>
              </w:rPr>
              <w:t>действие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4B4923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4B4923">
              <w:rPr>
                <w:b/>
                <w:sz w:val="26"/>
                <w:szCs w:val="26"/>
              </w:rPr>
              <w:t>Знать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4B4923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4B4923">
              <w:rPr>
                <w:b/>
                <w:sz w:val="26"/>
                <w:szCs w:val="26"/>
              </w:rPr>
              <w:t>Уметь</w:t>
            </w:r>
          </w:p>
        </w:tc>
      </w:tr>
      <w:tr w:rsidR="00001B07" w:rsidRPr="00B730CD" w:rsidTr="00001B07">
        <w:trPr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01B07" w:rsidRPr="00AC3B28" w:rsidRDefault="00001B07" w:rsidP="00374F42">
            <w:pPr>
              <w:pStyle w:val="normacttext"/>
              <w:spacing w:before="0" w:beforeAutospacing="0" w:after="0" w:afterAutospacing="0"/>
              <w:ind w:hanging="5"/>
              <w:textAlignment w:val="baseline"/>
              <w:rPr>
                <w:shd w:val="clear" w:color="auto" w:fill="FFFFFF"/>
              </w:rPr>
            </w:pPr>
            <w:r w:rsidRPr="00AC3B28">
              <w:rPr>
                <w:shd w:val="clear" w:color="auto" w:fill="FFFFFF"/>
              </w:rPr>
              <w:t>Педагог (педагогическая деятельность в сфере дошкольного,</w:t>
            </w:r>
            <w:r w:rsidRPr="00AC3B28">
              <w:br/>
            </w:r>
            <w:r w:rsidRPr="00AC3B28">
              <w:rPr>
                <w:shd w:val="clear" w:color="auto" w:fill="FFFFFF"/>
              </w:rPr>
              <w:t>начального общего, основного общего, среднего общего образования) (воспитатель, учитель).</w:t>
            </w:r>
          </w:p>
          <w:p w:rsidR="00001B07" w:rsidRPr="00AC3B28" w:rsidRDefault="00001B07" w:rsidP="00374F42">
            <w:pPr>
              <w:pStyle w:val="normacttext"/>
              <w:spacing w:before="0" w:beforeAutospacing="0" w:after="0" w:afterAutospacing="0"/>
              <w:ind w:hanging="5"/>
              <w:textAlignment w:val="baseline"/>
              <w:rPr>
                <w:iCs/>
              </w:rPr>
            </w:pPr>
            <w:r w:rsidRPr="00AC3B28">
              <w:rPr>
                <w:shd w:val="clear" w:color="auto" w:fill="FFFFFF"/>
              </w:rPr>
              <w:t>Общепедагогическая функция. Обучение.</w:t>
            </w:r>
            <w:r w:rsidRPr="00AC3B28">
              <w:rPr>
                <w:iCs/>
              </w:rPr>
              <w:t xml:space="preserve"> </w:t>
            </w:r>
          </w:p>
          <w:p w:rsidR="00001B07" w:rsidRPr="00AC3B28" w:rsidRDefault="00001B07" w:rsidP="00001B07">
            <w:pPr>
              <w:pStyle w:val="normacttext"/>
              <w:spacing w:before="0" w:beforeAutospacing="0" w:after="0" w:afterAutospacing="0"/>
              <w:ind w:hanging="5"/>
              <w:textAlignment w:val="baseline"/>
              <w:rPr>
                <w:color w:val="0000CC"/>
                <w:szCs w:val="26"/>
              </w:rPr>
            </w:pPr>
            <w:r w:rsidRPr="00AC3B28">
              <w:rPr>
                <w:iCs/>
              </w:rPr>
              <w:t>(</w:t>
            </w:r>
            <w:r w:rsidRPr="00AC3B28">
              <w:rPr>
                <w:i/>
                <w:szCs w:val="26"/>
              </w:rPr>
              <w:t>Профессиональный стандарт педагога (приказ Минт</w:t>
            </w:r>
            <w:r>
              <w:rPr>
                <w:i/>
                <w:szCs w:val="26"/>
              </w:rPr>
              <w:t xml:space="preserve">руда РФ от 18.10.2013 г. N 544н)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F06DF" w:rsidRDefault="000F06DF" w:rsidP="000F06DF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  <w:p w:rsidR="00001B07" w:rsidRPr="00B730CD" w:rsidRDefault="00001B07" w:rsidP="00E21165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F06DF" w:rsidRPr="001F7CA5" w:rsidRDefault="001F7CA5" w:rsidP="001F7CA5">
            <w:pPr>
              <w:ind w:firstLine="207"/>
              <w:rPr>
                <w:bCs/>
                <w:color w:val="000000"/>
                <w:sz w:val="24"/>
              </w:rPr>
            </w:pPr>
            <w:r w:rsidRPr="001F7CA5">
              <w:rPr>
                <w:sz w:val="24"/>
              </w:rPr>
              <w:t xml:space="preserve">- </w:t>
            </w:r>
            <w:r w:rsidR="000F06DF" w:rsidRPr="001F7CA5">
              <w:rPr>
                <w:sz w:val="24"/>
              </w:rPr>
              <w:t>Содержание и о</w:t>
            </w:r>
            <w:r w:rsidR="003110D6" w:rsidRPr="001F7CA5">
              <w:rPr>
                <w:bCs/>
                <w:color w:val="000000"/>
                <w:sz w:val="24"/>
              </w:rPr>
              <w:t>собенности разработки и реализации адаптированных образовательных программ</w:t>
            </w:r>
          </w:p>
          <w:p w:rsidR="00001B07" w:rsidRPr="00950105" w:rsidRDefault="00064826" w:rsidP="0035445C">
            <w:pPr>
              <w:ind w:firstLine="207"/>
              <w:rPr>
                <w:color w:val="FF0000"/>
                <w:szCs w:val="26"/>
              </w:rPr>
            </w:pPr>
            <w:r>
              <w:rPr>
                <w:sz w:val="24"/>
              </w:rPr>
              <w:t xml:space="preserve">- </w:t>
            </w:r>
            <w:r w:rsidR="0035445C">
              <w:rPr>
                <w:sz w:val="24"/>
              </w:rPr>
              <w:t>Теоретические основы педагогических технологий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01B07" w:rsidRPr="00950105" w:rsidRDefault="00064826" w:rsidP="00064826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FF0000"/>
                <w:sz w:val="26"/>
                <w:szCs w:val="26"/>
              </w:rPr>
            </w:pPr>
            <w:r>
              <w:t>- Применять м</w:t>
            </w:r>
            <w:r w:rsidR="0035445C" w:rsidRPr="001F7CA5">
              <w:t>етоды, приемы, технологии организации образовательного процесса для обучающихся с ОВЗ и инвалидностью</w:t>
            </w:r>
          </w:p>
        </w:tc>
      </w:tr>
      <w:tr w:rsidR="000F06DF" w:rsidRPr="00B730CD" w:rsidTr="00001B07">
        <w:trPr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F06DF" w:rsidRPr="00AC3B28" w:rsidRDefault="000F06DF" w:rsidP="00374F42">
            <w:pPr>
              <w:pStyle w:val="normacttext"/>
              <w:spacing w:before="0" w:beforeAutospacing="0" w:after="0" w:afterAutospacing="0"/>
              <w:ind w:hanging="5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F06DF" w:rsidRDefault="000F06DF" w:rsidP="000F06DF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</w:t>
            </w:r>
            <w:r>
              <w:lastRenderedPageBreak/>
              <w:t xml:space="preserve">особыми образовательными потребностями (аутисты, дети с синдромом дефицита внимания и гиперактивностью и др.), </w:t>
            </w:r>
            <w:r w:rsidRPr="005D3C51">
              <w:rPr>
                <w:b/>
              </w:rPr>
              <w:t>дети с ограниченными возможностями здоровья</w:t>
            </w:r>
            <w:r>
              <w:t>, дети с девиациями поведения, дети с зависимостью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F06DF" w:rsidRDefault="00B960B5" w:rsidP="00B3391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 Психолого-педагогические особенности детей с ОВЗ и инвалидностью.</w:t>
            </w:r>
            <w:r>
              <w:rPr>
                <w:sz w:val="24"/>
              </w:rPr>
              <w:br/>
              <w:t>- Психолого-педагогические особенности социализации детей с ОВЗ и инвалидностью.</w:t>
            </w:r>
          </w:p>
          <w:p w:rsidR="00B33911" w:rsidRPr="00A94D9D" w:rsidRDefault="00B33911" w:rsidP="00B33911">
            <w:pPr>
              <w:rPr>
                <w:sz w:val="24"/>
              </w:rPr>
            </w:pPr>
            <w:r>
              <w:rPr>
                <w:rFonts w:ascii="TimesNewRoman" w:hAnsi="TimesNewRoman" w:cs="TimesNewRoman"/>
                <w:sz w:val="24"/>
              </w:rPr>
              <w:t>- Особенности психолого-педагогического сопровождения обучающихся с ОВЗ.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64826" w:rsidRPr="00064826" w:rsidRDefault="00064826" w:rsidP="0006482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</w:rPr>
            </w:pPr>
            <w:r>
              <w:rPr>
                <w:rFonts w:ascii="TimesNewRoman" w:hAnsi="TimesNewRoman" w:cs="TimesNewRoman"/>
                <w:sz w:val="24"/>
              </w:rPr>
              <w:t xml:space="preserve">- Применять технологии индивидуализации и </w:t>
            </w:r>
            <w:r w:rsidRPr="00064826">
              <w:rPr>
                <w:rFonts w:ascii="TimesNewRoman" w:hAnsi="TimesNewRoman" w:cs="TimesNewRoman"/>
                <w:sz w:val="24"/>
              </w:rPr>
              <w:t>построение индивидуального образовательного</w:t>
            </w:r>
          </w:p>
          <w:p w:rsidR="000F06DF" w:rsidRPr="00950105" w:rsidRDefault="00064826" w:rsidP="00064826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FF0000"/>
                <w:sz w:val="25"/>
                <w:szCs w:val="25"/>
              </w:rPr>
            </w:pPr>
            <w:r w:rsidRPr="00064826">
              <w:rPr>
                <w:rFonts w:ascii="TimesNewRoman" w:hAnsi="TimesNewRoman" w:cs="TimesNewRoman"/>
              </w:rPr>
              <w:t>маршрута для обучающегося с ОВЗ.</w:t>
            </w:r>
          </w:p>
        </w:tc>
      </w:tr>
    </w:tbl>
    <w:p w:rsidR="00630E79" w:rsidRPr="00001B07" w:rsidRDefault="00001B07" w:rsidP="00301472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b/>
          <w:sz w:val="26"/>
          <w:szCs w:val="26"/>
        </w:rPr>
      </w:pPr>
      <w:r w:rsidRPr="00001B07">
        <w:rPr>
          <w:b/>
          <w:sz w:val="26"/>
          <w:szCs w:val="26"/>
        </w:rPr>
        <w:lastRenderedPageBreak/>
        <w:t>Социальные педагоги, специалисты в области воспитания</w:t>
      </w:r>
    </w:p>
    <w:tbl>
      <w:tblPr>
        <w:tblW w:w="4991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3545"/>
        <w:gridCol w:w="2444"/>
        <w:gridCol w:w="2187"/>
        <w:gridCol w:w="2250"/>
      </w:tblGrid>
      <w:tr w:rsidR="00001B07" w:rsidRPr="00B730CD" w:rsidTr="00B30837">
        <w:trPr>
          <w:jc w:val="center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01B07" w:rsidRPr="004B4923" w:rsidRDefault="00001B07" w:rsidP="00374F4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4B4923">
              <w:rPr>
                <w:b/>
                <w:sz w:val="26"/>
                <w:szCs w:val="26"/>
              </w:rPr>
              <w:t>Трудовая</w:t>
            </w:r>
          </w:p>
          <w:p w:rsidR="00001B07" w:rsidRPr="00950105" w:rsidRDefault="00001B07" w:rsidP="000F06DF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</w:rPr>
            </w:pPr>
            <w:r w:rsidRPr="004B4923">
              <w:rPr>
                <w:b/>
                <w:szCs w:val="26"/>
              </w:rPr>
              <w:t>Функция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01B07" w:rsidRPr="004B4923" w:rsidRDefault="00001B07" w:rsidP="00374F4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4B4923">
              <w:rPr>
                <w:b/>
                <w:sz w:val="26"/>
                <w:szCs w:val="26"/>
              </w:rPr>
              <w:t>Трудовое</w:t>
            </w:r>
          </w:p>
          <w:p w:rsidR="00001B07" w:rsidRPr="004B4923" w:rsidRDefault="00001B07" w:rsidP="00374F4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4B4923">
              <w:rPr>
                <w:b/>
                <w:sz w:val="26"/>
                <w:szCs w:val="26"/>
              </w:rPr>
              <w:t>действие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01B07" w:rsidRPr="004B4923" w:rsidRDefault="00001B07" w:rsidP="00374F4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4B4923">
              <w:rPr>
                <w:b/>
                <w:sz w:val="26"/>
                <w:szCs w:val="26"/>
              </w:rPr>
              <w:t>Знать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01B07" w:rsidRPr="004B4923" w:rsidRDefault="00001B07" w:rsidP="00374F42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4B4923">
              <w:rPr>
                <w:b/>
                <w:sz w:val="26"/>
                <w:szCs w:val="26"/>
              </w:rPr>
              <w:t>Уметь</w:t>
            </w:r>
          </w:p>
        </w:tc>
      </w:tr>
      <w:tr w:rsidR="000F06DF" w:rsidRPr="00B730CD" w:rsidTr="00B30837">
        <w:trPr>
          <w:jc w:val="center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F06DF" w:rsidRPr="000F06DF" w:rsidRDefault="000F06DF" w:rsidP="00374F42">
            <w:pPr>
              <w:pStyle w:val="normacttext"/>
              <w:spacing w:before="0" w:beforeAutospacing="0" w:after="0" w:afterAutospacing="0"/>
              <w:ind w:hanging="5"/>
              <w:textAlignment w:val="baseline"/>
              <w:rPr>
                <w:shd w:val="clear" w:color="auto" w:fill="FFFFFF"/>
              </w:rPr>
            </w:pPr>
            <w:r w:rsidRPr="000F06DF">
              <w:rPr>
                <w:shd w:val="clear" w:color="auto" w:fill="FFFFFF"/>
              </w:rPr>
              <w:t>Специалист в области воспитания.</w:t>
            </w:r>
          </w:p>
          <w:p w:rsidR="000F06DF" w:rsidRPr="000F06DF" w:rsidRDefault="000F06DF" w:rsidP="00374F42">
            <w:pPr>
              <w:pStyle w:val="normacttext"/>
              <w:spacing w:before="0" w:beforeAutospacing="0" w:after="0" w:afterAutospacing="0"/>
              <w:ind w:hanging="5"/>
              <w:textAlignment w:val="baseline"/>
            </w:pPr>
            <w:r w:rsidRPr="000F06DF">
              <w:rPr>
                <w:shd w:val="clear" w:color="auto" w:fill="FFFFFF"/>
              </w:rPr>
              <w:t xml:space="preserve"> </w:t>
            </w:r>
            <w:r w:rsidRPr="000F06DF">
              <w:t xml:space="preserve">Педагогическое сопровождение реализации обучающимися, включая обучающихся с ОВЗ и инвалидностью, индивидуальных образовательных маршрутов, проектов </w:t>
            </w:r>
          </w:p>
          <w:p w:rsidR="000F06DF" w:rsidRPr="009A52C9" w:rsidRDefault="000F06DF" w:rsidP="00374F42">
            <w:pPr>
              <w:pStyle w:val="normacttext"/>
              <w:spacing w:before="0" w:beforeAutospacing="0" w:after="0" w:afterAutospacing="0"/>
              <w:ind w:hanging="5"/>
              <w:textAlignment w:val="baseline"/>
              <w:rPr>
                <w:i/>
              </w:rPr>
            </w:pPr>
            <w:r w:rsidRPr="009A52C9">
              <w:rPr>
                <w:i/>
              </w:rPr>
              <w:t>(</w:t>
            </w:r>
            <w:hyperlink r:id="rId18" w:history="1">
              <w:r w:rsidRPr="009A52C9">
                <w:rPr>
                  <w:rStyle w:val="ae"/>
                  <w:b w:val="0"/>
                  <w:bCs w:val="0"/>
                  <w:i/>
                  <w:color w:val="auto"/>
                  <w:sz w:val="24"/>
                  <w:szCs w:val="24"/>
                </w:rPr>
                <w:t>Приказ Министерства труда и социальной защиты РФ от 30 января 2023 г. N 53н "Об утверждении профессионального стандарта "Специалист в области воспитания"</w:t>
              </w:r>
            </w:hyperlink>
            <w:r w:rsidRPr="009A52C9">
              <w:rPr>
                <w:i/>
              </w:rPr>
              <w:t>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F06DF" w:rsidRPr="00AC3B28" w:rsidRDefault="000F06DF" w:rsidP="00374F42">
            <w:pPr>
              <w:pStyle w:val="normacttext"/>
              <w:ind w:hanging="5"/>
              <w:jc w:val="both"/>
              <w:textAlignment w:val="baseline"/>
              <w:rPr>
                <w:szCs w:val="26"/>
              </w:rPr>
            </w:pPr>
            <w:r>
              <w:t>Работа по реализации адаптивных образовательных программ обучающихся с ОВЗ и инвалидностью в соответствии с трудовыми обязанностями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F06DF" w:rsidRPr="00950105" w:rsidRDefault="004B2C27" w:rsidP="00374F42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FF0000"/>
                <w:sz w:val="26"/>
                <w:szCs w:val="26"/>
              </w:rPr>
            </w:pPr>
            <w:r w:rsidRPr="00161575">
              <w:rPr>
                <w:rFonts w:eastAsia="Times New Roman"/>
              </w:rPr>
              <w:t xml:space="preserve">Знание необходимых условий реализации </w:t>
            </w:r>
            <w:r w:rsidRPr="00B30837">
              <w:rPr>
                <w:rFonts w:eastAsia="Times New Roman"/>
              </w:rPr>
              <w:t>внеурочной деятельности в рамках инклюзивного образования</w:t>
            </w:r>
            <w:r w:rsidR="00B30837" w:rsidRPr="00B30837">
              <w:rPr>
                <w:rFonts w:eastAsia="Times New Roman"/>
              </w:rPr>
              <w:t>,</w:t>
            </w:r>
            <w:r w:rsidR="00B30837">
              <w:rPr>
                <w:rFonts w:eastAsia="Times New Roman"/>
              </w:rPr>
              <w:t xml:space="preserve"> как средства социализации и интеграции детей с ОВЗ и инвалидностью.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F06DF" w:rsidRPr="00B30837" w:rsidRDefault="00064826" w:rsidP="004E5E07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>
              <w:t xml:space="preserve">- </w:t>
            </w:r>
            <w:r w:rsidRPr="00B30837">
              <w:t xml:space="preserve">создать адаптивную среду, позволяющую обеспечивать личностную самореализацию </w:t>
            </w:r>
            <w:r w:rsidR="004E5E07" w:rsidRPr="00B30837">
              <w:t xml:space="preserve"> детей с ОВЗ и детей инвалидов;</w:t>
            </w:r>
          </w:p>
          <w:p w:rsidR="004E5E07" w:rsidRDefault="004E5E07" w:rsidP="004E5E07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bdr w:val="none" w:sz="0" w:space="0" w:color="auto" w:frame="1"/>
              </w:rPr>
            </w:pPr>
            <w:r w:rsidRPr="00B30837">
              <w:rPr>
                <w:bdr w:val="none" w:sz="0" w:space="0" w:color="auto" w:frame="1"/>
              </w:rPr>
              <w:t>- выстраивать коррекционно-развивающую работу по социальной адаптации детей с особенностями здоровья.</w:t>
            </w:r>
          </w:p>
          <w:p w:rsidR="00B30837" w:rsidRPr="00064826" w:rsidRDefault="00B30837" w:rsidP="00B30837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FF0000"/>
              </w:rPr>
            </w:pPr>
            <w:r>
              <w:t>-применять методы и формы работы повышающие адаптационные возможности детейс ОВЗ и детей-инвалидов</w:t>
            </w:r>
          </w:p>
        </w:tc>
      </w:tr>
      <w:tr w:rsidR="000F06DF" w:rsidRPr="00B730CD" w:rsidTr="00B30837">
        <w:trPr>
          <w:jc w:val="center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F06DF" w:rsidRPr="000F06DF" w:rsidRDefault="000F06DF" w:rsidP="00374F42">
            <w:pPr>
              <w:autoSpaceDE w:val="0"/>
              <w:autoSpaceDN w:val="0"/>
              <w:adjustRightInd w:val="0"/>
              <w:rPr>
                <w:i/>
                <w:sz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F06DF" w:rsidRPr="00AC3B28" w:rsidRDefault="000F06DF" w:rsidP="00374F42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szCs w:val="26"/>
              </w:rPr>
            </w:pPr>
            <w:r>
              <w:t>Организация участия родителей (законных представителей) обучающихся в разработке и реализации индивидуальных образовательных маршрутов, учебных планов, проектов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F06DF" w:rsidRPr="004B2C27" w:rsidRDefault="004B2C27" w:rsidP="004B2C2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B2C27">
              <w:rPr>
                <w:rFonts w:ascii="Times New Roman" w:hAnsi="Times New Roman" w:cs="Times New Roman"/>
                <w:color w:val="auto"/>
              </w:rPr>
              <w:t>Особенности практической работы социального педагога</w:t>
            </w:r>
            <w:r>
              <w:rPr>
                <w:rFonts w:ascii="Times New Roman" w:hAnsi="Times New Roman" w:cs="Times New Roman"/>
                <w:color w:val="auto"/>
              </w:rPr>
              <w:t xml:space="preserve"> и</w:t>
            </w:r>
            <w:r w:rsidRPr="004B2C27">
              <w:rPr>
                <w:rFonts w:ascii="Times New Roman" w:hAnsi="Times New Roman" w:cs="Times New Roman"/>
                <w:color w:val="auto"/>
              </w:rPr>
              <w:t xml:space="preserve"> специалиста в области воспитания в семьях, имеющих отклонения в развитии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0837" w:rsidRPr="00B30837" w:rsidRDefault="00B30837" w:rsidP="00B30837">
            <w:pPr>
              <w:rPr>
                <w:sz w:val="24"/>
              </w:rPr>
            </w:pPr>
            <w:r w:rsidRPr="00B30837">
              <w:rPr>
                <w:i/>
                <w:sz w:val="24"/>
              </w:rPr>
              <w:t xml:space="preserve"> </w:t>
            </w:r>
            <w:r w:rsidRPr="00B30837">
              <w:rPr>
                <w:sz w:val="24"/>
              </w:rPr>
              <w:t>- индивидуальные методы работы учителя с родителями</w:t>
            </w:r>
            <w:r w:rsidRPr="00B30837">
              <w:rPr>
                <w:sz w:val="24"/>
              </w:rPr>
              <w:br/>
            </w:r>
          </w:p>
          <w:p w:rsidR="000F06DF" w:rsidRPr="00950105" w:rsidRDefault="000F06DF" w:rsidP="00374F42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FF0000"/>
                <w:sz w:val="25"/>
                <w:szCs w:val="25"/>
              </w:rPr>
            </w:pPr>
          </w:p>
        </w:tc>
      </w:tr>
    </w:tbl>
    <w:p w:rsidR="00001B07" w:rsidRDefault="00001B07" w:rsidP="00900747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001B07" w:rsidRDefault="00001B07" w:rsidP="00900747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001B07" w:rsidRDefault="00001B07" w:rsidP="00900747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900747" w:rsidRPr="00950105" w:rsidRDefault="008F7241" w:rsidP="00900747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900747">
        <w:rPr>
          <w:rFonts w:ascii="Times New Roman" w:hAnsi="Times New Roman"/>
          <w:b/>
          <w:sz w:val="26"/>
          <w:szCs w:val="26"/>
        </w:rPr>
        <w:t>1.4.</w:t>
      </w:r>
      <w:r w:rsidR="00900747" w:rsidRPr="00DD298D">
        <w:rPr>
          <w:rFonts w:ascii="Times New Roman" w:hAnsi="Times New Roman"/>
          <w:b/>
          <w:sz w:val="26"/>
          <w:szCs w:val="26"/>
        </w:rPr>
        <w:t xml:space="preserve"> Категория </w:t>
      </w:r>
      <w:r w:rsidR="00900747" w:rsidRPr="00A72362">
        <w:rPr>
          <w:rFonts w:ascii="Times New Roman" w:hAnsi="Times New Roman"/>
          <w:b/>
          <w:sz w:val="26"/>
          <w:szCs w:val="26"/>
        </w:rPr>
        <w:t xml:space="preserve">обучающихся </w:t>
      </w:r>
    </w:p>
    <w:p w:rsidR="00900747" w:rsidRPr="00822D80" w:rsidRDefault="00900747" w:rsidP="0090074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CE6EB4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Pr="00CE6EB4">
        <w:rPr>
          <w:rFonts w:ascii="Times New Roman" w:hAnsi="Times New Roman"/>
          <w:iCs/>
          <w:sz w:val="26"/>
          <w:szCs w:val="26"/>
        </w:rPr>
        <w:t>образовательных организаций основного и среднего уровней общего образования.</w:t>
      </w:r>
    </w:p>
    <w:p w:rsidR="00900747" w:rsidRPr="00756A4F" w:rsidRDefault="00900747" w:rsidP="0090074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1.5.</w:t>
      </w:r>
      <w:r w:rsidRPr="004C41FF">
        <w:rPr>
          <w:rFonts w:ascii="Times New Roman" w:hAnsi="Times New Roman"/>
          <w:b/>
          <w:bCs/>
          <w:sz w:val="26"/>
          <w:szCs w:val="26"/>
        </w:rPr>
        <w:t xml:space="preserve"> Форма обучения</w:t>
      </w:r>
      <w:r>
        <w:rPr>
          <w:rFonts w:ascii="Times New Roman" w:hAnsi="Times New Roman"/>
          <w:b/>
          <w:bCs/>
          <w:sz w:val="26"/>
          <w:szCs w:val="26"/>
        </w:rPr>
        <w:t>:</w:t>
      </w:r>
      <w:r w:rsidRPr="005C3708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</w:p>
    <w:p w:rsidR="00900747" w:rsidRPr="0002720F" w:rsidRDefault="00900747" w:rsidP="00900747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</w:t>
      </w:r>
      <w:r w:rsidRPr="0002720F">
        <w:rPr>
          <w:rFonts w:ascii="Times New Roman" w:hAnsi="Times New Roman"/>
          <w:sz w:val="26"/>
          <w:szCs w:val="26"/>
        </w:rPr>
        <w:t>очная с применением дистанцио</w:t>
      </w:r>
      <w:r>
        <w:rPr>
          <w:rFonts w:ascii="Times New Roman" w:hAnsi="Times New Roman"/>
          <w:sz w:val="26"/>
          <w:szCs w:val="26"/>
        </w:rPr>
        <w:t>нных образовательных технологий.</w:t>
      </w:r>
    </w:p>
    <w:p w:rsidR="00900747" w:rsidRPr="00DA0002" w:rsidRDefault="00900747" w:rsidP="00900747">
      <w:pPr>
        <w:pStyle w:val="11"/>
        <w:spacing w:after="0" w:line="240" w:lineRule="auto"/>
        <w:ind w:left="-540" w:firstLine="1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1.6. </w:t>
      </w:r>
      <w:r w:rsidRPr="00DA0002">
        <w:rPr>
          <w:rFonts w:ascii="Times New Roman" w:hAnsi="Times New Roman"/>
          <w:b/>
          <w:bCs/>
          <w:sz w:val="26"/>
          <w:szCs w:val="26"/>
        </w:rPr>
        <w:t>Режим занятий, срок освоения программы</w:t>
      </w:r>
    </w:p>
    <w:p w:rsidR="00900747" w:rsidRPr="0002720F" w:rsidRDefault="00900747" w:rsidP="00900747">
      <w:pPr>
        <w:ind w:firstLine="708"/>
        <w:jc w:val="both"/>
        <w:rPr>
          <w:szCs w:val="26"/>
        </w:rPr>
      </w:pPr>
      <w:r w:rsidRPr="0002720F">
        <w:rPr>
          <w:iCs/>
          <w:szCs w:val="26"/>
        </w:rPr>
        <w:t xml:space="preserve">- Режим занятий – </w:t>
      </w:r>
      <w:r>
        <w:rPr>
          <w:iCs/>
          <w:szCs w:val="26"/>
        </w:rPr>
        <w:t>4</w:t>
      </w:r>
      <w:r w:rsidRPr="0002720F">
        <w:rPr>
          <w:szCs w:val="26"/>
        </w:rPr>
        <w:t xml:space="preserve"> час</w:t>
      </w:r>
      <w:r>
        <w:rPr>
          <w:szCs w:val="26"/>
        </w:rPr>
        <w:t>а</w:t>
      </w:r>
      <w:r w:rsidRPr="0002720F">
        <w:rPr>
          <w:szCs w:val="26"/>
        </w:rPr>
        <w:t xml:space="preserve"> в день.</w:t>
      </w:r>
    </w:p>
    <w:p w:rsidR="00900747" w:rsidRPr="0002720F" w:rsidRDefault="00900747" w:rsidP="00900747">
      <w:pPr>
        <w:ind w:left="-540" w:firstLine="1248"/>
        <w:rPr>
          <w:szCs w:val="26"/>
        </w:rPr>
      </w:pPr>
      <w:r w:rsidRPr="0002720F">
        <w:rPr>
          <w:iCs/>
          <w:szCs w:val="26"/>
        </w:rPr>
        <w:t>- Срок освоения программы –</w:t>
      </w:r>
      <w:r>
        <w:rPr>
          <w:szCs w:val="26"/>
        </w:rPr>
        <w:t xml:space="preserve"> 72 часа</w:t>
      </w:r>
      <w:r w:rsidRPr="0002720F">
        <w:rPr>
          <w:szCs w:val="26"/>
        </w:rPr>
        <w:t>.</w:t>
      </w:r>
    </w:p>
    <w:p w:rsidR="00A1707B" w:rsidRDefault="00A1707B" w:rsidP="00900747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23519" w:rsidRPr="00DE7AAE" w:rsidRDefault="00DA0002" w:rsidP="00DE7AAE">
      <w:pPr>
        <w:pStyle w:val="1"/>
        <w:rPr>
          <w:rFonts w:ascii="Times New Roman" w:hAnsi="Times New Roman"/>
          <w:color w:val="auto"/>
          <w:sz w:val="26"/>
          <w:szCs w:val="26"/>
        </w:rPr>
      </w:pPr>
      <w:bookmarkStart w:id="1" w:name="_Раздел_2._«Содержание"/>
      <w:bookmarkEnd w:id="1"/>
      <w:r w:rsidRPr="00DE7AAE">
        <w:rPr>
          <w:rFonts w:ascii="Times New Roman" w:hAnsi="Times New Roman"/>
          <w:color w:val="auto"/>
          <w:sz w:val="26"/>
          <w:szCs w:val="26"/>
        </w:rPr>
        <w:t>Раздел 2. «Содержание программы»</w:t>
      </w:r>
    </w:p>
    <w:p w:rsidR="00EA6CA4" w:rsidRPr="00DE7AAE" w:rsidRDefault="00EA6CA4" w:rsidP="00DE7AAE">
      <w:pPr>
        <w:pStyle w:val="1"/>
        <w:rPr>
          <w:rFonts w:ascii="Times New Roman" w:hAnsi="Times New Roman"/>
          <w:color w:val="auto"/>
          <w:sz w:val="26"/>
          <w:szCs w:val="26"/>
        </w:rPr>
      </w:pPr>
    </w:p>
    <w:p w:rsidR="00BF3849" w:rsidRDefault="00E73B05" w:rsidP="0062033A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2.1</w:t>
      </w:r>
      <w:r w:rsidR="000057E3">
        <w:rPr>
          <w:b/>
          <w:szCs w:val="26"/>
        </w:rPr>
        <w:t>.</w:t>
      </w:r>
      <w:r w:rsidR="00376C05">
        <w:rPr>
          <w:b/>
          <w:szCs w:val="26"/>
        </w:rPr>
        <w:t xml:space="preserve"> </w:t>
      </w:r>
      <w:r>
        <w:rPr>
          <w:b/>
          <w:szCs w:val="26"/>
        </w:rPr>
        <w:t>Учебный (тематический) план</w:t>
      </w:r>
    </w:p>
    <w:p w:rsidR="00EA6CA4" w:rsidRPr="009A48F0" w:rsidRDefault="00EA6CA4" w:rsidP="00301472">
      <w:pPr>
        <w:ind w:left="-540" w:firstLine="540"/>
        <w:jc w:val="both"/>
        <w:rPr>
          <w:b/>
          <w:szCs w:val="26"/>
        </w:rPr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4"/>
        <w:gridCol w:w="2557"/>
        <w:gridCol w:w="1498"/>
        <w:gridCol w:w="1048"/>
        <w:gridCol w:w="1052"/>
        <w:gridCol w:w="1806"/>
        <w:gridCol w:w="1940"/>
      </w:tblGrid>
      <w:tr w:rsidR="00B5670A" w:rsidRPr="000670D9" w:rsidTr="002C0658">
        <w:trPr>
          <w:trHeight w:val="20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0670D9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0670D9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0670D9" w:rsidRDefault="000648C8" w:rsidP="00900747">
            <w:pPr>
              <w:pStyle w:val="12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0670D9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0648C8" w:rsidRPr="000670D9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0670D9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0648C8" w:rsidRPr="00756A4F" w:rsidRDefault="000648C8" w:rsidP="00301472">
            <w:pPr>
              <w:pStyle w:val="12"/>
              <w:ind w:left="-42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C8" w:rsidRPr="000670D9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0648C8" w:rsidRPr="000670D9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70A" w:rsidRPr="000670D9" w:rsidTr="00F80B17">
        <w:trPr>
          <w:trHeight w:val="539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0D9" w:rsidRPr="000670D9" w:rsidTr="00F80B17">
        <w:trPr>
          <w:trHeight w:val="539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0670D9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0670D9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0670D9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6F" w:rsidRPr="000670D9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6F" w:rsidRPr="000670D9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0670D9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D7026F" w:rsidRPr="000670D9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4619" w:rsidRPr="000670D9" w:rsidTr="002C0658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9" w:rsidRPr="000670D9" w:rsidRDefault="00A24619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9" w:rsidRPr="000670D9" w:rsidRDefault="00A2461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B5670A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0057E3"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610775" w:rsidP="00610775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«Профилактика проявлений экстремизма и терроризма в образовательной среде»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61077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F80B17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F80B17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185B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0057E3" w:rsidRPr="00067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F80B17" w:rsidP="00301472">
            <w:pPr>
              <w:jc w:val="both"/>
              <w:rPr>
                <w:sz w:val="24"/>
              </w:rPr>
            </w:pPr>
            <w:r w:rsidRPr="000670D9">
              <w:rPr>
                <w:sz w:val="24"/>
              </w:rPr>
              <w:t>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F80B1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F80B1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0057E3" w:rsidRPr="00067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F80B17" w:rsidP="00F80B1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распространения идеологии экстремизма среди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F80B1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F80B1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F80B1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  <w:r w:rsidR="000057E3" w:rsidRPr="000670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0670D9" w:rsidRDefault="00E90AC0" w:rsidP="00AA7587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</w:t>
            </w:r>
          </w:p>
          <w:p w:rsidR="00C535E6" w:rsidRPr="000670D9" w:rsidRDefault="00E90AC0" w:rsidP="00AA7587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психологической безопасности образовательной среды»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AA7587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4D4BFD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4D4BFD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185B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0057E3" w:rsidRPr="00067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AA7587" w:rsidP="009A44D6">
            <w:pPr>
              <w:jc w:val="both"/>
              <w:rPr>
                <w:sz w:val="24"/>
              </w:rPr>
            </w:pPr>
            <w:r w:rsidRPr="000670D9">
              <w:rPr>
                <w:sz w:val="24"/>
              </w:rPr>
              <w:t>Методологические и теоретические основы психологической безопасности образовательной среды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282945" w:rsidRDefault="00801CC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801CC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C0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0670D9" w:rsidRDefault="00AA758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0670D9" w:rsidRDefault="00801CCF" w:rsidP="009A44D6">
            <w:pPr>
              <w:jc w:val="both"/>
              <w:rPr>
                <w:sz w:val="24"/>
              </w:rPr>
            </w:pPr>
            <w:r w:rsidRPr="000670D9">
              <w:rPr>
                <w:bCs/>
                <w:sz w:val="24"/>
              </w:rPr>
              <w:t>Угрозы психологической безопасности в образовательной среде и их преодоление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282945" w:rsidRDefault="00801CC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0670D9" w:rsidRDefault="00801CC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0670D9" w:rsidRDefault="00E90AC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0670D9" w:rsidRDefault="00E90AC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0670D9" w:rsidRDefault="00E90AC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AA758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  <w:r w:rsidR="000057E3" w:rsidRPr="00067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801CCF" w:rsidP="009A44D6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поддержание психологической безопасности образовательной среды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282945" w:rsidRDefault="00801CC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801CC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801CC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0670D9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871DA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AC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9D43B6" w:rsidRDefault="00871DAC" w:rsidP="00871DAC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«</w:t>
            </w:r>
            <w:r w:rsidR="009D43B6" w:rsidRPr="009D43B6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  <w:r w:rsidRPr="009D4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9D43B6" w:rsidRDefault="00832E53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9A44D6" w:rsidRDefault="009A44D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4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185B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9D43B6" w:rsidRDefault="009D43B6" w:rsidP="0030147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3B6">
              <w:rPr>
                <w:rFonts w:ascii="Times New Roman" w:hAnsi="Times New Roman" w:cs="Times New Roman"/>
                <w:sz w:val="24"/>
                <w:szCs w:val="24"/>
              </w:rPr>
              <w:t>Виды и формы, признаки и последствия жестокого обращения  и насилия над  детьми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282945" w:rsidRDefault="009D43B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9D43B6" w:rsidRDefault="009D43B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9D43B6" w:rsidRDefault="009D43B6" w:rsidP="0030147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3B6">
              <w:rPr>
                <w:rFonts w:ascii="Times New Roman" w:hAnsi="Times New Roman" w:cs="Times New Roman"/>
                <w:sz w:val="24"/>
                <w:szCs w:val="24"/>
              </w:rPr>
              <w:t>Профилактика и выявление случаев жестокого обращения и насилия над детьми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282945" w:rsidRDefault="009D43B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9D43B6" w:rsidRDefault="009D43B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871DAC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AC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8624E2" w:rsidRDefault="00871DAC" w:rsidP="00301472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«</w:t>
            </w:r>
            <w:r w:rsidR="008624E2" w:rsidRPr="008624E2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и технологии организации волонтерской деятельности. Л</w:t>
            </w:r>
            <w:r w:rsidR="008624E2">
              <w:rPr>
                <w:rFonts w:ascii="Times New Roman" w:hAnsi="Times New Roman" w:cs="Times New Roman"/>
                <w:b/>
                <w:sz w:val="24"/>
                <w:szCs w:val="24"/>
              </w:rPr>
              <w:t>идерство и командообразование</w:t>
            </w:r>
            <w:r w:rsidRPr="0086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32E53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8624E2" w:rsidRDefault="008624E2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4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185BD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50595C" w:rsidRDefault="0050595C" w:rsidP="0050595C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5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аспекты волонтерской </w:t>
            </w:r>
            <w:r w:rsidRPr="0050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50595C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50595C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50595C" w:rsidRDefault="0050595C" w:rsidP="0050595C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5C">
              <w:rPr>
                <w:rFonts w:ascii="Times New Roman" w:hAnsi="Times New Roman" w:cs="Times New Roman"/>
                <w:sz w:val="24"/>
                <w:szCs w:val="24"/>
              </w:rPr>
              <w:t>Понятие лидерства в волонтерской деятельности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50595C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50595C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50595C" w:rsidRDefault="0050595C" w:rsidP="0050595C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организации команд и модели распределения ролей в  команде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50595C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50595C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4E2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Default="008624E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50595C" w:rsidRDefault="0050595C" w:rsidP="0050595C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5C">
              <w:rPr>
                <w:rFonts w:ascii="Times New Roman" w:hAnsi="Times New Roman" w:cs="Times New Roman"/>
                <w:sz w:val="24"/>
                <w:szCs w:val="24"/>
              </w:rPr>
              <w:t>Организация своей работы среди лидеров других команд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50595C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50595C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0670D9" w:rsidRDefault="008624E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0670D9" w:rsidRDefault="008624E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0670D9" w:rsidRDefault="008624E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0670D9" w:rsidTr="002C0658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4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0670D9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 блок</w:t>
            </w:r>
          </w:p>
        </w:tc>
      </w:tr>
      <w:tr w:rsidR="00900747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900747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900747" w:rsidP="00957807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Модуль</w:t>
            </w:r>
            <w:r w:rsidRPr="000670D9">
              <w:rPr>
                <w:b/>
                <w:bCs/>
                <w:sz w:val="24"/>
              </w:rPr>
              <w:t xml:space="preserve"> 1</w:t>
            </w:r>
            <w:r>
              <w:rPr>
                <w:b/>
                <w:bCs/>
                <w:sz w:val="24"/>
              </w:rPr>
              <w:t xml:space="preserve"> «Особенности организации обучения детей с ОВЗ и инвалидностью»</w:t>
            </w:r>
          </w:p>
          <w:p w:rsidR="00900747" w:rsidRPr="000670D9" w:rsidRDefault="00900747" w:rsidP="00957807">
            <w:pPr>
              <w:jc w:val="both"/>
              <w:rPr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EE6775" w:rsidRDefault="000D6AF1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75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EE6775" w:rsidRDefault="00336107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7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EE6775" w:rsidRDefault="00336107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7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DB13C5" w:rsidRDefault="00DB13C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90074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47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90074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591A3D" w:rsidRDefault="00900747" w:rsidP="0095780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90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690">
              <w:rPr>
                <w:rFonts w:ascii="Times New Roman" w:hAnsi="Times New Roman" w:cs="Times New Roman"/>
                <w:sz w:val="24"/>
                <w:szCs w:val="24"/>
              </w:rPr>
              <w:t>обучения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690">
              <w:rPr>
                <w:rFonts w:ascii="Times New Roman" w:hAnsi="Times New Roman" w:cs="Times New Roman"/>
                <w:sz w:val="24"/>
                <w:szCs w:val="24"/>
              </w:rPr>
              <w:t>ОВЗ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69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690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0D6AF1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336107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900747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90074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90074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47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90074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F44690" w:rsidRDefault="00900747" w:rsidP="0095780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детей с ОВЗ и инвалидностью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0D6AF1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336107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900747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90074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90074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47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A5358" w:rsidRDefault="000A5358" w:rsidP="00301472">
            <w:pPr>
              <w:pStyle w:val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58">
              <w:rPr>
                <w:rFonts w:ascii="Times New Roman" w:hAnsi="Times New Roman" w:cs="Times New Roman"/>
                <w:bCs/>
                <w:sz w:val="24"/>
                <w:szCs w:val="24"/>
              </w:rPr>
              <w:t>2.1.3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591A3D" w:rsidRDefault="00900747" w:rsidP="0095780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для обучающихся с ОВЗ и инвалидностью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0D6AF1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336107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336107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90074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90074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47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0A535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64558A" w:rsidRDefault="00900747" w:rsidP="0095780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4690">
              <w:rPr>
                <w:rFonts w:ascii="Times New Roman" w:hAnsi="Times New Roman" w:cs="Times New Roman"/>
                <w:sz w:val="24"/>
                <w:szCs w:val="24"/>
              </w:rPr>
              <w:t>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690"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690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69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690">
              <w:rPr>
                <w:rFonts w:ascii="Times New Roman" w:hAnsi="Times New Roman" w:cs="Times New Roman"/>
                <w:sz w:val="24"/>
                <w:szCs w:val="24"/>
              </w:rPr>
              <w:t>обучающегося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690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инвалидностью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0D6AF1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336107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336107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90074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90074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47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0A535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F44690" w:rsidRDefault="00900747" w:rsidP="0095780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8A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58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58A">
              <w:rPr>
                <w:rFonts w:ascii="Times New Roman" w:hAnsi="Times New Roman" w:cs="Times New Roman"/>
                <w:sz w:val="24"/>
                <w:szCs w:val="24"/>
              </w:rPr>
              <w:t>материала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58A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58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0D6AF1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336107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336107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90074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90074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47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0A535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64558A" w:rsidRDefault="00900747" w:rsidP="0095780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Методы, приемы и технологии обучения детей с ОВЗ и инвалидностью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0D6AF1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336107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336107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90074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7" w:rsidRPr="000670D9" w:rsidRDefault="0090074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F90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BD4A0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737F56" w:rsidRDefault="003F2F90" w:rsidP="0095780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56">
              <w:rPr>
                <w:rFonts w:ascii="Times New Roman" w:hAnsi="Times New Roman" w:cs="Times New Roman"/>
                <w:b/>
                <w:bCs/>
                <w:sz w:val="24"/>
              </w:rPr>
              <w:t>Модуль 2. «</w:t>
            </w:r>
            <w:r w:rsidRPr="00737F56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социал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ьной адаптации и социализации</w:t>
            </w:r>
            <w:r w:rsidRPr="00737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с ОВЗ и инвалидностью»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336107" w:rsidRDefault="003F2F90" w:rsidP="000D6AF1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336107" w:rsidRDefault="003F2F90" w:rsidP="000D6AF1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336107" w:rsidRDefault="003F2F90" w:rsidP="000D6AF1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DB13C5" w:rsidRDefault="003F2F90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3C5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F90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BD4A0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E16A62" w:rsidRDefault="003F2F90" w:rsidP="00957807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6A62">
              <w:rPr>
                <w:rFonts w:ascii="Times New Roman" w:hAnsi="Times New Roman" w:cs="Times New Roman"/>
                <w:bCs/>
                <w:sz w:val="24"/>
              </w:rPr>
              <w:t xml:space="preserve">Психолого-педагогическое </w:t>
            </w:r>
            <w:r w:rsidRPr="00E16A62">
              <w:rPr>
                <w:rFonts w:ascii="Times New Roman" w:hAnsi="Times New Roman" w:cs="Times New Roman"/>
                <w:bCs/>
                <w:sz w:val="24"/>
              </w:rPr>
              <w:lastRenderedPageBreak/>
              <w:t>сопровождение социальной адаптации детей с ОВЗ и инвалидностью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F90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BD4A0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E16A62" w:rsidRDefault="003F2F90" w:rsidP="0011222C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6A62">
              <w:rPr>
                <w:rFonts w:ascii="Times New Roman" w:hAnsi="Times New Roman" w:cs="Times New Roman"/>
                <w:bCs/>
                <w:sz w:val="24"/>
              </w:rPr>
              <w:t>Методическое сопровождение социализации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F90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0A535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407E92" w:rsidRDefault="00407E92" w:rsidP="00324F7E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07E92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педагогов образовательной организации с родителями, воспитывающими детей с ограниченными возможностями здоровья</w:t>
            </w:r>
            <w:r w:rsidRPr="00407E92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Default="003F2F90" w:rsidP="00324F7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324F7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0D6AF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F90" w:rsidRPr="000670D9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301472">
            <w:pPr>
              <w:pStyle w:val="12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DB13C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контрольная работа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B01">
              <w:rPr>
                <w:rFonts w:ascii="Times New Roman" w:hAnsi="Times New Roman" w:cs="Times New Roman"/>
                <w:sz w:val="24"/>
                <w:szCs w:val="24"/>
              </w:rPr>
              <w:t xml:space="preserve">1 об-ся </w:t>
            </w:r>
            <w:r w:rsidRPr="0003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32B01">
              <w:rPr>
                <w:rFonts w:ascii="Times New Roman" w:hAnsi="Times New Roman" w:cs="Times New Roman"/>
                <w:sz w:val="24"/>
                <w:szCs w:val="24"/>
              </w:rPr>
              <w:t> 0,75 ак.ч.</w:t>
            </w:r>
          </w:p>
        </w:tc>
      </w:tr>
      <w:tr w:rsidR="003F2F90" w:rsidRPr="000670D9" w:rsidTr="00F80B17">
        <w:trPr>
          <w:trHeight w:val="20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301472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336107" w:rsidRDefault="003F2F90" w:rsidP="00336107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72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336107" w:rsidRDefault="00C5620A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336107" w:rsidRDefault="00C5620A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E666B0" w:rsidRDefault="003F2F90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0" w:rsidRPr="000670D9" w:rsidRDefault="003F2F9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9C" w:rsidRDefault="007D499C" w:rsidP="00301472">
      <w:pPr>
        <w:pStyle w:val="11"/>
        <w:spacing w:after="0" w:line="240" w:lineRule="auto"/>
        <w:ind w:left="-540" w:firstLine="540"/>
        <w:rPr>
          <w:rFonts w:ascii="Times New Roman" w:hAnsi="Times New Roman"/>
          <w:b/>
          <w:bCs/>
          <w:sz w:val="26"/>
          <w:szCs w:val="26"/>
        </w:rPr>
      </w:pPr>
    </w:p>
    <w:p w:rsidR="00FA3942" w:rsidRPr="00E075FD" w:rsidRDefault="000648C8" w:rsidP="0062033A">
      <w:pPr>
        <w:pStyle w:val="12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</w:t>
      </w:r>
      <w:r w:rsidR="000057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="00FA3942"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Календарный учебный график</w:t>
      </w:r>
    </w:p>
    <w:p w:rsidR="00B5670A" w:rsidRDefault="000678A5" w:rsidP="0062033A">
      <w:pPr>
        <w:ind w:firstLine="709"/>
        <w:jc w:val="both"/>
        <w:rPr>
          <w:szCs w:val="26"/>
          <w:shd w:val="clear" w:color="auto" w:fill="FFFFFF"/>
        </w:rPr>
      </w:pPr>
      <w:r w:rsidRPr="00E075FD">
        <w:rPr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</w:t>
      </w:r>
      <w:r w:rsidR="005279E0" w:rsidRPr="00E075FD">
        <w:rPr>
          <w:szCs w:val="26"/>
          <w:shd w:val="clear" w:color="auto" w:fill="FFFFFF"/>
        </w:rPr>
        <w:t>.</w:t>
      </w:r>
    </w:p>
    <w:p w:rsidR="005279E0" w:rsidRDefault="005279E0" w:rsidP="0062033A">
      <w:pPr>
        <w:ind w:firstLine="709"/>
        <w:jc w:val="both"/>
        <w:rPr>
          <w:b/>
          <w:szCs w:val="26"/>
        </w:rPr>
      </w:pPr>
    </w:p>
    <w:p w:rsidR="00D1458F" w:rsidRPr="00575A6E" w:rsidRDefault="000648C8" w:rsidP="00575A6E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2.3</w:t>
      </w:r>
      <w:r w:rsidR="000057E3">
        <w:rPr>
          <w:b/>
          <w:szCs w:val="26"/>
        </w:rPr>
        <w:t>.</w:t>
      </w:r>
      <w:r w:rsidR="00392286" w:rsidRPr="00392286">
        <w:rPr>
          <w:b/>
          <w:szCs w:val="26"/>
        </w:rPr>
        <w:t xml:space="preserve"> </w:t>
      </w:r>
      <w:r w:rsidR="00392286" w:rsidRPr="00392286">
        <w:rPr>
          <w:b/>
          <w:bCs/>
          <w:szCs w:val="26"/>
        </w:rPr>
        <w:t>Рабочая программа (содержание)</w:t>
      </w:r>
    </w:p>
    <w:p w:rsidR="00913D67" w:rsidRPr="00575A6E" w:rsidRDefault="00913D67" w:rsidP="00575A6E">
      <w:pPr>
        <w:ind w:firstLine="709"/>
        <w:jc w:val="center"/>
        <w:rPr>
          <w:b/>
          <w:bCs/>
          <w:szCs w:val="26"/>
        </w:rPr>
      </w:pPr>
      <w:r w:rsidRPr="00575A6E">
        <w:rPr>
          <w:b/>
          <w:bCs/>
          <w:szCs w:val="26"/>
        </w:rPr>
        <w:t>2.3.1. Рабочая программа учебного модуля</w:t>
      </w:r>
    </w:p>
    <w:p w:rsidR="00913D67" w:rsidRPr="00575A6E" w:rsidRDefault="00913D67" w:rsidP="00575A6E">
      <w:pPr>
        <w:ind w:firstLine="709"/>
        <w:jc w:val="center"/>
        <w:rPr>
          <w:szCs w:val="26"/>
        </w:rPr>
      </w:pPr>
      <w:r w:rsidRPr="00575A6E">
        <w:rPr>
          <w:szCs w:val="26"/>
        </w:rPr>
        <w:t>«</w:t>
      </w:r>
      <w:r w:rsidRPr="00575A6E">
        <w:rPr>
          <w:b/>
          <w:bCs/>
          <w:szCs w:val="26"/>
        </w:rPr>
        <w:t>Профилактика проявлений экстремизма и терроризма в образовательной среде</w:t>
      </w:r>
      <w:r w:rsidRPr="00575A6E">
        <w:rPr>
          <w:szCs w:val="26"/>
        </w:rPr>
        <w:t>»</w:t>
      </w:r>
    </w:p>
    <w:p w:rsidR="00935189" w:rsidRPr="006C0519" w:rsidRDefault="00C1118B" w:rsidP="00575A6E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0519">
        <w:rPr>
          <w:rFonts w:ascii="Times New Roman" w:hAnsi="Times New Roman" w:cs="Times New Roman"/>
          <w:b/>
          <w:bCs/>
          <w:sz w:val="26"/>
          <w:szCs w:val="26"/>
        </w:rPr>
        <w:t xml:space="preserve">Тема 1. </w:t>
      </w:r>
      <w:r w:rsidR="00935189" w:rsidRPr="006C0519">
        <w:rPr>
          <w:rFonts w:ascii="Times New Roman" w:hAnsi="Times New Roman" w:cs="Times New Roman"/>
          <w:b/>
          <w:sz w:val="26"/>
          <w:szCs w:val="26"/>
        </w:rPr>
        <w:t>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</w:t>
      </w:r>
      <w:r w:rsidR="006E08C2" w:rsidRPr="006C0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35189" w:rsidRPr="006C0519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EA54DE" w:rsidRPr="006C0519">
        <w:rPr>
          <w:rFonts w:ascii="Times New Roman" w:hAnsi="Times New Roman" w:cs="Times New Roman"/>
          <w:b/>
          <w:bCs/>
          <w:sz w:val="26"/>
          <w:szCs w:val="26"/>
        </w:rPr>
        <w:t xml:space="preserve">лекция - </w:t>
      </w:r>
      <w:r w:rsidR="00935189" w:rsidRPr="006C0519">
        <w:rPr>
          <w:rFonts w:ascii="Times New Roman" w:hAnsi="Times New Roman" w:cs="Times New Roman"/>
          <w:b/>
          <w:bCs/>
          <w:sz w:val="26"/>
          <w:szCs w:val="26"/>
        </w:rPr>
        <w:t>2 часа)</w:t>
      </w:r>
      <w:r w:rsidR="006E08C2" w:rsidRPr="006C051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935189" w:rsidRPr="006C0519" w:rsidRDefault="009B457B" w:rsidP="00575A6E">
      <w:pPr>
        <w:ind w:firstLine="708"/>
        <w:jc w:val="both"/>
        <w:rPr>
          <w:szCs w:val="26"/>
        </w:rPr>
      </w:pPr>
      <w:r w:rsidRPr="006C0519">
        <w:rPr>
          <w:szCs w:val="26"/>
        </w:rPr>
        <w:t xml:space="preserve">Лекция. </w:t>
      </w:r>
      <w:r w:rsidR="00935189" w:rsidRPr="006C0519">
        <w:rPr>
          <w:szCs w:val="26"/>
        </w:rPr>
        <w:t xml:space="preserve">Нормативно-правовые основы противодействия экстремизму и терроризму в РФ. Ответственность за совершение правонарушений экстремистской и террористической направленности (виды, особенности, формы ответственности). Государственная политика в сфере профилактики и противодействия экстремизму и терроризму. </w:t>
      </w:r>
    </w:p>
    <w:p w:rsidR="00935189" w:rsidRPr="006C0519" w:rsidRDefault="00C1118B" w:rsidP="00575A6E">
      <w:pPr>
        <w:ind w:firstLine="709"/>
        <w:jc w:val="both"/>
        <w:rPr>
          <w:b/>
          <w:bCs/>
          <w:iCs/>
          <w:szCs w:val="26"/>
        </w:rPr>
      </w:pPr>
      <w:r w:rsidRPr="006C0519">
        <w:rPr>
          <w:b/>
          <w:szCs w:val="26"/>
        </w:rPr>
        <w:t xml:space="preserve">Тема 2. </w:t>
      </w:r>
      <w:r w:rsidR="00935189" w:rsidRPr="006C0519">
        <w:rPr>
          <w:b/>
          <w:bCs/>
          <w:szCs w:val="26"/>
        </w:rPr>
        <w:t>Профилактика распространения идеологии экстремизма среди обучающихся</w:t>
      </w:r>
      <w:r w:rsidR="006E08C2" w:rsidRPr="006C0519">
        <w:rPr>
          <w:b/>
          <w:bCs/>
          <w:iCs/>
          <w:szCs w:val="26"/>
        </w:rPr>
        <w:t xml:space="preserve"> </w:t>
      </w:r>
      <w:r w:rsidR="00935189" w:rsidRPr="006C0519">
        <w:rPr>
          <w:b/>
          <w:bCs/>
          <w:iCs/>
          <w:szCs w:val="26"/>
        </w:rPr>
        <w:t>(</w:t>
      </w:r>
      <w:r w:rsidR="00EA54DE" w:rsidRPr="006C0519">
        <w:rPr>
          <w:b/>
          <w:bCs/>
          <w:iCs/>
          <w:szCs w:val="26"/>
        </w:rPr>
        <w:t xml:space="preserve">лекция – 1 час, самостоятельная работа – 1 </w:t>
      </w:r>
      <w:r w:rsidR="00935189" w:rsidRPr="006C0519">
        <w:rPr>
          <w:b/>
          <w:bCs/>
          <w:iCs/>
          <w:szCs w:val="26"/>
        </w:rPr>
        <w:t>час)</w:t>
      </w:r>
      <w:r w:rsidR="006E08C2" w:rsidRPr="006C0519">
        <w:rPr>
          <w:b/>
          <w:bCs/>
          <w:iCs/>
          <w:szCs w:val="26"/>
        </w:rPr>
        <w:t>.</w:t>
      </w:r>
    </w:p>
    <w:p w:rsidR="009B457B" w:rsidRPr="006C0519" w:rsidRDefault="009B457B" w:rsidP="009B457B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0519">
        <w:rPr>
          <w:rFonts w:ascii="Times New Roman" w:hAnsi="Times New Roman" w:cs="Times New Roman"/>
          <w:bCs/>
          <w:sz w:val="26"/>
          <w:szCs w:val="26"/>
        </w:rPr>
        <w:t xml:space="preserve">Лекция. </w:t>
      </w:r>
      <w:r w:rsidR="00935189" w:rsidRPr="006C0519">
        <w:rPr>
          <w:rFonts w:ascii="Times New Roman" w:hAnsi="Times New Roman" w:cs="Times New Roman"/>
          <w:bCs/>
          <w:sz w:val="26"/>
          <w:szCs w:val="26"/>
        </w:rPr>
        <w:t>Алгоритм выстраивания общей системы профилактической работы. Содержание деятельности, направленной на профилактику распространения идеологии терроризма в образовательной организации. Общие рекомендации по организации профилактических мероприятий.</w:t>
      </w:r>
      <w:r w:rsidR="001F20B2" w:rsidRPr="006C05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5189" w:rsidRPr="006C0519" w:rsidRDefault="009B457B" w:rsidP="009B457B">
      <w:pPr>
        <w:pStyle w:val="Defaul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519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="001F20B2" w:rsidRPr="006C0519">
        <w:rPr>
          <w:rFonts w:ascii="Times New Roman" w:hAnsi="Times New Roman" w:cs="Times New Roman"/>
          <w:bCs/>
          <w:sz w:val="26"/>
          <w:szCs w:val="26"/>
        </w:rPr>
        <w:t>Профилактика экстремизма в поликультурной образовательной среде.</w:t>
      </w:r>
    </w:p>
    <w:p w:rsidR="007C2FB4" w:rsidRPr="006C0519" w:rsidRDefault="007C2FB4" w:rsidP="00575A6E">
      <w:pPr>
        <w:jc w:val="center"/>
        <w:rPr>
          <w:b/>
          <w:bCs/>
          <w:szCs w:val="26"/>
        </w:rPr>
      </w:pPr>
      <w:r w:rsidRPr="006C0519">
        <w:rPr>
          <w:b/>
          <w:bCs/>
          <w:szCs w:val="26"/>
        </w:rPr>
        <w:t>2.3.2. Рабочая программа учебного модуля</w:t>
      </w:r>
    </w:p>
    <w:p w:rsidR="007C2FB4" w:rsidRPr="006C0519" w:rsidRDefault="007C2FB4" w:rsidP="00575A6E">
      <w:pPr>
        <w:ind w:firstLine="709"/>
        <w:jc w:val="center"/>
        <w:rPr>
          <w:b/>
          <w:szCs w:val="26"/>
        </w:rPr>
      </w:pPr>
      <w:r w:rsidRPr="006C0519">
        <w:rPr>
          <w:szCs w:val="26"/>
        </w:rPr>
        <w:t>«</w:t>
      </w:r>
      <w:r w:rsidR="00913D67" w:rsidRPr="006C0519">
        <w:rPr>
          <w:b/>
          <w:szCs w:val="26"/>
        </w:rPr>
        <w:t>Обеспечение психологической безопасности образовательной среды</w:t>
      </w:r>
      <w:r w:rsidRPr="006C0519">
        <w:rPr>
          <w:b/>
          <w:szCs w:val="26"/>
        </w:rPr>
        <w:t>»</w:t>
      </w:r>
    </w:p>
    <w:p w:rsidR="00FA54F9" w:rsidRPr="006C0519" w:rsidRDefault="00C1118B" w:rsidP="00575A6E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0519">
        <w:rPr>
          <w:rFonts w:ascii="Times New Roman" w:hAnsi="Times New Roman" w:cs="Times New Roman"/>
          <w:b/>
          <w:bCs/>
          <w:sz w:val="26"/>
          <w:szCs w:val="26"/>
        </w:rPr>
        <w:t xml:space="preserve">Тема 1. </w:t>
      </w:r>
      <w:r w:rsidR="00FA54F9" w:rsidRPr="006C0519">
        <w:rPr>
          <w:rFonts w:ascii="Times New Roman" w:hAnsi="Times New Roman" w:cs="Times New Roman"/>
          <w:b/>
          <w:sz w:val="26"/>
          <w:szCs w:val="26"/>
        </w:rPr>
        <w:t>Методологические и теоретические основы психологической безопасности образовательной среды</w:t>
      </w:r>
      <w:r w:rsidR="006E08C2" w:rsidRPr="006C05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54F9" w:rsidRPr="006C0519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483BD7" w:rsidRPr="006C0519">
        <w:rPr>
          <w:rFonts w:ascii="Times New Roman" w:hAnsi="Times New Roman" w:cs="Times New Roman"/>
          <w:b/>
          <w:bCs/>
          <w:sz w:val="26"/>
          <w:szCs w:val="26"/>
        </w:rPr>
        <w:t xml:space="preserve">лекция - </w:t>
      </w:r>
      <w:r w:rsidR="00FA54F9" w:rsidRPr="006C0519">
        <w:rPr>
          <w:rFonts w:ascii="Times New Roman" w:hAnsi="Times New Roman" w:cs="Times New Roman"/>
          <w:b/>
          <w:bCs/>
          <w:sz w:val="26"/>
          <w:szCs w:val="26"/>
        </w:rPr>
        <w:t>1 час)</w:t>
      </w:r>
      <w:r w:rsidR="006E08C2" w:rsidRPr="006C051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A54F9" w:rsidRPr="006C0519" w:rsidRDefault="004B7812" w:rsidP="00575A6E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C0519">
        <w:rPr>
          <w:szCs w:val="26"/>
        </w:rPr>
        <w:lastRenderedPageBreak/>
        <w:t xml:space="preserve">Лекция. </w:t>
      </w:r>
      <w:r w:rsidR="00FA54F9" w:rsidRPr="006C0519">
        <w:rPr>
          <w:szCs w:val="26"/>
        </w:rPr>
        <w:t xml:space="preserve">Сущность и содержание понятия психологическая безопасность. Концепция психологической безопасности образовательной среды (И.А. Баева). Сравнительный анализ различных методологических подходов к исследованию образовательной среды (В.А. Ясвин). Понятие комфортной образовательной среды. </w:t>
      </w:r>
    </w:p>
    <w:p w:rsidR="00FA54F9" w:rsidRPr="006C0519" w:rsidRDefault="00C1118B" w:rsidP="00575A6E">
      <w:pPr>
        <w:ind w:firstLine="709"/>
        <w:jc w:val="both"/>
        <w:rPr>
          <w:b/>
          <w:bCs/>
          <w:iCs/>
          <w:szCs w:val="26"/>
        </w:rPr>
      </w:pPr>
      <w:r w:rsidRPr="006C0519">
        <w:rPr>
          <w:b/>
          <w:szCs w:val="26"/>
        </w:rPr>
        <w:t xml:space="preserve">Тема 2. </w:t>
      </w:r>
      <w:r w:rsidR="00FA54F9" w:rsidRPr="006C0519">
        <w:rPr>
          <w:b/>
          <w:bCs/>
          <w:szCs w:val="26"/>
        </w:rPr>
        <w:t>Угрозы психологической безопасности в образовательной среде и их преодоление</w:t>
      </w:r>
      <w:r w:rsidR="006E08C2" w:rsidRPr="006C0519">
        <w:rPr>
          <w:b/>
          <w:bCs/>
          <w:iCs/>
          <w:szCs w:val="26"/>
        </w:rPr>
        <w:t xml:space="preserve"> </w:t>
      </w:r>
      <w:r w:rsidR="00FA54F9" w:rsidRPr="006C0519">
        <w:rPr>
          <w:b/>
          <w:bCs/>
          <w:iCs/>
          <w:szCs w:val="26"/>
        </w:rPr>
        <w:t>(</w:t>
      </w:r>
      <w:r w:rsidR="00483BD7" w:rsidRPr="006C0519">
        <w:rPr>
          <w:b/>
          <w:bCs/>
          <w:iCs/>
          <w:szCs w:val="26"/>
        </w:rPr>
        <w:t xml:space="preserve">лекция - </w:t>
      </w:r>
      <w:r w:rsidR="00FA54F9" w:rsidRPr="006C0519">
        <w:rPr>
          <w:b/>
          <w:bCs/>
          <w:iCs/>
          <w:szCs w:val="26"/>
        </w:rPr>
        <w:t>1 час)</w:t>
      </w:r>
      <w:r w:rsidR="006E08C2" w:rsidRPr="006C0519">
        <w:rPr>
          <w:b/>
          <w:bCs/>
          <w:iCs/>
          <w:szCs w:val="26"/>
        </w:rPr>
        <w:t>.</w:t>
      </w:r>
    </w:p>
    <w:p w:rsidR="00FA54F9" w:rsidRPr="006C0519" w:rsidRDefault="004B7812" w:rsidP="00575A6E">
      <w:pPr>
        <w:ind w:firstLine="709"/>
        <w:jc w:val="both"/>
        <w:rPr>
          <w:szCs w:val="26"/>
        </w:rPr>
      </w:pPr>
      <w:r w:rsidRPr="006C0519">
        <w:rPr>
          <w:szCs w:val="26"/>
        </w:rPr>
        <w:t xml:space="preserve">Лекция. </w:t>
      </w:r>
      <w:r w:rsidR="00FA54F9" w:rsidRPr="006C0519">
        <w:rPr>
          <w:szCs w:val="26"/>
        </w:rPr>
        <w:t xml:space="preserve">Факторы, отрицательно влияющие на обеспечение психологической безопасности в образовательной среде. Технологии создания психологической безопасности образовательной среды школы. </w:t>
      </w:r>
      <w:r w:rsidR="00FA54F9" w:rsidRPr="006C0519">
        <w:rPr>
          <w:bCs/>
          <w:szCs w:val="26"/>
        </w:rPr>
        <w:t xml:space="preserve">Основные методически-организационные условия осуществления предлагаемых психотехнологий. </w:t>
      </w:r>
    </w:p>
    <w:p w:rsidR="00FA54F9" w:rsidRPr="006C0519" w:rsidRDefault="00FA54F9" w:rsidP="00575A6E">
      <w:pPr>
        <w:ind w:firstLine="709"/>
        <w:jc w:val="both"/>
        <w:rPr>
          <w:b/>
          <w:szCs w:val="26"/>
        </w:rPr>
      </w:pPr>
      <w:r w:rsidRPr="006C0519">
        <w:rPr>
          <w:b/>
          <w:bCs/>
          <w:szCs w:val="26"/>
        </w:rPr>
        <w:t>Тема 3.</w:t>
      </w:r>
      <w:r w:rsidR="00C1118B" w:rsidRPr="006C0519">
        <w:rPr>
          <w:b/>
          <w:szCs w:val="26"/>
        </w:rPr>
        <w:t xml:space="preserve"> </w:t>
      </w:r>
      <w:r w:rsidRPr="006C0519">
        <w:rPr>
          <w:b/>
          <w:bCs/>
          <w:szCs w:val="26"/>
        </w:rPr>
        <w:t>Формирование и поддержание психологической безопасности образовательной среды</w:t>
      </w:r>
      <w:r w:rsidR="006E08C2" w:rsidRPr="006C0519">
        <w:rPr>
          <w:b/>
          <w:szCs w:val="26"/>
        </w:rPr>
        <w:t xml:space="preserve"> </w:t>
      </w:r>
      <w:r w:rsidRPr="006C0519">
        <w:rPr>
          <w:b/>
          <w:szCs w:val="26"/>
        </w:rPr>
        <w:t>(</w:t>
      </w:r>
      <w:r w:rsidR="00483BD7" w:rsidRPr="006C0519">
        <w:rPr>
          <w:b/>
          <w:szCs w:val="26"/>
        </w:rPr>
        <w:t>лекция – 1 час, самостоятельная работа - 1</w:t>
      </w:r>
      <w:r w:rsidRPr="006C0519">
        <w:rPr>
          <w:b/>
          <w:szCs w:val="26"/>
        </w:rPr>
        <w:t xml:space="preserve"> час)</w:t>
      </w:r>
      <w:r w:rsidR="006E08C2" w:rsidRPr="006C0519">
        <w:rPr>
          <w:b/>
          <w:szCs w:val="26"/>
        </w:rPr>
        <w:t>.</w:t>
      </w:r>
    </w:p>
    <w:p w:rsidR="004B7812" w:rsidRPr="006C0519" w:rsidRDefault="004B7812" w:rsidP="00575A6E">
      <w:pPr>
        <w:ind w:firstLine="709"/>
        <w:jc w:val="both"/>
        <w:rPr>
          <w:szCs w:val="26"/>
        </w:rPr>
      </w:pPr>
      <w:r w:rsidRPr="006C0519">
        <w:rPr>
          <w:szCs w:val="26"/>
        </w:rPr>
        <w:t xml:space="preserve">Лекция. </w:t>
      </w:r>
      <w:r w:rsidR="00FA54F9" w:rsidRPr="006C0519">
        <w:rPr>
          <w:szCs w:val="26"/>
        </w:rPr>
        <w:t xml:space="preserve">Общие положения формирования психологической безопасности образовательной среды. Социально-психологический климат образовательной организации как условие формирования психологической безопасности образовательной среды. Психодиагностические методики по изучению сформированности психологической безопасности образовательной среды. </w:t>
      </w:r>
    </w:p>
    <w:p w:rsidR="007C2FB4" w:rsidRPr="006C0519" w:rsidRDefault="004B7812" w:rsidP="00575A6E">
      <w:pPr>
        <w:ind w:firstLine="709"/>
        <w:jc w:val="both"/>
        <w:rPr>
          <w:b/>
          <w:szCs w:val="26"/>
        </w:rPr>
      </w:pPr>
      <w:r w:rsidRPr="006C0519">
        <w:rPr>
          <w:szCs w:val="26"/>
        </w:rPr>
        <w:t xml:space="preserve">Самостоятельная работа. </w:t>
      </w:r>
      <w:r w:rsidR="00FA54F9" w:rsidRPr="006C0519">
        <w:rPr>
          <w:szCs w:val="26"/>
        </w:rPr>
        <w:t>Методика «Психологическая безопасность образовательной среды» (И.А. Баева). Методики для оценки социально-психологического климата в коллективе образовательной организации. Тренинговая программа по формированию и поддержанию социально-психологического климата.</w:t>
      </w:r>
    </w:p>
    <w:p w:rsidR="007C2FB4" w:rsidRPr="006C0519" w:rsidRDefault="007C2FB4" w:rsidP="00575A6E">
      <w:pPr>
        <w:ind w:firstLine="709"/>
        <w:jc w:val="center"/>
        <w:rPr>
          <w:b/>
          <w:bCs/>
          <w:szCs w:val="26"/>
        </w:rPr>
      </w:pPr>
      <w:r w:rsidRPr="006C0519">
        <w:rPr>
          <w:b/>
          <w:bCs/>
          <w:szCs w:val="26"/>
        </w:rPr>
        <w:t>2.3.3. Рабочая программа учебного модуля</w:t>
      </w:r>
    </w:p>
    <w:p w:rsidR="007C2FB4" w:rsidRPr="006C0519" w:rsidRDefault="007C2FB4" w:rsidP="00575A6E">
      <w:pPr>
        <w:ind w:firstLine="709"/>
        <w:jc w:val="center"/>
        <w:rPr>
          <w:szCs w:val="26"/>
        </w:rPr>
      </w:pPr>
      <w:r w:rsidRPr="006C0519">
        <w:rPr>
          <w:szCs w:val="26"/>
        </w:rPr>
        <w:t>«</w:t>
      </w:r>
      <w:r w:rsidR="009D43B6" w:rsidRPr="006C0519">
        <w:rPr>
          <w:b/>
          <w:szCs w:val="26"/>
        </w:rPr>
        <w:t>Профилактика жестокого обращения и насилия над детьми, помощь детям пережившим насилие</w:t>
      </w:r>
      <w:r w:rsidRPr="006C0519">
        <w:rPr>
          <w:szCs w:val="26"/>
        </w:rPr>
        <w:t>»</w:t>
      </w:r>
    </w:p>
    <w:p w:rsidR="009D43B6" w:rsidRPr="006C0519" w:rsidRDefault="00914AE0" w:rsidP="00575A6E">
      <w:pPr>
        <w:pStyle w:val="af3"/>
        <w:ind w:firstLine="851"/>
        <w:rPr>
          <w:b/>
        </w:rPr>
      </w:pPr>
      <w:r w:rsidRPr="006C0519">
        <w:rPr>
          <w:b/>
        </w:rPr>
        <w:t xml:space="preserve">Тема </w:t>
      </w:r>
      <w:r w:rsidR="00C1118B" w:rsidRPr="006C0519">
        <w:rPr>
          <w:b/>
        </w:rPr>
        <w:t xml:space="preserve">1. </w:t>
      </w:r>
      <w:r w:rsidR="009D43B6" w:rsidRPr="006C0519">
        <w:rPr>
          <w:b/>
        </w:rPr>
        <w:t>Виды и формы, признаки и последствия жестокого обращения  и насилия над  детьми</w:t>
      </w:r>
      <w:r w:rsidR="006E08C2" w:rsidRPr="006C0519">
        <w:rPr>
          <w:b/>
        </w:rPr>
        <w:t xml:space="preserve"> </w:t>
      </w:r>
      <w:r w:rsidR="009D43B6" w:rsidRPr="006C0519">
        <w:rPr>
          <w:b/>
        </w:rPr>
        <w:t>(</w:t>
      </w:r>
      <w:r w:rsidR="00483BD7" w:rsidRPr="006C0519">
        <w:rPr>
          <w:b/>
        </w:rPr>
        <w:t xml:space="preserve">лекция - </w:t>
      </w:r>
      <w:r w:rsidR="009D43B6" w:rsidRPr="006C0519">
        <w:rPr>
          <w:b/>
        </w:rPr>
        <w:t>2 часа)</w:t>
      </w:r>
      <w:r w:rsidR="006E08C2" w:rsidRPr="006C0519">
        <w:rPr>
          <w:b/>
        </w:rPr>
        <w:t>.</w:t>
      </w:r>
    </w:p>
    <w:p w:rsidR="009D43B6" w:rsidRPr="006C0519" w:rsidRDefault="00636255" w:rsidP="00575A6E">
      <w:pPr>
        <w:pStyle w:val="af3"/>
        <w:ind w:firstLine="851"/>
      </w:pPr>
      <w:r w:rsidRPr="006C0519">
        <w:t xml:space="preserve">Лекция. </w:t>
      </w:r>
      <w:r w:rsidR="009D43B6" w:rsidRPr="006C0519">
        <w:t xml:space="preserve">Виды и формы, признаки и последствия жестокого обращения  и насилия над  детьми. Особенности развития и поведения  детей – жертв разных видов насилия. Возможные последствия насилия в семье. Факторы, способствующие увеличению случаев жестокого (пренебрежительного) обращения с детьми. Юридическая ответственность за жестокое обращение и насилие над детьми. </w:t>
      </w:r>
    </w:p>
    <w:p w:rsidR="009D43B6" w:rsidRPr="006C0519" w:rsidRDefault="00914AE0" w:rsidP="00575A6E">
      <w:pPr>
        <w:pStyle w:val="af3"/>
        <w:ind w:firstLine="851"/>
      </w:pPr>
      <w:r w:rsidRPr="006C0519">
        <w:rPr>
          <w:b/>
        </w:rPr>
        <w:t xml:space="preserve">Тема </w:t>
      </w:r>
      <w:r w:rsidR="00C1118B" w:rsidRPr="006C0519">
        <w:rPr>
          <w:b/>
        </w:rPr>
        <w:t xml:space="preserve">2. </w:t>
      </w:r>
      <w:r w:rsidR="009D43B6" w:rsidRPr="006C0519">
        <w:rPr>
          <w:b/>
        </w:rPr>
        <w:t>Профилактика и выявление случаев жестокого</w:t>
      </w:r>
      <w:r w:rsidR="006E08C2" w:rsidRPr="006C0519">
        <w:rPr>
          <w:b/>
        </w:rPr>
        <w:t xml:space="preserve"> обращения и насилия над детьми </w:t>
      </w:r>
      <w:r w:rsidR="009D43B6" w:rsidRPr="006C0519">
        <w:rPr>
          <w:b/>
        </w:rPr>
        <w:t>(</w:t>
      </w:r>
      <w:r w:rsidR="00483BD7" w:rsidRPr="006C0519">
        <w:rPr>
          <w:b/>
        </w:rPr>
        <w:t xml:space="preserve">лекция - </w:t>
      </w:r>
      <w:r w:rsidR="009D43B6" w:rsidRPr="006C0519">
        <w:rPr>
          <w:b/>
        </w:rPr>
        <w:t>2 часа)</w:t>
      </w:r>
      <w:r w:rsidR="006E08C2" w:rsidRPr="006C0519">
        <w:rPr>
          <w:b/>
        </w:rPr>
        <w:t>.</w:t>
      </w:r>
    </w:p>
    <w:p w:rsidR="007C2FB4" w:rsidRPr="006C0519" w:rsidRDefault="00636255" w:rsidP="00575A6E">
      <w:pPr>
        <w:ind w:firstLine="709"/>
        <w:jc w:val="both"/>
        <w:rPr>
          <w:szCs w:val="26"/>
        </w:rPr>
      </w:pPr>
      <w:r w:rsidRPr="006C0519">
        <w:rPr>
          <w:szCs w:val="26"/>
        </w:rPr>
        <w:t xml:space="preserve">Лекция. </w:t>
      </w:r>
      <w:r w:rsidR="009D43B6" w:rsidRPr="006C0519">
        <w:rPr>
          <w:szCs w:val="26"/>
        </w:rPr>
        <w:t>Основные вопросы организации работы по профилактике и выявлению случаев насилия и жестокого обращения над несовершеннолетними. Этапы профилактики жестокого обращения. Психологическое сопровождение ребенка, пережившего насилие. Воспитание без насилия. Что должны знать дети, чтобы защитить себя. Что должны знать взрослые в случае жестокого обращения с детьми.</w:t>
      </w:r>
    </w:p>
    <w:p w:rsidR="007C2FB4" w:rsidRPr="006C0519" w:rsidRDefault="007C2FB4" w:rsidP="002D12B3">
      <w:pPr>
        <w:ind w:firstLine="709"/>
        <w:jc w:val="center"/>
        <w:rPr>
          <w:b/>
          <w:bCs/>
          <w:szCs w:val="26"/>
        </w:rPr>
      </w:pPr>
      <w:r w:rsidRPr="006C0519">
        <w:rPr>
          <w:b/>
          <w:bCs/>
          <w:szCs w:val="26"/>
        </w:rPr>
        <w:t>2.3.4. Рабочая программа учебного модуля</w:t>
      </w:r>
    </w:p>
    <w:p w:rsidR="007C2FB4" w:rsidRPr="006C0519" w:rsidRDefault="007C2FB4" w:rsidP="002D12B3">
      <w:pPr>
        <w:ind w:firstLine="709"/>
        <w:jc w:val="center"/>
        <w:rPr>
          <w:szCs w:val="26"/>
        </w:rPr>
      </w:pPr>
      <w:r w:rsidRPr="006C0519">
        <w:rPr>
          <w:szCs w:val="26"/>
        </w:rPr>
        <w:t>«</w:t>
      </w:r>
      <w:r w:rsidR="001F20B2" w:rsidRPr="006C0519">
        <w:rPr>
          <w:b/>
          <w:szCs w:val="26"/>
        </w:rPr>
        <w:t>Механизмы и технологии организации волонтерской деятельности. Л</w:t>
      </w:r>
      <w:r w:rsidR="002D6560" w:rsidRPr="006C0519">
        <w:rPr>
          <w:b/>
          <w:szCs w:val="26"/>
        </w:rPr>
        <w:t xml:space="preserve">идерство </w:t>
      </w:r>
      <w:r w:rsidR="001F20B2" w:rsidRPr="006C0519">
        <w:rPr>
          <w:b/>
          <w:szCs w:val="26"/>
        </w:rPr>
        <w:t>и командообразование</w:t>
      </w:r>
      <w:r w:rsidRPr="006C0519">
        <w:rPr>
          <w:szCs w:val="26"/>
        </w:rPr>
        <w:t>»</w:t>
      </w:r>
    </w:p>
    <w:p w:rsidR="001F20B2" w:rsidRPr="006C0519" w:rsidRDefault="001F20B2" w:rsidP="001F20B2">
      <w:pPr>
        <w:spacing w:line="0" w:lineRule="atLeast"/>
        <w:ind w:firstLine="708"/>
        <w:jc w:val="both"/>
        <w:rPr>
          <w:b/>
          <w:szCs w:val="26"/>
        </w:rPr>
      </w:pPr>
      <w:r w:rsidRPr="006C0519">
        <w:rPr>
          <w:b/>
          <w:bCs/>
          <w:szCs w:val="26"/>
        </w:rPr>
        <w:t>Тема 1.</w:t>
      </w:r>
      <w:r w:rsidRPr="006C0519">
        <w:rPr>
          <w:b/>
          <w:szCs w:val="26"/>
        </w:rPr>
        <w:t xml:space="preserve"> Психологические аспекты</w:t>
      </w:r>
      <w:r w:rsidR="002D6560" w:rsidRPr="006C0519">
        <w:rPr>
          <w:b/>
          <w:szCs w:val="26"/>
        </w:rPr>
        <w:t xml:space="preserve"> волонтерской деятельности</w:t>
      </w:r>
      <w:r w:rsidR="006E08C2" w:rsidRPr="006C0519">
        <w:rPr>
          <w:b/>
          <w:szCs w:val="26"/>
        </w:rPr>
        <w:t xml:space="preserve"> </w:t>
      </w:r>
      <w:r w:rsidRPr="006C0519">
        <w:rPr>
          <w:b/>
          <w:szCs w:val="26"/>
        </w:rPr>
        <w:t>(</w:t>
      </w:r>
      <w:r w:rsidR="00F7494C" w:rsidRPr="006C0519">
        <w:rPr>
          <w:b/>
          <w:szCs w:val="26"/>
        </w:rPr>
        <w:t xml:space="preserve">лекция - </w:t>
      </w:r>
      <w:r w:rsidRPr="006C0519">
        <w:rPr>
          <w:b/>
          <w:szCs w:val="26"/>
        </w:rPr>
        <w:t>1 час)</w:t>
      </w:r>
      <w:r w:rsidR="006E08C2" w:rsidRPr="006C0519">
        <w:rPr>
          <w:b/>
          <w:szCs w:val="26"/>
        </w:rPr>
        <w:t>.</w:t>
      </w:r>
    </w:p>
    <w:p w:rsidR="001F20B2" w:rsidRPr="006C0519" w:rsidRDefault="001437B6" w:rsidP="001F20B2">
      <w:pPr>
        <w:spacing w:line="0" w:lineRule="atLeast"/>
        <w:ind w:firstLine="708"/>
        <w:jc w:val="both"/>
        <w:rPr>
          <w:szCs w:val="26"/>
        </w:rPr>
      </w:pPr>
      <w:r w:rsidRPr="006C0519">
        <w:rPr>
          <w:szCs w:val="26"/>
        </w:rPr>
        <w:t xml:space="preserve">Лекция. </w:t>
      </w:r>
      <w:r w:rsidR="001F20B2" w:rsidRPr="006C0519">
        <w:rPr>
          <w:szCs w:val="26"/>
        </w:rPr>
        <w:t xml:space="preserve">Мотивы волонтерской деятельности. Группы личностных мотивов. Компенсаторные мотивы. Идеалистические мотивы. Мотивы выгоды. Мотивы личностного роста. Мотивы расширения социальных контактов. Психологическая характеристика волонтера. Особенности мировоззрения. Активность личности в формировании собственного мировоззрения. Личностный динамизм. Значимые ценности. Роль эмоций. Психологическая готовность к добровольческой деятельности. </w:t>
      </w:r>
    </w:p>
    <w:p w:rsidR="001F20B2" w:rsidRPr="006C0519" w:rsidRDefault="001F20B2" w:rsidP="001F20B2">
      <w:pPr>
        <w:spacing w:line="0" w:lineRule="atLeast"/>
        <w:ind w:firstLine="708"/>
        <w:jc w:val="both"/>
        <w:rPr>
          <w:rStyle w:val="21"/>
          <w:b w:val="0"/>
          <w:bCs w:val="0"/>
          <w:sz w:val="26"/>
          <w:szCs w:val="26"/>
        </w:rPr>
      </w:pPr>
      <w:r w:rsidRPr="006C0519">
        <w:rPr>
          <w:b/>
          <w:bCs/>
          <w:szCs w:val="26"/>
        </w:rPr>
        <w:lastRenderedPageBreak/>
        <w:t>Тема 2.</w:t>
      </w:r>
      <w:r w:rsidRPr="006C0519">
        <w:rPr>
          <w:b/>
          <w:szCs w:val="26"/>
        </w:rPr>
        <w:t xml:space="preserve"> Понятие лидерс</w:t>
      </w:r>
      <w:r w:rsidR="002D6560" w:rsidRPr="006C0519">
        <w:rPr>
          <w:b/>
          <w:szCs w:val="26"/>
        </w:rPr>
        <w:t>тва в волонтерской деятельности</w:t>
      </w:r>
      <w:r w:rsidR="006E08C2" w:rsidRPr="006C0519">
        <w:rPr>
          <w:b/>
          <w:szCs w:val="26"/>
        </w:rPr>
        <w:t xml:space="preserve"> </w:t>
      </w:r>
      <w:r w:rsidRPr="006C0519">
        <w:rPr>
          <w:b/>
          <w:szCs w:val="26"/>
        </w:rPr>
        <w:t>(</w:t>
      </w:r>
      <w:r w:rsidR="00F7494C" w:rsidRPr="006C0519">
        <w:rPr>
          <w:b/>
          <w:szCs w:val="26"/>
        </w:rPr>
        <w:t xml:space="preserve">лекция - </w:t>
      </w:r>
      <w:r w:rsidRPr="006C0519">
        <w:rPr>
          <w:b/>
          <w:szCs w:val="26"/>
        </w:rPr>
        <w:t>1 час)</w:t>
      </w:r>
      <w:r w:rsidR="006E08C2" w:rsidRPr="006C0519">
        <w:rPr>
          <w:b/>
          <w:szCs w:val="26"/>
        </w:rPr>
        <w:t>.</w:t>
      </w:r>
    </w:p>
    <w:p w:rsidR="001F20B2" w:rsidRPr="006C0519" w:rsidRDefault="001437B6" w:rsidP="001F20B2">
      <w:pPr>
        <w:spacing w:line="0" w:lineRule="atLeast"/>
        <w:ind w:firstLine="708"/>
        <w:jc w:val="both"/>
        <w:rPr>
          <w:szCs w:val="26"/>
        </w:rPr>
      </w:pPr>
      <w:r w:rsidRPr="006C0519">
        <w:rPr>
          <w:szCs w:val="26"/>
        </w:rPr>
        <w:t xml:space="preserve">Лекция. </w:t>
      </w:r>
      <w:r w:rsidR="001F20B2" w:rsidRPr="006C0519">
        <w:rPr>
          <w:szCs w:val="26"/>
        </w:rPr>
        <w:t xml:space="preserve">Теории лидерства. </w:t>
      </w:r>
      <w:r w:rsidR="001F20B2" w:rsidRPr="006C0519">
        <w:rPr>
          <w:rStyle w:val="21"/>
          <w:b w:val="0"/>
          <w:sz w:val="26"/>
          <w:szCs w:val="26"/>
        </w:rPr>
        <w:t>Лидерство как социальный феномен.</w:t>
      </w:r>
      <w:r w:rsidR="001F20B2" w:rsidRPr="006C0519">
        <w:rPr>
          <w:rStyle w:val="21"/>
          <w:sz w:val="26"/>
          <w:szCs w:val="26"/>
        </w:rPr>
        <w:t xml:space="preserve"> </w:t>
      </w:r>
      <w:r w:rsidR="001F20B2" w:rsidRPr="006C0519">
        <w:rPr>
          <w:szCs w:val="26"/>
        </w:rPr>
        <w:t>Подходы в объяснении явления лидерства</w:t>
      </w:r>
      <w:r w:rsidR="002D6560" w:rsidRPr="006C0519">
        <w:rPr>
          <w:rStyle w:val="21"/>
          <w:sz w:val="26"/>
          <w:szCs w:val="26"/>
        </w:rPr>
        <w:t xml:space="preserve">. </w:t>
      </w:r>
      <w:r w:rsidR="001F20B2" w:rsidRPr="006C0519">
        <w:rPr>
          <w:szCs w:val="26"/>
        </w:rPr>
        <w:t>Личностная теория. Теория лидерских качеств. Поведенческая теория. Ситуационная теория. Типы лидерства. Организация команды. Стили лидерства. Основные стили лидерства: директивный,  наставнический, поддерживающий, делегирующий. Основные характеристики лидерства. Типы и стили лидерства. Принципы командообразования. Рекомендации по развитию лидерских качеств.</w:t>
      </w:r>
    </w:p>
    <w:p w:rsidR="001F20B2" w:rsidRPr="006C0519" w:rsidRDefault="001F20B2" w:rsidP="001F20B2">
      <w:pPr>
        <w:spacing w:line="0" w:lineRule="atLeast"/>
        <w:ind w:firstLine="708"/>
        <w:jc w:val="both"/>
        <w:rPr>
          <w:b/>
          <w:szCs w:val="26"/>
          <w:shd w:val="clear" w:color="auto" w:fill="FFFFFF"/>
        </w:rPr>
      </w:pPr>
      <w:r w:rsidRPr="006C0519">
        <w:rPr>
          <w:b/>
          <w:bCs/>
          <w:szCs w:val="26"/>
        </w:rPr>
        <w:t xml:space="preserve">Тема 3. </w:t>
      </w:r>
      <w:r w:rsidRPr="006C0519">
        <w:rPr>
          <w:b/>
          <w:szCs w:val="26"/>
          <w:shd w:val="clear" w:color="auto" w:fill="FFFFFF"/>
        </w:rPr>
        <w:t>Особенности организации команд и модели распределения ролей в  команде</w:t>
      </w:r>
      <w:r w:rsidR="002D6560" w:rsidRPr="006C0519">
        <w:rPr>
          <w:b/>
          <w:szCs w:val="26"/>
          <w:shd w:val="clear" w:color="auto" w:fill="FFFFFF"/>
        </w:rPr>
        <w:t xml:space="preserve"> </w:t>
      </w:r>
      <w:r w:rsidR="002D6560" w:rsidRPr="006C0519">
        <w:rPr>
          <w:b/>
          <w:bCs/>
          <w:szCs w:val="26"/>
        </w:rPr>
        <w:t>(</w:t>
      </w:r>
      <w:r w:rsidR="00F7494C" w:rsidRPr="006C0519">
        <w:rPr>
          <w:b/>
          <w:bCs/>
          <w:szCs w:val="26"/>
        </w:rPr>
        <w:t xml:space="preserve">лекция - </w:t>
      </w:r>
      <w:r w:rsidR="002D6560" w:rsidRPr="006C0519">
        <w:rPr>
          <w:b/>
          <w:bCs/>
          <w:szCs w:val="26"/>
        </w:rPr>
        <w:t>1 час</w:t>
      </w:r>
      <w:r w:rsidRPr="006C0519">
        <w:rPr>
          <w:b/>
          <w:bCs/>
          <w:szCs w:val="26"/>
        </w:rPr>
        <w:t>)</w:t>
      </w:r>
      <w:r w:rsidR="006E08C2" w:rsidRPr="006C0519">
        <w:rPr>
          <w:b/>
          <w:bCs/>
          <w:szCs w:val="26"/>
        </w:rPr>
        <w:t>.</w:t>
      </w:r>
    </w:p>
    <w:p w:rsidR="001F20B2" w:rsidRPr="006C0519" w:rsidRDefault="001437B6" w:rsidP="001F20B2">
      <w:pPr>
        <w:spacing w:line="0" w:lineRule="atLeast"/>
        <w:ind w:firstLine="708"/>
        <w:jc w:val="both"/>
        <w:rPr>
          <w:szCs w:val="26"/>
          <w:shd w:val="clear" w:color="auto" w:fill="FFFFFF"/>
        </w:rPr>
      </w:pPr>
      <w:r w:rsidRPr="006C0519">
        <w:rPr>
          <w:szCs w:val="26"/>
        </w:rPr>
        <w:t xml:space="preserve">Лекция. </w:t>
      </w:r>
      <w:r w:rsidR="001F20B2" w:rsidRPr="006C0519">
        <w:rPr>
          <w:szCs w:val="26"/>
        </w:rPr>
        <w:t xml:space="preserve">Роли в команде. </w:t>
      </w:r>
      <w:r w:rsidR="001F20B2" w:rsidRPr="006C0519">
        <w:rPr>
          <w:szCs w:val="26"/>
          <w:shd w:val="clear" w:color="auto" w:fill="FFFFFF"/>
        </w:rPr>
        <w:t xml:space="preserve">Определение склонностей человека к тому или иному виду деятельности. Теоретическая модель ролей в команде Р.М. Белбина. Роли, нацеленные на действие. </w:t>
      </w:r>
      <w:r w:rsidR="001F20B2" w:rsidRPr="006C0519">
        <w:rPr>
          <w:szCs w:val="26"/>
        </w:rPr>
        <w:t xml:space="preserve">Интеллектуальные роли. Социальные роли. </w:t>
      </w:r>
      <w:r w:rsidR="001F20B2" w:rsidRPr="006C0519">
        <w:rPr>
          <w:szCs w:val="26"/>
          <w:shd w:val="clear" w:color="auto" w:fill="FFFFFF"/>
        </w:rPr>
        <w:t xml:space="preserve"> </w:t>
      </w:r>
    </w:p>
    <w:p w:rsidR="001F20B2" w:rsidRPr="006C0519" w:rsidRDefault="001F20B2" w:rsidP="001F20B2">
      <w:pPr>
        <w:spacing w:line="0" w:lineRule="atLeast"/>
        <w:ind w:firstLine="708"/>
        <w:jc w:val="both"/>
        <w:rPr>
          <w:szCs w:val="26"/>
          <w:shd w:val="clear" w:color="auto" w:fill="FFFFFF"/>
        </w:rPr>
      </w:pPr>
      <w:r w:rsidRPr="006C0519">
        <w:rPr>
          <w:bCs/>
          <w:szCs w:val="26"/>
        </w:rPr>
        <w:t>Командообразование.</w:t>
      </w:r>
      <w:r w:rsidRPr="006C0519">
        <w:rPr>
          <w:b/>
          <w:bCs/>
          <w:szCs w:val="26"/>
        </w:rPr>
        <w:t xml:space="preserve"> </w:t>
      </w:r>
      <w:r w:rsidRPr="006C0519">
        <w:rPr>
          <w:szCs w:val="26"/>
        </w:rPr>
        <w:t xml:space="preserve">От группы к команде. </w:t>
      </w:r>
      <w:r w:rsidRPr="006C0519">
        <w:rPr>
          <w:szCs w:val="26"/>
          <w:shd w:val="clear" w:color="auto" w:fill="FFFFFF"/>
        </w:rPr>
        <w:t>Главные отличия команд от рабочих групп. Стадии формирования команды и влиянии этого процесса на продуктивность и уровень мотивации ее членов. Меры и действия, необходимые лидеру для формирования эффективной команды.</w:t>
      </w:r>
    </w:p>
    <w:p w:rsidR="001F20B2" w:rsidRPr="006C0519" w:rsidRDefault="001F20B2" w:rsidP="001F20B2">
      <w:pPr>
        <w:spacing w:line="0" w:lineRule="atLeast"/>
        <w:ind w:firstLine="708"/>
        <w:jc w:val="both"/>
        <w:rPr>
          <w:b/>
          <w:bCs/>
          <w:szCs w:val="26"/>
        </w:rPr>
      </w:pPr>
      <w:r w:rsidRPr="006C0519">
        <w:rPr>
          <w:b/>
          <w:bCs/>
          <w:szCs w:val="26"/>
        </w:rPr>
        <w:t xml:space="preserve">Тема 4. </w:t>
      </w:r>
      <w:r w:rsidRPr="006C0519">
        <w:rPr>
          <w:b/>
          <w:szCs w:val="26"/>
        </w:rPr>
        <w:t>Организация своей работы среди лидеров других команд</w:t>
      </w:r>
      <w:r w:rsidR="006E08C2" w:rsidRPr="006C0519">
        <w:rPr>
          <w:b/>
          <w:szCs w:val="26"/>
        </w:rPr>
        <w:t xml:space="preserve"> </w:t>
      </w:r>
      <w:r w:rsidR="002D6560" w:rsidRPr="006C0519">
        <w:rPr>
          <w:b/>
          <w:bCs/>
          <w:szCs w:val="26"/>
        </w:rPr>
        <w:t>(</w:t>
      </w:r>
      <w:r w:rsidR="00F7494C" w:rsidRPr="006C0519">
        <w:rPr>
          <w:b/>
          <w:bCs/>
          <w:szCs w:val="26"/>
        </w:rPr>
        <w:t xml:space="preserve">лекция - </w:t>
      </w:r>
      <w:r w:rsidR="002D6560" w:rsidRPr="006C0519">
        <w:rPr>
          <w:b/>
          <w:bCs/>
          <w:szCs w:val="26"/>
        </w:rPr>
        <w:t>1 час</w:t>
      </w:r>
      <w:r w:rsidRPr="006C0519">
        <w:rPr>
          <w:b/>
          <w:bCs/>
          <w:szCs w:val="26"/>
        </w:rPr>
        <w:t>)</w:t>
      </w:r>
      <w:r w:rsidR="006E08C2" w:rsidRPr="006C0519">
        <w:rPr>
          <w:b/>
          <w:bCs/>
          <w:szCs w:val="26"/>
        </w:rPr>
        <w:t>.</w:t>
      </w:r>
    </w:p>
    <w:p w:rsidR="00C22A19" w:rsidRPr="006C0519" w:rsidRDefault="001437B6" w:rsidP="00C22A19">
      <w:pPr>
        <w:spacing w:line="0" w:lineRule="atLeast"/>
        <w:ind w:firstLine="708"/>
        <w:jc w:val="both"/>
        <w:rPr>
          <w:bCs/>
          <w:szCs w:val="26"/>
        </w:rPr>
      </w:pPr>
      <w:r w:rsidRPr="006C0519">
        <w:rPr>
          <w:szCs w:val="26"/>
          <w:shd w:val="clear" w:color="auto" w:fill="FFFFFF"/>
        </w:rPr>
        <w:t xml:space="preserve">Лекция. </w:t>
      </w:r>
      <w:r w:rsidR="001F20B2" w:rsidRPr="006C0519">
        <w:rPr>
          <w:szCs w:val="26"/>
          <w:shd w:val="clear" w:color="auto" w:fill="FFFFFF"/>
        </w:rPr>
        <w:t xml:space="preserve">Работа с лидерами других команд. Организация своей работы среди лидеров других команд. Правила успешного взаимодействия с лидерами других команд. </w:t>
      </w:r>
      <w:r w:rsidR="001F20B2" w:rsidRPr="006C0519">
        <w:rPr>
          <w:bCs/>
          <w:szCs w:val="26"/>
        </w:rPr>
        <w:t>Лидерство по отношению к себе.</w:t>
      </w:r>
      <w:r w:rsidR="001F20B2" w:rsidRPr="006C0519">
        <w:rPr>
          <w:szCs w:val="26"/>
        </w:rPr>
        <w:t xml:space="preserve"> Что заряжает энергией. Причины  внутренней мотивации для добровольческой деятельности. </w:t>
      </w:r>
      <w:r w:rsidR="001F20B2" w:rsidRPr="006C0519">
        <w:rPr>
          <w:bCs/>
          <w:szCs w:val="26"/>
        </w:rPr>
        <w:t>Аспекты для развития лидерства внутри себя.</w:t>
      </w:r>
    </w:p>
    <w:p w:rsidR="0011222C" w:rsidRDefault="0011222C" w:rsidP="00C22A19">
      <w:pPr>
        <w:spacing w:line="0" w:lineRule="atLeast"/>
        <w:ind w:firstLine="708"/>
        <w:jc w:val="center"/>
        <w:rPr>
          <w:b/>
          <w:bCs/>
          <w:szCs w:val="26"/>
        </w:rPr>
      </w:pPr>
    </w:p>
    <w:p w:rsidR="0011222C" w:rsidRPr="00F16AC9" w:rsidRDefault="0011222C" w:rsidP="0011222C">
      <w:pPr>
        <w:jc w:val="center"/>
        <w:rPr>
          <w:b/>
          <w:szCs w:val="26"/>
        </w:rPr>
      </w:pPr>
      <w:r w:rsidRPr="00F16AC9">
        <w:rPr>
          <w:b/>
          <w:szCs w:val="26"/>
        </w:rPr>
        <w:t xml:space="preserve">2.3.5. Рабочая программа учебного модуля </w:t>
      </w:r>
    </w:p>
    <w:p w:rsidR="0011222C" w:rsidRPr="00494CD8" w:rsidRDefault="0011222C" w:rsidP="0011222C">
      <w:pPr>
        <w:jc w:val="center"/>
        <w:rPr>
          <w:szCs w:val="26"/>
        </w:rPr>
      </w:pPr>
      <w:r w:rsidRPr="00494CD8">
        <w:rPr>
          <w:szCs w:val="26"/>
        </w:rPr>
        <w:t>«</w:t>
      </w:r>
      <w:r w:rsidRPr="00494CD8">
        <w:rPr>
          <w:b/>
          <w:bCs/>
          <w:szCs w:val="26"/>
        </w:rPr>
        <w:t>Особенности организации обучения детей с ОВЗ и инвалидностью</w:t>
      </w:r>
      <w:r w:rsidRPr="00494CD8">
        <w:rPr>
          <w:szCs w:val="26"/>
        </w:rPr>
        <w:t>»</w:t>
      </w:r>
    </w:p>
    <w:p w:rsidR="0011222C" w:rsidRPr="00494CD8" w:rsidRDefault="0011222C" w:rsidP="0011222C">
      <w:pPr>
        <w:jc w:val="center"/>
        <w:rPr>
          <w:szCs w:val="26"/>
        </w:rPr>
      </w:pPr>
    </w:p>
    <w:p w:rsidR="0011222C" w:rsidRPr="00494CD8" w:rsidRDefault="0011222C" w:rsidP="001737C5">
      <w:pPr>
        <w:pStyle w:val="12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4CD8">
        <w:rPr>
          <w:rFonts w:ascii="Times New Roman" w:hAnsi="Times New Roman" w:cs="Times New Roman"/>
          <w:b/>
          <w:sz w:val="26"/>
          <w:szCs w:val="26"/>
        </w:rPr>
        <w:t xml:space="preserve">Тема 1. Нормативно-правовые основы обучения детей с ОВЗ в образовательных организациях </w:t>
      </w:r>
      <w:r w:rsidRPr="00916AB3">
        <w:rPr>
          <w:rFonts w:ascii="Times New Roman" w:hAnsi="Times New Roman" w:cs="Times New Roman"/>
          <w:b/>
          <w:sz w:val="26"/>
          <w:szCs w:val="26"/>
        </w:rPr>
        <w:t>(лекция –  2 часа)</w:t>
      </w:r>
    </w:p>
    <w:p w:rsidR="0011222C" w:rsidRPr="00494CD8" w:rsidRDefault="003E21B7" w:rsidP="00F16AC9">
      <w:pPr>
        <w:pStyle w:val="1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11222C" w:rsidRPr="00494CD8">
        <w:rPr>
          <w:rFonts w:ascii="Times New Roman" w:hAnsi="Times New Roman" w:cs="Times New Roman"/>
          <w:sz w:val="26"/>
          <w:szCs w:val="26"/>
        </w:rPr>
        <w:t xml:space="preserve">Нормативные документы, регламентирующие обучение детей с ОВЗ и инвалидностью, Образовательные стандарты для обучающихся с ОВЗ: особенности применения.  </w:t>
      </w:r>
      <w:hyperlink r:id="rId19" w:history="1">
        <w:r w:rsidR="000906D0" w:rsidRPr="00494CD8">
          <w:rPr>
            <w:rStyle w:val="ae"/>
            <w:rFonts w:ascii="Times New Roman" w:hAnsi="Times New Roman" w:cs="Times New Roman"/>
            <w:b w:val="0"/>
            <w:bCs w:val="0"/>
            <w:color w:val="auto"/>
          </w:rPr>
          <w:t>Приоритетные направления развития образования обучающихся с инвалидностью, с ограниченными возможностями здоровья до 2030 года (утв. Министерством просвещения РФ 30 декабря 2022 г.)</w:t>
        </w:r>
      </w:hyperlink>
    </w:p>
    <w:p w:rsidR="0011222C" w:rsidRPr="00916AB3" w:rsidRDefault="0011222C" w:rsidP="00916AB3">
      <w:pPr>
        <w:pStyle w:val="12"/>
        <w:widowControl w:val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CD8">
        <w:rPr>
          <w:rFonts w:ascii="Times New Roman" w:hAnsi="Times New Roman" w:cs="Times New Roman"/>
          <w:b/>
          <w:sz w:val="26"/>
          <w:szCs w:val="26"/>
        </w:rPr>
        <w:t>Тема  2. Особенности детей с ОВЗ и инвалидностью</w:t>
      </w:r>
      <w:r w:rsidRPr="00916AB3">
        <w:rPr>
          <w:rFonts w:ascii="Times New Roman" w:hAnsi="Times New Roman" w:cs="Times New Roman"/>
          <w:b/>
          <w:sz w:val="26"/>
          <w:szCs w:val="26"/>
        </w:rPr>
        <w:t xml:space="preserve"> (лекция – 4 часа)</w:t>
      </w:r>
    </w:p>
    <w:p w:rsidR="001737C5" w:rsidRDefault="003E21B7" w:rsidP="00916AB3">
      <w:pPr>
        <w:widowControl w:val="0"/>
        <w:ind w:firstLine="708"/>
        <w:jc w:val="both"/>
        <w:rPr>
          <w:szCs w:val="26"/>
        </w:rPr>
      </w:pPr>
      <w:r>
        <w:rPr>
          <w:szCs w:val="26"/>
        </w:rPr>
        <w:t xml:space="preserve">Лекция. </w:t>
      </w:r>
      <w:r w:rsidR="00707AEA" w:rsidRPr="00494CD8">
        <w:rPr>
          <w:szCs w:val="26"/>
        </w:rPr>
        <w:t xml:space="preserve">Характеристика особенностей детей-инвалидов и детей с ограниченными возможностями здоровья. </w:t>
      </w:r>
      <w:r w:rsidR="00D339B9" w:rsidRPr="00494CD8">
        <w:rPr>
          <w:szCs w:val="26"/>
        </w:rPr>
        <w:t>Типичные затруднения (общие проблемы) у детей с ОВЗ.</w:t>
      </w:r>
    </w:p>
    <w:p w:rsidR="0011222C" w:rsidRPr="00494CD8" w:rsidRDefault="0011222C" w:rsidP="00916AB3">
      <w:pPr>
        <w:widowControl w:val="0"/>
        <w:ind w:firstLine="708"/>
        <w:jc w:val="both"/>
        <w:rPr>
          <w:i/>
          <w:szCs w:val="26"/>
        </w:rPr>
      </w:pPr>
      <w:r w:rsidRPr="00494CD8">
        <w:rPr>
          <w:b/>
          <w:szCs w:val="26"/>
        </w:rPr>
        <w:t xml:space="preserve">Тема  3. Создание условий </w:t>
      </w:r>
      <w:r w:rsidR="00C716AB" w:rsidRPr="00494CD8">
        <w:rPr>
          <w:b/>
          <w:szCs w:val="26"/>
        </w:rPr>
        <w:t xml:space="preserve">для обучения детей с </w:t>
      </w:r>
      <w:r w:rsidRPr="00494CD8">
        <w:rPr>
          <w:b/>
          <w:szCs w:val="26"/>
        </w:rPr>
        <w:t>ОВЗ и инвалидностью</w:t>
      </w:r>
      <w:r w:rsidRPr="00494CD8">
        <w:rPr>
          <w:rFonts w:eastAsia="DejaVuSans"/>
          <w:b/>
          <w:szCs w:val="26"/>
        </w:rPr>
        <w:t xml:space="preserve"> </w:t>
      </w:r>
      <w:r w:rsidRPr="00494CD8">
        <w:rPr>
          <w:b/>
          <w:szCs w:val="26"/>
        </w:rPr>
        <w:t xml:space="preserve">(лекция – 6 часов, самостоятельная работа - </w:t>
      </w:r>
      <w:r w:rsidR="00EA3084" w:rsidRPr="00494CD8">
        <w:rPr>
          <w:b/>
          <w:szCs w:val="26"/>
        </w:rPr>
        <w:t>4</w:t>
      </w:r>
      <w:r w:rsidRPr="00494CD8">
        <w:rPr>
          <w:b/>
          <w:szCs w:val="26"/>
        </w:rPr>
        <w:t xml:space="preserve"> часа)</w:t>
      </w:r>
    </w:p>
    <w:p w:rsidR="003E21B7" w:rsidRDefault="003E21B7" w:rsidP="00F16AC9">
      <w:pPr>
        <w:ind w:firstLine="708"/>
        <w:jc w:val="both"/>
        <w:outlineLvl w:val="2"/>
        <w:rPr>
          <w:bCs/>
          <w:sz w:val="27"/>
          <w:szCs w:val="27"/>
        </w:rPr>
      </w:pPr>
      <w:r>
        <w:rPr>
          <w:szCs w:val="26"/>
        </w:rPr>
        <w:t xml:space="preserve">Лекция. </w:t>
      </w:r>
      <w:r w:rsidR="0011222C" w:rsidRPr="00494CD8">
        <w:rPr>
          <w:szCs w:val="26"/>
        </w:rPr>
        <w:t xml:space="preserve">Специальные условия для обучающихся разных нозологических групп. </w:t>
      </w:r>
      <w:r w:rsidR="00C716AB" w:rsidRPr="00494CD8">
        <w:rPr>
          <w:bCs/>
          <w:sz w:val="27"/>
          <w:szCs w:val="27"/>
        </w:rPr>
        <w:t>Факторы, влияющие на организацию деятельности образовательных организаций, осуществляющих образовательную деятельность обучающихся с ограниченными возможностями здоровья. Кадровое и материально-техническое обеспечение . Общие принципы и правила коррекционной работы</w:t>
      </w:r>
      <w:r w:rsidR="00916AB3">
        <w:rPr>
          <w:bCs/>
          <w:sz w:val="27"/>
          <w:szCs w:val="27"/>
        </w:rPr>
        <w:t>.</w:t>
      </w:r>
      <w:r w:rsidRPr="003E21B7">
        <w:rPr>
          <w:bCs/>
          <w:sz w:val="27"/>
          <w:szCs w:val="27"/>
        </w:rPr>
        <w:t xml:space="preserve"> </w:t>
      </w:r>
    </w:p>
    <w:p w:rsidR="00C716AB" w:rsidRPr="00494CD8" w:rsidRDefault="003E21B7" w:rsidP="00F16AC9">
      <w:pPr>
        <w:ind w:firstLine="708"/>
        <w:jc w:val="both"/>
        <w:outlineLvl w:val="2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Самостоятельная работа. </w:t>
      </w:r>
      <w:r w:rsidRPr="00494CD8">
        <w:rPr>
          <w:bCs/>
          <w:sz w:val="27"/>
          <w:szCs w:val="27"/>
        </w:rPr>
        <w:t>Модель деятельности образовательных организаций, осуществляющих образовательную деятельность обучающихся с ограниченными возможностями здоровья.</w:t>
      </w:r>
    </w:p>
    <w:p w:rsidR="00EA0B3C" w:rsidRPr="00494CD8" w:rsidRDefault="0011222C" w:rsidP="001737C5">
      <w:pPr>
        <w:ind w:firstLine="708"/>
        <w:jc w:val="both"/>
        <w:rPr>
          <w:i/>
          <w:szCs w:val="26"/>
        </w:rPr>
      </w:pPr>
      <w:r w:rsidRPr="00494CD8">
        <w:rPr>
          <w:b/>
          <w:szCs w:val="26"/>
        </w:rPr>
        <w:lastRenderedPageBreak/>
        <w:t xml:space="preserve">Тема 4. Реализация адаптированной образовательной программы обучающегося с ОВЗ и инвалидностью </w:t>
      </w:r>
      <w:r w:rsidR="00EA0B3C" w:rsidRPr="0002670D">
        <w:rPr>
          <w:b/>
          <w:szCs w:val="26"/>
        </w:rPr>
        <w:t>(лекция –</w:t>
      </w:r>
      <w:r w:rsidR="0002670D" w:rsidRPr="0002670D">
        <w:rPr>
          <w:b/>
          <w:szCs w:val="26"/>
        </w:rPr>
        <w:t xml:space="preserve"> 2</w:t>
      </w:r>
      <w:r w:rsidR="00EA0B3C" w:rsidRPr="0002670D">
        <w:rPr>
          <w:b/>
          <w:szCs w:val="26"/>
        </w:rPr>
        <w:t xml:space="preserve"> час</w:t>
      </w:r>
      <w:r w:rsidR="0002670D" w:rsidRPr="0002670D">
        <w:rPr>
          <w:b/>
          <w:szCs w:val="26"/>
        </w:rPr>
        <w:t>а</w:t>
      </w:r>
      <w:r w:rsidR="00EA0B3C" w:rsidRPr="0002670D">
        <w:rPr>
          <w:b/>
          <w:szCs w:val="26"/>
        </w:rPr>
        <w:t>, самостоятельная работа - 4 часа)</w:t>
      </w:r>
    </w:p>
    <w:p w:rsidR="003E21B7" w:rsidRDefault="000906D0" w:rsidP="003E21B7">
      <w:pPr>
        <w:pStyle w:val="12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9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6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21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C463F" w:rsidRPr="003E21B7">
        <w:rPr>
          <w:rFonts w:ascii="Times New Roman" w:hAnsi="Times New Roman" w:cs="Times New Roman"/>
          <w:sz w:val="26"/>
          <w:szCs w:val="26"/>
        </w:rPr>
        <w:t>Лекция. С</w:t>
      </w:r>
      <w:r w:rsidR="004C463F" w:rsidRPr="003E21B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одержание и особенности ФАОП ООО, сопутствующие нормативные документы и сроки.</w:t>
      </w:r>
      <w:r w:rsidR="004C463F" w:rsidRPr="003E21B7">
        <w:rPr>
          <w:rFonts w:ascii="Times New Roman" w:hAnsi="Times New Roman" w:cs="Times New Roman"/>
          <w:sz w:val="26"/>
          <w:szCs w:val="26"/>
        </w:rPr>
        <w:t xml:space="preserve"> </w:t>
      </w:r>
      <w:r w:rsidR="004C463F" w:rsidRPr="003E21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 реализации образовательного процесса в соответствии с ФАОП ООО.</w:t>
      </w:r>
      <w:r w:rsidR="004C463F" w:rsidRPr="003E21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4C463F" w:rsidRPr="003E21B7" w:rsidRDefault="004C463F" w:rsidP="003E21B7">
      <w:pPr>
        <w:pStyle w:val="12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1B7">
        <w:rPr>
          <w:rFonts w:ascii="Times New Roman" w:hAnsi="Times New Roman" w:cs="Times New Roman"/>
          <w:bCs/>
          <w:color w:val="000000"/>
          <w:sz w:val="26"/>
          <w:szCs w:val="26"/>
        </w:rPr>
        <w:t>Самостоятельная работа</w:t>
      </w:r>
      <w:r w:rsidR="003E21B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3E21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3E21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Особенности разработки и реализации адаптированных образовательных программ.  </w:t>
      </w:r>
    </w:p>
    <w:p w:rsidR="00EA0B3C" w:rsidRPr="00494CD8" w:rsidRDefault="0011222C" w:rsidP="001737C5">
      <w:pPr>
        <w:pStyle w:val="12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CD8">
        <w:rPr>
          <w:rFonts w:ascii="Times New Roman" w:hAnsi="Times New Roman" w:cs="Times New Roman"/>
          <w:b/>
          <w:sz w:val="26"/>
          <w:szCs w:val="26"/>
        </w:rPr>
        <w:t xml:space="preserve">Тема 5. Адаптация учебного материала для обучающихся с ОВЗ </w:t>
      </w:r>
      <w:r w:rsidR="00EA0B3C" w:rsidRPr="00494CD8">
        <w:rPr>
          <w:rFonts w:ascii="Times New Roman" w:hAnsi="Times New Roman" w:cs="Times New Roman"/>
          <w:b/>
          <w:sz w:val="26"/>
          <w:szCs w:val="26"/>
        </w:rPr>
        <w:t xml:space="preserve">(лекция – </w:t>
      </w:r>
      <w:r w:rsidR="00520334">
        <w:rPr>
          <w:rFonts w:ascii="Times New Roman" w:hAnsi="Times New Roman" w:cs="Times New Roman"/>
          <w:b/>
          <w:sz w:val="26"/>
          <w:szCs w:val="26"/>
        </w:rPr>
        <w:t>6</w:t>
      </w:r>
      <w:r w:rsidR="00EA0B3C" w:rsidRPr="00494CD8">
        <w:rPr>
          <w:rFonts w:ascii="Times New Roman" w:hAnsi="Times New Roman" w:cs="Times New Roman"/>
          <w:b/>
          <w:sz w:val="26"/>
          <w:szCs w:val="26"/>
        </w:rPr>
        <w:t xml:space="preserve"> часов, самостоятельная работа - 4 часа)</w:t>
      </w:r>
    </w:p>
    <w:p w:rsidR="00BD4A01" w:rsidRDefault="00BD4A01" w:rsidP="00BD4A01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11222C" w:rsidRPr="00494CD8">
        <w:rPr>
          <w:rFonts w:ascii="Times New Roman" w:hAnsi="Times New Roman" w:cs="Times New Roman"/>
          <w:sz w:val="26"/>
          <w:szCs w:val="26"/>
        </w:rPr>
        <w:t xml:space="preserve">Адаптация учебного материала для обучающихся с ОВЗ. </w:t>
      </w:r>
    </w:p>
    <w:p w:rsidR="0011222C" w:rsidRPr="00494CD8" w:rsidRDefault="00BD4A01" w:rsidP="00BD4A01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="0011222C" w:rsidRPr="00494CD8">
        <w:rPr>
          <w:rFonts w:ascii="Times New Roman" w:hAnsi="Times New Roman" w:cs="Times New Roman"/>
          <w:sz w:val="26"/>
          <w:szCs w:val="26"/>
        </w:rPr>
        <w:t>Мониторинг и оценка качества обучения и воспитания детей с ОВЗ</w:t>
      </w:r>
      <w:r w:rsidR="00F378A0" w:rsidRPr="00494CD8">
        <w:rPr>
          <w:rFonts w:ascii="Times New Roman" w:hAnsi="Times New Roman" w:cs="Times New Roman"/>
          <w:sz w:val="26"/>
          <w:szCs w:val="26"/>
        </w:rPr>
        <w:t>.</w:t>
      </w:r>
    </w:p>
    <w:p w:rsidR="00EA0B3C" w:rsidRPr="00494CD8" w:rsidRDefault="0011222C" w:rsidP="001737C5">
      <w:pPr>
        <w:pStyle w:val="12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CD8">
        <w:rPr>
          <w:rFonts w:ascii="Times New Roman" w:hAnsi="Times New Roman" w:cs="Times New Roman"/>
          <w:b/>
          <w:sz w:val="26"/>
          <w:szCs w:val="26"/>
        </w:rPr>
        <w:t xml:space="preserve">Тема 6.  Методы, приемы и технологии обучения детей с ОВЗ и инвалидностью  </w:t>
      </w:r>
      <w:r w:rsidR="00EA0B3C" w:rsidRPr="00494CD8">
        <w:rPr>
          <w:rFonts w:ascii="Times New Roman" w:hAnsi="Times New Roman" w:cs="Times New Roman"/>
          <w:b/>
          <w:sz w:val="26"/>
          <w:szCs w:val="26"/>
        </w:rPr>
        <w:t xml:space="preserve">(лекция – </w:t>
      </w:r>
      <w:r w:rsidR="007776B2">
        <w:rPr>
          <w:rFonts w:ascii="Times New Roman" w:hAnsi="Times New Roman" w:cs="Times New Roman"/>
          <w:b/>
          <w:sz w:val="26"/>
          <w:szCs w:val="26"/>
        </w:rPr>
        <w:t>4</w:t>
      </w:r>
      <w:r w:rsidR="00EA0B3C" w:rsidRPr="00494CD8">
        <w:rPr>
          <w:rFonts w:ascii="Times New Roman" w:hAnsi="Times New Roman" w:cs="Times New Roman"/>
          <w:b/>
          <w:sz w:val="26"/>
          <w:szCs w:val="26"/>
        </w:rPr>
        <w:t xml:space="preserve"> часов, самостоятельная работа - </w:t>
      </w:r>
      <w:r w:rsidR="007776B2">
        <w:rPr>
          <w:rFonts w:ascii="Times New Roman" w:hAnsi="Times New Roman" w:cs="Times New Roman"/>
          <w:b/>
          <w:sz w:val="26"/>
          <w:szCs w:val="26"/>
        </w:rPr>
        <w:t>10 часов</w:t>
      </w:r>
      <w:r w:rsidR="00EA0B3C" w:rsidRPr="00494CD8">
        <w:rPr>
          <w:rFonts w:ascii="Times New Roman" w:hAnsi="Times New Roman" w:cs="Times New Roman"/>
          <w:b/>
          <w:sz w:val="26"/>
          <w:szCs w:val="26"/>
        </w:rPr>
        <w:t>)</w:t>
      </w:r>
    </w:p>
    <w:p w:rsidR="00950CCD" w:rsidRDefault="00950CCD" w:rsidP="00950CCD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7E2577" w:rsidRPr="00494CD8">
        <w:rPr>
          <w:rFonts w:ascii="Times New Roman" w:hAnsi="Times New Roman" w:cs="Times New Roman"/>
          <w:sz w:val="26"/>
          <w:szCs w:val="26"/>
        </w:rPr>
        <w:t>Технологии, применяемые при работе с детьми с ОВЗ и инва</w:t>
      </w:r>
      <w:r w:rsidR="00A64BA6">
        <w:rPr>
          <w:rFonts w:ascii="Times New Roman" w:hAnsi="Times New Roman" w:cs="Times New Roman"/>
          <w:sz w:val="26"/>
          <w:szCs w:val="26"/>
        </w:rPr>
        <w:t>лидностью.</w:t>
      </w:r>
    </w:p>
    <w:p w:rsidR="007E2577" w:rsidRPr="00494CD8" w:rsidRDefault="00950CCD" w:rsidP="00950CCD">
      <w:pPr>
        <w:pStyle w:val="12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="00A64BA6">
        <w:rPr>
          <w:rFonts w:ascii="Times New Roman" w:hAnsi="Times New Roman" w:cs="Times New Roman"/>
          <w:sz w:val="26"/>
          <w:szCs w:val="26"/>
        </w:rPr>
        <w:t>Технология разноуровнево</w:t>
      </w:r>
      <w:r w:rsidR="007E2577" w:rsidRPr="00494CD8">
        <w:rPr>
          <w:rFonts w:ascii="Times New Roman" w:hAnsi="Times New Roman" w:cs="Times New Roman"/>
          <w:sz w:val="26"/>
          <w:szCs w:val="26"/>
        </w:rPr>
        <w:t>го обучения, технология проблемного обучения, коррек</w:t>
      </w:r>
      <w:r w:rsidR="00E37E46">
        <w:rPr>
          <w:rFonts w:ascii="Times New Roman" w:hAnsi="Times New Roman" w:cs="Times New Roman"/>
          <w:sz w:val="26"/>
          <w:szCs w:val="26"/>
        </w:rPr>
        <w:t>ц</w:t>
      </w:r>
      <w:r w:rsidR="007E2577" w:rsidRPr="00494CD8">
        <w:rPr>
          <w:rFonts w:ascii="Times New Roman" w:hAnsi="Times New Roman" w:cs="Times New Roman"/>
          <w:sz w:val="26"/>
          <w:szCs w:val="26"/>
        </w:rPr>
        <w:t xml:space="preserve">ионно-развивающие технологии, игровые технологии, информационно-коммуникационные технологии, здоровьесберегающие технологии, проектная деятельность. </w:t>
      </w:r>
    </w:p>
    <w:p w:rsidR="0011222C" w:rsidRPr="00494CD8" w:rsidRDefault="0011222C" w:rsidP="00950CCD">
      <w:pPr>
        <w:pStyle w:val="12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222C" w:rsidRPr="00494CD8" w:rsidRDefault="0011222C" w:rsidP="0011222C">
      <w:pPr>
        <w:jc w:val="center"/>
        <w:rPr>
          <w:b/>
          <w:szCs w:val="26"/>
        </w:rPr>
      </w:pPr>
      <w:r w:rsidRPr="00494CD8">
        <w:rPr>
          <w:b/>
          <w:szCs w:val="26"/>
        </w:rPr>
        <w:t xml:space="preserve">2.3.6. Рабочая программа учебного модуля </w:t>
      </w:r>
    </w:p>
    <w:p w:rsidR="0011222C" w:rsidRPr="00494CD8" w:rsidRDefault="0011222C" w:rsidP="0011222C">
      <w:pPr>
        <w:jc w:val="center"/>
        <w:rPr>
          <w:szCs w:val="26"/>
        </w:rPr>
      </w:pPr>
      <w:r w:rsidRPr="00494CD8">
        <w:rPr>
          <w:szCs w:val="26"/>
        </w:rPr>
        <w:t>«</w:t>
      </w:r>
      <w:r w:rsidRPr="00494CD8">
        <w:rPr>
          <w:b/>
          <w:szCs w:val="26"/>
        </w:rPr>
        <w:t>Особенности социальной адаптации и социализации детей с ОВЗ и инвалидностью</w:t>
      </w:r>
      <w:r w:rsidRPr="00494CD8">
        <w:rPr>
          <w:szCs w:val="26"/>
        </w:rPr>
        <w:t>»</w:t>
      </w:r>
    </w:p>
    <w:p w:rsidR="0011222C" w:rsidRPr="00494CD8" w:rsidRDefault="0011222C" w:rsidP="0011222C">
      <w:pPr>
        <w:pStyle w:val="12"/>
        <w:jc w:val="both"/>
        <w:rPr>
          <w:rFonts w:ascii="Times New Roman" w:hAnsi="Times New Roman" w:cs="Times New Roman"/>
          <w:sz w:val="26"/>
          <w:szCs w:val="26"/>
        </w:rPr>
      </w:pPr>
    </w:p>
    <w:p w:rsidR="0011222C" w:rsidRPr="00494CD8" w:rsidRDefault="0011222C" w:rsidP="001737C5">
      <w:pPr>
        <w:pStyle w:val="12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CD8">
        <w:rPr>
          <w:rFonts w:ascii="Times New Roman" w:hAnsi="Times New Roman" w:cs="Times New Roman"/>
          <w:b/>
          <w:sz w:val="26"/>
          <w:szCs w:val="26"/>
        </w:rPr>
        <w:t xml:space="preserve">Тема 1. Психолого-педагогическое сопровождение  социальной адаптации детей с ОВЗ и инвалидностью (лекция – </w:t>
      </w:r>
      <w:r w:rsidR="007776B2">
        <w:rPr>
          <w:rFonts w:ascii="Times New Roman" w:hAnsi="Times New Roman" w:cs="Times New Roman"/>
          <w:b/>
          <w:sz w:val="26"/>
          <w:szCs w:val="26"/>
        </w:rPr>
        <w:t>2</w:t>
      </w:r>
      <w:r w:rsidRPr="00494CD8">
        <w:rPr>
          <w:rFonts w:ascii="Times New Roman" w:hAnsi="Times New Roman" w:cs="Times New Roman"/>
          <w:b/>
          <w:sz w:val="26"/>
          <w:szCs w:val="26"/>
        </w:rPr>
        <w:t xml:space="preserve"> часов, самостоятельная работа - </w:t>
      </w:r>
      <w:r w:rsidR="007776B2">
        <w:rPr>
          <w:rFonts w:ascii="Times New Roman" w:hAnsi="Times New Roman" w:cs="Times New Roman"/>
          <w:b/>
          <w:sz w:val="26"/>
          <w:szCs w:val="26"/>
        </w:rPr>
        <w:t>2</w:t>
      </w:r>
      <w:r w:rsidRPr="00494CD8">
        <w:rPr>
          <w:rFonts w:ascii="Times New Roman" w:hAnsi="Times New Roman" w:cs="Times New Roman"/>
          <w:b/>
          <w:sz w:val="26"/>
          <w:szCs w:val="26"/>
        </w:rPr>
        <w:t xml:space="preserve"> часа)</w:t>
      </w:r>
    </w:p>
    <w:p w:rsidR="0011222C" w:rsidRDefault="003F2F90" w:rsidP="00F16AC9">
      <w:pPr>
        <w:pStyle w:val="1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11222C" w:rsidRPr="00494CD8">
        <w:rPr>
          <w:rFonts w:ascii="Times New Roman" w:hAnsi="Times New Roman" w:cs="Times New Roman"/>
          <w:sz w:val="26"/>
          <w:szCs w:val="26"/>
        </w:rPr>
        <w:t xml:space="preserve">Деятельность специалистов и педагогов школы в системе </w:t>
      </w:r>
      <w:r w:rsidR="004873AB" w:rsidRPr="00494CD8">
        <w:rPr>
          <w:rFonts w:ascii="Times New Roman" w:hAnsi="Times New Roman" w:cs="Times New Roman"/>
          <w:sz w:val="26"/>
          <w:szCs w:val="26"/>
        </w:rPr>
        <w:t xml:space="preserve">сопровождения обучающихся с ОВЗ. </w:t>
      </w:r>
      <w:r w:rsidR="00D841BA" w:rsidRPr="00494CD8">
        <w:rPr>
          <w:rFonts w:ascii="Times New Roman" w:hAnsi="Times New Roman" w:cs="Times New Roman"/>
          <w:sz w:val="26"/>
          <w:szCs w:val="26"/>
        </w:rPr>
        <w:t xml:space="preserve">Особенности психолого-педагогического сопровождения обучающихся с ОВЗ. </w:t>
      </w:r>
      <w:r w:rsidR="004873AB" w:rsidRPr="00494CD8">
        <w:rPr>
          <w:rFonts w:ascii="Times New Roman" w:hAnsi="Times New Roman" w:cs="Times New Roman"/>
          <w:sz w:val="26"/>
          <w:szCs w:val="26"/>
        </w:rPr>
        <w:t>Направления психолого-педагогического с</w:t>
      </w:r>
      <w:r w:rsidR="00E65DD6">
        <w:rPr>
          <w:rFonts w:ascii="Times New Roman" w:hAnsi="Times New Roman" w:cs="Times New Roman"/>
          <w:sz w:val="26"/>
          <w:szCs w:val="26"/>
        </w:rPr>
        <w:t>о</w:t>
      </w:r>
      <w:r w:rsidR="004873AB" w:rsidRPr="00494CD8">
        <w:rPr>
          <w:rFonts w:ascii="Times New Roman" w:hAnsi="Times New Roman" w:cs="Times New Roman"/>
          <w:sz w:val="26"/>
          <w:szCs w:val="26"/>
        </w:rPr>
        <w:t>провождения детей с ОВЗ.</w:t>
      </w:r>
      <w:r w:rsidR="00D841BA" w:rsidRPr="00494C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2F90" w:rsidRPr="00494CD8" w:rsidRDefault="003F2F90" w:rsidP="00F16AC9">
      <w:pPr>
        <w:pStyle w:val="1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Pr="00494CD8">
        <w:rPr>
          <w:rFonts w:ascii="Times New Roman" w:hAnsi="Times New Roman" w:cs="Times New Roman"/>
          <w:sz w:val="26"/>
          <w:szCs w:val="26"/>
        </w:rPr>
        <w:t xml:space="preserve">Модель психолого-педагогического сопровождения обучающихся с ОВЗ. </w:t>
      </w:r>
      <w:r w:rsidRPr="0002670D">
        <w:rPr>
          <w:rFonts w:ascii="Times New Roman" w:hAnsi="Times New Roman" w:cs="Times New Roman"/>
          <w:sz w:val="26"/>
          <w:szCs w:val="26"/>
        </w:rPr>
        <w:t>Программа коррекционной работы с обучающимися с ОВЗ.</w:t>
      </w:r>
    </w:p>
    <w:p w:rsidR="003617D2" w:rsidRPr="00494CD8" w:rsidRDefault="0011222C" w:rsidP="001737C5">
      <w:pPr>
        <w:pStyle w:val="12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CD8">
        <w:rPr>
          <w:rFonts w:ascii="Times New Roman" w:hAnsi="Times New Roman" w:cs="Times New Roman"/>
          <w:b/>
          <w:sz w:val="26"/>
          <w:szCs w:val="26"/>
        </w:rPr>
        <w:t xml:space="preserve">Тема 2. </w:t>
      </w:r>
      <w:r w:rsidRPr="0002670D">
        <w:rPr>
          <w:rFonts w:ascii="Times New Roman" w:hAnsi="Times New Roman" w:cs="Times New Roman"/>
          <w:b/>
          <w:bCs/>
          <w:sz w:val="26"/>
          <w:szCs w:val="26"/>
        </w:rPr>
        <w:t>Методиче</w:t>
      </w:r>
      <w:r w:rsidR="00D03AFA" w:rsidRPr="0002670D">
        <w:rPr>
          <w:rFonts w:ascii="Times New Roman" w:hAnsi="Times New Roman" w:cs="Times New Roman"/>
          <w:b/>
          <w:bCs/>
          <w:sz w:val="26"/>
          <w:szCs w:val="26"/>
        </w:rPr>
        <w:t>ское сопровождение социализации</w:t>
      </w:r>
      <w:r w:rsidRPr="000267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4CD8">
        <w:rPr>
          <w:rFonts w:ascii="Times New Roman" w:hAnsi="Times New Roman" w:cs="Times New Roman"/>
          <w:b/>
          <w:sz w:val="26"/>
          <w:szCs w:val="26"/>
        </w:rPr>
        <w:t xml:space="preserve">(лекция – </w:t>
      </w:r>
      <w:r w:rsidR="007776B2">
        <w:rPr>
          <w:rFonts w:ascii="Times New Roman" w:hAnsi="Times New Roman" w:cs="Times New Roman"/>
          <w:b/>
          <w:sz w:val="26"/>
          <w:szCs w:val="26"/>
        </w:rPr>
        <w:t>2</w:t>
      </w:r>
      <w:r w:rsidRPr="00494CD8">
        <w:rPr>
          <w:rFonts w:ascii="Times New Roman" w:hAnsi="Times New Roman" w:cs="Times New Roman"/>
          <w:b/>
          <w:sz w:val="26"/>
          <w:szCs w:val="26"/>
        </w:rPr>
        <w:t xml:space="preserve"> часов, самостоятельная работа - 2 часа)</w:t>
      </w:r>
      <w:r w:rsidR="003617D2" w:rsidRPr="00494CD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50CCD" w:rsidRDefault="00950CCD" w:rsidP="00F16AC9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950CCD">
        <w:rPr>
          <w:rFonts w:ascii="Times New Roman" w:hAnsi="Times New Roman" w:cs="Times New Roman"/>
          <w:b w:val="0"/>
          <w:color w:val="auto"/>
        </w:rPr>
        <w:t>Лекция.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C87C49" w:rsidRPr="007776B2">
        <w:rPr>
          <w:rFonts w:ascii="Times New Roman" w:hAnsi="Times New Roman" w:cs="Times New Roman"/>
          <w:b w:val="0"/>
          <w:color w:val="000000"/>
        </w:rPr>
        <w:t xml:space="preserve">Задачи образовательной системы в социальной адаптации детей с ОВЗ. </w:t>
      </w:r>
      <w:r w:rsidR="003617D2" w:rsidRPr="007776B2">
        <w:rPr>
          <w:rFonts w:ascii="Times New Roman" w:hAnsi="Times New Roman" w:cs="Times New Roman"/>
          <w:b w:val="0"/>
          <w:color w:val="auto"/>
        </w:rPr>
        <w:t xml:space="preserve">Внеурочная деятельность как средство социализации и интеграции детей с ограниченными возможностями здоровья. </w:t>
      </w:r>
    </w:p>
    <w:p w:rsidR="007776B2" w:rsidRDefault="00950CCD" w:rsidP="00F16AC9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Самостоятельная работа. </w:t>
      </w:r>
      <w:r w:rsidR="00707AEA" w:rsidRPr="007776B2">
        <w:rPr>
          <w:rFonts w:ascii="Times New Roman" w:hAnsi="Times New Roman" w:cs="Times New Roman"/>
          <w:b w:val="0"/>
          <w:color w:val="auto"/>
        </w:rPr>
        <w:t>Особенности профориентации детей с ОВЗ.</w:t>
      </w:r>
    </w:p>
    <w:p w:rsidR="00957807" w:rsidRPr="00A43434" w:rsidRDefault="00D03AFA" w:rsidP="00FD3338">
      <w:pPr>
        <w:pStyle w:val="Defaul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3434">
        <w:rPr>
          <w:rFonts w:ascii="Times New Roman" w:hAnsi="Times New Roman" w:cs="Times New Roman"/>
          <w:b/>
          <w:color w:val="auto"/>
          <w:sz w:val="26"/>
          <w:szCs w:val="26"/>
        </w:rPr>
        <w:t>Тема 3.</w:t>
      </w:r>
      <w:r w:rsidRPr="00A434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3434">
        <w:rPr>
          <w:rFonts w:ascii="Times New Roman" w:hAnsi="Times New Roman" w:cs="Times New Roman"/>
          <w:b/>
          <w:sz w:val="26"/>
          <w:szCs w:val="26"/>
        </w:rPr>
        <w:t>В</w:t>
      </w:r>
      <w:r w:rsidR="00A43434" w:rsidRPr="00A43434">
        <w:rPr>
          <w:rFonts w:ascii="Times New Roman" w:hAnsi="Times New Roman" w:cs="Times New Roman"/>
          <w:b/>
          <w:sz w:val="26"/>
          <w:szCs w:val="26"/>
        </w:rPr>
        <w:t>заимодействие педагогов образ</w:t>
      </w:r>
      <w:r w:rsidR="00A43434">
        <w:rPr>
          <w:rFonts w:ascii="Times New Roman" w:hAnsi="Times New Roman" w:cs="Times New Roman"/>
          <w:b/>
          <w:sz w:val="26"/>
          <w:szCs w:val="26"/>
        </w:rPr>
        <w:t>овательной организации с родите</w:t>
      </w:r>
      <w:r w:rsidR="00A43434" w:rsidRPr="00A43434">
        <w:rPr>
          <w:rFonts w:ascii="Times New Roman" w:hAnsi="Times New Roman" w:cs="Times New Roman"/>
          <w:b/>
          <w:sz w:val="26"/>
          <w:szCs w:val="26"/>
        </w:rPr>
        <w:t xml:space="preserve">лями, воспитывающими детей с ограниченными возможностями здоровья </w:t>
      </w:r>
      <w:r w:rsidR="00957807" w:rsidRPr="00A434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57807" w:rsidRPr="00A43434">
        <w:rPr>
          <w:rFonts w:ascii="Times New Roman" w:hAnsi="Times New Roman" w:cs="Times New Roman"/>
          <w:b/>
          <w:sz w:val="26"/>
          <w:szCs w:val="26"/>
        </w:rPr>
        <w:t>(лекция – 2 часа)</w:t>
      </w:r>
    </w:p>
    <w:p w:rsidR="00950CCD" w:rsidRDefault="00950CCD" w:rsidP="00F16AC9">
      <w:pPr>
        <w:pStyle w:val="Default"/>
        <w:ind w:firstLine="70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Лекция. </w:t>
      </w:r>
      <w:r w:rsidR="00965EAF" w:rsidRPr="00A43434">
        <w:rPr>
          <w:rFonts w:ascii="Times New Roman" w:hAnsi="Times New Roman" w:cs="Times New Roman"/>
          <w:color w:val="auto"/>
          <w:sz w:val="26"/>
          <w:szCs w:val="26"/>
        </w:rPr>
        <w:t xml:space="preserve">Роль семьи в социализации личности детей с ограниченными возможностями развития. </w:t>
      </w:r>
      <w:r w:rsidR="00965EAF" w:rsidRPr="00F16AC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87C49" w:rsidRPr="00A43434">
        <w:rPr>
          <w:rFonts w:ascii="Times New Roman" w:hAnsi="Times New Roman" w:cs="Times New Roman"/>
          <w:color w:val="auto"/>
          <w:sz w:val="26"/>
          <w:szCs w:val="26"/>
        </w:rPr>
        <w:t>Проблемы семей, воспитывающих детей с ОВЗ</w:t>
      </w:r>
      <w:r w:rsidR="00965EAF" w:rsidRPr="00A43434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EA0B3C" w:rsidRPr="00A4343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33B61" w:rsidRPr="00A4343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Основные этапы процесса социально – педагогического сопровождения семьи. Модели воспитания детей с ОВЗ и инвалидностью в семье.</w:t>
      </w:r>
      <w:r w:rsidR="00A43434" w:rsidRPr="00A4343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</w:p>
    <w:p w:rsidR="00A43434" w:rsidRPr="00A43434" w:rsidRDefault="00950CCD" w:rsidP="00F16AC9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="00A43434" w:rsidRPr="00A43434">
        <w:rPr>
          <w:rFonts w:ascii="Times New Roman" w:hAnsi="Times New Roman" w:cs="Times New Roman"/>
          <w:sz w:val="26"/>
          <w:szCs w:val="26"/>
        </w:rPr>
        <w:t>Взаимодействие семьи и детского сада в вопросах образования детей с ограниченными возможностями здоровья</w:t>
      </w:r>
      <w:r w:rsidR="00A43434">
        <w:rPr>
          <w:rFonts w:ascii="Times New Roman" w:hAnsi="Times New Roman" w:cs="Times New Roman"/>
          <w:sz w:val="26"/>
          <w:szCs w:val="26"/>
        </w:rPr>
        <w:t xml:space="preserve">. </w:t>
      </w:r>
      <w:r w:rsidR="00A43434" w:rsidRPr="00A43434">
        <w:rPr>
          <w:rFonts w:ascii="Times New Roman" w:hAnsi="Times New Roman" w:cs="Times New Roman"/>
          <w:sz w:val="26"/>
          <w:szCs w:val="26"/>
        </w:rPr>
        <w:t>Взаимодействие семьи и школы в вопросах образования</w:t>
      </w:r>
      <w:r w:rsidR="003F2F90">
        <w:rPr>
          <w:rFonts w:ascii="Times New Roman" w:hAnsi="Times New Roman" w:cs="Times New Roman"/>
          <w:sz w:val="26"/>
          <w:szCs w:val="26"/>
        </w:rPr>
        <w:t xml:space="preserve"> детей с ограниченными возможно</w:t>
      </w:r>
      <w:r w:rsidR="00E65DD6">
        <w:rPr>
          <w:rFonts w:ascii="Times New Roman" w:hAnsi="Times New Roman" w:cs="Times New Roman"/>
          <w:sz w:val="26"/>
          <w:szCs w:val="26"/>
        </w:rPr>
        <w:t>стями здоровья.</w:t>
      </w:r>
    </w:p>
    <w:p w:rsidR="00A72362" w:rsidRPr="000E2D4F" w:rsidRDefault="00A72362" w:rsidP="000E2D4F">
      <w:pPr>
        <w:pStyle w:val="1"/>
        <w:rPr>
          <w:rFonts w:ascii="Times New Roman" w:hAnsi="Times New Roman"/>
          <w:color w:val="auto"/>
          <w:sz w:val="26"/>
          <w:szCs w:val="26"/>
        </w:rPr>
      </w:pPr>
      <w:bookmarkStart w:id="2" w:name="_Раздел_3._«Формы"/>
      <w:bookmarkEnd w:id="2"/>
      <w:r w:rsidRPr="000E2D4F">
        <w:rPr>
          <w:rFonts w:ascii="Times New Roman" w:hAnsi="Times New Roman"/>
          <w:color w:val="auto"/>
          <w:sz w:val="26"/>
          <w:szCs w:val="26"/>
        </w:rPr>
        <w:lastRenderedPageBreak/>
        <w:t>Раздел 3. «Формы аттестации и оценочные материалы»</w:t>
      </w:r>
    </w:p>
    <w:p w:rsidR="001E4E12" w:rsidRPr="001E4E12" w:rsidRDefault="001E4E12" w:rsidP="001E4E12"/>
    <w:p w:rsidR="007E2577" w:rsidRPr="00F832CA" w:rsidRDefault="007E2577" w:rsidP="007E2577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3.1. </w:t>
      </w:r>
      <w:r w:rsidRPr="00F832CA">
        <w:rPr>
          <w:rFonts w:ascii="Times New Roman" w:hAnsi="Times New Roman" w:cs="Times New Roman"/>
          <w:b/>
          <w:bCs/>
          <w:sz w:val="26"/>
          <w:szCs w:val="26"/>
        </w:rPr>
        <w:t xml:space="preserve">Входной контроль </w:t>
      </w:r>
      <w:r>
        <w:rPr>
          <w:rFonts w:ascii="Times New Roman" w:hAnsi="Times New Roman" w:cs="Times New Roman"/>
          <w:b/>
          <w:bCs/>
          <w:sz w:val="26"/>
          <w:szCs w:val="26"/>
        </w:rPr>
        <w:t>(диагностика)</w:t>
      </w:r>
    </w:p>
    <w:p w:rsidR="007E2577" w:rsidRPr="0014550A" w:rsidRDefault="007E2577" w:rsidP="007E2577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50A">
        <w:rPr>
          <w:rFonts w:ascii="Times New Roman" w:hAnsi="Times New Roman" w:cs="Times New Roman"/>
          <w:iCs/>
          <w:sz w:val="26"/>
          <w:szCs w:val="26"/>
        </w:rPr>
        <w:t xml:space="preserve">Входная диагностика проводится для определения уровня владения обучающимися профессиональными компетенциями (умениями и знаниями) </w:t>
      </w:r>
      <w:r w:rsidRPr="0014550A">
        <w:rPr>
          <w:rFonts w:ascii="Times New Roman" w:hAnsi="Times New Roman" w:cs="Times New Roman"/>
          <w:sz w:val="26"/>
          <w:szCs w:val="26"/>
        </w:rPr>
        <w:t>совершенствование/освоение которых является целью программы.</w:t>
      </w:r>
    </w:p>
    <w:p w:rsidR="007E2577" w:rsidRPr="0014550A" w:rsidRDefault="007E2577" w:rsidP="007E2577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550A">
        <w:rPr>
          <w:rFonts w:ascii="Times New Roman" w:hAnsi="Times New Roman" w:cs="Times New Roman"/>
          <w:b/>
          <w:bCs/>
          <w:sz w:val="26"/>
          <w:szCs w:val="26"/>
        </w:rPr>
        <w:t xml:space="preserve">Форма: </w:t>
      </w:r>
      <w:r w:rsidRPr="0014550A">
        <w:rPr>
          <w:rFonts w:ascii="Times New Roman" w:hAnsi="Times New Roman" w:cs="Times New Roman"/>
          <w:sz w:val="26"/>
          <w:szCs w:val="26"/>
        </w:rPr>
        <w:t>Тестирование</w:t>
      </w:r>
    </w:p>
    <w:p w:rsidR="007E2577" w:rsidRPr="00511898" w:rsidRDefault="007E2577" w:rsidP="007E2577">
      <w:pPr>
        <w:pStyle w:val="af3"/>
        <w:rPr>
          <w:b/>
        </w:rPr>
      </w:pPr>
      <w:r w:rsidRPr="0014550A">
        <w:rPr>
          <w:b/>
        </w:rPr>
        <w:t>Описание, требования к выполнению:</w:t>
      </w:r>
      <w:r w:rsidRPr="00994899">
        <w:t xml:space="preserve"> </w:t>
      </w:r>
      <w:r w:rsidRPr="00511898">
        <w:t>входн</w:t>
      </w:r>
      <w:r>
        <w:t>ая</w:t>
      </w:r>
      <w:r w:rsidRPr="00511898">
        <w:t xml:space="preserve"> </w:t>
      </w:r>
      <w:r>
        <w:t>диагностика</w:t>
      </w:r>
      <w:r w:rsidRPr="00511898">
        <w:t xml:space="preserve"> проводится с целью выявления профессиональных затруднений слушателей и состоит из 10 вопросов с выбором ответа.</w:t>
      </w:r>
      <w:r w:rsidRPr="00426009">
        <w:t xml:space="preserve"> </w:t>
      </w:r>
    </w:p>
    <w:p w:rsidR="007E2577" w:rsidRPr="0014550A" w:rsidRDefault="007E2577" w:rsidP="007E2577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50A">
        <w:rPr>
          <w:rFonts w:ascii="Times New Roman" w:hAnsi="Times New Roman" w:cs="Times New Roman"/>
          <w:b/>
          <w:bCs/>
          <w:sz w:val="26"/>
          <w:szCs w:val="26"/>
        </w:rPr>
        <w:t>Критерии оценивания:</w:t>
      </w:r>
    </w:p>
    <w:p w:rsidR="007E2577" w:rsidRPr="00F579E5" w:rsidRDefault="007E2577" w:rsidP="007E2577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579E5">
        <w:rPr>
          <w:rFonts w:ascii="Times New Roman" w:hAnsi="Times New Roman" w:cs="Times New Roman"/>
          <w:color w:val="auto"/>
          <w:sz w:val="26"/>
          <w:szCs w:val="26"/>
        </w:rPr>
        <w:t>Максимальное количество баллов: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10 баллов.</w:t>
      </w:r>
    </w:p>
    <w:p w:rsidR="00D841BA" w:rsidRDefault="00D841BA" w:rsidP="007E2577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E2577" w:rsidRPr="0014550A" w:rsidRDefault="007E2577" w:rsidP="007E2577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550A">
        <w:rPr>
          <w:rFonts w:ascii="Times New Roman" w:hAnsi="Times New Roman" w:cs="Times New Roman"/>
          <w:b/>
          <w:bCs/>
          <w:sz w:val="26"/>
          <w:szCs w:val="26"/>
        </w:rPr>
        <w:t>Примеры заданий:</w:t>
      </w:r>
    </w:p>
    <w:p w:rsidR="007E2577" w:rsidRPr="0058239D" w:rsidRDefault="007E2577" w:rsidP="00F8708A">
      <w:pPr>
        <w:autoSpaceDE w:val="0"/>
        <w:autoSpaceDN w:val="0"/>
        <w:adjustRightInd w:val="0"/>
        <w:ind w:firstLine="709"/>
        <w:jc w:val="both"/>
        <w:rPr>
          <w:bCs/>
          <w:szCs w:val="26"/>
          <w:u w:val="single"/>
        </w:rPr>
      </w:pPr>
      <w:r w:rsidRPr="0058239D">
        <w:rPr>
          <w:szCs w:val="26"/>
        </w:rPr>
        <w:t xml:space="preserve">1. </w:t>
      </w:r>
      <w:r w:rsidRPr="0058239D">
        <w:rPr>
          <w:bCs/>
          <w:szCs w:val="26"/>
          <w:u w:val="single"/>
        </w:rPr>
        <w:t>Государство обязано обеспечивать включение образования инвалидов в качестве неотъемлемой части в систему общего образования. Верно ли это утверждение?</w:t>
      </w:r>
    </w:p>
    <w:p w:rsidR="007E2577" w:rsidRPr="001E4E12" w:rsidRDefault="00C627D3" w:rsidP="00F8708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E4E12">
        <w:rPr>
          <w:szCs w:val="26"/>
        </w:rPr>
        <w:t xml:space="preserve">а) </w:t>
      </w:r>
      <w:r w:rsidR="007E2577" w:rsidRPr="001E4E12">
        <w:rPr>
          <w:szCs w:val="26"/>
        </w:rPr>
        <w:t>Верно;</w:t>
      </w:r>
    </w:p>
    <w:p w:rsidR="007E2577" w:rsidRPr="001E4E12" w:rsidRDefault="00C627D3" w:rsidP="00F8708A">
      <w:pPr>
        <w:pStyle w:val="af3"/>
        <w:ind w:firstLine="709"/>
      </w:pPr>
      <w:r w:rsidRPr="001E4E12">
        <w:t>б</w:t>
      </w:r>
      <w:r w:rsidR="007E2577" w:rsidRPr="001E4E12">
        <w:t>) Не верно.</w:t>
      </w:r>
    </w:p>
    <w:p w:rsidR="007E2577" w:rsidRPr="001E4E12" w:rsidRDefault="007E2577" w:rsidP="00F8708A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1E4E12">
        <w:rPr>
          <w:szCs w:val="26"/>
        </w:rPr>
        <w:t xml:space="preserve">2. </w:t>
      </w:r>
      <w:r w:rsidRPr="0058239D">
        <w:rPr>
          <w:bCs/>
          <w:szCs w:val="26"/>
          <w:u w:val="single"/>
        </w:rPr>
        <w:t>Вставьте число. В соответствии с ФГОС НОО обучающихся с ОВЗ на</w:t>
      </w:r>
      <w:r w:rsidR="00F8708A" w:rsidRPr="0058239D">
        <w:rPr>
          <w:bCs/>
          <w:szCs w:val="26"/>
          <w:u w:val="single"/>
        </w:rPr>
        <w:t xml:space="preserve"> </w:t>
      </w:r>
      <w:r w:rsidRPr="0058239D">
        <w:rPr>
          <w:bCs/>
          <w:szCs w:val="26"/>
          <w:u w:val="single"/>
        </w:rPr>
        <w:t>коррекционную работу отводится не менее … часов в неделю на одного</w:t>
      </w:r>
      <w:r w:rsidR="00F8708A" w:rsidRPr="0058239D">
        <w:rPr>
          <w:bCs/>
          <w:szCs w:val="26"/>
          <w:u w:val="single"/>
        </w:rPr>
        <w:t xml:space="preserve"> </w:t>
      </w:r>
      <w:r w:rsidRPr="0058239D">
        <w:rPr>
          <w:bCs/>
          <w:szCs w:val="26"/>
          <w:u w:val="single"/>
        </w:rPr>
        <w:t>обучающегося в зависимости от его потребностей.</w:t>
      </w:r>
    </w:p>
    <w:p w:rsidR="007E2577" w:rsidRPr="001E4E12" w:rsidRDefault="00C627D3" w:rsidP="00F8708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E4E12">
        <w:rPr>
          <w:szCs w:val="26"/>
        </w:rPr>
        <w:t>а</w:t>
      </w:r>
      <w:r w:rsidR="007E2577" w:rsidRPr="001E4E12">
        <w:rPr>
          <w:szCs w:val="26"/>
        </w:rPr>
        <w:t>) 3;</w:t>
      </w:r>
    </w:p>
    <w:p w:rsidR="007E2577" w:rsidRPr="001E4E12" w:rsidRDefault="00C627D3" w:rsidP="00F8708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E4E12">
        <w:rPr>
          <w:szCs w:val="26"/>
        </w:rPr>
        <w:t>б</w:t>
      </w:r>
      <w:r w:rsidR="007E2577" w:rsidRPr="001E4E12">
        <w:rPr>
          <w:szCs w:val="26"/>
        </w:rPr>
        <w:t>) 4;</w:t>
      </w:r>
    </w:p>
    <w:p w:rsidR="007E2577" w:rsidRPr="001E4E12" w:rsidRDefault="00C627D3" w:rsidP="00F8708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E4E12">
        <w:rPr>
          <w:szCs w:val="26"/>
        </w:rPr>
        <w:t>в</w:t>
      </w:r>
      <w:r w:rsidR="007E2577" w:rsidRPr="001E4E12">
        <w:rPr>
          <w:szCs w:val="26"/>
        </w:rPr>
        <w:t>) 5;</w:t>
      </w:r>
    </w:p>
    <w:p w:rsidR="007E2577" w:rsidRPr="001E4E12" w:rsidRDefault="00C627D3" w:rsidP="00F8708A">
      <w:pPr>
        <w:pStyle w:val="af3"/>
        <w:ind w:firstLine="709"/>
      </w:pPr>
      <w:r w:rsidRPr="001E4E12">
        <w:t>г</w:t>
      </w:r>
      <w:r w:rsidR="007E2577" w:rsidRPr="001E4E12">
        <w:t>) 6.</w:t>
      </w:r>
    </w:p>
    <w:p w:rsidR="00F8708A" w:rsidRPr="00D33D8B" w:rsidRDefault="007E2577" w:rsidP="00F8708A">
      <w:pPr>
        <w:autoSpaceDE w:val="0"/>
        <w:autoSpaceDN w:val="0"/>
        <w:adjustRightInd w:val="0"/>
        <w:ind w:firstLine="709"/>
        <w:jc w:val="both"/>
        <w:rPr>
          <w:bCs/>
          <w:szCs w:val="26"/>
          <w:u w:val="single"/>
        </w:rPr>
      </w:pPr>
      <w:r w:rsidRPr="00D33D8B">
        <w:rPr>
          <w:bCs/>
          <w:szCs w:val="26"/>
          <w:u w:val="single"/>
        </w:rPr>
        <w:t>3. Что является важным в обучении детей с ЗПР?</w:t>
      </w:r>
      <w:r w:rsidR="00F8708A" w:rsidRPr="00D33D8B">
        <w:rPr>
          <w:bCs/>
          <w:szCs w:val="26"/>
          <w:u w:val="single"/>
        </w:rPr>
        <w:t xml:space="preserve"> </w:t>
      </w:r>
    </w:p>
    <w:p w:rsidR="007E2577" w:rsidRPr="001E4E12" w:rsidRDefault="00C627D3" w:rsidP="00F8708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E4E12">
        <w:rPr>
          <w:szCs w:val="26"/>
        </w:rPr>
        <w:t>а</w:t>
      </w:r>
      <w:r w:rsidR="007E2577" w:rsidRPr="001E4E12">
        <w:rPr>
          <w:szCs w:val="26"/>
        </w:rPr>
        <w:t>) Акцент на наглядные и практические методы обучения;</w:t>
      </w:r>
    </w:p>
    <w:p w:rsidR="007E2577" w:rsidRPr="001E4E12" w:rsidRDefault="00C627D3" w:rsidP="00F8708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E4E12">
        <w:rPr>
          <w:szCs w:val="26"/>
        </w:rPr>
        <w:t>б</w:t>
      </w:r>
      <w:r w:rsidR="007E2577" w:rsidRPr="001E4E12">
        <w:rPr>
          <w:szCs w:val="26"/>
        </w:rPr>
        <w:t>) Использование репродуктивного и игрового метода;</w:t>
      </w:r>
    </w:p>
    <w:p w:rsidR="007E2577" w:rsidRPr="001E4E12" w:rsidRDefault="00C627D3" w:rsidP="00F8708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E4E12">
        <w:rPr>
          <w:szCs w:val="26"/>
        </w:rPr>
        <w:t>в</w:t>
      </w:r>
      <w:r w:rsidR="007E2577" w:rsidRPr="001E4E12">
        <w:rPr>
          <w:szCs w:val="26"/>
        </w:rPr>
        <w:t>) Применение приемов опережающего обучения;</w:t>
      </w:r>
    </w:p>
    <w:p w:rsidR="007E2577" w:rsidRPr="001E4E12" w:rsidRDefault="00C627D3" w:rsidP="00F8708A">
      <w:pPr>
        <w:pStyle w:val="af3"/>
        <w:ind w:firstLine="709"/>
      </w:pPr>
      <w:r w:rsidRPr="001E4E12">
        <w:t>г</w:t>
      </w:r>
      <w:r w:rsidR="007E2577" w:rsidRPr="001E4E12">
        <w:t>) Все перечисленное.</w:t>
      </w:r>
    </w:p>
    <w:p w:rsidR="007E2577" w:rsidRPr="001E4E12" w:rsidRDefault="007E2577" w:rsidP="00F8708A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1E4E12">
        <w:rPr>
          <w:bCs/>
          <w:szCs w:val="26"/>
        </w:rPr>
        <w:t xml:space="preserve">4. </w:t>
      </w:r>
      <w:r w:rsidRPr="0058239D">
        <w:rPr>
          <w:bCs/>
          <w:szCs w:val="26"/>
          <w:u w:val="single"/>
        </w:rPr>
        <w:t>Программа образовательной деятельности, направленная на достижение</w:t>
      </w:r>
      <w:r w:rsidR="00F8708A" w:rsidRPr="0058239D">
        <w:rPr>
          <w:bCs/>
          <w:szCs w:val="26"/>
          <w:u w:val="single"/>
        </w:rPr>
        <w:t xml:space="preserve"> </w:t>
      </w:r>
      <w:r w:rsidRPr="0058239D">
        <w:rPr>
          <w:bCs/>
          <w:szCs w:val="26"/>
          <w:u w:val="single"/>
        </w:rPr>
        <w:t>результатов освоения основной общеобразовательной программы и</w:t>
      </w:r>
      <w:r w:rsidR="00F8708A" w:rsidRPr="0058239D">
        <w:rPr>
          <w:bCs/>
          <w:szCs w:val="26"/>
          <w:u w:val="single"/>
        </w:rPr>
        <w:t xml:space="preserve"> </w:t>
      </w:r>
      <w:r w:rsidRPr="0058239D">
        <w:rPr>
          <w:bCs/>
          <w:szCs w:val="26"/>
          <w:u w:val="single"/>
        </w:rPr>
        <w:t>осуществляемая в формах, отличных от классно-урочной – это:</w:t>
      </w:r>
    </w:p>
    <w:p w:rsidR="007E2577" w:rsidRPr="001E4E12" w:rsidRDefault="00C627D3" w:rsidP="00F8708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E4E12">
        <w:rPr>
          <w:szCs w:val="26"/>
        </w:rPr>
        <w:t>а</w:t>
      </w:r>
      <w:r w:rsidR="007E2577" w:rsidRPr="001E4E12">
        <w:rPr>
          <w:szCs w:val="26"/>
        </w:rPr>
        <w:t>) Программа духовно-нравственного развития;</w:t>
      </w:r>
    </w:p>
    <w:p w:rsidR="007E2577" w:rsidRPr="001E4E12" w:rsidRDefault="00C627D3" w:rsidP="00F8708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E4E12">
        <w:rPr>
          <w:szCs w:val="26"/>
        </w:rPr>
        <w:t>б</w:t>
      </w:r>
      <w:r w:rsidR="007E2577" w:rsidRPr="001E4E12">
        <w:rPr>
          <w:szCs w:val="26"/>
        </w:rPr>
        <w:t>) Программа формирования экологической культуры;</w:t>
      </w:r>
    </w:p>
    <w:p w:rsidR="007E2577" w:rsidRPr="001E4E12" w:rsidRDefault="00C627D3" w:rsidP="00F8708A">
      <w:pPr>
        <w:pStyle w:val="af3"/>
        <w:ind w:firstLine="709"/>
        <w:rPr>
          <w:bCs/>
        </w:rPr>
      </w:pPr>
      <w:r w:rsidRPr="001E4E12">
        <w:t>в</w:t>
      </w:r>
      <w:r w:rsidR="007E2577" w:rsidRPr="001E4E12">
        <w:t>) Программа внеурочной деятельности.</w:t>
      </w:r>
    </w:p>
    <w:p w:rsidR="007E2577" w:rsidRPr="0014550A" w:rsidRDefault="007E2577" w:rsidP="007E2577">
      <w:pPr>
        <w:pStyle w:val="af3"/>
        <w:rPr>
          <w:b/>
          <w:bCs/>
        </w:rPr>
      </w:pPr>
    </w:p>
    <w:p w:rsidR="005B093B" w:rsidRDefault="007E2577" w:rsidP="00FD5217">
      <w:pPr>
        <w:ind w:left="682"/>
        <w:jc w:val="both"/>
        <w:rPr>
          <w:szCs w:val="26"/>
        </w:rPr>
      </w:pPr>
      <w:r>
        <w:rPr>
          <w:b/>
          <w:bCs/>
          <w:szCs w:val="26"/>
        </w:rPr>
        <w:t>Коли</w:t>
      </w:r>
      <w:r w:rsidR="00FD5217" w:rsidRPr="0014550A">
        <w:rPr>
          <w:b/>
          <w:bCs/>
          <w:szCs w:val="26"/>
        </w:rPr>
        <w:t xml:space="preserve">чество попыток: </w:t>
      </w:r>
      <w:r w:rsidR="00FD5217" w:rsidRPr="00FD5217">
        <w:rPr>
          <w:szCs w:val="26"/>
        </w:rPr>
        <w:t>1.</w:t>
      </w:r>
    </w:p>
    <w:p w:rsidR="00FD5217" w:rsidRPr="00FD5217" w:rsidRDefault="00FD5217" w:rsidP="00FD5217">
      <w:pPr>
        <w:ind w:left="682"/>
        <w:jc w:val="both"/>
        <w:rPr>
          <w:szCs w:val="26"/>
        </w:rPr>
      </w:pPr>
    </w:p>
    <w:p w:rsidR="00A72362" w:rsidRPr="00F832CA" w:rsidRDefault="00112764" w:rsidP="0062033A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F7241">
        <w:rPr>
          <w:rFonts w:ascii="Times New Roman" w:hAnsi="Times New Roman" w:cs="Times New Roman"/>
          <w:b/>
          <w:bCs/>
          <w:sz w:val="26"/>
          <w:szCs w:val="26"/>
        </w:rPr>
        <w:t>.2</w:t>
      </w:r>
      <w:r w:rsidR="000057E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72362">
        <w:rPr>
          <w:rFonts w:ascii="Times New Roman" w:hAnsi="Times New Roman" w:cs="Times New Roman"/>
          <w:b/>
          <w:bCs/>
          <w:sz w:val="26"/>
          <w:szCs w:val="26"/>
        </w:rPr>
        <w:t xml:space="preserve"> Промежуточный контроль</w:t>
      </w:r>
    </w:p>
    <w:p w:rsidR="00546AA4" w:rsidRPr="0014550A" w:rsidRDefault="00546AA4" w:rsidP="00546AA4">
      <w:pPr>
        <w:ind w:firstLine="682"/>
        <w:jc w:val="both"/>
        <w:rPr>
          <w:b/>
          <w:bCs/>
          <w:szCs w:val="26"/>
        </w:rPr>
      </w:pPr>
      <w:r w:rsidRPr="0014550A">
        <w:rPr>
          <w:b/>
          <w:szCs w:val="26"/>
        </w:rPr>
        <w:t>3.2.1. «Основы государственной политики в области образования и воспитания»</w:t>
      </w:r>
    </w:p>
    <w:p w:rsidR="00546AA4" w:rsidRPr="0014550A" w:rsidRDefault="00546AA4" w:rsidP="00546AA4">
      <w:pPr>
        <w:autoSpaceDE w:val="0"/>
        <w:autoSpaceDN w:val="0"/>
        <w:adjustRightInd w:val="0"/>
        <w:ind w:firstLine="682"/>
        <w:jc w:val="both"/>
        <w:rPr>
          <w:szCs w:val="26"/>
        </w:rPr>
      </w:pPr>
      <w:r w:rsidRPr="0014550A">
        <w:rPr>
          <w:b/>
          <w:bCs/>
          <w:szCs w:val="26"/>
        </w:rPr>
        <w:t xml:space="preserve">Форма: </w:t>
      </w:r>
      <w:r w:rsidRPr="0014550A">
        <w:rPr>
          <w:bCs/>
          <w:szCs w:val="26"/>
        </w:rPr>
        <w:t>Т</w:t>
      </w:r>
      <w:r w:rsidRPr="0014550A">
        <w:rPr>
          <w:szCs w:val="26"/>
        </w:rPr>
        <w:t>естирование</w:t>
      </w:r>
    </w:p>
    <w:p w:rsidR="00546AA4" w:rsidRPr="0014550A" w:rsidRDefault="00546AA4" w:rsidP="00546AA4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14550A">
        <w:rPr>
          <w:b/>
          <w:bCs/>
          <w:szCs w:val="26"/>
        </w:rPr>
        <w:t>Описание, требования к выполнению:</w:t>
      </w:r>
    </w:p>
    <w:p w:rsidR="00546AA4" w:rsidRPr="0014550A" w:rsidRDefault="00546AA4" w:rsidP="00546AA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550A">
        <w:rPr>
          <w:rFonts w:ascii="Times New Roman" w:hAnsi="Times New Roman" w:cs="Times New Roman"/>
          <w:iCs/>
          <w:sz w:val="26"/>
          <w:szCs w:val="26"/>
        </w:rPr>
        <w:t xml:space="preserve">Тест состоит из 10 вопросов с выбором правильного ответа. </w:t>
      </w:r>
      <w:r w:rsidRPr="0014550A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546AA4" w:rsidRPr="0014550A" w:rsidRDefault="00546AA4" w:rsidP="00546AA4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14550A">
        <w:rPr>
          <w:b/>
          <w:bCs/>
          <w:szCs w:val="26"/>
        </w:rPr>
        <w:t>Критерии оценивания:</w:t>
      </w:r>
    </w:p>
    <w:p w:rsidR="00546AA4" w:rsidRPr="0014550A" w:rsidRDefault="00546AA4" w:rsidP="00546AA4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14550A">
        <w:rPr>
          <w:szCs w:val="26"/>
        </w:rPr>
        <w:t>Тест считается выполненным успешно при оценке 6 баллов и выше (60% выполненных заданий и выше).</w:t>
      </w:r>
    </w:p>
    <w:p w:rsidR="00546AA4" w:rsidRPr="0014550A" w:rsidRDefault="00546AA4" w:rsidP="00546AA4">
      <w:pPr>
        <w:ind w:firstLine="682"/>
        <w:jc w:val="both"/>
        <w:rPr>
          <w:b/>
          <w:szCs w:val="26"/>
          <w:shd w:val="clear" w:color="auto" w:fill="FFFFFF"/>
        </w:rPr>
      </w:pPr>
      <w:r w:rsidRPr="0014550A">
        <w:rPr>
          <w:b/>
          <w:szCs w:val="26"/>
          <w:shd w:val="clear" w:color="auto" w:fill="FFFFFF"/>
        </w:rPr>
        <w:lastRenderedPageBreak/>
        <w:t>Примеры заданий:</w:t>
      </w:r>
    </w:p>
    <w:p w:rsidR="00667133" w:rsidRDefault="008E6876" w:rsidP="00667133">
      <w:pPr>
        <w:pStyle w:val="ConsNormal"/>
        <w:suppressAutoHyphens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Задания с выбором ответ</w:t>
      </w:r>
      <w:r w:rsidR="00726DD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46AA4" w:rsidRPr="001E4E12" w:rsidRDefault="00546AA4" w:rsidP="00667133">
      <w:pPr>
        <w:pStyle w:val="ConsNormal"/>
        <w:suppressAutoHyphens/>
        <w:ind w:firstLine="682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1E4E12">
        <w:rPr>
          <w:rFonts w:ascii="Times New Roman" w:hAnsi="Times New Roman" w:cs="Times New Roman"/>
          <w:sz w:val="26"/>
          <w:szCs w:val="26"/>
          <w:u w:val="single"/>
        </w:rPr>
        <w:t xml:space="preserve">1. </w:t>
      </w:r>
      <w:r w:rsidR="00667133" w:rsidRPr="001E4E12">
        <w:rPr>
          <w:rFonts w:ascii="Times New Roman" w:eastAsia="MS Gothic" w:hAnsi="Times New Roman" w:cs="Times New Roman"/>
          <w:color w:val="000000"/>
          <w:sz w:val="26"/>
          <w:szCs w:val="26"/>
          <w:u w:val="single"/>
        </w:rPr>
        <w:t>Отметьте, что не относится к</w:t>
      </w:r>
      <w:r w:rsidR="00667133" w:rsidRPr="001E4E12">
        <w:rPr>
          <w:rFonts w:ascii="Times New Roman" w:hAnsi="Times New Roman" w:cs="Times New Roman"/>
          <w:sz w:val="26"/>
          <w:szCs w:val="26"/>
          <w:u w:val="single"/>
        </w:rPr>
        <w:t xml:space="preserve"> понятию террористическая деятельность:</w:t>
      </w:r>
    </w:p>
    <w:p w:rsidR="008B7607" w:rsidRPr="001E4E12" w:rsidRDefault="008B7607" w:rsidP="00A97C5C">
      <w:pPr>
        <w:ind w:firstLine="709"/>
        <w:jc w:val="both"/>
        <w:rPr>
          <w:szCs w:val="26"/>
        </w:rPr>
      </w:pPr>
      <w:r w:rsidRPr="001E4E12">
        <w:rPr>
          <w:szCs w:val="26"/>
        </w:rPr>
        <w:t xml:space="preserve">а) </w:t>
      </w:r>
      <w:r w:rsidR="00667133" w:rsidRPr="001E4E12">
        <w:rPr>
          <w:szCs w:val="26"/>
        </w:rPr>
        <w:t>подстрекательство к террористическому акту;</w:t>
      </w:r>
    </w:p>
    <w:p w:rsidR="008B7607" w:rsidRPr="001E4E12" w:rsidRDefault="008B7607" w:rsidP="00A97C5C">
      <w:pPr>
        <w:ind w:firstLine="709"/>
        <w:jc w:val="both"/>
        <w:rPr>
          <w:szCs w:val="26"/>
        </w:rPr>
      </w:pPr>
      <w:r w:rsidRPr="001E4E12">
        <w:rPr>
          <w:rFonts w:eastAsia="MS Gothic"/>
          <w:color w:val="000000"/>
          <w:szCs w:val="26"/>
        </w:rPr>
        <w:t xml:space="preserve">б) </w:t>
      </w:r>
      <w:r w:rsidR="00667133" w:rsidRPr="001E4E12">
        <w:rPr>
          <w:szCs w:val="26"/>
        </w:rPr>
        <w:t>пропаганда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28666E" w:rsidRPr="001E4E12" w:rsidRDefault="008B7607" w:rsidP="00A97C5C">
      <w:pPr>
        <w:ind w:firstLine="709"/>
        <w:jc w:val="both"/>
        <w:rPr>
          <w:szCs w:val="26"/>
        </w:rPr>
      </w:pPr>
      <w:r w:rsidRPr="001E4E12">
        <w:rPr>
          <w:rFonts w:eastAsia="MS Gothic"/>
          <w:color w:val="000000"/>
          <w:szCs w:val="26"/>
        </w:rPr>
        <w:t xml:space="preserve">в) </w:t>
      </w:r>
      <w:r w:rsidR="00667133" w:rsidRPr="001E4E12">
        <w:rPr>
          <w:szCs w:val="26"/>
        </w:rPr>
        <w:t>информационное или иное пособничество в планировании, подготовке или реализации террористического акта;</w:t>
      </w:r>
    </w:p>
    <w:p w:rsidR="00667133" w:rsidRPr="001E4E12" w:rsidRDefault="00A97C5C" w:rsidP="00A97C5C">
      <w:pPr>
        <w:ind w:firstLine="709"/>
        <w:jc w:val="both"/>
        <w:rPr>
          <w:szCs w:val="26"/>
        </w:rPr>
      </w:pPr>
      <w:r w:rsidRPr="001E4E12">
        <w:rPr>
          <w:szCs w:val="26"/>
        </w:rPr>
        <w:t xml:space="preserve">г) </w:t>
      </w:r>
      <w:r w:rsidR="00667133" w:rsidRPr="001E4E12">
        <w:rPr>
          <w:bCs/>
          <w:szCs w:val="26"/>
        </w:rPr>
        <w:t>выявление, предупреждение, пресечение, раскрытие и расследование террористического акта (борьба с терроризмом)</w:t>
      </w:r>
      <w:r w:rsidR="00667133" w:rsidRPr="001E4E12">
        <w:rPr>
          <w:rFonts w:eastAsia="MS Gothic"/>
          <w:color w:val="000000"/>
          <w:szCs w:val="26"/>
        </w:rPr>
        <w:t>.</w:t>
      </w:r>
    </w:p>
    <w:p w:rsidR="00667133" w:rsidRPr="001E4E12" w:rsidRDefault="00667133" w:rsidP="00667133">
      <w:pPr>
        <w:ind w:firstLine="709"/>
        <w:jc w:val="both"/>
        <w:rPr>
          <w:rFonts w:eastAsia="MS Gothic"/>
          <w:color w:val="000000"/>
          <w:szCs w:val="26"/>
          <w:u w:val="single"/>
        </w:rPr>
      </w:pPr>
      <w:r w:rsidRPr="001E4E12">
        <w:rPr>
          <w:bCs/>
          <w:szCs w:val="26"/>
          <w:u w:val="single"/>
        </w:rPr>
        <w:t>2</w:t>
      </w:r>
      <w:r w:rsidRPr="001E4E12">
        <w:rPr>
          <w:rFonts w:eastAsia="MS Gothic"/>
          <w:color w:val="000000"/>
          <w:szCs w:val="26"/>
          <w:u w:val="single"/>
        </w:rPr>
        <w:t>. Отметьте, какую функцию выполняет технология создания психологической безопасности образовательной среды школы, содействуя полноценному развитию личности всех участников учебно-воспитательного процесса:</w:t>
      </w:r>
    </w:p>
    <w:p w:rsidR="008B7607" w:rsidRPr="001E4E12" w:rsidRDefault="008B7607" w:rsidP="008B760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MS Gothic"/>
          <w:color w:val="000000"/>
          <w:sz w:val="26"/>
          <w:szCs w:val="26"/>
        </w:rPr>
      </w:pPr>
      <w:r w:rsidRPr="001E4E12">
        <w:rPr>
          <w:rFonts w:eastAsia="MS Gothic"/>
          <w:color w:val="000000"/>
          <w:sz w:val="26"/>
          <w:szCs w:val="26"/>
        </w:rPr>
        <w:t>а) психологическая профилактика;</w:t>
      </w:r>
    </w:p>
    <w:p w:rsidR="008B7607" w:rsidRPr="001E4E12" w:rsidRDefault="008B7607" w:rsidP="008B760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MS Gothic"/>
          <w:color w:val="000000"/>
          <w:sz w:val="26"/>
          <w:szCs w:val="26"/>
        </w:rPr>
      </w:pPr>
      <w:r w:rsidRPr="001E4E12">
        <w:rPr>
          <w:rFonts w:eastAsia="MS Gothic"/>
          <w:color w:val="000000"/>
          <w:sz w:val="26"/>
          <w:szCs w:val="26"/>
        </w:rPr>
        <w:t>б) психологическое консультирование;</w:t>
      </w:r>
    </w:p>
    <w:p w:rsidR="008B7607" w:rsidRPr="001E4E12" w:rsidRDefault="008B7607" w:rsidP="008B760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MS Gothic"/>
          <w:color w:val="000000"/>
          <w:sz w:val="26"/>
          <w:szCs w:val="26"/>
        </w:rPr>
      </w:pPr>
      <w:r w:rsidRPr="001E4E12">
        <w:rPr>
          <w:rFonts w:eastAsia="MS Gothic"/>
          <w:color w:val="000000"/>
          <w:sz w:val="26"/>
          <w:szCs w:val="26"/>
        </w:rPr>
        <w:t>в) психологическая поддержка;</w:t>
      </w:r>
    </w:p>
    <w:p w:rsidR="008B7607" w:rsidRPr="001E4E12" w:rsidRDefault="008B7607" w:rsidP="008B760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MS Gothic"/>
          <w:color w:val="000000"/>
          <w:sz w:val="26"/>
          <w:szCs w:val="26"/>
        </w:rPr>
      </w:pPr>
      <w:r w:rsidRPr="001E4E12">
        <w:rPr>
          <w:rFonts w:eastAsia="MS Gothic"/>
          <w:color w:val="000000"/>
          <w:sz w:val="26"/>
          <w:szCs w:val="26"/>
        </w:rPr>
        <w:t>г) психологическая реабилитация;</w:t>
      </w:r>
    </w:p>
    <w:p w:rsidR="008B7607" w:rsidRPr="001E4E12" w:rsidRDefault="008B7607" w:rsidP="008B760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MS Gothic"/>
          <w:color w:val="000000"/>
          <w:sz w:val="26"/>
          <w:szCs w:val="26"/>
        </w:rPr>
      </w:pPr>
      <w:r w:rsidRPr="001E4E12">
        <w:rPr>
          <w:rFonts w:eastAsia="MS Gothic"/>
          <w:color w:val="000000"/>
          <w:sz w:val="26"/>
          <w:szCs w:val="26"/>
        </w:rPr>
        <w:t>д) социально-психологическое обучение.</w:t>
      </w:r>
    </w:p>
    <w:p w:rsidR="00A97C5C" w:rsidRPr="001E4E12" w:rsidRDefault="00A97C5C" w:rsidP="00A97C5C">
      <w:pPr>
        <w:ind w:firstLine="709"/>
        <w:jc w:val="both"/>
        <w:rPr>
          <w:szCs w:val="26"/>
          <w:u w:val="single"/>
        </w:rPr>
      </w:pPr>
      <w:r w:rsidRPr="001E4E12">
        <w:rPr>
          <w:bCs/>
          <w:szCs w:val="26"/>
          <w:u w:val="single"/>
        </w:rPr>
        <w:t>3</w:t>
      </w:r>
      <w:r w:rsidRPr="001E4E12">
        <w:rPr>
          <w:rFonts w:eastAsia="MS Gothic"/>
          <w:color w:val="000000"/>
          <w:szCs w:val="26"/>
          <w:u w:val="single"/>
        </w:rPr>
        <w:t xml:space="preserve">. </w:t>
      </w:r>
      <w:r w:rsidRPr="001E4E12">
        <w:rPr>
          <w:szCs w:val="26"/>
          <w:u w:val="single"/>
        </w:rPr>
        <w:t>Основными принципами организации профилактики и преодоления жестокого обращения с детьми являются:</w:t>
      </w:r>
    </w:p>
    <w:p w:rsidR="00A97C5C" w:rsidRPr="001E4E12" w:rsidRDefault="00A97C5C" w:rsidP="00A97C5C">
      <w:pPr>
        <w:ind w:firstLine="709"/>
        <w:jc w:val="both"/>
        <w:rPr>
          <w:szCs w:val="26"/>
        </w:rPr>
      </w:pPr>
      <w:r w:rsidRPr="001E4E12">
        <w:rPr>
          <w:rFonts w:eastAsia="MS Gothic"/>
          <w:color w:val="000000"/>
          <w:szCs w:val="26"/>
        </w:rPr>
        <w:t xml:space="preserve">а) </w:t>
      </w:r>
      <w:r w:rsidRPr="001E4E12">
        <w:rPr>
          <w:szCs w:val="26"/>
        </w:rPr>
        <w:t>принцип гуманизма, доверия и доверительности;</w:t>
      </w:r>
    </w:p>
    <w:p w:rsidR="00A97C5C" w:rsidRPr="001E4E12" w:rsidRDefault="00A97C5C" w:rsidP="00A97C5C">
      <w:pPr>
        <w:ind w:firstLine="709"/>
        <w:jc w:val="both"/>
        <w:rPr>
          <w:szCs w:val="26"/>
        </w:rPr>
      </w:pPr>
      <w:r w:rsidRPr="001E4E12">
        <w:rPr>
          <w:rFonts w:eastAsia="MS Gothic"/>
          <w:color w:val="000000"/>
          <w:szCs w:val="26"/>
        </w:rPr>
        <w:t xml:space="preserve">б) </w:t>
      </w:r>
      <w:r w:rsidRPr="001E4E12">
        <w:rPr>
          <w:szCs w:val="26"/>
        </w:rPr>
        <w:t>принцип открытости, гласности;</w:t>
      </w:r>
    </w:p>
    <w:p w:rsidR="00A97C5C" w:rsidRPr="001E4E12" w:rsidRDefault="00A97C5C" w:rsidP="00A97C5C">
      <w:pPr>
        <w:ind w:firstLine="709"/>
        <w:jc w:val="both"/>
        <w:rPr>
          <w:szCs w:val="26"/>
        </w:rPr>
      </w:pPr>
      <w:r w:rsidRPr="001E4E12">
        <w:rPr>
          <w:rFonts w:eastAsia="MS Gothic"/>
          <w:color w:val="000000"/>
          <w:szCs w:val="26"/>
        </w:rPr>
        <w:t xml:space="preserve">в) </w:t>
      </w:r>
      <w:r w:rsidRPr="001E4E12">
        <w:rPr>
          <w:szCs w:val="26"/>
        </w:rPr>
        <w:t>принцип системности;</w:t>
      </w:r>
    </w:p>
    <w:p w:rsidR="00A97C5C" w:rsidRPr="001E4E12" w:rsidRDefault="00A97C5C" w:rsidP="00A97C5C">
      <w:pPr>
        <w:ind w:firstLine="709"/>
        <w:jc w:val="both"/>
        <w:rPr>
          <w:szCs w:val="26"/>
        </w:rPr>
      </w:pPr>
      <w:r w:rsidRPr="001E4E12">
        <w:rPr>
          <w:rFonts w:eastAsia="MS Gothic"/>
          <w:color w:val="000000"/>
          <w:szCs w:val="26"/>
        </w:rPr>
        <w:t xml:space="preserve">г) </w:t>
      </w:r>
      <w:r w:rsidRPr="001E4E12">
        <w:rPr>
          <w:szCs w:val="26"/>
        </w:rPr>
        <w:t>принцип превентивности;</w:t>
      </w:r>
    </w:p>
    <w:p w:rsidR="00546AA4" w:rsidRPr="001E4E12" w:rsidRDefault="00A97C5C" w:rsidP="00A97C5C">
      <w:pPr>
        <w:ind w:firstLine="709"/>
        <w:jc w:val="both"/>
        <w:rPr>
          <w:szCs w:val="26"/>
        </w:rPr>
      </w:pPr>
      <w:r w:rsidRPr="001E4E12">
        <w:rPr>
          <w:rFonts w:eastAsia="MS Gothic"/>
          <w:color w:val="000000"/>
          <w:szCs w:val="26"/>
        </w:rPr>
        <w:t xml:space="preserve">д) </w:t>
      </w:r>
      <w:r w:rsidRPr="001E4E12">
        <w:rPr>
          <w:szCs w:val="26"/>
        </w:rPr>
        <w:t>принцип активизации собственных сил человека.</w:t>
      </w:r>
    </w:p>
    <w:p w:rsidR="00577165" w:rsidRPr="001E4E12" w:rsidRDefault="00A06373" w:rsidP="00577165">
      <w:pPr>
        <w:ind w:firstLine="709"/>
        <w:rPr>
          <w:szCs w:val="26"/>
        </w:rPr>
      </w:pPr>
      <w:r w:rsidRPr="001E4E12">
        <w:rPr>
          <w:szCs w:val="26"/>
        </w:rPr>
        <w:t xml:space="preserve">4. </w:t>
      </w:r>
      <w:r w:rsidR="00577165" w:rsidRPr="001E4E12">
        <w:rPr>
          <w:szCs w:val="26"/>
        </w:rPr>
        <w:t>Какие из приведённых черт являются неотъемлемыми для лидерства:</w:t>
      </w:r>
    </w:p>
    <w:p w:rsidR="00577165" w:rsidRPr="001E4E12" w:rsidRDefault="00577165" w:rsidP="00577165">
      <w:pPr>
        <w:ind w:firstLine="709"/>
        <w:rPr>
          <w:szCs w:val="26"/>
        </w:rPr>
      </w:pPr>
      <w:r w:rsidRPr="001E4E12">
        <w:rPr>
          <w:szCs w:val="26"/>
        </w:rPr>
        <w:t>а) амбициозность, самопозиционирование, умение делегировать</w:t>
      </w:r>
      <w:r w:rsidR="00146582" w:rsidRPr="001E4E12">
        <w:rPr>
          <w:szCs w:val="26"/>
        </w:rPr>
        <w:t>;</w:t>
      </w:r>
    </w:p>
    <w:p w:rsidR="00577165" w:rsidRPr="001E4E12" w:rsidRDefault="00577165" w:rsidP="00577165">
      <w:pPr>
        <w:ind w:firstLine="709"/>
        <w:rPr>
          <w:szCs w:val="26"/>
        </w:rPr>
      </w:pPr>
      <w:r w:rsidRPr="001E4E12">
        <w:rPr>
          <w:szCs w:val="26"/>
        </w:rPr>
        <w:t>б) риск, предельные нагрузки и личная ответственность</w:t>
      </w:r>
      <w:r w:rsidR="00146582" w:rsidRPr="001E4E12">
        <w:rPr>
          <w:szCs w:val="26"/>
        </w:rPr>
        <w:t>;</w:t>
      </w:r>
    </w:p>
    <w:p w:rsidR="00546AA4" w:rsidRPr="001E4E12" w:rsidRDefault="00577165" w:rsidP="00577165">
      <w:pPr>
        <w:ind w:firstLine="709"/>
        <w:rPr>
          <w:szCs w:val="26"/>
        </w:rPr>
      </w:pPr>
      <w:r w:rsidRPr="001E4E12">
        <w:rPr>
          <w:szCs w:val="26"/>
        </w:rPr>
        <w:t>в) страх, равнодушие, алчность</w:t>
      </w:r>
      <w:r w:rsidR="00146582" w:rsidRPr="001E4E12">
        <w:rPr>
          <w:szCs w:val="26"/>
        </w:rPr>
        <w:t>;</w:t>
      </w:r>
    </w:p>
    <w:p w:rsidR="001E4E12" w:rsidRPr="001E4E12" w:rsidRDefault="001E4E12" w:rsidP="00845CD2">
      <w:pPr>
        <w:ind w:left="682"/>
        <w:jc w:val="both"/>
        <w:rPr>
          <w:bCs/>
          <w:szCs w:val="26"/>
        </w:rPr>
      </w:pPr>
    </w:p>
    <w:p w:rsidR="00577165" w:rsidRPr="00845CD2" w:rsidRDefault="00EC3CC1" w:rsidP="00845CD2">
      <w:pPr>
        <w:ind w:left="682"/>
        <w:jc w:val="both"/>
        <w:rPr>
          <w:szCs w:val="26"/>
        </w:rPr>
      </w:pPr>
      <w:r w:rsidRPr="0014550A">
        <w:rPr>
          <w:b/>
          <w:bCs/>
          <w:szCs w:val="26"/>
        </w:rPr>
        <w:t xml:space="preserve">Количество попыток: </w:t>
      </w:r>
      <w:r w:rsidRPr="0014550A">
        <w:rPr>
          <w:szCs w:val="26"/>
        </w:rPr>
        <w:t>не ограничено</w:t>
      </w:r>
      <w:r w:rsidR="00146582">
        <w:rPr>
          <w:szCs w:val="26"/>
        </w:rPr>
        <w:t>.</w:t>
      </w:r>
    </w:p>
    <w:p w:rsidR="00845CD2" w:rsidRDefault="00845CD2" w:rsidP="00546AA4">
      <w:pPr>
        <w:ind w:firstLine="709"/>
        <w:rPr>
          <w:b/>
          <w:szCs w:val="26"/>
        </w:rPr>
      </w:pPr>
    </w:p>
    <w:p w:rsidR="00546AA4" w:rsidRPr="0014550A" w:rsidRDefault="00546AA4" w:rsidP="00546AA4">
      <w:pPr>
        <w:ind w:firstLine="709"/>
        <w:rPr>
          <w:b/>
          <w:szCs w:val="26"/>
        </w:rPr>
      </w:pPr>
      <w:r w:rsidRPr="0014550A">
        <w:rPr>
          <w:b/>
          <w:szCs w:val="26"/>
        </w:rPr>
        <w:t>3.2.2. «Профессиональный блок»</w:t>
      </w:r>
    </w:p>
    <w:p w:rsidR="004E1504" w:rsidRPr="004E1504" w:rsidRDefault="004E1504" w:rsidP="004E1504">
      <w:pPr>
        <w:jc w:val="both"/>
        <w:rPr>
          <w:b/>
          <w:bCs/>
          <w:szCs w:val="26"/>
        </w:rPr>
      </w:pPr>
      <w:r w:rsidRPr="004E1504">
        <w:rPr>
          <w:b/>
          <w:bCs/>
          <w:szCs w:val="26"/>
        </w:rPr>
        <w:t>Промежуточный контроль к модулю «Особенности организации обучения детей с ОВЗ и инвалидностью»</w:t>
      </w:r>
      <w:r>
        <w:rPr>
          <w:b/>
          <w:bCs/>
          <w:szCs w:val="26"/>
        </w:rPr>
        <w:t>.</w:t>
      </w:r>
    </w:p>
    <w:p w:rsidR="004D6D93" w:rsidRPr="004D6D93" w:rsidRDefault="004D6D93" w:rsidP="004D6D93">
      <w:pPr>
        <w:autoSpaceDE w:val="0"/>
        <w:autoSpaceDN w:val="0"/>
        <w:adjustRightInd w:val="0"/>
        <w:ind w:left="360"/>
        <w:jc w:val="both"/>
        <w:rPr>
          <w:szCs w:val="26"/>
        </w:rPr>
      </w:pPr>
      <w:r w:rsidRPr="004D6D93">
        <w:rPr>
          <w:b/>
          <w:bCs/>
          <w:szCs w:val="26"/>
        </w:rPr>
        <w:t xml:space="preserve">Форма: </w:t>
      </w:r>
      <w:r w:rsidRPr="004D6D93">
        <w:rPr>
          <w:bCs/>
          <w:szCs w:val="26"/>
        </w:rPr>
        <w:t>Т</w:t>
      </w:r>
      <w:r w:rsidRPr="004D6D93">
        <w:rPr>
          <w:szCs w:val="26"/>
        </w:rPr>
        <w:t>естирование</w:t>
      </w:r>
    </w:p>
    <w:p w:rsidR="004D6D93" w:rsidRPr="004D6D93" w:rsidRDefault="004D6D93" w:rsidP="004D6D93">
      <w:pPr>
        <w:autoSpaceDE w:val="0"/>
        <w:autoSpaceDN w:val="0"/>
        <w:adjustRightInd w:val="0"/>
        <w:ind w:left="360"/>
        <w:jc w:val="both"/>
        <w:rPr>
          <w:b/>
          <w:bCs/>
          <w:szCs w:val="26"/>
        </w:rPr>
      </w:pPr>
      <w:r w:rsidRPr="004D6D93">
        <w:rPr>
          <w:b/>
          <w:bCs/>
          <w:szCs w:val="26"/>
        </w:rPr>
        <w:t>Описание, требования к выполнению:</w:t>
      </w:r>
    </w:p>
    <w:p w:rsidR="004D6D93" w:rsidRPr="0014550A" w:rsidRDefault="004D6D93" w:rsidP="004D6D93">
      <w:pPr>
        <w:pStyle w:val="ConsNormal"/>
        <w:suppressAutoHyphens/>
        <w:ind w:left="360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550A">
        <w:rPr>
          <w:rFonts w:ascii="Times New Roman" w:hAnsi="Times New Roman" w:cs="Times New Roman"/>
          <w:iCs/>
          <w:sz w:val="26"/>
          <w:szCs w:val="26"/>
        </w:rPr>
        <w:t xml:space="preserve">Тест состоит из 10 вопросов с выбором правильного ответа. </w:t>
      </w:r>
      <w:r w:rsidRPr="0014550A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4D6D93" w:rsidRPr="004D6D93" w:rsidRDefault="004D6D93" w:rsidP="004D6D93">
      <w:pPr>
        <w:autoSpaceDE w:val="0"/>
        <w:autoSpaceDN w:val="0"/>
        <w:adjustRightInd w:val="0"/>
        <w:ind w:left="360"/>
        <w:jc w:val="both"/>
        <w:rPr>
          <w:b/>
          <w:bCs/>
          <w:szCs w:val="26"/>
        </w:rPr>
      </w:pPr>
      <w:r w:rsidRPr="004D6D93">
        <w:rPr>
          <w:b/>
          <w:bCs/>
          <w:szCs w:val="26"/>
        </w:rPr>
        <w:t>Критерии оценивания:</w:t>
      </w:r>
    </w:p>
    <w:p w:rsidR="004D6D93" w:rsidRPr="004D6D93" w:rsidRDefault="004D6D93" w:rsidP="004D6D93">
      <w:pPr>
        <w:autoSpaceDE w:val="0"/>
        <w:autoSpaceDN w:val="0"/>
        <w:adjustRightInd w:val="0"/>
        <w:ind w:left="360"/>
        <w:jc w:val="both"/>
        <w:rPr>
          <w:b/>
          <w:bCs/>
          <w:szCs w:val="26"/>
        </w:rPr>
      </w:pPr>
      <w:r w:rsidRPr="004D6D93">
        <w:rPr>
          <w:szCs w:val="26"/>
        </w:rPr>
        <w:t>Тест считается выполненным успешно при оценке 6 баллов и выше (60% выполненных заданий и выше).</w:t>
      </w:r>
    </w:p>
    <w:p w:rsidR="00542697" w:rsidRDefault="00542697" w:rsidP="004D6D93">
      <w:pPr>
        <w:ind w:left="360"/>
        <w:jc w:val="both"/>
        <w:rPr>
          <w:b/>
          <w:szCs w:val="26"/>
          <w:shd w:val="clear" w:color="auto" w:fill="FFFFFF"/>
        </w:rPr>
      </w:pPr>
    </w:p>
    <w:p w:rsidR="004D6D93" w:rsidRPr="004D6D93" w:rsidRDefault="004D6D93" w:rsidP="004D6D93">
      <w:pPr>
        <w:ind w:left="360"/>
        <w:jc w:val="both"/>
        <w:rPr>
          <w:b/>
          <w:szCs w:val="26"/>
          <w:shd w:val="clear" w:color="auto" w:fill="FFFFFF"/>
        </w:rPr>
      </w:pPr>
      <w:r w:rsidRPr="004D6D93">
        <w:rPr>
          <w:b/>
          <w:szCs w:val="26"/>
          <w:shd w:val="clear" w:color="auto" w:fill="FFFFFF"/>
        </w:rPr>
        <w:t>Примеры заданий:</w:t>
      </w:r>
    </w:p>
    <w:p w:rsidR="004D6D93" w:rsidRDefault="004D6D93" w:rsidP="004D6D93">
      <w:pPr>
        <w:pStyle w:val="ConsNormal"/>
        <w:suppressAutoHyphens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Задания с выбором ответа.</w:t>
      </w:r>
    </w:p>
    <w:p w:rsidR="00726DD9" w:rsidRPr="001E4E12" w:rsidRDefault="00726DD9" w:rsidP="001660B3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0" w:beforeAutospacing="1" w:afterAutospacing="1"/>
        <w:ind w:left="0" w:firstLine="708"/>
        <w:jc w:val="both"/>
        <w:rPr>
          <w:szCs w:val="26"/>
          <w:u w:val="single"/>
        </w:rPr>
      </w:pPr>
      <w:r w:rsidRPr="001E4E12">
        <w:rPr>
          <w:szCs w:val="26"/>
          <w:u w:val="single"/>
        </w:rPr>
        <w:t>Найдите верное определение процесса сопровождения.</w:t>
      </w:r>
    </w:p>
    <w:p w:rsidR="00726DD9" w:rsidRPr="001E4E12" w:rsidRDefault="00726DD9" w:rsidP="001660B3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Cs w:val="26"/>
        </w:rPr>
      </w:pPr>
      <w:r w:rsidRPr="001E4E12">
        <w:lastRenderedPageBreak/>
        <w:t xml:space="preserve"> </w:t>
      </w:r>
      <w:r w:rsidRPr="001E4E12">
        <w:rPr>
          <w:szCs w:val="26"/>
        </w:rPr>
        <w:t>помощь в разрешении трудностей в обучении.</w:t>
      </w:r>
    </w:p>
    <w:p w:rsidR="00726DD9" w:rsidRPr="001E4E12" w:rsidRDefault="00726DD9" w:rsidP="001660B3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100" w:beforeAutospacing="1" w:afterAutospacing="1"/>
        <w:ind w:left="0" w:firstLine="708"/>
        <w:jc w:val="both"/>
        <w:rPr>
          <w:szCs w:val="26"/>
        </w:rPr>
      </w:pPr>
      <w:r w:rsidRPr="001E4E12">
        <w:rPr>
          <w:szCs w:val="26"/>
        </w:rPr>
        <w:t>комплекс последовательно реализуемых специалистами сопровождения действий, позволяющих субъекту сопровождения определиться с принятием решения и нести ответственность за реализацию решения.</w:t>
      </w:r>
    </w:p>
    <w:p w:rsidR="00726DD9" w:rsidRPr="001E4E12" w:rsidRDefault="00726DD9" w:rsidP="001660B3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Cs w:val="26"/>
        </w:rPr>
      </w:pPr>
      <w:r w:rsidRPr="001E4E12">
        <w:rPr>
          <w:szCs w:val="26"/>
        </w:rPr>
        <w:t xml:space="preserve">  способ практического осуществления процесса сопровождения на основании полной информации о сущности проблемы и путях её решения.</w:t>
      </w:r>
    </w:p>
    <w:p w:rsidR="005C54FB" w:rsidRPr="001E4E12" w:rsidRDefault="005C54FB" w:rsidP="001660B3">
      <w:pPr>
        <w:pStyle w:val="a5"/>
        <w:numPr>
          <w:ilvl w:val="0"/>
          <w:numId w:val="1"/>
        </w:numPr>
        <w:ind w:left="0" w:firstLine="708"/>
        <w:jc w:val="both"/>
        <w:rPr>
          <w:szCs w:val="26"/>
          <w:u w:val="single"/>
        </w:rPr>
      </w:pPr>
      <w:r w:rsidRPr="001E4E12">
        <w:rPr>
          <w:szCs w:val="26"/>
          <w:u w:val="single"/>
        </w:rPr>
        <w:t>Из перечисленных некоторых типичных затруднений у детей с ОВЗ найдите не соответствующие:</w:t>
      </w:r>
    </w:p>
    <w:p w:rsidR="005C54FB" w:rsidRPr="001E4E12" w:rsidRDefault="005C54FB" w:rsidP="001660B3">
      <w:pPr>
        <w:pStyle w:val="a5"/>
        <w:numPr>
          <w:ilvl w:val="0"/>
          <w:numId w:val="3"/>
        </w:numPr>
        <w:ind w:left="0" w:firstLine="708"/>
        <w:jc w:val="both"/>
        <w:rPr>
          <w:szCs w:val="26"/>
        </w:rPr>
      </w:pPr>
      <w:r w:rsidRPr="001E4E12">
        <w:rPr>
          <w:szCs w:val="26"/>
        </w:rPr>
        <w:t>Нуждается в постоянной помощи взрослого;</w:t>
      </w:r>
    </w:p>
    <w:p w:rsidR="005C54FB" w:rsidRPr="001E4E12" w:rsidRDefault="005C54FB" w:rsidP="001660B3">
      <w:pPr>
        <w:pStyle w:val="a5"/>
        <w:numPr>
          <w:ilvl w:val="0"/>
          <w:numId w:val="3"/>
        </w:numPr>
        <w:ind w:left="0" w:firstLine="708"/>
        <w:jc w:val="both"/>
        <w:rPr>
          <w:szCs w:val="26"/>
        </w:rPr>
      </w:pPr>
      <w:r w:rsidRPr="001E4E12">
        <w:rPr>
          <w:szCs w:val="26"/>
        </w:rPr>
        <w:t>Низкий уровень свойств внимания (устойчивость, концентрация, переключение);</w:t>
      </w:r>
    </w:p>
    <w:p w:rsidR="005C54FB" w:rsidRPr="001E4E12" w:rsidRDefault="005C54FB" w:rsidP="001660B3">
      <w:pPr>
        <w:pStyle w:val="a5"/>
        <w:numPr>
          <w:ilvl w:val="0"/>
          <w:numId w:val="3"/>
        </w:numPr>
        <w:ind w:left="0" w:firstLine="708"/>
        <w:jc w:val="both"/>
        <w:rPr>
          <w:szCs w:val="26"/>
        </w:rPr>
      </w:pPr>
      <w:r w:rsidRPr="001E4E12">
        <w:rPr>
          <w:szCs w:val="26"/>
        </w:rPr>
        <w:t>Низкий уровень развития речи, мышления;</w:t>
      </w:r>
    </w:p>
    <w:p w:rsidR="005C54FB" w:rsidRPr="001E4E12" w:rsidRDefault="005C54FB" w:rsidP="001660B3">
      <w:pPr>
        <w:pStyle w:val="a5"/>
        <w:numPr>
          <w:ilvl w:val="0"/>
          <w:numId w:val="3"/>
        </w:numPr>
        <w:ind w:left="0" w:firstLine="708"/>
        <w:jc w:val="both"/>
        <w:rPr>
          <w:szCs w:val="26"/>
        </w:rPr>
      </w:pPr>
      <w:r w:rsidRPr="001E4E12">
        <w:rPr>
          <w:szCs w:val="26"/>
        </w:rPr>
        <w:t>Трудности в понимании инструкций;</w:t>
      </w:r>
    </w:p>
    <w:p w:rsidR="005C54FB" w:rsidRPr="001E4E12" w:rsidRDefault="005C54FB" w:rsidP="001660B3">
      <w:pPr>
        <w:pStyle w:val="a5"/>
        <w:numPr>
          <w:ilvl w:val="0"/>
          <w:numId w:val="3"/>
        </w:numPr>
        <w:ind w:left="0" w:firstLine="708"/>
        <w:jc w:val="both"/>
        <w:rPr>
          <w:szCs w:val="26"/>
        </w:rPr>
      </w:pPr>
      <w:r w:rsidRPr="001E4E12">
        <w:rPr>
          <w:szCs w:val="26"/>
        </w:rPr>
        <w:t>Отсутствие конформизма и способности идти на компромисс;</w:t>
      </w:r>
    </w:p>
    <w:p w:rsidR="005C54FB" w:rsidRPr="001E4E12" w:rsidRDefault="005C54FB" w:rsidP="001660B3">
      <w:pPr>
        <w:pStyle w:val="a5"/>
        <w:numPr>
          <w:ilvl w:val="0"/>
          <w:numId w:val="3"/>
        </w:numPr>
        <w:ind w:left="0" w:firstLine="708"/>
        <w:jc w:val="both"/>
        <w:rPr>
          <w:szCs w:val="26"/>
        </w:rPr>
      </w:pPr>
      <w:r w:rsidRPr="001E4E12">
        <w:rPr>
          <w:szCs w:val="26"/>
        </w:rPr>
        <w:t>Инфантилизм;</w:t>
      </w:r>
    </w:p>
    <w:p w:rsidR="005C54FB" w:rsidRPr="001E4E12" w:rsidRDefault="005C54FB" w:rsidP="001660B3">
      <w:pPr>
        <w:pStyle w:val="a5"/>
        <w:numPr>
          <w:ilvl w:val="0"/>
          <w:numId w:val="3"/>
        </w:numPr>
        <w:ind w:left="0" w:firstLine="708"/>
        <w:jc w:val="both"/>
        <w:rPr>
          <w:szCs w:val="26"/>
        </w:rPr>
      </w:pPr>
      <w:r w:rsidRPr="001E4E12">
        <w:rPr>
          <w:szCs w:val="26"/>
        </w:rPr>
        <w:t>Низкая самооценка;</w:t>
      </w:r>
    </w:p>
    <w:p w:rsidR="005C54FB" w:rsidRPr="001E4E12" w:rsidRDefault="005C54FB" w:rsidP="001660B3">
      <w:pPr>
        <w:pStyle w:val="a5"/>
        <w:numPr>
          <w:ilvl w:val="0"/>
          <w:numId w:val="3"/>
        </w:numPr>
        <w:ind w:left="0" w:firstLine="708"/>
        <w:jc w:val="both"/>
        <w:rPr>
          <w:szCs w:val="26"/>
        </w:rPr>
      </w:pPr>
      <w:r w:rsidRPr="001E4E12">
        <w:rPr>
          <w:szCs w:val="26"/>
        </w:rPr>
        <w:t>Повышенная тревожность;</w:t>
      </w:r>
    </w:p>
    <w:p w:rsidR="005C54FB" w:rsidRPr="001E4E12" w:rsidRDefault="005C54FB" w:rsidP="001660B3">
      <w:pPr>
        <w:pStyle w:val="a5"/>
        <w:numPr>
          <w:ilvl w:val="0"/>
          <w:numId w:val="3"/>
        </w:numPr>
        <w:ind w:left="0" w:firstLine="708"/>
        <w:jc w:val="both"/>
        <w:rPr>
          <w:szCs w:val="26"/>
        </w:rPr>
      </w:pPr>
      <w:r w:rsidRPr="001E4E12">
        <w:rPr>
          <w:szCs w:val="26"/>
        </w:rPr>
        <w:t xml:space="preserve">Перфекционизм. </w:t>
      </w:r>
    </w:p>
    <w:p w:rsidR="0030616E" w:rsidRPr="001E4E12" w:rsidRDefault="0030616E" w:rsidP="001660B3">
      <w:pPr>
        <w:pStyle w:val="a5"/>
        <w:numPr>
          <w:ilvl w:val="0"/>
          <w:numId w:val="1"/>
        </w:numPr>
        <w:ind w:left="0" w:firstLine="708"/>
        <w:jc w:val="both"/>
        <w:rPr>
          <w:szCs w:val="26"/>
          <w:u w:val="single"/>
        </w:rPr>
      </w:pPr>
      <w:r w:rsidRPr="001E4E12">
        <w:rPr>
          <w:szCs w:val="26"/>
          <w:u w:val="single"/>
        </w:rPr>
        <w:t>Для обучающихся с ОВЗ утверждены федеральные программы (2 варианта ответа):</w:t>
      </w:r>
    </w:p>
    <w:p w:rsidR="0030616E" w:rsidRPr="001E4E12" w:rsidRDefault="0030616E" w:rsidP="001660B3">
      <w:pPr>
        <w:pStyle w:val="a5"/>
        <w:numPr>
          <w:ilvl w:val="0"/>
          <w:numId w:val="4"/>
        </w:numPr>
        <w:ind w:left="0" w:firstLine="708"/>
        <w:jc w:val="both"/>
        <w:rPr>
          <w:szCs w:val="26"/>
        </w:rPr>
      </w:pPr>
      <w:r w:rsidRPr="001E4E12">
        <w:rPr>
          <w:szCs w:val="26"/>
        </w:rPr>
        <w:t>начального образования;</w:t>
      </w:r>
    </w:p>
    <w:p w:rsidR="0030616E" w:rsidRPr="001E4E12" w:rsidRDefault="0030616E" w:rsidP="001660B3">
      <w:pPr>
        <w:pStyle w:val="a5"/>
        <w:numPr>
          <w:ilvl w:val="0"/>
          <w:numId w:val="4"/>
        </w:numPr>
        <w:ind w:left="0" w:firstLine="708"/>
        <w:jc w:val="both"/>
        <w:rPr>
          <w:szCs w:val="26"/>
        </w:rPr>
      </w:pPr>
      <w:r w:rsidRPr="001E4E12">
        <w:rPr>
          <w:szCs w:val="26"/>
        </w:rPr>
        <w:t>среднего образования;</w:t>
      </w:r>
    </w:p>
    <w:p w:rsidR="0030616E" w:rsidRPr="001E4E12" w:rsidRDefault="0030616E" w:rsidP="001660B3">
      <w:pPr>
        <w:pStyle w:val="a5"/>
        <w:numPr>
          <w:ilvl w:val="0"/>
          <w:numId w:val="4"/>
        </w:numPr>
        <w:ind w:left="0" w:firstLine="708"/>
        <w:jc w:val="both"/>
        <w:rPr>
          <w:szCs w:val="26"/>
        </w:rPr>
      </w:pPr>
      <w:r w:rsidRPr="001E4E12">
        <w:rPr>
          <w:szCs w:val="26"/>
        </w:rPr>
        <w:t>средне-специального образования;</w:t>
      </w:r>
    </w:p>
    <w:p w:rsidR="0030616E" w:rsidRPr="001E4E12" w:rsidRDefault="0030616E" w:rsidP="001660B3">
      <w:pPr>
        <w:pStyle w:val="a5"/>
        <w:numPr>
          <w:ilvl w:val="0"/>
          <w:numId w:val="4"/>
        </w:numPr>
        <w:ind w:left="0" w:firstLine="708"/>
        <w:jc w:val="both"/>
        <w:rPr>
          <w:szCs w:val="26"/>
        </w:rPr>
      </w:pPr>
      <w:r w:rsidRPr="001E4E12">
        <w:rPr>
          <w:szCs w:val="26"/>
        </w:rPr>
        <w:t>основного общего образования.</w:t>
      </w:r>
    </w:p>
    <w:p w:rsidR="0030616E" w:rsidRPr="001E4E12" w:rsidRDefault="0030616E" w:rsidP="001660B3">
      <w:pPr>
        <w:pStyle w:val="a5"/>
        <w:numPr>
          <w:ilvl w:val="0"/>
          <w:numId w:val="1"/>
        </w:numPr>
        <w:ind w:left="0" w:firstLine="708"/>
        <w:jc w:val="both"/>
        <w:rPr>
          <w:szCs w:val="26"/>
          <w:u w:val="single"/>
        </w:rPr>
      </w:pPr>
      <w:r w:rsidRPr="001E4E12">
        <w:rPr>
          <w:szCs w:val="26"/>
          <w:u w:val="single"/>
        </w:rPr>
        <w:t>Индивидуальная программа реабилитации или абилитации инвалида (ИПРА) разрабатывается:</w:t>
      </w:r>
    </w:p>
    <w:p w:rsidR="0030616E" w:rsidRPr="00542697" w:rsidRDefault="0030616E" w:rsidP="001660B3">
      <w:pPr>
        <w:pStyle w:val="a5"/>
        <w:numPr>
          <w:ilvl w:val="0"/>
          <w:numId w:val="5"/>
        </w:numPr>
        <w:ind w:left="0" w:firstLine="708"/>
        <w:jc w:val="both"/>
        <w:rPr>
          <w:szCs w:val="26"/>
        </w:rPr>
      </w:pPr>
      <w:r w:rsidRPr="00542697">
        <w:rPr>
          <w:szCs w:val="26"/>
        </w:rPr>
        <w:t>педагогами;</w:t>
      </w:r>
    </w:p>
    <w:p w:rsidR="0030616E" w:rsidRPr="00542697" w:rsidRDefault="0030616E" w:rsidP="001660B3">
      <w:pPr>
        <w:pStyle w:val="a5"/>
        <w:numPr>
          <w:ilvl w:val="0"/>
          <w:numId w:val="5"/>
        </w:numPr>
        <w:ind w:left="0" w:firstLine="708"/>
        <w:jc w:val="both"/>
        <w:rPr>
          <w:szCs w:val="26"/>
        </w:rPr>
      </w:pPr>
      <w:r w:rsidRPr="00542697">
        <w:rPr>
          <w:szCs w:val="26"/>
        </w:rPr>
        <w:t>психолого-медико-педагогической комиссией;</w:t>
      </w:r>
    </w:p>
    <w:p w:rsidR="0030616E" w:rsidRPr="00542697" w:rsidRDefault="0030616E" w:rsidP="001660B3">
      <w:pPr>
        <w:pStyle w:val="a5"/>
        <w:numPr>
          <w:ilvl w:val="0"/>
          <w:numId w:val="5"/>
        </w:numPr>
        <w:ind w:left="0" w:firstLine="708"/>
        <w:jc w:val="both"/>
        <w:rPr>
          <w:szCs w:val="26"/>
        </w:rPr>
      </w:pPr>
      <w:r w:rsidRPr="00542697">
        <w:rPr>
          <w:szCs w:val="26"/>
        </w:rPr>
        <w:t>бюро медико-социальной экспертизы.</w:t>
      </w:r>
    </w:p>
    <w:p w:rsidR="0030616E" w:rsidRDefault="0030616E" w:rsidP="001E4E12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07E92" w:rsidRPr="00845CD2" w:rsidRDefault="00407E92" w:rsidP="00407E92">
      <w:pPr>
        <w:ind w:left="682"/>
        <w:jc w:val="both"/>
        <w:rPr>
          <w:szCs w:val="26"/>
        </w:rPr>
      </w:pPr>
      <w:r w:rsidRPr="0014550A">
        <w:rPr>
          <w:b/>
          <w:bCs/>
          <w:szCs w:val="26"/>
        </w:rPr>
        <w:t xml:space="preserve">Количество попыток: </w:t>
      </w:r>
      <w:r w:rsidRPr="0014550A">
        <w:rPr>
          <w:szCs w:val="26"/>
        </w:rPr>
        <w:t>не ограничено</w:t>
      </w:r>
      <w:r>
        <w:rPr>
          <w:szCs w:val="26"/>
        </w:rPr>
        <w:t>.</w:t>
      </w:r>
    </w:p>
    <w:p w:rsidR="00407E92" w:rsidRDefault="00407E92" w:rsidP="001E4E12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42697" w:rsidRPr="004D6D93" w:rsidRDefault="00542697" w:rsidP="00542697">
      <w:pPr>
        <w:autoSpaceDE w:val="0"/>
        <w:autoSpaceDN w:val="0"/>
        <w:adjustRightInd w:val="0"/>
        <w:ind w:left="360"/>
        <w:jc w:val="both"/>
        <w:rPr>
          <w:szCs w:val="26"/>
        </w:rPr>
      </w:pPr>
      <w:r w:rsidRPr="004D6D93">
        <w:rPr>
          <w:b/>
          <w:bCs/>
          <w:szCs w:val="26"/>
        </w:rPr>
        <w:t xml:space="preserve">Форма: </w:t>
      </w:r>
      <w:r w:rsidRPr="004D6D93">
        <w:rPr>
          <w:bCs/>
          <w:szCs w:val="26"/>
        </w:rPr>
        <w:t>Т</w:t>
      </w:r>
      <w:r w:rsidRPr="004D6D93">
        <w:rPr>
          <w:szCs w:val="26"/>
        </w:rPr>
        <w:t>естирование</w:t>
      </w:r>
    </w:p>
    <w:p w:rsidR="00542697" w:rsidRPr="004D6D93" w:rsidRDefault="00542697" w:rsidP="00542697">
      <w:pPr>
        <w:autoSpaceDE w:val="0"/>
        <w:autoSpaceDN w:val="0"/>
        <w:adjustRightInd w:val="0"/>
        <w:ind w:left="360"/>
        <w:jc w:val="both"/>
        <w:rPr>
          <w:b/>
          <w:bCs/>
          <w:szCs w:val="26"/>
        </w:rPr>
      </w:pPr>
      <w:r w:rsidRPr="004D6D93">
        <w:rPr>
          <w:b/>
          <w:bCs/>
          <w:szCs w:val="26"/>
        </w:rPr>
        <w:t>Описание, требования к выполнению:</w:t>
      </w:r>
    </w:p>
    <w:p w:rsidR="00542697" w:rsidRPr="0014550A" w:rsidRDefault="00542697" w:rsidP="00542697">
      <w:pPr>
        <w:pStyle w:val="ConsNormal"/>
        <w:suppressAutoHyphens/>
        <w:ind w:left="360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550A">
        <w:rPr>
          <w:rFonts w:ascii="Times New Roman" w:hAnsi="Times New Roman" w:cs="Times New Roman"/>
          <w:iCs/>
          <w:sz w:val="26"/>
          <w:szCs w:val="26"/>
        </w:rPr>
        <w:t xml:space="preserve">Тест состоит из 10 вопросов с выбором правильного ответа. </w:t>
      </w:r>
      <w:r w:rsidRPr="0014550A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542697" w:rsidRPr="004D6D93" w:rsidRDefault="00542697" w:rsidP="00542697">
      <w:pPr>
        <w:autoSpaceDE w:val="0"/>
        <w:autoSpaceDN w:val="0"/>
        <w:adjustRightInd w:val="0"/>
        <w:ind w:left="360"/>
        <w:jc w:val="both"/>
        <w:rPr>
          <w:b/>
          <w:bCs/>
          <w:szCs w:val="26"/>
        </w:rPr>
      </w:pPr>
      <w:r w:rsidRPr="004D6D93">
        <w:rPr>
          <w:b/>
          <w:bCs/>
          <w:szCs w:val="26"/>
        </w:rPr>
        <w:t>Критерии оценивания:</w:t>
      </w:r>
    </w:p>
    <w:p w:rsidR="00542697" w:rsidRPr="004D6D93" w:rsidRDefault="00542697" w:rsidP="00542697">
      <w:pPr>
        <w:autoSpaceDE w:val="0"/>
        <w:autoSpaceDN w:val="0"/>
        <w:adjustRightInd w:val="0"/>
        <w:ind w:left="360"/>
        <w:jc w:val="both"/>
        <w:rPr>
          <w:b/>
          <w:bCs/>
          <w:szCs w:val="26"/>
        </w:rPr>
      </w:pPr>
      <w:r w:rsidRPr="004D6D93">
        <w:rPr>
          <w:szCs w:val="26"/>
        </w:rPr>
        <w:t>Тест считается выполненным успешно при оценке 6 баллов и выше (60% выполненных заданий и выше).</w:t>
      </w:r>
    </w:p>
    <w:p w:rsidR="00542697" w:rsidRDefault="00542697" w:rsidP="00542697">
      <w:pPr>
        <w:ind w:left="360"/>
        <w:jc w:val="both"/>
        <w:rPr>
          <w:b/>
          <w:szCs w:val="26"/>
          <w:shd w:val="clear" w:color="auto" w:fill="FFFFFF"/>
        </w:rPr>
      </w:pPr>
    </w:p>
    <w:p w:rsidR="00542697" w:rsidRPr="004D6D93" w:rsidRDefault="00542697" w:rsidP="00542697">
      <w:pPr>
        <w:ind w:left="360"/>
        <w:jc w:val="both"/>
        <w:rPr>
          <w:b/>
          <w:szCs w:val="26"/>
          <w:shd w:val="clear" w:color="auto" w:fill="FFFFFF"/>
        </w:rPr>
      </w:pPr>
      <w:r w:rsidRPr="004D6D93">
        <w:rPr>
          <w:b/>
          <w:szCs w:val="26"/>
          <w:shd w:val="clear" w:color="auto" w:fill="FFFFFF"/>
        </w:rPr>
        <w:t>Примеры заданий:</w:t>
      </w:r>
    </w:p>
    <w:p w:rsidR="00542697" w:rsidRDefault="00542697" w:rsidP="00542697">
      <w:pPr>
        <w:pStyle w:val="ConsNormal"/>
        <w:suppressAutoHyphens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Задания с выбором ответа.</w:t>
      </w:r>
    </w:p>
    <w:p w:rsidR="00542697" w:rsidRPr="001E4E12" w:rsidRDefault="00542697" w:rsidP="001660B3">
      <w:pPr>
        <w:pStyle w:val="a5"/>
        <w:numPr>
          <w:ilvl w:val="0"/>
          <w:numId w:val="8"/>
        </w:numPr>
        <w:ind w:left="0" w:firstLine="709"/>
        <w:rPr>
          <w:szCs w:val="26"/>
          <w:u w:val="single"/>
        </w:rPr>
      </w:pPr>
      <w:r w:rsidRPr="001E4E12">
        <w:rPr>
          <w:szCs w:val="26"/>
          <w:u w:val="single"/>
        </w:rPr>
        <w:t>Исходя из принципов реализации инклюзивного образования, различия между учениками – это:</w:t>
      </w:r>
    </w:p>
    <w:p w:rsidR="00542697" w:rsidRPr="001E4E12" w:rsidRDefault="00542697" w:rsidP="001660B3">
      <w:pPr>
        <w:pStyle w:val="a5"/>
        <w:numPr>
          <w:ilvl w:val="0"/>
          <w:numId w:val="6"/>
        </w:numPr>
        <w:ind w:left="0" w:firstLine="851"/>
        <w:rPr>
          <w:szCs w:val="26"/>
        </w:rPr>
      </w:pPr>
      <w:r w:rsidRPr="001E4E12">
        <w:rPr>
          <w:szCs w:val="26"/>
        </w:rPr>
        <w:t>барьеры, которые необходимо преодолеть;</w:t>
      </w:r>
    </w:p>
    <w:p w:rsidR="00542697" w:rsidRPr="001E4E12" w:rsidRDefault="00542697" w:rsidP="001660B3">
      <w:pPr>
        <w:pStyle w:val="a5"/>
        <w:numPr>
          <w:ilvl w:val="0"/>
          <w:numId w:val="6"/>
        </w:numPr>
        <w:ind w:left="0" w:firstLine="851"/>
        <w:rPr>
          <w:szCs w:val="26"/>
        </w:rPr>
      </w:pPr>
      <w:r w:rsidRPr="001E4E12">
        <w:rPr>
          <w:szCs w:val="26"/>
        </w:rPr>
        <w:t>ресурсы, способствующие педагогическому процессу;</w:t>
      </w:r>
    </w:p>
    <w:p w:rsidR="00542697" w:rsidRPr="001E4E12" w:rsidRDefault="00542697" w:rsidP="001660B3">
      <w:pPr>
        <w:pStyle w:val="a5"/>
        <w:numPr>
          <w:ilvl w:val="0"/>
          <w:numId w:val="6"/>
        </w:numPr>
        <w:ind w:left="0" w:firstLine="851"/>
        <w:rPr>
          <w:szCs w:val="26"/>
        </w:rPr>
      </w:pPr>
      <w:r w:rsidRPr="001E4E12">
        <w:rPr>
          <w:szCs w:val="26"/>
        </w:rPr>
        <w:t>критерии создания изолированных моделей обучения, исходя из потребностей учащихся.</w:t>
      </w:r>
    </w:p>
    <w:p w:rsidR="00542697" w:rsidRPr="001E4E12" w:rsidRDefault="00542697" w:rsidP="001660B3">
      <w:pPr>
        <w:pStyle w:val="a5"/>
        <w:numPr>
          <w:ilvl w:val="0"/>
          <w:numId w:val="8"/>
        </w:numPr>
        <w:ind w:left="0" w:firstLine="709"/>
        <w:rPr>
          <w:szCs w:val="26"/>
          <w:u w:val="single"/>
        </w:rPr>
      </w:pPr>
      <w:r w:rsidRPr="001E4E12">
        <w:rPr>
          <w:szCs w:val="26"/>
          <w:u w:val="single"/>
        </w:rPr>
        <w:lastRenderedPageBreak/>
        <w:t>Благодаря внеурочной деятельности учащиеся с ОВЗ получают возможность расширить свои социальные контакты. Верно ли это утверждение?</w:t>
      </w:r>
    </w:p>
    <w:p w:rsidR="00542697" w:rsidRPr="001E4E12" w:rsidRDefault="00542697" w:rsidP="001660B3">
      <w:pPr>
        <w:pStyle w:val="a5"/>
        <w:numPr>
          <w:ilvl w:val="0"/>
          <w:numId w:val="7"/>
        </w:numPr>
        <w:ind w:left="0" w:firstLine="851"/>
        <w:rPr>
          <w:szCs w:val="26"/>
        </w:rPr>
      </w:pPr>
      <w:r w:rsidRPr="001E4E12">
        <w:rPr>
          <w:szCs w:val="26"/>
        </w:rPr>
        <w:t>Да.</w:t>
      </w:r>
    </w:p>
    <w:p w:rsidR="00542697" w:rsidRPr="001E4E12" w:rsidRDefault="00542697" w:rsidP="001660B3">
      <w:pPr>
        <w:pStyle w:val="a5"/>
        <w:numPr>
          <w:ilvl w:val="0"/>
          <w:numId w:val="7"/>
        </w:numPr>
        <w:ind w:left="0" w:firstLine="851"/>
        <w:rPr>
          <w:szCs w:val="26"/>
        </w:rPr>
      </w:pPr>
      <w:r w:rsidRPr="001E4E12">
        <w:rPr>
          <w:szCs w:val="26"/>
        </w:rPr>
        <w:t>Нет.</w:t>
      </w:r>
    </w:p>
    <w:p w:rsidR="000F211E" w:rsidRPr="001E4E12" w:rsidRDefault="000F211E" w:rsidP="001660B3">
      <w:pPr>
        <w:pStyle w:val="ConsNormal"/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E4E12">
        <w:rPr>
          <w:rFonts w:ascii="Times New Roman" w:hAnsi="Times New Roman" w:cs="Times New Roman"/>
          <w:sz w:val="26"/>
          <w:szCs w:val="26"/>
          <w:u w:val="single"/>
        </w:rPr>
        <w:t>Соотнесите описание уровней социальной адаптации детей с ОВЗ с понятием.</w:t>
      </w:r>
    </w:p>
    <w:p w:rsidR="000F211E" w:rsidRPr="001E4E12" w:rsidRDefault="000F211E" w:rsidP="000F211E">
      <w:pPr>
        <w:pStyle w:val="ConsNormal"/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2835"/>
        <w:gridCol w:w="6769"/>
      </w:tblGrid>
      <w:tr w:rsidR="000F211E" w:rsidRPr="000F211E" w:rsidTr="007858DE">
        <w:tc>
          <w:tcPr>
            <w:tcW w:w="2835" w:type="dxa"/>
          </w:tcPr>
          <w:p w:rsidR="000F211E" w:rsidRPr="000F211E" w:rsidRDefault="000F211E" w:rsidP="000F211E">
            <w:pPr>
              <w:pStyle w:val="Con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Структурный</w:t>
            </w:r>
          </w:p>
        </w:tc>
        <w:tc>
          <w:tcPr>
            <w:tcW w:w="6769" w:type="dxa"/>
          </w:tcPr>
          <w:p w:rsidR="000F211E" w:rsidRPr="000F211E" w:rsidRDefault="000F211E" w:rsidP="000F211E">
            <w:pPr>
              <w:rPr>
                <w:sz w:val="24"/>
              </w:rPr>
            </w:pPr>
            <w:r w:rsidRPr="000F211E">
              <w:rPr>
                <w:sz w:val="24"/>
              </w:rPr>
              <w:t>благодаря социально-педагогической адаптации дети с ОВЗ могут понимать, планировать, выполнять свои задачи в процессе обучения</w:t>
            </w:r>
          </w:p>
        </w:tc>
      </w:tr>
      <w:tr w:rsidR="000F211E" w:rsidRPr="000F211E" w:rsidTr="007858DE">
        <w:tc>
          <w:tcPr>
            <w:tcW w:w="2835" w:type="dxa"/>
          </w:tcPr>
          <w:p w:rsidR="000F211E" w:rsidRPr="000F211E" w:rsidRDefault="000F211E" w:rsidP="000F211E">
            <w:pPr>
              <w:pStyle w:val="Con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Ценностный и морально-нравственный</w:t>
            </w:r>
          </w:p>
        </w:tc>
        <w:tc>
          <w:tcPr>
            <w:tcW w:w="6769" w:type="dxa"/>
          </w:tcPr>
          <w:p w:rsidR="000F211E" w:rsidRPr="00C37AAA" w:rsidRDefault="00C37AAA" w:rsidP="000F211E">
            <w:pPr>
              <w:pStyle w:val="Con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 со способностью брать на себя ответственность за решение собственных социальных проблем.</w:t>
            </w:r>
          </w:p>
        </w:tc>
      </w:tr>
      <w:tr w:rsidR="000F211E" w:rsidRPr="000F211E" w:rsidTr="007858DE">
        <w:tc>
          <w:tcPr>
            <w:tcW w:w="2835" w:type="dxa"/>
          </w:tcPr>
          <w:p w:rsidR="000F211E" w:rsidRPr="000F211E" w:rsidRDefault="000F211E" w:rsidP="000F211E">
            <w:pPr>
              <w:pStyle w:val="Con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</w:t>
            </w:r>
          </w:p>
        </w:tc>
        <w:tc>
          <w:tcPr>
            <w:tcW w:w="6769" w:type="dxa"/>
          </w:tcPr>
          <w:p w:rsidR="000F211E" w:rsidRPr="00C37AAA" w:rsidRDefault="00C37AAA" w:rsidP="000F211E">
            <w:pPr>
              <w:pStyle w:val="Con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 принятия культурно-исторических ценностей, их учета в желаниях и действиях</w:t>
            </w:r>
          </w:p>
        </w:tc>
      </w:tr>
      <w:tr w:rsidR="000F211E" w:rsidRPr="000F211E" w:rsidTr="007858DE">
        <w:tc>
          <w:tcPr>
            <w:tcW w:w="2835" w:type="dxa"/>
          </w:tcPr>
          <w:p w:rsidR="000F211E" w:rsidRPr="00C37AAA" w:rsidRDefault="00C37AAA" w:rsidP="000F211E">
            <w:pPr>
              <w:pStyle w:val="Con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личностного развития</w:t>
            </w:r>
          </w:p>
        </w:tc>
        <w:tc>
          <w:tcPr>
            <w:tcW w:w="6769" w:type="dxa"/>
          </w:tcPr>
          <w:p w:rsidR="000F211E" w:rsidRPr="000F211E" w:rsidRDefault="000F211E" w:rsidP="000F211E">
            <w:pPr>
              <w:pStyle w:val="Con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учится правильно вести себя в обществе, применять коммуникативные навыки, придерживаться дисциплины в школе</w:t>
            </w:r>
          </w:p>
        </w:tc>
      </w:tr>
      <w:tr w:rsidR="000F211E" w:rsidRPr="000F211E" w:rsidTr="007858DE">
        <w:tc>
          <w:tcPr>
            <w:tcW w:w="2835" w:type="dxa"/>
          </w:tcPr>
          <w:p w:rsidR="000F211E" w:rsidRPr="00C37AAA" w:rsidRDefault="00C37AAA" w:rsidP="000F211E">
            <w:pPr>
              <w:pStyle w:val="Con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духовного развития</w:t>
            </w:r>
          </w:p>
        </w:tc>
        <w:tc>
          <w:tcPr>
            <w:tcW w:w="6769" w:type="dxa"/>
          </w:tcPr>
          <w:p w:rsidR="000F211E" w:rsidRPr="000F211E" w:rsidRDefault="000F211E" w:rsidP="000F211E">
            <w:pPr>
              <w:pStyle w:val="Con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 навыки оценки событий, происходящих в мире</w:t>
            </w:r>
          </w:p>
        </w:tc>
      </w:tr>
    </w:tbl>
    <w:p w:rsidR="000F211E" w:rsidRDefault="000F211E" w:rsidP="000F211E">
      <w:pPr>
        <w:pStyle w:val="ConsNormal"/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07E92" w:rsidRPr="00845CD2" w:rsidRDefault="00407E92" w:rsidP="00407E92">
      <w:pPr>
        <w:ind w:left="682"/>
        <w:jc w:val="both"/>
        <w:rPr>
          <w:szCs w:val="26"/>
        </w:rPr>
      </w:pPr>
      <w:r w:rsidRPr="0014550A">
        <w:rPr>
          <w:b/>
          <w:bCs/>
          <w:szCs w:val="26"/>
        </w:rPr>
        <w:t xml:space="preserve">Количество попыток: </w:t>
      </w:r>
      <w:r w:rsidRPr="0014550A">
        <w:rPr>
          <w:szCs w:val="26"/>
        </w:rPr>
        <w:t>не ограничено</w:t>
      </w:r>
      <w:r>
        <w:rPr>
          <w:szCs w:val="26"/>
        </w:rPr>
        <w:t>.</w:t>
      </w:r>
    </w:p>
    <w:p w:rsidR="00407E92" w:rsidRDefault="00407E92" w:rsidP="0062033A">
      <w:pPr>
        <w:pStyle w:val="ConsNormal"/>
        <w:suppressAutoHyphens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72362" w:rsidRPr="00E075FD" w:rsidRDefault="008F7241" w:rsidP="0062033A">
      <w:pPr>
        <w:pStyle w:val="ConsNormal"/>
        <w:suppressAutoHyphens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3.3</w:t>
      </w:r>
      <w:r w:rsidR="000057E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E19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2362" w:rsidRPr="00E075FD">
        <w:rPr>
          <w:rFonts w:ascii="Times New Roman" w:hAnsi="Times New Roman" w:cs="Times New Roman"/>
          <w:b/>
          <w:bCs/>
          <w:sz w:val="26"/>
          <w:szCs w:val="26"/>
        </w:rPr>
        <w:t>Итоговая аттестация</w:t>
      </w:r>
    </w:p>
    <w:p w:rsidR="004E1504" w:rsidRPr="00C372DA" w:rsidRDefault="004E1504" w:rsidP="004E1504">
      <w:pPr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Представляет собой комплексную итоговую работу по итогам освоения учебных модулей профессионального блока программы: </w:t>
      </w:r>
      <w:r w:rsidR="00C372DA" w:rsidRPr="00C372DA">
        <w:rPr>
          <w:bCs/>
          <w:szCs w:val="26"/>
        </w:rPr>
        <w:t>«Особенности организации обучения детей с ОВЗ и инвалидностью»</w:t>
      </w:r>
      <w:r w:rsidRPr="00C372DA">
        <w:rPr>
          <w:bCs/>
          <w:szCs w:val="26"/>
        </w:rPr>
        <w:t xml:space="preserve">, </w:t>
      </w:r>
      <w:r w:rsidR="00C372DA" w:rsidRPr="00C372DA">
        <w:rPr>
          <w:bCs/>
          <w:szCs w:val="26"/>
        </w:rPr>
        <w:t>«</w:t>
      </w:r>
      <w:r w:rsidR="00C372DA" w:rsidRPr="00C372DA">
        <w:rPr>
          <w:szCs w:val="26"/>
        </w:rPr>
        <w:t>Особенности социальной адаптации и социализации детей с ОВЗ и инвалидностью</w:t>
      </w:r>
      <w:r w:rsidR="00C372DA" w:rsidRPr="00C372DA">
        <w:rPr>
          <w:bCs/>
          <w:szCs w:val="26"/>
        </w:rPr>
        <w:t>»</w:t>
      </w:r>
    </w:p>
    <w:p w:rsidR="004E1504" w:rsidRPr="00081FBC" w:rsidRDefault="004E1504" w:rsidP="004E1504">
      <w:pPr>
        <w:ind w:firstLine="709"/>
        <w:jc w:val="both"/>
        <w:rPr>
          <w:i/>
          <w:color w:val="0000CC"/>
          <w:szCs w:val="26"/>
        </w:rPr>
      </w:pPr>
      <w:r w:rsidRPr="0014550A">
        <w:rPr>
          <w:b/>
          <w:bCs/>
          <w:szCs w:val="26"/>
        </w:rPr>
        <w:t>Форма:</w:t>
      </w:r>
      <w:r>
        <w:rPr>
          <w:b/>
          <w:bCs/>
          <w:szCs w:val="26"/>
        </w:rPr>
        <w:t xml:space="preserve"> </w:t>
      </w:r>
      <w:r>
        <w:rPr>
          <w:bCs/>
          <w:szCs w:val="26"/>
        </w:rPr>
        <w:t>контрольная работа</w:t>
      </w:r>
    </w:p>
    <w:p w:rsidR="004E1504" w:rsidRDefault="004E1504" w:rsidP="004E1504">
      <w:pPr>
        <w:autoSpaceDE w:val="0"/>
        <w:autoSpaceDN w:val="0"/>
        <w:adjustRightInd w:val="0"/>
        <w:ind w:firstLine="682"/>
        <w:jc w:val="both"/>
        <w:rPr>
          <w:bCs/>
          <w:szCs w:val="26"/>
        </w:rPr>
      </w:pPr>
      <w:r w:rsidRPr="0014550A">
        <w:rPr>
          <w:b/>
          <w:bCs/>
          <w:szCs w:val="26"/>
        </w:rPr>
        <w:t>Описание, требования к выполнению:</w:t>
      </w:r>
      <w:r>
        <w:rPr>
          <w:b/>
          <w:bCs/>
          <w:szCs w:val="26"/>
        </w:rPr>
        <w:t xml:space="preserve"> </w:t>
      </w:r>
      <w:r>
        <w:rPr>
          <w:bCs/>
          <w:szCs w:val="26"/>
        </w:rPr>
        <w:t>контрольная работа состоит из трёх частей, и включает 12 заданий:</w:t>
      </w:r>
    </w:p>
    <w:p w:rsidR="004E1504" w:rsidRDefault="004E1504" w:rsidP="004E1504">
      <w:pPr>
        <w:autoSpaceDE w:val="0"/>
        <w:autoSpaceDN w:val="0"/>
        <w:adjustRightInd w:val="0"/>
        <w:ind w:firstLine="682"/>
        <w:jc w:val="both"/>
        <w:rPr>
          <w:bCs/>
          <w:szCs w:val="26"/>
        </w:rPr>
      </w:pPr>
      <w:r>
        <w:rPr>
          <w:bCs/>
          <w:szCs w:val="26"/>
        </w:rPr>
        <w:t>- первая часть содержит 6 заданий (задания 1-6) с выбором ответа;</w:t>
      </w:r>
    </w:p>
    <w:p w:rsidR="004E1504" w:rsidRDefault="004E1504" w:rsidP="004E1504">
      <w:pPr>
        <w:autoSpaceDE w:val="0"/>
        <w:autoSpaceDN w:val="0"/>
        <w:adjustRightInd w:val="0"/>
        <w:ind w:firstLine="682"/>
        <w:jc w:val="both"/>
        <w:rPr>
          <w:bCs/>
          <w:szCs w:val="26"/>
        </w:rPr>
      </w:pPr>
      <w:r>
        <w:rPr>
          <w:bCs/>
          <w:szCs w:val="26"/>
        </w:rPr>
        <w:t>- вторая часть содержит 4 задания (задания 7-10) с кратким ответом;</w:t>
      </w:r>
    </w:p>
    <w:p w:rsidR="004E1504" w:rsidRPr="006C5643" w:rsidRDefault="004E1504" w:rsidP="004E1504">
      <w:pPr>
        <w:autoSpaceDE w:val="0"/>
        <w:autoSpaceDN w:val="0"/>
        <w:adjustRightInd w:val="0"/>
        <w:ind w:firstLine="682"/>
        <w:jc w:val="both"/>
        <w:rPr>
          <w:bCs/>
          <w:szCs w:val="26"/>
        </w:rPr>
      </w:pPr>
      <w:r>
        <w:rPr>
          <w:bCs/>
          <w:szCs w:val="26"/>
        </w:rPr>
        <w:t>- третья часть содержит 2 задания (задания 11-12) с развернутым ответом (практические задания).</w:t>
      </w:r>
    </w:p>
    <w:p w:rsidR="004E1504" w:rsidRPr="004B2D2A" w:rsidRDefault="004E1504" w:rsidP="004E1504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14550A">
        <w:rPr>
          <w:b/>
          <w:bCs/>
          <w:szCs w:val="26"/>
        </w:rPr>
        <w:t>Критерии оценивания:</w:t>
      </w:r>
      <w:r>
        <w:rPr>
          <w:b/>
          <w:bCs/>
          <w:szCs w:val="26"/>
        </w:rPr>
        <w:t xml:space="preserve"> </w:t>
      </w:r>
      <w:r>
        <w:rPr>
          <w:szCs w:val="26"/>
        </w:rPr>
        <w:t>максимальный балл за итоговую контрольную работу составляет 50 баллов</w:t>
      </w:r>
      <w:r>
        <w:t xml:space="preserve">, </w:t>
      </w:r>
      <w:r w:rsidRPr="00B0250E">
        <w:t>что является</w:t>
      </w:r>
      <w:r w:rsidRPr="00B0250E">
        <w:rPr>
          <w:color w:val="FF0000"/>
        </w:rPr>
        <w:t xml:space="preserve"> </w:t>
      </w:r>
      <w:r w:rsidRPr="004B2D2A">
        <w:t>100%</w:t>
      </w:r>
      <w:r w:rsidRPr="00B0250E">
        <w:rPr>
          <w:color w:val="FF0000"/>
        </w:rPr>
        <w:t xml:space="preserve"> </w:t>
      </w:r>
      <w:r>
        <w:t>выполнения</w:t>
      </w:r>
      <w:r w:rsidRPr="00B0250E">
        <w:t xml:space="preserve"> работы.</w:t>
      </w:r>
      <w:r w:rsidRPr="00B0250E">
        <w:rPr>
          <w:color w:val="FF0000"/>
        </w:rPr>
        <w:t xml:space="preserve"> </w:t>
      </w:r>
      <w:r w:rsidRPr="00B0250E">
        <w:t>Итоговая аттестационная</w:t>
      </w:r>
      <w:r w:rsidRPr="00B0250E">
        <w:rPr>
          <w:b/>
        </w:rPr>
        <w:t xml:space="preserve"> </w:t>
      </w:r>
      <w:r w:rsidRPr="00B0250E">
        <w:t xml:space="preserve">работа считается невыполненной, если процент её выполнения составляет </w:t>
      </w:r>
      <w:r w:rsidRPr="004B2D2A">
        <w:t>менее 40%.</w:t>
      </w:r>
    </w:p>
    <w:p w:rsidR="009A72F6" w:rsidRDefault="009A72F6" w:rsidP="0099195A">
      <w:pPr>
        <w:ind w:firstLine="709"/>
        <w:jc w:val="center"/>
        <w:rPr>
          <w:b/>
          <w:bCs/>
          <w:szCs w:val="26"/>
        </w:rPr>
      </w:pPr>
    </w:p>
    <w:p w:rsidR="009C28E3" w:rsidRPr="00F30A4A" w:rsidRDefault="00EE314D" w:rsidP="00F30A4A">
      <w:pPr>
        <w:pStyle w:val="1"/>
        <w:rPr>
          <w:rFonts w:ascii="Times New Roman" w:hAnsi="Times New Roman"/>
          <w:color w:val="auto"/>
          <w:sz w:val="26"/>
          <w:szCs w:val="26"/>
        </w:rPr>
      </w:pPr>
      <w:bookmarkStart w:id="3" w:name="_Раздел_4._«Организационно-педагогич"/>
      <w:bookmarkEnd w:id="3"/>
      <w:r w:rsidRPr="00F30A4A">
        <w:rPr>
          <w:rFonts w:ascii="Times New Roman" w:hAnsi="Times New Roman"/>
          <w:color w:val="auto"/>
          <w:sz w:val="26"/>
          <w:szCs w:val="26"/>
        </w:rPr>
        <w:t xml:space="preserve">Раздел </w:t>
      </w:r>
      <w:r w:rsidR="00A72362" w:rsidRPr="00F30A4A">
        <w:rPr>
          <w:rFonts w:ascii="Times New Roman" w:hAnsi="Times New Roman"/>
          <w:color w:val="auto"/>
          <w:sz w:val="26"/>
          <w:szCs w:val="26"/>
        </w:rPr>
        <w:t>4</w:t>
      </w:r>
      <w:r w:rsidRPr="00F30A4A">
        <w:rPr>
          <w:rFonts w:ascii="Times New Roman" w:hAnsi="Times New Roman"/>
          <w:color w:val="auto"/>
          <w:sz w:val="26"/>
          <w:szCs w:val="26"/>
        </w:rPr>
        <w:t>. «Организационно-педагогические условия реализации программы»</w:t>
      </w:r>
    </w:p>
    <w:p w:rsidR="00A72362" w:rsidRDefault="00A72362" w:rsidP="0099195A">
      <w:pPr>
        <w:ind w:firstLine="709"/>
        <w:jc w:val="both"/>
        <w:rPr>
          <w:b/>
          <w:bCs/>
          <w:szCs w:val="26"/>
        </w:rPr>
      </w:pPr>
    </w:p>
    <w:p w:rsidR="009C28E3" w:rsidRDefault="00A72362" w:rsidP="0099195A">
      <w:pPr>
        <w:ind w:firstLine="709"/>
        <w:jc w:val="both"/>
        <w:rPr>
          <w:b/>
          <w:bCs/>
          <w:szCs w:val="26"/>
        </w:rPr>
      </w:pPr>
      <w:r>
        <w:rPr>
          <w:b/>
          <w:bCs/>
          <w:szCs w:val="26"/>
        </w:rPr>
        <w:t>4</w:t>
      </w:r>
      <w:r w:rsidR="008F7241">
        <w:rPr>
          <w:b/>
          <w:bCs/>
          <w:szCs w:val="26"/>
        </w:rPr>
        <w:t>.1</w:t>
      </w:r>
      <w:r w:rsidR="000057E3">
        <w:rPr>
          <w:b/>
          <w:bCs/>
          <w:szCs w:val="26"/>
        </w:rPr>
        <w:t>.</w:t>
      </w:r>
      <w:r w:rsidR="000E55A6">
        <w:rPr>
          <w:b/>
          <w:bCs/>
          <w:szCs w:val="26"/>
        </w:rPr>
        <w:t xml:space="preserve"> </w:t>
      </w:r>
      <w:r w:rsidR="00CF6F3F" w:rsidRPr="00CF6F3F">
        <w:rPr>
          <w:b/>
          <w:bCs/>
          <w:szCs w:val="26"/>
        </w:rPr>
        <w:t>Учебно-методическое обеспечение и информационное обеспечение программы</w:t>
      </w:r>
    </w:p>
    <w:p w:rsidR="00A51C54" w:rsidRPr="007F2584" w:rsidRDefault="00A51C54" w:rsidP="00A51C54">
      <w:pPr>
        <w:ind w:firstLine="709"/>
        <w:jc w:val="both"/>
        <w:rPr>
          <w:b/>
          <w:iCs/>
          <w:szCs w:val="26"/>
        </w:rPr>
      </w:pPr>
      <w:r w:rsidRPr="00DC678E">
        <w:rPr>
          <w:b/>
          <w:bCs/>
          <w:szCs w:val="26"/>
        </w:rPr>
        <w:t xml:space="preserve">4.1.1. </w:t>
      </w:r>
      <w:r w:rsidRPr="00DC678E">
        <w:rPr>
          <w:b/>
          <w:iCs/>
          <w:szCs w:val="26"/>
        </w:rPr>
        <w:t>Нормативные, распорядительные и иные документы обеспечивающие программы:</w:t>
      </w:r>
      <w:r w:rsidR="001D3EA7">
        <w:rPr>
          <w:b/>
          <w:iCs/>
          <w:szCs w:val="26"/>
        </w:rPr>
        <w:t xml:space="preserve"> </w:t>
      </w:r>
    </w:p>
    <w:p w:rsidR="00A51C54" w:rsidRPr="001913C1" w:rsidRDefault="00A51C54" w:rsidP="001913C1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7F2584">
        <w:rPr>
          <w:bCs/>
          <w:szCs w:val="26"/>
        </w:rPr>
        <w:t>1. Конституция РФ</w:t>
      </w:r>
      <w:r w:rsidRPr="007F2584">
        <w:rPr>
          <w:szCs w:val="26"/>
        </w:rPr>
        <w:t>.</w:t>
      </w:r>
      <w:r w:rsidR="001913C1" w:rsidRPr="001913C1">
        <w:rPr>
          <w:rFonts w:eastAsia="TimesNewRomanPSMT"/>
          <w:szCs w:val="26"/>
        </w:rPr>
        <w:t xml:space="preserve"> </w:t>
      </w:r>
      <w:r w:rsidR="001913C1">
        <w:rPr>
          <w:rFonts w:eastAsia="TimesNewRomanPSMT"/>
          <w:szCs w:val="26"/>
        </w:rPr>
        <w:t>//</w:t>
      </w:r>
      <w:r w:rsidR="001913C1" w:rsidRPr="001913C1">
        <w:rPr>
          <w:szCs w:val="26"/>
        </w:rPr>
        <w:t xml:space="preserve"> </w:t>
      </w:r>
      <w:r w:rsidR="001913C1" w:rsidRPr="00F64915">
        <w:rPr>
          <w:szCs w:val="26"/>
        </w:rPr>
        <w:t xml:space="preserve">Консультант Плюс: сайт. </w:t>
      </w:r>
      <w:r w:rsidR="001913C1" w:rsidRPr="00F64915">
        <w:rPr>
          <w:szCs w:val="26"/>
          <w:lang w:val="en-US"/>
        </w:rPr>
        <w:t>URL</w:t>
      </w:r>
      <w:r w:rsidR="001913C1" w:rsidRPr="001913C1">
        <w:rPr>
          <w:szCs w:val="26"/>
        </w:rPr>
        <w:t>:</w:t>
      </w:r>
      <w:r w:rsidR="001913C1" w:rsidRPr="001913C1">
        <w:t xml:space="preserve"> </w:t>
      </w:r>
      <w:hyperlink r:id="rId20" w:history="1">
        <w:r w:rsidR="001913C1" w:rsidRPr="00C10BEC">
          <w:rPr>
            <w:rStyle w:val="a4"/>
            <w:szCs w:val="26"/>
            <w:lang w:val="en-US"/>
          </w:rPr>
          <w:t>https</w:t>
        </w:r>
        <w:r w:rsidR="001913C1" w:rsidRPr="001913C1">
          <w:rPr>
            <w:rStyle w:val="a4"/>
            <w:szCs w:val="26"/>
          </w:rPr>
          <w:t>://</w:t>
        </w:r>
        <w:r w:rsidR="001913C1" w:rsidRPr="00C10BEC">
          <w:rPr>
            <w:rStyle w:val="a4"/>
            <w:szCs w:val="26"/>
            <w:lang w:val="en-US"/>
          </w:rPr>
          <w:t>www</w:t>
        </w:r>
        <w:r w:rsidR="001913C1" w:rsidRPr="001913C1">
          <w:rPr>
            <w:rStyle w:val="a4"/>
            <w:szCs w:val="26"/>
          </w:rPr>
          <w:t>.</w:t>
        </w:r>
        <w:r w:rsidR="001913C1" w:rsidRPr="00C10BEC">
          <w:rPr>
            <w:rStyle w:val="a4"/>
            <w:szCs w:val="26"/>
            <w:lang w:val="en-US"/>
          </w:rPr>
          <w:t>consultant</w:t>
        </w:r>
        <w:r w:rsidR="001913C1" w:rsidRPr="001913C1">
          <w:rPr>
            <w:rStyle w:val="a4"/>
            <w:szCs w:val="26"/>
          </w:rPr>
          <w:t>.</w:t>
        </w:r>
        <w:r w:rsidR="001913C1" w:rsidRPr="00C10BEC">
          <w:rPr>
            <w:rStyle w:val="a4"/>
            <w:szCs w:val="26"/>
            <w:lang w:val="en-US"/>
          </w:rPr>
          <w:t>ru</w:t>
        </w:r>
        <w:r w:rsidR="001913C1" w:rsidRPr="001913C1">
          <w:rPr>
            <w:rStyle w:val="a4"/>
            <w:szCs w:val="26"/>
          </w:rPr>
          <w:t>/</w:t>
        </w:r>
        <w:r w:rsidR="001913C1" w:rsidRPr="00C10BEC">
          <w:rPr>
            <w:rStyle w:val="a4"/>
            <w:szCs w:val="26"/>
            <w:lang w:val="en-US"/>
          </w:rPr>
          <w:t>document</w:t>
        </w:r>
        <w:r w:rsidR="001913C1" w:rsidRPr="001913C1">
          <w:rPr>
            <w:rStyle w:val="a4"/>
            <w:szCs w:val="26"/>
          </w:rPr>
          <w:t>/</w:t>
        </w:r>
        <w:r w:rsidR="001913C1" w:rsidRPr="00C10BEC">
          <w:rPr>
            <w:rStyle w:val="a4"/>
            <w:szCs w:val="26"/>
            <w:lang w:val="en-US"/>
          </w:rPr>
          <w:t>cons</w:t>
        </w:r>
        <w:r w:rsidR="001913C1" w:rsidRPr="001913C1">
          <w:rPr>
            <w:rStyle w:val="a4"/>
            <w:szCs w:val="26"/>
          </w:rPr>
          <w:t>_</w:t>
        </w:r>
        <w:r w:rsidR="001913C1" w:rsidRPr="00C10BEC">
          <w:rPr>
            <w:rStyle w:val="a4"/>
            <w:szCs w:val="26"/>
            <w:lang w:val="en-US"/>
          </w:rPr>
          <w:t>doc</w:t>
        </w:r>
        <w:r w:rsidR="001913C1" w:rsidRPr="001913C1">
          <w:rPr>
            <w:rStyle w:val="a4"/>
            <w:szCs w:val="26"/>
          </w:rPr>
          <w:t>_</w:t>
        </w:r>
        <w:r w:rsidR="001913C1" w:rsidRPr="00C10BEC">
          <w:rPr>
            <w:rStyle w:val="a4"/>
            <w:szCs w:val="26"/>
            <w:lang w:val="en-US"/>
          </w:rPr>
          <w:t>LAW</w:t>
        </w:r>
        <w:r w:rsidR="001913C1" w:rsidRPr="001913C1">
          <w:rPr>
            <w:rStyle w:val="a4"/>
            <w:szCs w:val="26"/>
          </w:rPr>
          <w:t>_28399/</w:t>
        </w:r>
      </w:hyperlink>
      <w:r w:rsidR="001913C1" w:rsidRPr="001913C1">
        <w:rPr>
          <w:szCs w:val="26"/>
        </w:rPr>
        <w:t xml:space="preserve"> </w:t>
      </w:r>
      <w:r w:rsidR="001913C1" w:rsidRPr="00AA2096">
        <w:rPr>
          <w:szCs w:val="26"/>
        </w:rPr>
        <w:t xml:space="preserve">(дата обращения: </w:t>
      </w:r>
      <w:r w:rsidR="001913C1">
        <w:rPr>
          <w:szCs w:val="26"/>
        </w:rPr>
        <w:t>09</w:t>
      </w:r>
      <w:r w:rsidR="001913C1" w:rsidRPr="00AA2096">
        <w:rPr>
          <w:szCs w:val="26"/>
        </w:rPr>
        <w:t>.0</w:t>
      </w:r>
      <w:r w:rsidR="001913C1">
        <w:rPr>
          <w:szCs w:val="26"/>
        </w:rPr>
        <w:t>1</w:t>
      </w:r>
      <w:r w:rsidR="001913C1" w:rsidRPr="00AA2096">
        <w:rPr>
          <w:szCs w:val="26"/>
        </w:rPr>
        <w:t>.202</w:t>
      </w:r>
      <w:r w:rsidR="001913C1">
        <w:rPr>
          <w:szCs w:val="26"/>
        </w:rPr>
        <w:t>4</w:t>
      </w:r>
      <w:r w:rsidR="001913C1" w:rsidRPr="00AA2096">
        <w:rPr>
          <w:szCs w:val="26"/>
        </w:rPr>
        <w:t>)</w:t>
      </w:r>
      <w:r w:rsidR="001913C1">
        <w:rPr>
          <w:szCs w:val="26"/>
        </w:rPr>
        <w:t>.</w:t>
      </w:r>
      <w:r w:rsidR="001913C1" w:rsidRPr="00EF49D5">
        <w:rPr>
          <w:szCs w:val="26"/>
        </w:rPr>
        <w:t xml:space="preserve"> </w:t>
      </w:r>
      <w:r w:rsidR="001913C1" w:rsidRPr="00444070">
        <w:rPr>
          <w:szCs w:val="26"/>
        </w:rPr>
        <w:t>Режим доступа: для зарегистрир. пользователей.</w:t>
      </w:r>
    </w:p>
    <w:p w:rsidR="00A51C54" w:rsidRPr="001913C1" w:rsidRDefault="00A51C54" w:rsidP="001913C1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7F2584">
        <w:rPr>
          <w:szCs w:val="26"/>
        </w:rPr>
        <w:t xml:space="preserve">2. </w:t>
      </w:r>
      <w:r w:rsidRPr="007F2584">
        <w:rPr>
          <w:rFonts w:eastAsia="TimesNewRomanPSMT"/>
          <w:szCs w:val="26"/>
        </w:rPr>
        <w:t>Федеральный закон «Об образовании в Российской Федерации» № 273 от 21.12.2012 г.</w:t>
      </w:r>
      <w:r w:rsidR="001913C1">
        <w:rPr>
          <w:rFonts w:eastAsia="TimesNewRomanPSMT"/>
          <w:szCs w:val="26"/>
        </w:rPr>
        <w:t xml:space="preserve"> //</w:t>
      </w:r>
      <w:r w:rsidR="001913C1" w:rsidRPr="001913C1">
        <w:rPr>
          <w:szCs w:val="26"/>
        </w:rPr>
        <w:t xml:space="preserve"> </w:t>
      </w:r>
      <w:r w:rsidR="001913C1" w:rsidRPr="00F64915">
        <w:rPr>
          <w:szCs w:val="26"/>
        </w:rPr>
        <w:t xml:space="preserve">Консультант Плюс: сайт. </w:t>
      </w:r>
      <w:r w:rsidR="001913C1" w:rsidRPr="00F64915">
        <w:rPr>
          <w:szCs w:val="26"/>
          <w:lang w:val="en-US"/>
        </w:rPr>
        <w:t>URL</w:t>
      </w:r>
      <w:r w:rsidR="001913C1" w:rsidRPr="00F64915">
        <w:rPr>
          <w:szCs w:val="26"/>
        </w:rPr>
        <w:t>:</w:t>
      </w:r>
      <w:r w:rsidR="001913C1" w:rsidRPr="001913C1">
        <w:t xml:space="preserve"> </w:t>
      </w:r>
      <w:hyperlink r:id="rId21" w:history="1">
        <w:r w:rsidR="001913C1" w:rsidRPr="00C10BEC">
          <w:rPr>
            <w:rStyle w:val="a4"/>
            <w:szCs w:val="26"/>
          </w:rPr>
          <w:t>https://www.consultant.ru/document/cons_doc_LAW_140174/</w:t>
        </w:r>
      </w:hyperlink>
      <w:r w:rsidR="001913C1">
        <w:rPr>
          <w:szCs w:val="26"/>
        </w:rPr>
        <w:t xml:space="preserve"> </w:t>
      </w:r>
      <w:r w:rsidR="001913C1" w:rsidRPr="00AA2096">
        <w:rPr>
          <w:szCs w:val="26"/>
        </w:rPr>
        <w:t xml:space="preserve">(дата обращения: </w:t>
      </w:r>
      <w:r w:rsidR="001913C1">
        <w:rPr>
          <w:szCs w:val="26"/>
        </w:rPr>
        <w:t>09</w:t>
      </w:r>
      <w:r w:rsidR="001913C1" w:rsidRPr="00AA2096">
        <w:rPr>
          <w:szCs w:val="26"/>
        </w:rPr>
        <w:t>.0</w:t>
      </w:r>
      <w:r w:rsidR="001913C1">
        <w:rPr>
          <w:szCs w:val="26"/>
        </w:rPr>
        <w:t>1</w:t>
      </w:r>
      <w:r w:rsidR="001913C1" w:rsidRPr="00AA2096">
        <w:rPr>
          <w:szCs w:val="26"/>
        </w:rPr>
        <w:t>.202</w:t>
      </w:r>
      <w:r w:rsidR="001913C1">
        <w:rPr>
          <w:szCs w:val="26"/>
        </w:rPr>
        <w:t>4</w:t>
      </w:r>
      <w:r w:rsidR="001913C1" w:rsidRPr="00AA2096">
        <w:rPr>
          <w:szCs w:val="26"/>
        </w:rPr>
        <w:t>)</w:t>
      </w:r>
      <w:r w:rsidR="001913C1">
        <w:rPr>
          <w:szCs w:val="26"/>
        </w:rPr>
        <w:t>.</w:t>
      </w:r>
      <w:r w:rsidR="001913C1" w:rsidRPr="00EF49D5">
        <w:rPr>
          <w:szCs w:val="26"/>
        </w:rPr>
        <w:t xml:space="preserve"> </w:t>
      </w:r>
      <w:r w:rsidR="001913C1" w:rsidRPr="00444070">
        <w:rPr>
          <w:szCs w:val="26"/>
        </w:rPr>
        <w:t>Режим доступа: для зарегистрир. пользователей.</w:t>
      </w:r>
    </w:p>
    <w:p w:rsidR="00EF49D5" w:rsidRDefault="00CA5C91" w:rsidP="00EF49D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>
        <w:rPr>
          <w:rFonts w:eastAsia="TimesNewRomanPSMT"/>
          <w:szCs w:val="26"/>
        </w:rPr>
        <w:t xml:space="preserve">3. </w:t>
      </w:r>
      <w:r w:rsidR="00EF49D5" w:rsidRPr="00AA2096">
        <w:rPr>
          <w:color w:val="000000"/>
          <w:szCs w:val="26"/>
        </w:rPr>
        <w:t xml:space="preserve">Федеральный закон от 6 марта 2006 г. № 35-ФЗ «О противодействии терроризму» (в редакции Федерального закона от 31 декабря 2014 г. № 505-ФЗ)  </w:t>
      </w:r>
      <w:r w:rsidR="00EF49D5" w:rsidRPr="00AA2096">
        <w:rPr>
          <w:szCs w:val="26"/>
        </w:rPr>
        <w:t xml:space="preserve">Гарант.ру: информационно-правовой портал. </w:t>
      </w:r>
      <w:r w:rsidR="00EF49D5" w:rsidRPr="00AA2096">
        <w:rPr>
          <w:szCs w:val="26"/>
          <w:lang w:val="en-US"/>
        </w:rPr>
        <w:t>URL</w:t>
      </w:r>
      <w:r w:rsidR="00EF49D5" w:rsidRPr="00EF49D5">
        <w:rPr>
          <w:szCs w:val="26"/>
        </w:rPr>
        <w:t xml:space="preserve">:  </w:t>
      </w:r>
      <w:hyperlink r:id="rId22" w:history="1">
        <w:r w:rsidR="00EF49D5" w:rsidRPr="00AA2096">
          <w:rPr>
            <w:rStyle w:val="a4"/>
            <w:szCs w:val="26"/>
          </w:rPr>
          <w:t>https://base.garant.ru/12145408/</w:t>
        </w:r>
      </w:hyperlink>
      <w:r w:rsidR="00EF49D5" w:rsidRPr="00AA2096">
        <w:rPr>
          <w:color w:val="000000"/>
          <w:szCs w:val="26"/>
        </w:rPr>
        <w:t xml:space="preserve"> </w:t>
      </w:r>
      <w:r w:rsidR="00EF49D5" w:rsidRPr="00EF49D5">
        <w:rPr>
          <w:szCs w:val="26"/>
        </w:rPr>
        <w:t xml:space="preserve"> </w:t>
      </w:r>
      <w:r w:rsidR="00EF49D5" w:rsidRPr="00AA2096">
        <w:rPr>
          <w:szCs w:val="26"/>
        </w:rPr>
        <w:t xml:space="preserve">(дата обращения: </w:t>
      </w:r>
      <w:r w:rsidR="00EF49D5">
        <w:rPr>
          <w:szCs w:val="26"/>
        </w:rPr>
        <w:t>1</w:t>
      </w:r>
      <w:r w:rsidR="00EF49D5" w:rsidRPr="00AA2096">
        <w:rPr>
          <w:szCs w:val="26"/>
        </w:rPr>
        <w:t>2.0</w:t>
      </w:r>
      <w:r w:rsidR="00EF49D5">
        <w:rPr>
          <w:szCs w:val="26"/>
        </w:rPr>
        <w:t>1</w:t>
      </w:r>
      <w:r w:rsidR="00EF49D5" w:rsidRPr="00AA2096">
        <w:rPr>
          <w:szCs w:val="26"/>
        </w:rPr>
        <w:t>.202</w:t>
      </w:r>
      <w:r w:rsidR="00EF49D5">
        <w:rPr>
          <w:szCs w:val="26"/>
        </w:rPr>
        <w:t>4</w:t>
      </w:r>
      <w:r w:rsidR="00EF49D5" w:rsidRPr="00AA2096">
        <w:rPr>
          <w:szCs w:val="26"/>
        </w:rPr>
        <w:t>)</w:t>
      </w:r>
      <w:r w:rsidR="00EF49D5">
        <w:rPr>
          <w:szCs w:val="26"/>
        </w:rPr>
        <w:t>.</w:t>
      </w:r>
      <w:r w:rsidR="00EF49D5" w:rsidRPr="00EF49D5">
        <w:rPr>
          <w:szCs w:val="26"/>
        </w:rPr>
        <w:t xml:space="preserve"> </w:t>
      </w:r>
      <w:r w:rsidR="00EF49D5" w:rsidRPr="00444070">
        <w:rPr>
          <w:szCs w:val="26"/>
        </w:rPr>
        <w:t>Режим доступа: для зарегистрир. пользователей.</w:t>
      </w:r>
    </w:p>
    <w:p w:rsidR="00EF49D5" w:rsidRDefault="00CA5C91" w:rsidP="00EF49D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>
        <w:rPr>
          <w:color w:val="000000"/>
          <w:szCs w:val="26"/>
        </w:rPr>
        <w:t xml:space="preserve">4. </w:t>
      </w:r>
      <w:r w:rsidR="00EF49D5" w:rsidRPr="00AA2096">
        <w:rPr>
          <w:color w:val="000000"/>
          <w:szCs w:val="26"/>
        </w:rPr>
        <w:t xml:space="preserve">Федеральный закон от 25 июля 2002 г. № 114-ФЗ «О противодействии экстремистской деятельности» (в редакции Федерального закона от 21 июля 2014 г. № 236) </w:t>
      </w:r>
      <w:r w:rsidR="00EF49D5" w:rsidRPr="00AA2096">
        <w:rPr>
          <w:szCs w:val="26"/>
        </w:rPr>
        <w:t xml:space="preserve">Гарант.ру: информационно-правовой портал. </w:t>
      </w:r>
      <w:r w:rsidR="00EF49D5" w:rsidRPr="00AA2096">
        <w:rPr>
          <w:szCs w:val="26"/>
          <w:lang w:val="en-US"/>
        </w:rPr>
        <w:t>URL</w:t>
      </w:r>
      <w:r w:rsidR="00EF49D5" w:rsidRPr="00AA2096">
        <w:rPr>
          <w:szCs w:val="26"/>
        </w:rPr>
        <w:t xml:space="preserve">: </w:t>
      </w:r>
      <w:r w:rsidR="00EF49D5" w:rsidRPr="00AA2096">
        <w:rPr>
          <w:color w:val="000000"/>
          <w:szCs w:val="26"/>
        </w:rPr>
        <w:t xml:space="preserve"> </w:t>
      </w:r>
      <w:hyperlink r:id="rId23" w:history="1">
        <w:r w:rsidR="00EF49D5" w:rsidRPr="00AA2096">
          <w:rPr>
            <w:rStyle w:val="a4"/>
            <w:szCs w:val="26"/>
          </w:rPr>
          <w:t>https://base.garant.ru/12127578/</w:t>
        </w:r>
      </w:hyperlink>
      <w:r w:rsidR="00EF49D5" w:rsidRPr="00AA2096">
        <w:rPr>
          <w:color w:val="000000"/>
          <w:szCs w:val="26"/>
        </w:rPr>
        <w:t xml:space="preserve">  </w:t>
      </w:r>
      <w:r w:rsidR="00EF49D5">
        <w:rPr>
          <w:szCs w:val="26"/>
        </w:rPr>
        <w:t>(дата обращения: 1</w:t>
      </w:r>
      <w:r w:rsidR="00EF49D5" w:rsidRPr="00AA2096">
        <w:rPr>
          <w:szCs w:val="26"/>
        </w:rPr>
        <w:t>2.0</w:t>
      </w:r>
      <w:r w:rsidR="00EF49D5">
        <w:rPr>
          <w:szCs w:val="26"/>
        </w:rPr>
        <w:t>1</w:t>
      </w:r>
      <w:r w:rsidR="00EF49D5" w:rsidRPr="00AA2096">
        <w:rPr>
          <w:szCs w:val="26"/>
        </w:rPr>
        <w:t>.202</w:t>
      </w:r>
      <w:r w:rsidR="00EF49D5">
        <w:rPr>
          <w:szCs w:val="26"/>
        </w:rPr>
        <w:t>4</w:t>
      </w:r>
      <w:r w:rsidR="00EF49D5" w:rsidRPr="00AA2096">
        <w:rPr>
          <w:szCs w:val="26"/>
        </w:rPr>
        <w:t>)</w:t>
      </w:r>
      <w:r w:rsidR="00EF49D5">
        <w:rPr>
          <w:szCs w:val="26"/>
        </w:rPr>
        <w:t>.</w:t>
      </w:r>
      <w:r w:rsidR="00EF49D5" w:rsidRPr="00EF49D5">
        <w:rPr>
          <w:szCs w:val="26"/>
        </w:rPr>
        <w:t xml:space="preserve"> </w:t>
      </w:r>
      <w:r w:rsidR="00EF49D5" w:rsidRPr="00444070">
        <w:rPr>
          <w:szCs w:val="26"/>
        </w:rPr>
        <w:t>Режим доступа: для зарегистрир. пользователей.</w:t>
      </w:r>
    </w:p>
    <w:p w:rsidR="00EF49D5" w:rsidRPr="00F64915" w:rsidRDefault="00CA5C91" w:rsidP="00EF49D5">
      <w:pPr>
        <w:tabs>
          <w:tab w:val="left" w:pos="0"/>
          <w:tab w:val="left" w:pos="426"/>
        </w:tabs>
        <w:ind w:firstLine="709"/>
        <w:jc w:val="both"/>
        <w:rPr>
          <w:color w:val="000000"/>
          <w:szCs w:val="26"/>
        </w:rPr>
      </w:pPr>
      <w:r w:rsidRPr="00F64915">
        <w:rPr>
          <w:color w:val="000000"/>
          <w:szCs w:val="26"/>
        </w:rPr>
        <w:t xml:space="preserve">5. </w:t>
      </w:r>
      <w:r w:rsidR="00EF49D5" w:rsidRPr="00F64915">
        <w:rPr>
          <w:color w:val="000000"/>
          <w:szCs w:val="26"/>
        </w:rPr>
        <w:t xml:space="preserve">Указ Президента Российской Федерации от 15 февраля 2006 г. № 116 «О мерах по противодействию терроризму» (в редакции Указа Президента Российской Федерации от 27 июня 2014 г. № 479)  </w:t>
      </w:r>
      <w:r w:rsidR="00EF49D5" w:rsidRPr="00F64915">
        <w:rPr>
          <w:szCs w:val="26"/>
        </w:rPr>
        <w:t xml:space="preserve">Гарант.ру: информационно-правовой портал. </w:t>
      </w:r>
      <w:r w:rsidR="00EF49D5" w:rsidRPr="00F64915">
        <w:rPr>
          <w:szCs w:val="26"/>
          <w:lang w:val="en-US"/>
        </w:rPr>
        <w:t>URL</w:t>
      </w:r>
      <w:r w:rsidR="00EF49D5" w:rsidRPr="00F64915">
        <w:rPr>
          <w:szCs w:val="26"/>
        </w:rPr>
        <w:t>:</w:t>
      </w:r>
      <w:r w:rsidR="00EF49D5" w:rsidRPr="00F64915">
        <w:rPr>
          <w:color w:val="000000"/>
          <w:szCs w:val="26"/>
        </w:rPr>
        <w:t xml:space="preserve">  </w:t>
      </w:r>
      <w:hyperlink r:id="rId24" w:history="1">
        <w:r w:rsidR="00EF49D5" w:rsidRPr="00F64915">
          <w:rPr>
            <w:rStyle w:val="a4"/>
            <w:szCs w:val="26"/>
          </w:rPr>
          <w:t>https://base.garant.ru/12145028/</w:t>
        </w:r>
      </w:hyperlink>
      <w:r w:rsidR="00EF49D5" w:rsidRPr="00F64915">
        <w:rPr>
          <w:color w:val="000000"/>
          <w:szCs w:val="26"/>
        </w:rPr>
        <w:t xml:space="preserve"> </w:t>
      </w:r>
      <w:r w:rsidR="00EF49D5" w:rsidRPr="00F64915">
        <w:rPr>
          <w:szCs w:val="26"/>
        </w:rPr>
        <w:t>(дата обращения: 12.01.2024)</w:t>
      </w:r>
      <w:r w:rsidR="00EF49D5" w:rsidRPr="00F64915">
        <w:rPr>
          <w:color w:val="000000"/>
          <w:szCs w:val="26"/>
        </w:rPr>
        <w:t>.</w:t>
      </w:r>
      <w:r w:rsidR="00EF49D5" w:rsidRPr="00F64915">
        <w:rPr>
          <w:szCs w:val="26"/>
        </w:rPr>
        <w:t xml:space="preserve"> Режим доступа: для зарегистрир. пользователей.</w:t>
      </w:r>
    </w:p>
    <w:p w:rsidR="00EF49D5" w:rsidRPr="00F64915" w:rsidRDefault="00CA5C91" w:rsidP="00EF49D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F64915">
        <w:rPr>
          <w:color w:val="000000"/>
          <w:szCs w:val="26"/>
        </w:rPr>
        <w:t xml:space="preserve">6. </w:t>
      </w:r>
      <w:r w:rsidR="00EF49D5" w:rsidRPr="00F64915">
        <w:rPr>
          <w:color w:val="000000"/>
          <w:szCs w:val="26"/>
        </w:rPr>
        <w:t xml:space="preserve">Стратегия противодействия экстремизму в Российской Федерации до 2025 года (утверждена Президентом РФ 28.11.2014 г., Пр-2753)   </w:t>
      </w:r>
      <w:r w:rsidR="00EF49D5" w:rsidRPr="00F64915">
        <w:rPr>
          <w:szCs w:val="26"/>
        </w:rPr>
        <w:t xml:space="preserve">Гарант.ру: информационно-правовой портал. </w:t>
      </w:r>
      <w:r w:rsidR="00EF49D5" w:rsidRPr="00F64915">
        <w:rPr>
          <w:szCs w:val="26"/>
          <w:lang w:val="en-US"/>
        </w:rPr>
        <w:t>URL</w:t>
      </w:r>
      <w:r w:rsidR="00EF49D5" w:rsidRPr="00F64915">
        <w:rPr>
          <w:szCs w:val="26"/>
        </w:rPr>
        <w:t xml:space="preserve">: </w:t>
      </w:r>
      <w:hyperlink r:id="rId25" w:history="1">
        <w:r w:rsidR="00EF49D5" w:rsidRPr="00F64915">
          <w:rPr>
            <w:rStyle w:val="a4"/>
            <w:szCs w:val="26"/>
          </w:rPr>
          <w:t>https://www.garant.ru/hotlaw/federal/1377152/</w:t>
        </w:r>
      </w:hyperlink>
      <w:r w:rsidR="00EF49D5" w:rsidRPr="00F64915">
        <w:rPr>
          <w:color w:val="000000"/>
          <w:szCs w:val="26"/>
        </w:rPr>
        <w:t xml:space="preserve">  </w:t>
      </w:r>
      <w:r w:rsidR="00EF49D5" w:rsidRPr="00F64915">
        <w:rPr>
          <w:szCs w:val="26"/>
        </w:rPr>
        <w:t>(дата обращения: 12.01.2024)</w:t>
      </w:r>
      <w:r w:rsidR="00EF49D5" w:rsidRPr="00F64915">
        <w:rPr>
          <w:color w:val="000000"/>
          <w:szCs w:val="26"/>
        </w:rPr>
        <w:t>.</w:t>
      </w:r>
      <w:r w:rsidR="00EF49D5" w:rsidRPr="00F64915">
        <w:rPr>
          <w:szCs w:val="26"/>
        </w:rPr>
        <w:t xml:space="preserve"> Режим доступа: для зарегистрир. пользователей.</w:t>
      </w:r>
    </w:p>
    <w:p w:rsidR="00584CA4" w:rsidRPr="00584CA4" w:rsidRDefault="00CA5C91" w:rsidP="00584CA4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F64915">
        <w:rPr>
          <w:bCs/>
          <w:szCs w:val="26"/>
        </w:rPr>
        <w:t>7</w:t>
      </w:r>
      <w:r w:rsidR="00A51C54" w:rsidRPr="00F64915">
        <w:rPr>
          <w:bCs/>
          <w:szCs w:val="26"/>
        </w:rPr>
        <w:t xml:space="preserve">. </w:t>
      </w:r>
      <w:r w:rsidR="00A51C54" w:rsidRPr="00F64915">
        <w:rPr>
          <w:szCs w:val="26"/>
        </w:rPr>
        <w:t>Федеральный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закон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от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24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июля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1998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г.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№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124-ФЗ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«Об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основных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 xml:space="preserve">гарантиях прав ребенка в Российской Федерации» (ред. от 5 апреля 2021 г.) // </w:t>
      </w:r>
      <w:r w:rsidR="00584CA4" w:rsidRPr="00F64915">
        <w:rPr>
          <w:szCs w:val="26"/>
        </w:rPr>
        <w:t xml:space="preserve">Консультант Плюс: сайт. </w:t>
      </w:r>
      <w:r w:rsidR="00584CA4" w:rsidRPr="00F64915">
        <w:rPr>
          <w:szCs w:val="26"/>
          <w:lang w:val="en-US"/>
        </w:rPr>
        <w:t>URL</w:t>
      </w:r>
      <w:r w:rsidR="00584CA4" w:rsidRPr="001913C1">
        <w:rPr>
          <w:szCs w:val="26"/>
        </w:rPr>
        <w:t>:</w:t>
      </w:r>
      <w:r w:rsidR="00584CA4" w:rsidRPr="001913C1">
        <w:t xml:space="preserve"> </w:t>
      </w:r>
      <w:hyperlink r:id="rId26" w:history="1">
        <w:r w:rsidR="00584CA4" w:rsidRPr="00C10BEC">
          <w:rPr>
            <w:rStyle w:val="a4"/>
          </w:rPr>
          <w:t>https://www.consultant.ru/document/cons_doc_LAW_19558/</w:t>
        </w:r>
      </w:hyperlink>
      <w:r w:rsidR="00584CA4">
        <w:t xml:space="preserve"> </w:t>
      </w:r>
      <w:r w:rsidR="00584CA4" w:rsidRPr="00F64915">
        <w:rPr>
          <w:szCs w:val="26"/>
        </w:rPr>
        <w:t>(дата обращения: 12.01.2024)</w:t>
      </w:r>
      <w:r w:rsidR="00584CA4" w:rsidRPr="00F64915">
        <w:rPr>
          <w:color w:val="000000"/>
          <w:szCs w:val="26"/>
        </w:rPr>
        <w:t>.</w:t>
      </w:r>
      <w:r w:rsidR="00584CA4" w:rsidRPr="00F64915">
        <w:rPr>
          <w:szCs w:val="26"/>
        </w:rPr>
        <w:t xml:space="preserve"> Режим доступа: для зарегистрир. пользователей.</w:t>
      </w:r>
    </w:p>
    <w:p w:rsidR="00A51C54" w:rsidRPr="00F64915" w:rsidRDefault="00CA5C91" w:rsidP="00584CA4">
      <w:pPr>
        <w:tabs>
          <w:tab w:val="left" w:pos="0"/>
          <w:tab w:val="left" w:pos="426"/>
        </w:tabs>
        <w:ind w:firstLine="709"/>
        <w:jc w:val="both"/>
        <w:rPr>
          <w:rStyle w:val="markedcontent"/>
          <w:szCs w:val="26"/>
        </w:rPr>
      </w:pPr>
      <w:r w:rsidRPr="00F64915">
        <w:rPr>
          <w:bCs/>
          <w:szCs w:val="26"/>
        </w:rPr>
        <w:t>8</w:t>
      </w:r>
      <w:r w:rsidR="00A51C54" w:rsidRPr="00F64915">
        <w:rPr>
          <w:bCs/>
          <w:szCs w:val="26"/>
        </w:rPr>
        <w:t xml:space="preserve">. </w:t>
      </w:r>
      <w:r w:rsidR="00A51C54" w:rsidRPr="00F64915">
        <w:rPr>
          <w:rStyle w:val="markedcontent"/>
          <w:szCs w:val="26"/>
        </w:rPr>
        <w:t>«Кодекс Российской Федерации об административных правонарушениях» от 30.12.2001</w:t>
      </w:r>
      <w:r w:rsidR="00A51C54" w:rsidRPr="00F64915">
        <w:rPr>
          <w:szCs w:val="26"/>
        </w:rPr>
        <w:t xml:space="preserve"> </w:t>
      </w:r>
      <w:r w:rsidR="00A51C54" w:rsidRPr="00F64915">
        <w:rPr>
          <w:rStyle w:val="markedcontent"/>
          <w:szCs w:val="26"/>
        </w:rPr>
        <w:t>N 195- ФЗ (ред. от 30.04.2021).</w:t>
      </w:r>
      <w:r w:rsidR="00584CA4">
        <w:rPr>
          <w:rStyle w:val="markedcontent"/>
          <w:szCs w:val="26"/>
        </w:rPr>
        <w:t xml:space="preserve"> //</w:t>
      </w:r>
      <w:r w:rsidR="00584CA4" w:rsidRPr="00584CA4">
        <w:rPr>
          <w:szCs w:val="26"/>
        </w:rPr>
        <w:t xml:space="preserve"> </w:t>
      </w:r>
      <w:r w:rsidR="00584CA4" w:rsidRPr="00F64915">
        <w:rPr>
          <w:szCs w:val="26"/>
        </w:rPr>
        <w:t xml:space="preserve">Консультант Плюс: сайт. </w:t>
      </w:r>
      <w:r w:rsidR="00584CA4" w:rsidRPr="00F64915">
        <w:rPr>
          <w:szCs w:val="26"/>
          <w:lang w:val="en-US"/>
        </w:rPr>
        <w:t>URL</w:t>
      </w:r>
      <w:r w:rsidR="00584CA4" w:rsidRPr="001913C1">
        <w:rPr>
          <w:szCs w:val="26"/>
        </w:rPr>
        <w:t>:</w:t>
      </w:r>
      <w:r w:rsidR="00584CA4">
        <w:rPr>
          <w:szCs w:val="26"/>
        </w:rPr>
        <w:t xml:space="preserve"> </w:t>
      </w:r>
      <w:hyperlink r:id="rId27" w:history="1">
        <w:r w:rsidR="00584CA4" w:rsidRPr="00C10BEC">
          <w:rPr>
            <w:rStyle w:val="a4"/>
            <w:szCs w:val="26"/>
          </w:rPr>
          <w:t>https://www.consultant.ru/document/cons_doc_LAW_34661/</w:t>
        </w:r>
      </w:hyperlink>
      <w:r w:rsidR="00584CA4">
        <w:rPr>
          <w:szCs w:val="26"/>
        </w:rPr>
        <w:t xml:space="preserve"> </w:t>
      </w:r>
      <w:r w:rsidR="00584CA4" w:rsidRPr="00F64915">
        <w:rPr>
          <w:szCs w:val="26"/>
        </w:rPr>
        <w:t>(дата обращения: 1</w:t>
      </w:r>
      <w:r w:rsidR="00584CA4">
        <w:rPr>
          <w:szCs w:val="26"/>
        </w:rPr>
        <w:t>0</w:t>
      </w:r>
      <w:r w:rsidR="00584CA4" w:rsidRPr="00F64915">
        <w:rPr>
          <w:szCs w:val="26"/>
        </w:rPr>
        <w:t>.01.2024)</w:t>
      </w:r>
      <w:r w:rsidR="00584CA4" w:rsidRPr="00F64915">
        <w:rPr>
          <w:color w:val="000000"/>
          <w:szCs w:val="26"/>
        </w:rPr>
        <w:t>.</w:t>
      </w:r>
      <w:r w:rsidR="00584CA4" w:rsidRPr="00F64915">
        <w:rPr>
          <w:szCs w:val="26"/>
        </w:rPr>
        <w:t xml:space="preserve"> Режим доступа: для зарегистрир. пользователей.</w:t>
      </w:r>
    </w:p>
    <w:p w:rsidR="00A51C54" w:rsidRPr="00F64915" w:rsidRDefault="00CA5C91" w:rsidP="00634BD0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F64915">
        <w:rPr>
          <w:rStyle w:val="markedcontent"/>
          <w:szCs w:val="26"/>
        </w:rPr>
        <w:t>9</w:t>
      </w:r>
      <w:r w:rsidR="00A51C54" w:rsidRPr="00F64915">
        <w:rPr>
          <w:rStyle w:val="markedcontent"/>
          <w:szCs w:val="26"/>
        </w:rPr>
        <w:t>.</w:t>
      </w:r>
      <w:r w:rsidR="00A51C54" w:rsidRPr="00F64915">
        <w:rPr>
          <w:szCs w:val="26"/>
        </w:rPr>
        <w:t xml:space="preserve"> Федеральный закон от 29.12.2010 № 436-ФЗ (</w:t>
      </w:r>
      <w:r w:rsidR="00A51C54" w:rsidRPr="00F64915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A51C54" w:rsidRPr="00F64915">
        <w:rPr>
          <w:szCs w:val="26"/>
        </w:rPr>
        <w:t xml:space="preserve">от </w:t>
      </w:r>
      <w:r w:rsidR="00A51C54" w:rsidRPr="00F64915">
        <w:rPr>
          <w:szCs w:val="26"/>
          <w:shd w:val="clear" w:color="auto" w:fill="FFFFFF"/>
        </w:rPr>
        <w:t>29 декабря 2022 г.</w:t>
      </w:r>
      <w:r w:rsidR="00A51C54" w:rsidRPr="00F64915">
        <w:rPr>
          <w:szCs w:val="26"/>
        </w:rPr>
        <w:t>) «О защите детей от информации, причиняющей вред их здоровью и развитию».</w:t>
      </w:r>
      <w:r w:rsidR="00634BD0">
        <w:rPr>
          <w:szCs w:val="26"/>
        </w:rPr>
        <w:t xml:space="preserve"> </w:t>
      </w:r>
      <w:r w:rsidR="00634BD0" w:rsidRPr="00F64915">
        <w:rPr>
          <w:szCs w:val="26"/>
        </w:rPr>
        <w:t xml:space="preserve">// Консультант Плюс: сайт. </w:t>
      </w:r>
      <w:r w:rsidR="00634BD0" w:rsidRPr="00F64915">
        <w:rPr>
          <w:szCs w:val="26"/>
          <w:lang w:val="en-US"/>
        </w:rPr>
        <w:t>URL</w:t>
      </w:r>
      <w:r w:rsidR="00634BD0" w:rsidRPr="001913C1">
        <w:rPr>
          <w:szCs w:val="26"/>
        </w:rPr>
        <w:t>:</w:t>
      </w:r>
      <w:r w:rsidR="00634BD0">
        <w:rPr>
          <w:szCs w:val="26"/>
        </w:rPr>
        <w:t xml:space="preserve"> </w:t>
      </w:r>
      <w:hyperlink r:id="rId28" w:history="1">
        <w:r w:rsidR="00634BD0" w:rsidRPr="00C10BEC">
          <w:rPr>
            <w:rStyle w:val="a4"/>
            <w:szCs w:val="26"/>
          </w:rPr>
          <w:t>https://www.consultant.ru/document/cons_doc_LAW_108808/</w:t>
        </w:r>
      </w:hyperlink>
      <w:r w:rsidR="00634BD0">
        <w:rPr>
          <w:szCs w:val="26"/>
        </w:rPr>
        <w:t xml:space="preserve"> </w:t>
      </w:r>
      <w:r w:rsidR="00634BD0" w:rsidRPr="00F64915">
        <w:rPr>
          <w:szCs w:val="26"/>
        </w:rPr>
        <w:t>(дата обращения: 1</w:t>
      </w:r>
      <w:r w:rsidR="00634BD0">
        <w:rPr>
          <w:szCs w:val="26"/>
        </w:rPr>
        <w:t>0</w:t>
      </w:r>
      <w:r w:rsidR="00634BD0" w:rsidRPr="00F64915">
        <w:rPr>
          <w:szCs w:val="26"/>
        </w:rPr>
        <w:t>.01.2024)</w:t>
      </w:r>
      <w:r w:rsidR="00634BD0" w:rsidRPr="00F64915">
        <w:rPr>
          <w:color w:val="000000"/>
          <w:szCs w:val="26"/>
        </w:rPr>
        <w:t>.</w:t>
      </w:r>
      <w:r w:rsidR="00634BD0" w:rsidRPr="00F64915">
        <w:rPr>
          <w:szCs w:val="26"/>
        </w:rPr>
        <w:t xml:space="preserve"> Режим доступа: для зарегистрир. пользователей.</w:t>
      </w:r>
    </w:p>
    <w:p w:rsidR="003B5973" w:rsidRDefault="00CA5C91" w:rsidP="003B5973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F64915">
        <w:rPr>
          <w:bCs/>
          <w:szCs w:val="26"/>
        </w:rPr>
        <w:t>10</w:t>
      </w:r>
      <w:r w:rsidR="00A51C54" w:rsidRPr="00F64915">
        <w:rPr>
          <w:bCs/>
          <w:szCs w:val="26"/>
        </w:rPr>
        <w:t xml:space="preserve">. </w:t>
      </w:r>
      <w:hyperlink r:id="rId29" w:tgtFrame="_blank" w:history="1">
        <w:r w:rsidR="00A51C54" w:rsidRPr="00F64915">
          <w:rPr>
            <w:rStyle w:val="a4"/>
            <w:bCs/>
            <w:color w:val="000000"/>
            <w:szCs w:val="26"/>
            <w:u w:val="none"/>
          </w:rPr>
          <w:t xml:space="preserve">Федеральный закон «О безопасности» от 28 декабря 2010г. №390-ФЗ </w:t>
        </w:r>
      </w:hyperlink>
      <w:r w:rsidR="00A51C54" w:rsidRPr="00F64915">
        <w:rPr>
          <w:rStyle w:val="af2"/>
          <w:b w:val="0"/>
          <w:color w:val="000000"/>
          <w:szCs w:val="26"/>
        </w:rPr>
        <w:t>(последняя редакция).</w:t>
      </w:r>
      <w:r w:rsidR="00634BD0">
        <w:rPr>
          <w:rStyle w:val="af2"/>
          <w:b w:val="0"/>
          <w:color w:val="000000"/>
          <w:szCs w:val="26"/>
        </w:rPr>
        <w:t xml:space="preserve"> // </w:t>
      </w:r>
      <w:r w:rsidR="00634BD0" w:rsidRPr="00F64915">
        <w:rPr>
          <w:szCs w:val="26"/>
        </w:rPr>
        <w:t xml:space="preserve">Гарант.ру: информационно-правовой портал. </w:t>
      </w:r>
      <w:r w:rsidR="00634BD0" w:rsidRPr="00F64915">
        <w:rPr>
          <w:szCs w:val="26"/>
          <w:lang w:val="en-US"/>
        </w:rPr>
        <w:t>URL</w:t>
      </w:r>
      <w:r w:rsidR="00634BD0" w:rsidRPr="00F64915">
        <w:rPr>
          <w:szCs w:val="26"/>
        </w:rPr>
        <w:t>:</w:t>
      </w:r>
      <w:r w:rsidR="00634BD0">
        <w:rPr>
          <w:color w:val="000000"/>
          <w:szCs w:val="26"/>
        </w:rPr>
        <w:t xml:space="preserve"> </w:t>
      </w:r>
      <w:r w:rsidR="00634BD0" w:rsidRPr="00F64915">
        <w:rPr>
          <w:color w:val="000000"/>
          <w:szCs w:val="26"/>
        </w:rPr>
        <w:t xml:space="preserve"> </w:t>
      </w:r>
      <w:hyperlink r:id="rId30" w:history="1">
        <w:r w:rsidR="00634BD0" w:rsidRPr="00C10BEC">
          <w:rPr>
            <w:rStyle w:val="a4"/>
            <w:szCs w:val="26"/>
          </w:rPr>
          <w:t>https://base.garant.ru/12181538/</w:t>
        </w:r>
      </w:hyperlink>
      <w:r w:rsidR="00634BD0">
        <w:rPr>
          <w:color w:val="000000"/>
          <w:szCs w:val="26"/>
        </w:rPr>
        <w:t xml:space="preserve"> </w:t>
      </w:r>
      <w:r w:rsidR="00634BD0" w:rsidRPr="00F64915">
        <w:rPr>
          <w:szCs w:val="26"/>
        </w:rPr>
        <w:t>(дата обращения: 1</w:t>
      </w:r>
      <w:r w:rsidR="00634BD0">
        <w:rPr>
          <w:szCs w:val="26"/>
        </w:rPr>
        <w:t>2</w:t>
      </w:r>
      <w:r w:rsidR="00634BD0" w:rsidRPr="00F64915">
        <w:rPr>
          <w:szCs w:val="26"/>
        </w:rPr>
        <w:t>.01.2024)</w:t>
      </w:r>
      <w:r w:rsidR="00634BD0" w:rsidRPr="00F64915">
        <w:rPr>
          <w:color w:val="000000"/>
          <w:szCs w:val="26"/>
        </w:rPr>
        <w:t>.</w:t>
      </w:r>
      <w:r w:rsidR="00634BD0" w:rsidRPr="00F64915">
        <w:rPr>
          <w:szCs w:val="26"/>
        </w:rPr>
        <w:t xml:space="preserve"> Режим доступа: для зарегистрир. пользователей.</w:t>
      </w:r>
    </w:p>
    <w:p w:rsidR="003B5973" w:rsidRPr="00634BD0" w:rsidRDefault="003B5973" w:rsidP="003B5973">
      <w:pPr>
        <w:tabs>
          <w:tab w:val="left" w:pos="0"/>
          <w:tab w:val="left" w:pos="426"/>
        </w:tabs>
        <w:ind w:firstLine="709"/>
        <w:jc w:val="both"/>
        <w:rPr>
          <w:rStyle w:val="af2"/>
          <w:b w:val="0"/>
          <w:bCs w:val="0"/>
          <w:szCs w:val="26"/>
        </w:rPr>
      </w:pPr>
      <w:r>
        <w:rPr>
          <w:szCs w:val="26"/>
        </w:rPr>
        <w:t xml:space="preserve">11. </w:t>
      </w:r>
      <w:r w:rsidRPr="003B5973">
        <w:rPr>
          <w:szCs w:val="26"/>
        </w:rPr>
        <w:t>Федеральный закон от 28 июня 1995 г. N 98-ФЗ "О государственной поддержке молодежных и детских общественных объединений" (с изменениями и дополнениями)</w:t>
      </w:r>
      <w:r>
        <w:rPr>
          <w:szCs w:val="26"/>
        </w:rPr>
        <w:t xml:space="preserve">. </w:t>
      </w:r>
      <w:r>
        <w:rPr>
          <w:rStyle w:val="af2"/>
          <w:b w:val="0"/>
          <w:color w:val="000000"/>
          <w:szCs w:val="26"/>
        </w:rPr>
        <w:t xml:space="preserve">// </w:t>
      </w:r>
      <w:r w:rsidRPr="00F64915">
        <w:rPr>
          <w:szCs w:val="26"/>
        </w:rPr>
        <w:t xml:space="preserve">Гарант.ру: информационно-правовой портал. </w:t>
      </w:r>
      <w:r w:rsidRPr="00F64915">
        <w:rPr>
          <w:szCs w:val="26"/>
          <w:lang w:val="en-US"/>
        </w:rPr>
        <w:t>URL</w:t>
      </w:r>
      <w:r w:rsidRPr="00F64915">
        <w:rPr>
          <w:szCs w:val="26"/>
        </w:rPr>
        <w:t>:</w:t>
      </w:r>
      <w:r w:rsidRPr="003B5973">
        <w:t xml:space="preserve"> </w:t>
      </w:r>
      <w:hyperlink r:id="rId31" w:history="1">
        <w:r w:rsidRPr="00953086">
          <w:rPr>
            <w:rStyle w:val="a4"/>
            <w:szCs w:val="26"/>
          </w:rPr>
          <w:t>https://base.garant.ru/103544/</w:t>
        </w:r>
      </w:hyperlink>
      <w:r>
        <w:rPr>
          <w:szCs w:val="26"/>
        </w:rPr>
        <w:t xml:space="preserve"> </w:t>
      </w:r>
      <w:r w:rsidRPr="00F64915">
        <w:rPr>
          <w:szCs w:val="26"/>
        </w:rPr>
        <w:t>(дата обращения: 1</w:t>
      </w:r>
      <w:r>
        <w:rPr>
          <w:szCs w:val="26"/>
        </w:rPr>
        <w:t>2</w:t>
      </w:r>
      <w:r w:rsidRPr="00F64915">
        <w:rPr>
          <w:szCs w:val="26"/>
        </w:rPr>
        <w:t>.01.2024)</w:t>
      </w:r>
      <w:r w:rsidRPr="00F64915">
        <w:rPr>
          <w:color w:val="000000"/>
          <w:szCs w:val="26"/>
        </w:rPr>
        <w:t>.</w:t>
      </w:r>
      <w:r w:rsidRPr="00F64915">
        <w:rPr>
          <w:szCs w:val="26"/>
        </w:rPr>
        <w:t xml:space="preserve"> Режим доступа: для зарегистрир. пользователей.</w:t>
      </w:r>
    </w:p>
    <w:p w:rsidR="00C1118B" w:rsidRDefault="009B375B" w:rsidP="00EF49D5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15">
        <w:rPr>
          <w:rStyle w:val="af2"/>
          <w:rFonts w:ascii="Times New Roman" w:hAnsi="Times New Roman" w:cs="Times New Roman"/>
          <w:b w:val="0"/>
          <w:sz w:val="26"/>
          <w:szCs w:val="26"/>
        </w:rPr>
        <w:t>1</w:t>
      </w:r>
      <w:r w:rsidR="003B5973">
        <w:rPr>
          <w:rStyle w:val="af2"/>
          <w:rFonts w:ascii="Times New Roman" w:hAnsi="Times New Roman" w:cs="Times New Roman"/>
          <w:b w:val="0"/>
          <w:sz w:val="26"/>
          <w:szCs w:val="26"/>
        </w:rPr>
        <w:t>2</w:t>
      </w:r>
      <w:r w:rsidRPr="00F64915">
        <w:rPr>
          <w:rStyle w:val="af2"/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EF49D5" w:rsidRPr="00F64915">
        <w:rPr>
          <w:rFonts w:ascii="Times New Roman" w:hAnsi="Times New Roman" w:cs="Times New Roman"/>
          <w:sz w:val="26"/>
          <w:szCs w:val="26"/>
        </w:rPr>
        <w:t xml:space="preserve">Конвенция о правах ребенка, одобренная Генеральной Ассамблеей ООН 20.11.1989 г.// Консультант Плюс: сайт. </w:t>
      </w:r>
      <w:r w:rsidR="00EF49D5" w:rsidRPr="00F64915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EF49D5" w:rsidRPr="00F64915">
        <w:rPr>
          <w:rFonts w:ascii="Times New Roman" w:hAnsi="Times New Roman" w:cs="Times New Roman"/>
          <w:sz w:val="26"/>
          <w:szCs w:val="26"/>
        </w:rPr>
        <w:t xml:space="preserve">: </w:t>
      </w:r>
      <w:hyperlink r:id="rId32" w:history="1">
        <w:r w:rsidR="00EF49D5" w:rsidRPr="00F64915">
          <w:rPr>
            <w:rStyle w:val="a4"/>
            <w:rFonts w:ascii="Times New Roman" w:hAnsi="Times New Roman" w:cs="Times New Roman"/>
            <w:sz w:val="26"/>
            <w:szCs w:val="26"/>
          </w:rPr>
          <w:t>https://pravo.detmobib.ru/pravo/docs/convention.pdf</w:t>
        </w:r>
      </w:hyperlink>
      <w:r w:rsidR="00EF49D5" w:rsidRPr="00F64915">
        <w:rPr>
          <w:rFonts w:ascii="Times New Roman" w:hAnsi="Times New Roman" w:cs="Times New Roman"/>
          <w:sz w:val="26"/>
          <w:szCs w:val="26"/>
        </w:rPr>
        <w:t xml:space="preserve"> (дата обращения 15.01.2024). Режим доступа: для зарегистрир. пользователей.</w:t>
      </w:r>
    </w:p>
    <w:p w:rsidR="00997E5F" w:rsidRDefault="00C1118B" w:rsidP="00997E5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597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997E5F">
        <w:rPr>
          <w:rFonts w:ascii="Times New Roman" w:hAnsi="Times New Roman" w:cs="Times New Roman"/>
          <w:sz w:val="26"/>
          <w:szCs w:val="26"/>
        </w:rPr>
        <w:t xml:space="preserve"> 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Стратегия развития</w:t>
      </w:r>
      <w:r w:rsidR="00997E5F"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воспитания</w:t>
      </w:r>
      <w:r w:rsidR="00997E5F"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997E5F">
        <w:rPr>
          <w:rFonts w:ascii="Times New Roman" w:hAnsi="Times New Roman" w:cs="Times New Roman"/>
          <w:sz w:val="26"/>
          <w:szCs w:val="26"/>
        </w:rPr>
        <w:t xml:space="preserve">в 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Российской</w:t>
      </w:r>
      <w:r w:rsidR="00997E5F" w:rsidRPr="00997E5F">
        <w:rPr>
          <w:rFonts w:ascii="Times New Roman" w:hAnsi="Times New Roman" w:cs="Times New Roman"/>
          <w:sz w:val="26"/>
          <w:szCs w:val="26"/>
        </w:rPr>
        <w:t xml:space="preserve"> Федерации на</w:t>
      </w:r>
      <w:r w:rsidR="00997E5F"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период</w:t>
      </w:r>
      <w:r w:rsidR="00997E5F"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до</w:t>
      </w:r>
      <w:r w:rsidR="00997E5F"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2025</w:t>
      </w:r>
      <w:r w:rsidR="00997E5F" w:rsidRPr="00997E5F">
        <w:rPr>
          <w:rFonts w:ascii="Times New Roman" w:hAnsi="Times New Roman" w:cs="Times New Roman"/>
          <w:i/>
          <w:sz w:val="26"/>
          <w:szCs w:val="26"/>
        </w:rPr>
        <w:t> 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года, утвержденная распоряжением Правительства РФ от 29 мая 2015 г. №996-р.</w:t>
      </w:r>
      <w:r w:rsidR="00997E5F">
        <w:rPr>
          <w:rStyle w:val="af5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//</w:t>
      </w:r>
      <w:r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F49D5"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>
        <w:rPr>
          <w:rFonts w:ascii="Times New Roman" w:hAnsi="Times New Roman" w:cs="Times New Roman"/>
          <w:sz w:val="26"/>
          <w:szCs w:val="26"/>
        </w:rPr>
        <w:t>Правительство России</w:t>
      </w:r>
      <w:r w:rsidR="00997E5F" w:rsidRPr="00997E5F">
        <w:rPr>
          <w:rFonts w:ascii="Times New Roman" w:hAnsi="Times New Roman" w:cs="Times New Roman"/>
          <w:sz w:val="26"/>
          <w:szCs w:val="26"/>
        </w:rPr>
        <w:t xml:space="preserve">: сайт. </w:t>
      </w:r>
      <w:r w:rsidR="00997E5F" w:rsidRPr="00997E5F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997E5F" w:rsidRPr="00997E5F">
        <w:rPr>
          <w:rFonts w:ascii="Times New Roman" w:hAnsi="Times New Roman" w:cs="Times New Roman"/>
          <w:sz w:val="26"/>
          <w:szCs w:val="26"/>
        </w:rPr>
        <w:t>:</w:t>
      </w:r>
      <w:r w:rsidR="00997E5F">
        <w:rPr>
          <w:rFonts w:ascii="Times New Roman" w:hAnsi="Times New Roman" w:cs="Times New Roman"/>
          <w:sz w:val="26"/>
          <w:szCs w:val="26"/>
        </w:rPr>
        <w:t xml:space="preserve"> </w:t>
      </w:r>
      <w:hyperlink r:id="rId33" w:history="1">
        <w:r w:rsidR="00997E5F" w:rsidRPr="00953086">
          <w:rPr>
            <w:rStyle w:val="a4"/>
            <w:rFonts w:ascii="Times New Roman" w:hAnsi="Times New Roman" w:cs="Times New Roman"/>
            <w:sz w:val="26"/>
            <w:szCs w:val="26"/>
          </w:rPr>
          <w:t>http://government.ru/docs/18312/</w:t>
        </w:r>
      </w:hyperlink>
      <w:r w:rsidR="00997E5F">
        <w:rPr>
          <w:rFonts w:ascii="Times New Roman" w:hAnsi="Times New Roman" w:cs="Times New Roman"/>
          <w:sz w:val="26"/>
          <w:szCs w:val="26"/>
        </w:rPr>
        <w:t xml:space="preserve"> </w:t>
      </w:r>
      <w:r w:rsidR="00997E5F" w:rsidRPr="00997E5F">
        <w:rPr>
          <w:rFonts w:ascii="Times New Roman" w:hAnsi="Times New Roman" w:cs="Times New Roman"/>
          <w:sz w:val="26"/>
          <w:szCs w:val="26"/>
        </w:rPr>
        <w:t xml:space="preserve"> </w:t>
      </w:r>
      <w:r w:rsidR="00997E5F" w:rsidRPr="00F64915">
        <w:rPr>
          <w:rFonts w:ascii="Times New Roman" w:hAnsi="Times New Roman" w:cs="Times New Roman"/>
          <w:sz w:val="26"/>
          <w:szCs w:val="26"/>
        </w:rPr>
        <w:t>(дата обращения 1</w:t>
      </w:r>
      <w:r w:rsidR="00997E5F">
        <w:rPr>
          <w:rFonts w:ascii="Times New Roman" w:hAnsi="Times New Roman" w:cs="Times New Roman"/>
          <w:sz w:val="26"/>
          <w:szCs w:val="26"/>
        </w:rPr>
        <w:t>2</w:t>
      </w:r>
      <w:r w:rsidR="00997E5F" w:rsidRPr="00F64915">
        <w:rPr>
          <w:rFonts w:ascii="Times New Roman" w:hAnsi="Times New Roman" w:cs="Times New Roman"/>
          <w:sz w:val="26"/>
          <w:szCs w:val="26"/>
        </w:rPr>
        <w:t>.01.2024). Режим доступа: для зарегистрир. пользователей.</w:t>
      </w:r>
    </w:p>
    <w:p w:rsidR="003B5973" w:rsidRDefault="003B5973" w:rsidP="00A05DF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973">
        <w:rPr>
          <w:rFonts w:ascii="Times New Roman" w:hAnsi="Times New Roman" w:cs="Times New Roman"/>
          <w:sz w:val="26"/>
          <w:szCs w:val="26"/>
        </w:rPr>
        <w:lastRenderedPageBreak/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B5973">
        <w:rPr>
          <w:rFonts w:ascii="Times New Roman" w:hAnsi="Times New Roman" w:cs="Times New Roman"/>
          <w:sz w:val="26"/>
          <w:szCs w:val="26"/>
        </w:rPr>
        <w:t xml:space="preserve">. </w:t>
      </w:r>
      <w:hyperlink r:id="rId34" w:history="1">
        <w:r w:rsidRPr="003B5973">
          <w:rPr>
            <w:rStyle w:val="ae"/>
            <w:rFonts w:ascii="Times New Roman" w:hAnsi="Times New Roman" w:cs="Times New Roman"/>
            <w:b w:val="0"/>
            <w:color w:val="auto"/>
          </w:rPr>
          <w:t>Письмо Министерства образования и науки РФ от 12 мая 2011 г. N 03-296</w:t>
        </w:r>
        <w:r w:rsidRPr="003B5973">
          <w:rPr>
            <w:rStyle w:val="ae"/>
            <w:rFonts w:ascii="Times New Roman" w:hAnsi="Times New Roman" w:cs="Times New Roman"/>
            <w:b w:val="0"/>
            <w:color w:val="auto"/>
          </w:rPr>
          <w:br/>
          <w:t>«Об организации внеурочной деятельности при введении федерального государственного образовательного стандарта общего образования»</w:t>
        </w:r>
      </w:hyperlink>
      <w:r w:rsidRPr="003B5973">
        <w:rPr>
          <w:rFonts w:ascii="Times New Roman" w:hAnsi="Times New Roman" w:cs="Times New Roman"/>
          <w:b/>
          <w:sz w:val="26"/>
          <w:szCs w:val="26"/>
        </w:rPr>
        <w:t>.</w:t>
      </w:r>
      <w:r w:rsidRPr="003B5973">
        <w:rPr>
          <w:rFonts w:ascii="Times New Roman" w:hAnsi="Times New Roman" w:cs="Times New Roman"/>
          <w:sz w:val="26"/>
          <w:szCs w:val="26"/>
        </w:rPr>
        <w:t xml:space="preserve"> </w:t>
      </w:r>
      <w:r w:rsidRPr="003B5973">
        <w:rPr>
          <w:rStyle w:val="af2"/>
          <w:rFonts w:ascii="Times New Roman" w:hAnsi="Times New Roman" w:cs="Times New Roman"/>
          <w:sz w:val="26"/>
          <w:szCs w:val="26"/>
        </w:rPr>
        <w:t xml:space="preserve">// </w:t>
      </w:r>
      <w:r w:rsidRPr="003B5973">
        <w:rPr>
          <w:rFonts w:ascii="Times New Roman" w:hAnsi="Times New Roman" w:cs="Times New Roman"/>
          <w:sz w:val="26"/>
          <w:szCs w:val="26"/>
        </w:rPr>
        <w:t xml:space="preserve">Гарант.ру: информационно-правовой портал. </w:t>
      </w:r>
      <w:r w:rsidRPr="003B5973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B5973">
        <w:rPr>
          <w:rFonts w:ascii="Times New Roman" w:hAnsi="Times New Roman" w:cs="Times New Roman"/>
          <w:sz w:val="26"/>
          <w:szCs w:val="26"/>
        </w:rPr>
        <w:t xml:space="preserve">: </w:t>
      </w:r>
      <w:hyperlink r:id="rId35" w:anchor="review" w:history="1"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garant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products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ipo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prime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/55071318/#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review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5973">
        <w:rPr>
          <w:rFonts w:ascii="Times New Roman" w:hAnsi="Times New Roman" w:cs="Times New Roman"/>
          <w:sz w:val="26"/>
          <w:szCs w:val="26"/>
        </w:rPr>
        <w:t>(дата обращения 12.01.2024). Режим доступа: для зарегистрир. пользователей.</w:t>
      </w:r>
    </w:p>
    <w:p w:rsidR="00176F97" w:rsidRPr="00176F97" w:rsidRDefault="00176F97" w:rsidP="0057780C">
      <w:pPr>
        <w:pStyle w:val="1"/>
        <w:spacing w:before="0" w:after="0"/>
        <w:ind w:firstLine="708"/>
        <w:jc w:val="both"/>
        <w:rPr>
          <w:rFonts w:ascii="Times New Roman" w:hAnsi="Times New Roman"/>
          <w:color w:val="auto"/>
        </w:rPr>
      </w:pPr>
      <w:r w:rsidRPr="00176F97">
        <w:rPr>
          <w:rFonts w:ascii="Times New Roman" w:hAnsi="Times New Roman"/>
          <w:b w:val="0"/>
          <w:color w:val="auto"/>
          <w:sz w:val="26"/>
          <w:szCs w:val="26"/>
        </w:rPr>
        <w:t xml:space="preserve">15. </w:t>
      </w:r>
      <w:hyperlink r:id="rId36" w:history="1">
        <w:r w:rsidRPr="00176F97">
          <w:rPr>
            <w:rStyle w:val="ae"/>
            <w:rFonts w:ascii="Times New Roman" w:hAnsi="Times New Roman"/>
            <w:bCs/>
            <w:color w:val="auto"/>
          </w:rPr>
          <w:t>Приоритетные направления развития образования обучающихся с инвалидностью, с ограниченными возможностями здоровья до 2030 года (утв. Министерством просвещения РФ 30 декабря 2022 г.)</w:t>
        </w:r>
      </w:hyperlink>
      <w:r w:rsidR="00A05DFE" w:rsidRPr="00A05DFE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57780C" w:rsidRPr="0057780C" w:rsidRDefault="00A05DFE" w:rsidP="0057780C">
      <w:pPr>
        <w:pStyle w:val="1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57780C">
        <w:rPr>
          <w:rFonts w:ascii="Times New Roman" w:hAnsi="Times New Roman"/>
          <w:b w:val="0"/>
          <w:color w:val="000000"/>
          <w:sz w:val="26"/>
          <w:szCs w:val="26"/>
        </w:rPr>
        <w:t xml:space="preserve">16. </w:t>
      </w:r>
      <w:r w:rsidR="0057780C" w:rsidRPr="0057780C">
        <w:rPr>
          <w:rFonts w:ascii="Times New Roman" w:hAnsi="Times New Roman"/>
          <w:b w:val="0"/>
          <w:sz w:val="26"/>
          <w:szCs w:val="26"/>
        </w:rPr>
        <w:t>Распоряжение Правительства РФ от 18.12.2021 N 3711-р "Об утверждении Концепции развития в Российской Федерации системы комплексной реабилитации и абилитации инвалидов, в том числе детей-инвалидов, на период до 2025 года"</w:t>
      </w:r>
    </w:p>
    <w:p w:rsidR="0057780C" w:rsidRDefault="0057780C" w:rsidP="0057780C">
      <w:pPr>
        <w:pStyle w:val="af"/>
        <w:spacing w:before="0" w:beforeAutospacing="0" w:after="0" w:afterAutospacing="0"/>
        <w:jc w:val="both"/>
        <w:rPr>
          <w:b/>
          <w:bCs/>
          <w:szCs w:val="26"/>
        </w:rPr>
      </w:pPr>
    </w:p>
    <w:p w:rsidR="00A51C54" w:rsidRPr="0057780C" w:rsidRDefault="00A51C54" w:rsidP="0057780C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DC678E">
        <w:rPr>
          <w:b/>
          <w:bCs/>
          <w:sz w:val="26"/>
          <w:szCs w:val="26"/>
        </w:rPr>
        <w:t xml:space="preserve">4.1.2. </w:t>
      </w:r>
      <w:r w:rsidR="007025C6" w:rsidRPr="00DC678E">
        <w:rPr>
          <w:b/>
          <w:bCs/>
          <w:sz w:val="26"/>
          <w:szCs w:val="26"/>
        </w:rPr>
        <w:t>Основная литерат</w:t>
      </w:r>
      <w:r w:rsidRPr="00DC678E">
        <w:rPr>
          <w:b/>
          <w:bCs/>
          <w:sz w:val="26"/>
          <w:szCs w:val="26"/>
        </w:rPr>
        <w:t>ура</w:t>
      </w:r>
      <w:r w:rsidR="001C1407">
        <w:rPr>
          <w:b/>
          <w:bCs/>
          <w:sz w:val="26"/>
          <w:szCs w:val="26"/>
        </w:rPr>
        <w:t xml:space="preserve"> </w:t>
      </w:r>
    </w:p>
    <w:p w:rsidR="007025C6" w:rsidRDefault="007025C6" w:rsidP="0099195A">
      <w:pPr>
        <w:ind w:firstLine="709"/>
        <w:jc w:val="both"/>
        <w:rPr>
          <w:b/>
          <w:bCs/>
          <w:szCs w:val="26"/>
        </w:rPr>
      </w:pPr>
    </w:p>
    <w:p w:rsidR="00DC678E" w:rsidRPr="004D1314" w:rsidRDefault="00DC678E" w:rsidP="00DC678E">
      <w:pPr>
        <w:pStyle w:val="11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D1314">
        <w:rPr>
          <w:rFonts w:ascii="Times New Roman" w:hAnsi="Times New Roman"/>
          <w:color w:val="000000"/>
          <w:sz w:val="26"/>
          <w:szCs w:val="26"/>
        </w:rPr>
        <w:t>Акимова Е.А., Павлова Н.Н. Методические рекомендации по планированию и реализации индивидуального образовательного маршрута ребенка с ОВЗ с учетом его возможностей и потребностей в сохранении и укреплении здоровья (для тьюторов, сопровождающих детей с ОВЗ)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D1314">
        <w:rPr>
          <w:rFonts w:ascii="Times New Roman" w:hAnsi="Times New Roman"/>
          <w:color w:val="000000"/>
          <w:sz w:val="26"/>
          <w:szCs w:val="26"/>
        </w:rPr>
        <w:t xml:space="preserve">– М., 2021. – 48 с. </w:t>
      </w:r>
    </w:p>
    <w:p w:rsidR="00DC678E" w:rsidRPr="00DC678E" w:rsidRDefault="00DC678E" w:rsidP="00DC678E">
      <w:pPr>
        <w:pStyle w:val="a5"/>
        <w:numPr>
          <w:ilvl w:val="0"/>
          <w:numId w:val="11"/>
        </w:numPr>
        <w:ind w:left="0" w:firstLine="709"/>
        <w:jc w:val="both"/>
        <w:rPr>
          <w:szCs w:val="26"/>
        </w:rPr>
      </w:pPr>
      <w:r>
        <w:t>Алексеева И.А., Новосельский И.Г. Жестокое обращение с ребенком. Причины. Последствия. Помощь. 4-е изд., перераб. и доп. – М.: Национальный фонд защиты детей от жестокого обращения, 2020 – 470 с.</w:t>
      </w:r>
    </w:p>
    <w:p w:rsidR="00DC678E" w:rsidRPr="00DC678E" w:rsidRDefault="00DC678E" w:rsidP="00DC678E">
      <w:pPr>
        <w:pStyle w:val="a5"/>
        <w:numPr>
          <w:ilvl w:val="0"/>
          <w:numId w:val="11"/>
        </w:numPr>
        <w:ind w:left="0" w:firstLine="709"/>
        <w:jc w:val="both"/>
        <w:rPr>
          <w:szCs w:val="26"/>
        </w:rPr>
      </w:pPr>
      <w:r w:rsidRPr="00DC678E">
        <w:rPr>
          <w:szCs w:val="26"/>
        </w:rPr>
        <w:t>Баева И.А., Лактионова Е.Б., Гаязова Л.А., Кондакова И.В. Модель психологической безопасности подростка в образовательной среде // Известия Российского государственного педагогического университета им. А. И. Герцена 2019. № 94. С. 7-15.</w:t>
      </w:r>
    </w:p>
    <w:p w:rsidR="00DC678E" w:rsidRPr="00DC678E" w:rsidRDefault="00DC678E" w:rsidP="00DC678E">
      <w:pPr>
        <w:pStyle w:val="a5"/>
        <w:numPr>
          <w:ilvl w:val="0"/>
          <w:numId w:val="11"/>
        </w:numPr>
        <w:ind w:left="0" w:firstLine="709"/>
        <w:jc w:val="both"/>
        <w:rPr>
          <w:szCs w:val="26"/>
        </w:rPr>
      </w:pPr>
      <w:r w:rsidRPr="00DC678E">
        <w:rPr>
          <w:szCs w:val="26"/>
        </w:rPr>
        <w:t xml:space="preserve">Байбородова Л.В., Лебедева Т.С., Тарханова И.Ю.  </w:t>
      </w:r>
      <w:r w:rsidRPr="00DC678E">
        <w:rPr>
          <w:color w:val="000000"/>
          <w:szCs w:val="26"/>
        </w:rPr>
        <w:t>Социально-педагогическое</w:t>
      </w:r>
      <w:r w:rsidRPr="00DC678E">
        <w:rPr>
          <w:color w:val="000000"/>
          <w:szCs w:val="26"/>
          <w:shd w:val="clear" w:color="auto" w:fill="F4F3F2"/>
        </w:rPr>
        <w:t xml:space="preserve"> </w:t>
      </w:r>
      <w:r w:rsidRPr="00DC678E">
        <w:rPr>
          <w:color w:val="000000"/>
          <w:szCs w:val="26"/>
        </w:rPr>
        <w:t>сопровождение проблемных семей. Учебное пособие. – ООО «Издательство ВЛАДОС»,</w:t>
      </w:r>
      <w:r w:rsidRPr="00DC678E">
        <w:rPr>
          <w:color w:val="000000"/>
          <w:szCs w:val="26"/>
          <w:shd w:val="clear" w:color="auto" w:fill="F4F3F2"/>
        </w:rPr>
        <w:t xml:space="preserve"> 2017.</w:t>
      </w:r>
    </w:p>
    <w:p w:rsidR="00DC678E" w:rsidRDefault="00DC678E" w:rsidP="00DC678E">
      <w:pPr>
        <w:pStyle w:val="11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298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Богатая О.Ф. </w:t>
      </w:r>
      <w:r w:rsidRPr="0006298A">
        <w:rPr>
          <w:rFonts w:ascii="Times New Roman" w:hAnsi="Times New Roman"/>
          <w:sz w:val="26"/>
          <w:szCs w:val="26"/>
        </w:rPr>
        <w:t>Организация работы с родителями, воспитывающими детей с ограниченными возможностями здоровья: Методические рекомендации, 2022. – Сургут. С –79 с.</w:t>
      </w:r>
    </w:p>
    <w:p w:rsidR="00DC678E" w:rsidRDefault="00DC678E" w:rsidP="00DC678E">
      <w:pPr>
        <w:pStyle w:val="11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33B6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Воронцова Т. Н. Сопровождение семьи ребенка с ОВЗ как проблема специального (дефектологического) образования / Т. Н. Воронцова // Студенческий: электрон. научн. журн. — 2018. — № 23(43). — URL: https://sibac.info/journal/student/43/124905 (дата обращения: 1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</w:t>
      </w:r>
      <w:r w:rsidRPr="00633B6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.03.20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24</w:t>
      </w:r>
      <w:r w:rsidRPr="00633B6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). </w:t>
      </w:r>
    </w:p>
    <w:p w:rsidR="00DC678E" w:rsidRPr="00DC678E" w:rsidRDefault="00DC678E" w:rsidP="00DC678E">
      <w:pPr>
        <w:pStyle w:val="a5"/>
        <w:numPr>
          <w:ilvl w:val="0"/>
          <w:numId w:val="11"/>
        </w:numPr>
        <w:ind w:left="0" w:firstLine="709"/>
        <w:jc w:val="both"/>
        <w:rPr>
          <w:szCs w:val="26"/>
        </w:rPr>
      </w:pPr>
      <w:r>
        <w:t>Горская О.Ф. Технологии работы оказания помощи детям, пережившим жестокое обращение. Методические рекомендации для педагогов-психологов, социальных педагогов и специалистов органов системы профилактики безнадзорности и правонарушений несовершеннолетних.</w:t>
      </w:r>
      <w:r w:rsidRPr="001724B4">
        <w:t xml:space="preserve"> </w:t>
      </w:r>
      <w:r>
        <w:t>– Липецк: Г(О)БУ  Центр «СемьЯ», 2021 – 28 с.</w:t>
      </w:r>
    </w:p>
    <w:p w:rsidR="00DC678E" w:rsidRPr="00DC678E" w:rsidRDefault="00DC678E" w:rsidP="00DC678E">
      <w:pPr>
        <w:pStyle w:val="a5"/>
        <w:numPr>
          <w:ilvl w:val="0"/>
          <w:numId w:val="11"/>
        </w:numPr>
        <w:ind w:left="0" w:firstLine="709"/>
        <w:jc w:val="both"/>
        <w:rPr>
          <w:szCs w:val="26"/>
        </w:rPr>
      </w:pPr>
      <w:r>
        <w:t>Киселева А.В., Шахурдина З.С. и др. Организация работы по профилактике и выявлению случаев насилия и жестокого обращения над несовершеннолетними. Методическое пособие. – Якутск: Дом печати, 2022 – 53 с.</w:t>
      </w:r>
      <w:r w:rsidRPr="00DC678E">
        <w:rPr>
          <w:rFonts w:hint="eastAsia"/>
          <w:szCs w:val="26"/>
        </w:rPr>
        <w:t xml:space="preserve"> —</w:t>
      </w:r>
      <w:r w:rsidRPr="00DC678E">
        <w:rPr>
          <w:szCs w:val="26"/>
        </w:rPr>
        <w:t xml:space="preserve"> </w:t>
      </w:r>
      <w:r w:rsidRPr="00DC678E">
        <w:rPr>
          <w:rFonts w:hint="eastAsia"/>
          <w:szCs w:val="26"/>
        </w:rPr>
        <w:t>Текст</w:t>
      </w:r>
      <w:r w:rsidRPr="00DC678E">
        <w:rPr>
          <w:szCs w:val="26"/>
        </w:rPr>
        <w:t xml:space="preserve">: </w:t>
      </w:r>
      <w:r w:rsidRPr="00DC678E">
        <w:rPr>
          <w:rFonts w:hint="eastAsia"/>
          <w:szCs w:val="26"/>
        </w:rPr>
        <w:t>непосредственный</w:t>
      </w:r>
      <w:r w:rsidRPr="00DC678E">
        <w:rPr>
          <w:szCs w:val="26"/>
        </w:rPr>
        <w:t>.</w:t>
      </w:r>
    </w:p>
    <w:p w:rsidR="00DC678E" w:rsidRPr="004D1314" w:rsidRDefault="00DC678E" w:rsidP="00DC678E">
      <w:pPr>
        <w:pStyle w:val="11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314">
        <w:rPr>
          <w:rFonts w:ascii="Times New Roman" w:hAnsi="Times New Roman"/>
          <w:color w:val="000000"/>
          <w:sz w:val="26"/>
          <w:szCs w:val="26"/>
        </w:rPr>
        <w:t>Коробейников И.А., Кантор В.З. Профессиональное образование лиц с ОВЗ и инвалидностью: целевые ориентиры и факторы успешного развития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4D1314">
        <w:rPr>
          <w:rFonts w:ascii="Times New Roman" w:hAnsi="Times New Roman"/>
          <w:color w:val="000000"/>
          <w:sz w:val="26"/>
          <w:szCs w:val="26"/>
        </w:rPr>
        <w:t xml:space="preserve"> Альманах Института коррекционной педагогики. – 2019. – Альманах №36 URL: </w:t>
      </w:r>
      <w:hyperlink r:id="rId37" w:tooltip="https://alldef.ru/ru/articles/almanac-36/development-of-professional-education-of-persons-with-special-needs-and-disabilities" w:history="1">
        <w:r w:rsidRPr="004D1314">
          <w:rPr>
            <w:rStyle w:val="a4"/>
            <w:rFonts w:ascii="Times New Roman" w:hAnsi="Times New Roman"/>
            <w:sz w:val="26"/>
            <w:szCs w:val="26"/>
          </w:rPr>
          <w:t>https://alldef.ru/ru/articles/almanac-36/development-of-professional-education-of-persons-with-special-needs-and-disabilities</w:t>
        </w:r>
      </w:hyperlink>
      <w:r w:rsidRPr="004D1314">
        <w:rPr>
          <w:rFonts w:ascii="Times New Roman" w:hAnsi="Times New Roman"/>
          <w:color w:val="000000"/>
          <w:sz w:val="26"/>
          <w:szCs w:val="26"/>
        </w:rPr>
        <w:t xml:space="preserve">  </w:t>
      </w:r>
    </w:p>
    <w:p w:rsidR="00DC678E" w:rsidRPr="00C24181" w:rsidRDefault="00DC678E" w:rsidP="00DC678E">
      <w:pPr>
        <w:pStyle w:val="11"/>
        <w:numPr>
          <w:ilvl w:val="0"/>
          <w:numId w:val="11"/>
        </w:numPr>
        <w:tabs>
          <w:tab w:val="left" w:pos="2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4181">
        <w:rPr>
          <w:rFonts w:ascii="Times New Roman" w:hAnsi="Times New Roman"/>
          <w:sz w:val="26"/>
          <w:szCs w:val="26"/>
        </w:rPr>
        <w:t xml:space="preserve">Методические рекомендации по организации воспитательной работы с обучающимися с ОВЗ в образовательных организациях: методическое пособие для </w:t>
      </w:r>
      <w:r w:rsidRPr="00C24181">
        <w:rPr>
          <w:rFonts w:ascii="Times New Roman" w:hAnsi="Times New Roman"/>
          <w:sz w:val="26"/>
          <w:szCs w:val="26"/>
        </w:rPr>
        <w:lastRenderedPageBreak/>
        <w:t>специалистов по вопросам комплексного психолого-педагогического сопровождения детей с ОВЗ/Адамян Л.И., Колосова Е.Б. – М.: ИКП РАО, 2021. – 36 с.</w:t>
      </w:r>
    </w:p>
    <w:p w:rsidR="00DC678E" w:rsidRPr="00DC678E" w:rsidRDefault="00DC678E" w:rsidP="00DC678E">
      <w:pPr>
        <w:pStyle w:val="a5"/>
        <w:numPr>
          <w:ilvl w:val="0"/>
          <w:numId w:val="11"/>
        </w:numPr>
        <w:ind w:left="0" w:firstLine="709"/>
        <w:jc w:val="both"/>
        <w:rPr>
          <w:szCs w:val="26"/>
        </w:rPr>
      </w:pPr>
      <w:r w:rsidRPr="00DC678E">
        <w:rPr>
          <w:rFonts w:eastAsia="MinionPro-Regular"/>
          <w:szCs w:val="26"/>
        </w:rPr>
        <w:t>Обеспечение психологической безопасности в детско-подростковой среде. Методические рекомендации для педагогов общеобразовательных организаций / Авт.-сост.: Артамонова Е.Г., Ефимова О.И., Калинина Н.В., Салахова В.Б. — М.: Группа МДВ, 2021. — 44 с.</w:t>
      </w:r>
    </w:p>
    <w:p w:rsidR="00DC678E" w:rsidRPr="00DC678E" w:rsidRDefault="00DC678E" w:rsidP="00DC678E">
      <w:pPr>
        <w:pStyle w:val="a5"/>
        <w:numPr>
          <w:ilvl w:val="0"/>
          <w:numId w:val="11"/>
        </w:numPr>
        <w:ind w:left="0" w:firstLine="709"/>
        <w:jc w:val="both"/>
        <w:rPr>
          <w:szCs w:val="26"/>
        </w:rPr>
      </w:pPr>
      <w:r w:rsidRPr="00DC678E">
        <w:rPr>
          <w:szCs w:val="26"/>
        </w:rPr>
        <w:t>Рогожникова Р.А., Курочкин Е.А., Габбасов Н.Н. Воспитание у подростков социальности как гуманного отношения к человеку // Народное образование. – №1. – 2019. – Стр. 162-167.</w:t>
      </w:r>
    </w:p>
    <w:p w:rsidR="00DC678E" w:rsidRPr="004F5FF3" w:rsidRDefault="00DC678E" w:rsidP="00DC678E">
      <w:pPr>
        <w:pStyle w:val="3"/>
        <w:numPr>
          <w:ilvl w:val="0"/>
          <w:numId w:val="11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4F5FF3">
        <w:rPr>
          <w:rFonts w:ascii="Times New Roman" w:hAnsi="Times New Roman" w:cs="Times New Roman"/>
          <w:b w:val="0"/>
          <w:color w:val="auto"/>
        </w:rPr>
        <w:t>Соловьева Т.А., Николаева Т.В., Болдинова О.Г. и др. Внедрение федеральных адаптированных образовательных программ дошкольного образования для обучающихся с ограниченными возможностями здоровья, с ин</w:t>
      </w:r>
      <w:r>
        <w:rPr>
          <w:rFonts w:ascii="Times New Roman" w:hAnsi="Times New Roman" w:cs="Times New Roman"/>
          <w:b w:val="0"/>
          <w:color w:val="auto"/>
        </w:rPr>
        <w:t xml:space="preserve">валидностью: проблемы и решения. </w:t>
      </w:r>
      <w:r w:rsidRPr="004F5FF3">
        <w:rPr>
          <w:rFonts w:ascii="Times New Roman" w:hAnsi="Times New Roman" w:cs="Times New Roman"/>
          <w:b w:val="0"/>
          <w:color w:val="auto"/>
        </w:rPr>
        <w:t xml:space="preserve">Современное дошкольное образование. – 2023. – №4(118). – С. 56–63. </w:t>
      </w:r>
    </w:p>
    <w:p w:rsidR="00DC678E" w:rsidRPr="00DC678E" w:rsidRDefault="00DC678E" w:rsidP="00DC678E">
      <w:pPr>
        <w:pStyle w:val="a5"/>
        <w:numPr>
          <w:ilvl w:val="0"/>
          <w:numId w:val="11"/>
        </w:numPr>
        <w:ind w:left="0" w:firstLine="709"/>
        <w:jc w:val="both"/>
        <w:rPr>
          <w:szCs w:val="26"/>
        </w:rPr>
      </w:pPr>
      <w:r w:rsidRPr="00DC678E">
        <w:rPr>
          <w:bCs/>
          <w:szCs w:val="26"/>
        </w:rPr>
        <w:t>Формирование и поддержание психологической безопасности образовательной среды</w:t>
      </w:r>
      <w:r w:rsidRPr="00DC678E">
        <w:rPr>
          <w:szCs w:val="26"/>
        </w:rPr>
        <w:t>: учебно-методическое пособие /</w:t>
      </w:r>
      <w:r w:rsidRPr="00DC678E">
        <w:rPr>
          <w:bCs/>
          <w:szCs w:val="26"/>
        </w:rPr>
        <w:t xml:space="preserve"> </w:t>
      </w:r>
      <w:r w:rsidRPr="00DC678E">
        <w:rPr>
          <w:szCs w:val="26"/>
        </w:rPr>
        <w:t>под ред. О. А. Ульяниной. – М.: МГППУ, 2022. – 180 с.</w:t>
      </w:r>
    </w:p>
    <w:p w:rsidR="00A51C54" w:rsidRPr="0006298A" w:rsidRDefault="003E6E19" w:rsidP="0099195A">
      <w:pPr>
        <w:ind w:firstLine="709"/>
        <w:jc w:val="both"/>
        <w:rPr>
          <w:b/>
          <w:bCs/>
          <w:szCs w:val="26"/>
        </w:rPr>
      </w:pPr>
      <w:r w:rsidRPr="0006298A">
        <w:rPr>
          <w:b/>
          <w:bCs/>
          <w:szCs w:val="26"/>
        </w:rPr>
        <w:t>4.1.3 Дополнительная литература</w:t>
      </w:r>
    </w:p>
    <w:p w:rsidR="004D1314" w:rsidRDefault="0006298A" w:rsidP="001660B3">
      <w:pPr>
        <w:pStyle w:val="11"/>
        <w:numPr>
          <w:ilvl w:val="0"/>
          <w:numId w:val="9"/>
        </w:numPr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314">
        <w:rPr>
          <w:rFonts w:ascii="Times New Roman" w:hAnsi="Times New Roman"/>
          <w:sz w:val="26"/>
          <w:szCs w:val="26"/>
        </w:rPr>
        <w:t>Асламазова Л.А., Коблева Д.Г., Сафонова А.Н.; под ред. Асламазовой Л.А.</w:t>
      </w:r>
      <w:r w:rsidRPr="004D131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D1314">
        <w:rPr>
          <w:rFonts w:ascii="Times New Roman" w:hAnsi="Times New Roman"/>
          <w:bCs/>
          <w:sz w:val="26"/>
          <w:szCs w:val="26"/>
        </w:rPr>
        <w:t>Воспитываем ребенка с ограниченными возможностями здоровья:</w:t>
      </w:r>
      <w:r w:rsidRPr="004D131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D1314">
        <w:rPr>
          <w:rFonts w:ascii="Times New Roman" w:hAnsi="Times New Roman"/>
          <w:sz w:val="26"/>
          <w:szCs w:val="26"/>
        </w:rPr>
        <w:t>методическое пособие для родителей  – Майкоп, 2019. – 108 с.</w:t>
      </w:r>
    </w:p>
    <w:p w:rsidR="003E6E19" w:rsidRDefault="003E6E19" w:rsidP="0099195A">
      <w:pPr>
        <w:ind w:firstLine="709"/>
        <w:jc w:val="both"/>
        <w:rPr>
          <w:b/>
          <w:bCs/>
          <w:szCs w:val="26"/>
        </w:rPr>
      </w:pPr>
    </w:p>
    <w:p w:rsidR="003E6E19" w:rsidRPr="006437D9" w:rsidRDefault="003E6E19" w:rsidP="006437D9">
      <w:pPr>
        <w:ind w:firstLine="709"/>
        <w:jc w:val="both"/>
        <w:rPr>
          <w:b/>
          <w:bCs/>
          <w:szCs w:val="26"/>
        </w:rPr>
      </w:pPr>
      <w:r w:rsidRPr="00957E9B">
        <w:rPr>
          <w:b/>
          <w:bCs/>
          <w:szCs w:val="26"/>
        </w:rPr>
        <w:t>Интернет-ресурсы</w:t>
      </w:r>
      <w:r w:rsidR="001D3EA7">
        <w:rPr>
          <w:b/>
          <w:bCs/>
          <w:szCs w:val="26"/>
        </w:rPr>
        <w:t xml:space="preserve"> </w:t>
      </w:r>
    </w:p>
    <w:p w:rsidR="00DE1DF8" w:rsidRPr="006437D9" w:rsidRDefault="00DE1DF8" w:rsidP="006437D9">
      <w:pPr>
        <w:ind w:firstLine="709"/>
        <w:jc w:val="both"/>
        <w:rPr>
          <w:b/>
          <w:bCs/>
          <w:szCs w:val="26"/>
        </w:rPr>
      </w:pPr>
    </w:p>
    <w:p w:rsidR="0018434F" w:rsidRPr="006437D9" w:rsidRDefault="0018434F" w:rsidP="006437D9">
      <w:pPr>
        <w:pStyle w:val="af3"/>
        <w:ind w:firstLine="709"/>
        <w:rPr>
          <w:b/>
          <w:bCs/>
        </w:rPr>
      </w:pPr>
      <w:r w:rsidRPr="006437D9">
        <w:t xml:space="preserve">1. Национальный антитеррористический комитет: официальный сайт. </w:t>
      </w:r>
      <w:r w:rsidRPr="006437D9">
        <w:rPr>
          <w:color w:val="000000"/>
          <w:lang w:val="en-US"/>
        </w:rPr>
        <w:t>URL</w:t>
      </w:r>
      <w:r w:rsidRPr="006437D9">
        <w:t xml:space="preserve">: </w:t>
      </w:r>
      <w:hyperlink r:id="rId38" w:history="1">
        <w:r w:rsidRPr="006437D9">
          <w:rPr>
            <w:rStyle w:val="a4"/>
          </w:rPr>
          <w:t>http://nac.gov.ru/</w:t>
        </w:r>
      </w:hyperlink>
      <w:r w:rsidRPr="006437D9">
        <w:t xml:space="preserve"> </w:t>
      </w:r>
      <w:r w:rsidRPr="006437D9">
        <w:rPr>
          <w:rFonts w:eastAsia="DejaVuSans"/>
        </w:rPr>
        <w:t>(дата обращения: 12.01.2024).</w:t>
      </w:r>
    </w:p>
    <w:p w:rsidR="0018434F" w:rsidRPr="006437D9" w:rsidRDefault="0018434F" w:rsidP="006437D9">
      <w:pPr>
        <w:pStyle w:val="af3"/>
        <w:ind w:firstLine="709"/>
        <w:rPr>
          <w:rFonts w:eastAsia="DejaVuSans"/>
        </w:rPr>
      </w:pPr>
      <w:r w:rsidRPr="006437D9">
        <w:t xml:space="preserve">2. Национальный центр информационного противодействия терроризму и экстремизму в образовательной среде и сети Интернет: официальный сайт. </w:t>
      </w:r>
      <w:r w:rsidRPr="006437D9">
        <w:rPr>
          <w:color w:val="000000"/>
          <w:lang w:val="en-US"/>
        </w:rPr>
        <w:t>URL</w:t>
      </w:r>
      <w:r w:rsidRPr="006437D9">
        <w:t xml:space="preserve">: </w:t>
      </w:r>
      <w:hyperlink r:id="rId39" w:history="1">
        <w:r w:rsidRPr="006437D9">
          <w:rPr>
            <w:rStyle w:val="a4"/>
          </w:rPr>
          <w:t>http://нцпти.рф/</w:t>
        </w:r>
      </w:hyperlink>
      <w:r w:rsidRPr="006437D9">
        <w:t xml:space="preserve"> </w:t>
      </w:r>
      <w:r w:rsidRPr="006437D9">
        <w:rPr>
          <w:rFonts w:eastAsia="DejaVuSans"/>
        </w:rPr>
        <w:t>(дата обращения: 12.01.2024).</w:t>
      </w:r>
    </w:p>
    <w:p w:rsidR="0018434F" w:rsidRDefault="00EB338F" w:rsidP="006437D9">
      <w:pPr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3</w:t>
      </w:r>
      <w:r w:rsidR="0018434F" w:rsidRPr="006437D9">
        <w:rPr>
          <w:color w:val="000000"/>
          <w:szCs w:val="26"/>
        </w:rPr>
        <w:t xml:space="preserve">. </w:t>
      </w:r>
      <w:r w:rsidR="0018434F" w:rsidRPr="006437D9">
        <w:rPr>
          <w:rStyle w:val="HTML"/>
          <w:i w:val="0"/>
          <w:szCs w:val="26"/>
        </w:rPr>
        <w:t xml:space="preserve">Научная электронная библиотека: </w:t>
      </w:r>
      <w:r w:rsidR="0018434F" w:rsidRPr="006437D9">
        <w:rPr>
          <w:szCs w:val="26"/>
        </w:rPr>
        <w:t xml:space="preserve">офиц. сайт. - URL: </w:t>
      </w:r>
      <w:hyperlink r:id="rId40" w:history="1">
        <w:r w:rsidR="0018434F" w:rsidRPr="006437D9">
          <w:rPr>
            <w:rStyle w:val="a4"/>
            <w:szCs w:val="26"/>
          </w:rPr>
          <w:t>https://elibrary.ru/query_results.asp</w:t>
        </w:r>
      </w:hyperlink>
      <w:r w:rsidR="0018434F" w:rsidRPr="006437D9">
        <w:rPr>
          <w:rStyle w:val="HTML"/>
          <w:i w:val="0"/>
          <w:iCs w:val="0"/>
          <w:color w:val="000000"/>
          <w:szCs w:val="26"/>
        </w:rPr>
        <w:t xml:space="preserve"> </w:t>
      </w:r>
      <w:r w:rsidR="0018434F" w:rsidRPr="006437D9">
        <w:rPr>
          <w:color w:val="000000"/>
          <w:szCs w:val="26"/>
        </w:rPr>
        <w:t>(дата обращения: 09.01.2024).</w:t>
      </w:r>
    </w:p>
    <w:p w:rsidR="0018434F" w:rsidRDefault="00EB338F" w:rsidP="00920B93">
      <w:pPr>
        <w:pStyle w:val="af3"/>
        <w:ind w:firstLine="709"/>
        <w:rPr>
          <w:rStyle w:val="HTML"/>
          <w:i w:val="0"/>
        </w:rPr>
      </w:pPr>
      <w:r>
        <w:rPr>
          <w:color w:val="000000"/>
        </w:rPr>
        <w:t>4</w:t>
      </w:r>
      <w:r w:rsidR="0018434F">
        <w:rPr>
          <w:color w:val="000000"/>
        </w:rPr>
        <w:t xml:space="preserve">. </w:t>
      </w:r>
      <w:r w:rsidR="0018434F">
        <w:t>С</w:t>
      </w:r>
      <w:r w:rsidR="0018434F" w:rsidRPr="00C27916">
        <w:t xml:space="preserve">айт </w:t>
      </w:r>
      <w:r w:rsidR="0018434F" w:rsidRPr="00C27916">
        <w:rPr>
          <w:shd w:val="clear" w:color="auto" w:fill="F6F8FB"/>
        </w:rPr>
        <w:t>бесплатных онлайн-курсов и вебинаров, программ повышения квалификации и офлайн-тренинги</w:t>
      </w:r>
      <w:r w:rsidR="0018434F">
        <w:rPr>
          <w:shd w:val="clear" w:color="auto" w:fill="F6F8FB"/>
        </w:rPr>
        <w:t xml:space="preserve">. </w:t>
      </w:r>
      <w:r w:rsidR="0018434F" w:rsidRPr="006437D9">
        <w:t>офиц. сайт. - URL:</w:t>
      </w:r>
      <w:r w:rsidR="0018434F">
        <w:t xml:space="preserve"> </w:t>
      </w:r>
      <w:hyperlink r:id="rId41" w:history="1">
        <w:r w:rsidR="0018434F" w:rsidRPr="00953086">
          <w:rPr>
            <w:rStyle w:val="a4"/>
          </w:rPr>
          <w:t>https://edu.dobro.ru/</w:t>
        </w:r>
      </w:hyperlink>
      <w:r w:rsidR="0018434F">
        <w:t xml:space="preserve"> </w:t>
      </w:r>
      <w:r w:rsidR="0018434F" w:rsidRPr="006437D9">
        <w:rPr>
          <w:color w:val="000000"/>
        </w:rPr>
        <w:t xml:space="preserve">(дата обращения: </w:t>
      </w:r>
      <w:r w:rsidR="0018434F">
        <w:rPr>
          <w:color w:val="000000"/>
        </w:rPr>
        <w:t>12</w:t>
      </w:r>
      <w:r w:rsidR="0018434F" w:rsidRPr="006437D9">
        <w:rPr>
          <w:color w:val="000000"/>
        </w:rPr>
        <w:t>.01.2024).</w:t>
      </w:r>
      <w:r w:rsidR="0018434F" w:rsidRPr="0018434F">
        <w:rPr>
          <w:rStyle w:val="HTML"/>
          <w:i w:val="0"/>
        </w:rPr>
        <w:t xml:space="preserve"> </w:t>
      </w:r>
    </w:p>
    <w:p w:rsidR="0018434F" w:rsidRPr="006437D9" w:rsidRDefault="00EB338F" w:rsidP="00920B93">
      <w:pPr>
        <w:pStyle w:val="af3"/>
        <w:ind w:firstLine="709"/>
        <w:rPr>
          <w:rFonts w:eastAsia="DejaVuSans"/>
        </w:rPr>
      </w:pPr>
      <w:r>
        <w:rPr>
          <w:rStyle w:val="HTML"/>
          <w:i w:val="0"/>
        </w:rPr>
        <w:t xml:space="preserve">5. </w:t>
      </w:r>
      <w:r w:rsidR="0018434F" w:rsidRPr="006437D9">
        <w:rPr>
          <w:rStyle w:val="HTML"/>
          <w:i w:val="0"/>
        </w:rPr>
        <w:t xml:space="preserve">«Центр защиты прав и интересов детей»: </w:t>
      </w:r>
      <w:r w:rsidR="0018434F" w:rsidRPr="006437D9">
        <w:t xml:space="preserve">офиц. сайт. - URL: </w:t>
      </w:r>
      <w:hyperlink r:id="rId42" w:history="1">
        <w:r w:rsidR="0018434F" w:rsidRPr="006437D9">
          <w:rPr>
            <w:rStyle w:val="a4"/>
            <w:lang w:val="en-US"/>
          </w:rPr>
          <w:t>https</w:t>
        </w:r>
        <w:r w:rsidR="0018434F" w:rsidRPr="006437D9">
          <w:rPr>
            <w:rStyle w:val="a4"/>
          </w:rPr>
          <w:t>://</w:t>
        </w:r>
        <w:r w:rsidR="0018434F" w:rsidRPr="006437D9">
          <w:rPr>
            <w:rStyle w:val="a4"/>
            <w:lang w:val="en-US"/>
          </w:rPr>
          <w:t>fcprc</w:t>
        </w:r>
        <w:r w:rsidR="0018434F" w:rsidRPr="006437D9">
          <w:rPr>
            <w:rStyle w:val="a4"/>
          </w:rPr>
          <w:t>.</w:t>
        </w:r>
        <w:r w:rsidR="0018434F" w:rsidRPr="006437D9">
          <w:rPr>
            <w:rStyle w:val="a4"/>
            <w:lang w:val="en-US"/>
          </w:rPr>
          <w:t>ru</w:t>
        </w:r>
        <w:r w:rsidR="0018434F" w:rsidRPr="006437D9">
          <w:rPr>
            <w:rStyle w:val="a4"/>
          </w:rPr>
          <w:t>/</w:t>
        </w:r>
        <w:r w:rsidR="0018434F" w:rsidRPr="006437D9">
          <w:rPr>
            <w:rStyle w:val="a4"/>
            <w:lang w:val="en-US"/>
          </w:rPr>
          <w:t>metodicheskie</w:t>
        </w:r>
        <w:r w:rsidR="0018434F" w:rsidRPr="006437D9">
          <w:rPr>
            <w:rStyle w:val="a4"/>
          </w:rPr>
          <w:t>-</w:t>
        </w:r>
        <w:r w:rsidR="0018434F" w:rsidRPr="006437D9">
          <w:rPr>
            <w:rStyle w:val="a4"/>
            <w:lang w:val="en-US"/>
          </w:rPr>
          <w:t>razrabotki</w:t>
        </w:r>
      </w:hyperlink>
      <w:r w:rsidR="0018434F" w:rsidRPr="006437D9">
        <w:rPr>
          <w:rStyle w:val="HTML"/>
          <w:i w:val="0"/>
        </w:rPr>
        <w:t xml:space="preserve"> </w:t>
      </w:r>
      <w:r w:rsidR="0018434F" w:rsidRPr="006437D9">
        <w:rPr>
          <w:color w:val="000000"/>
        </w:rPr>
        <w:t>(дата обращения: 09.01.2024).</w:t>
      </w:r>
    </w:p>
    <w:p w:rsidR="003E6E19" w:rsidRDefault="003E6E19" w:rsidP="006437D9">
      <w:pPr>
        <w:jc w:val="both"/>
        <w:rPr>
          <w:b/>
          <w:bCs/>
          <w:szCs w:val="26"/>
        </w:rPr>
      </w:pPr>
    </w:p>
    <w:p w:rsidR="00280BD1" w:rsidRPr="007F23BE" w:rsidRDefault="00280BD1" w:rsidP="0099195A">
      <w:pPr>
        <w:ind w:firstLine="709"/>
        <w:jc w:val="both"/>
        <w:rPr>
          <w:szCs w:val="26"/>
        </w:rPr>
      </w:pPr>
      <w:r>
        <w:rPr>
          <w:b/>
          <w:bCs/>
          <w:szCs w:val="26"/>
        </w:rPr>
        <w:t>4</w:t>
      </w:r>
      <w:r w:rsidRPr="007F23BE">
        <w:rPr>
          <w:b/>
          <w:bCs/>
          <w:szCs w:val="26"/>
        </w:rPr>
        <w:t>.2</w:t>
      </w:r>
      <w:r w:rsidR="000057E3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7F23BE">
        <w:rPr>
          <w:b/>
          <w:bCs/>
          <w:szCs w:val="26"/>
        </w:rPr>
        <w:t>Материально-технические условия реализации программы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rPr>
          <w:b/>
          <w:bCs/>
          <w:szCs w:val="26"/>
        </w:rPr>
      </w:pPr>
      <w:r w:rsidRPr="00280BD1">
        <w:rPr>
          <w:b/>
          <w:bCs/>
          <w:szCs w:val="26"/>
        </w:rPr>
        <w:t>Технические средства обучения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Техническое оборудование: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Персональный компьютер; видео- и аудиовизуальные средства обучения.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Материально-технические условия: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- наличие доступа педагогических работников и слушателей к информационно-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телекоммуникационной сети «Интернет»,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- оснащение веб-камерой, микрофоном, аудиоколонками и (или) наушниками;</w:t>
      </w:r>
    </w:p>
    <w:p w:rsidR="00DE6A1B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- функционирующий интернет-портал с разработанным специализированным разделом, на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базе которого реализуется обучение с использованием дистанционных образовательных</w:t>
      </w:r>
      <w:r w:rsidR="00B07210">
        <w:rPr>
          <w:szCs w:val="26"/>
        </w:rPr>
        <w:t xml:space="preserve"> </w:t>
      </w:r>
      <w:r w:rsidRPr="00280BD1">
        <w:rPr>
          <w:szCs w:val="26"/>
        </w:rPr>
        <w:t xml:space="preserve">технологий. В специализированном разделе интернет-портала </w:t>
      </w:r>
      <w:r w:rsidRPr="00280BD1">
        <w:rPr>
          <w:szCs w:val="26"/>
        </w:rPr>
        <w:lastRenderedPageBreak/>
        <w:t>размещаются лекционные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материалы, материалы практических и самостоятельных работ, оценочные материалы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согласно разработанной программе повышения квалификации.</w:t>
      </w:r>
    </w:p>
    <w:p w:rsidR="00280BD1" w:rsidRDefault="00280BD1" w:rsidP="00301472">
      <w:pPr>
        <w:ind w:firstLine="682"/>
        <w:jc w:val="both"/>
        <w:rPr>
          <w:b/>
          <w:bCs/>
          <w:szCs w:val="26"/>
        </w:rPr>
      </w:pPr>
    </w:p>
    <w:p w:rsidR="002609CA" w:rsidRPr="00E075FD" w:rsidRDefault="00DE19BF" w:rsidP="0099195A">
      <w:pPr>
        <w:ind w:firstLine="709"/>
        <w:jc w:val="both"/>
        <w:rPr>
          <w:szCs w:val="26"/>
        </w:rPr>
      </w:pPr>
      <w:r>
        <w:rPr>
          <w:b/>
          <w:bCs/>
          <w:szCs w:val="26"/>
        </w:rPr>
        <w:t>4</w:t>
      </w:r>
      <w:r w:rsidR="008F7241">
        <w:rPr>
          <w:b/>
          <w:bCs/>
          <w:szCs w:val="26"/>
        </w:rPr>
        <w:t>.3</w:t>
      </w:r>
      <w:r w:rsidR="000057E3">
        <w:rPr>
          <w:b/>
          <w:bCs/>
          <w:szCs w:val="26"/>
        </w:rPr>
        <w:t>.</w:t>
      </w:r>
      <w:r w:rsidR="002609CA" w:rsidRPr="00E075FD">
        <w:rPr>
          <w:b/>
          <w:bCs/>
          <w:szCs w:val="26"/>
        </w:rPr>
        <w:t xml:space="preserve"> Кадровое обеспечение программы</w:t>
      </w:r>
    </w:p>
    <w:p w:rsidR="008A5A0E" w:rsidRPr="00E075FD" w:rsidRDefault="002609CA" w:rsidP="0099195A">
      <w:pPr>
        <w:ind w:firstLine="709"/>
        <w:jc w:val="both"/>
        <w:rPr>
          <w:szCs w:val="26"/>
        </w:rPr>
      </w:pPr>
      <w:r w:rsidRPr="00E075FD">
        <w:rPr>
          <w:szCs w:val="26"/>
        </w:rPr>
        <w:t xml:space="preserve">Программа реализуется </w:t>
      </w:r>
      <w:r w:rsidR="00BA5B44" w:rsidRPr="00E075FD">
        <w:rPr>
          <w:szCs w:val="26"/>
        </w:rPr>
        <w:t xml:space="preserve">педагогическими работниками </w:t>
      </w:r>
      <w:r w:rsidRPr="00E075FD">
        <w:rPr>
          <w:szCs w:val="26"/>
        </w:rPr>
        <w:t>ГАУ ДПО ЧИРОиПК. К реализации отдельных тем могут быть привлечены ведущие специалисты по проблематике программы.</w:t>
      </w:r>
    </w:p>
    <w:p w:rsidR="008A5A0E" w:rsidRPr="00E075FD" w:rsidRDefault="008A5A0E" w:rsidP="0099195A">
      <w:pPr>
        <w:ind w:firstLine="709"/>
        <w:jc w:val="both"/>
        <w:rPr>
          <w:b/>
          <w:szCs w:val="26"/>
        </w:rPr>
      </w:pPr>
      <w:r w:rsidRPr="00E075FD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8A5A0E" w:rsidRPr="00E075FD" w:rsidRDefault="008A5A0E" w:rsidP="0099195A">
      <w:pPr>
        <w:ind w:firstLine="709"/>
        <w:jc w:val="both"/>
        <w:rPr>
          <w:szCs w:val="26"/>
        </w:rPr>
      </w:pPr>
      <w:r w:rsidRPr="00E075FD">
        <w:rPr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343F0E" w:rsidRDefault="008A5A0E" w:rsidP="0007723F">
      <w:pPr>
        <w:ind w:firstLine="709"/>
        <w:jc w:val="both"/>
        <w:rPr>
          <w:szCs w:val="26"/>
        </w:rPr>
      </w:pPr>
      <w:r w:rsidRPr="00E075FD">
        <w:rPr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sectPr w:rsidR="00343F0E" w:rsidSect="00A05DFE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AD6" w:rsidRDefault="00995AD6">
      <w:r>
        <w:separator/>
      </w:r>
    </w:p>
  </w:endnote>
  <w:endnote w:type="continuationSeparator" w:id="0">
    <w:p w:rsidR="00995AD6" w:rsidRDefault="00995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AD6" w:rsidRDefault="00995AD6">
      <w:r>
        <w:separator/>
      </w:r>
    </w:p>
  </w:footnote>
  <w:footnote w:type="continuationSeparator" w:id="0">
    <w:p w:rsidR="00995AD6" w:rsidRDefault="00995AD6">
      <w:r>
        <w:continuationSeparator/>
      </w:r>
    </w:p>
  </w:footnote>
  <w:footnote w:id="1">
    <w:p w:rsidR="0018434F" w:rsidRPr="00FF730A" w:rsidRDefault="0018434F" w:rsidP="00FF730A">
      <w:pPr>
        <w:pStyle w:val="a6"/>
        <w:jc w:val="both"/>
      </w:pPr>
      <w:r w:rsidRPr="00FF730A">
        <w:rPr>
          <w:rStyle w:val="a8"/>
          <w:rFonts w:ascii="Times New Roman" w:hAnsi="Times New Roman"/>
        </w:rPr>
        <w:footnoteRef/>
      </w:r>
      <w:r w:rsidRPr="00FF730A">
        <w:rPr>
          <w:rFonts w:ascii="Times New Roman" w:hAnsi="Times New Roman"/>
        </w:rPr>
        <w:t xml:space="preserve"> В соответствии со ст.76, ч.4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F730A">
          <w:rPr>
            <w:rFonts w:ascii="Times New Roman" w:hAnsi="Times New Roman"/>
          </w:rPr>
          <w:t>2012 г</w:t>
        </w:r>
      </w:smartTag>
      <w:r w:rsidRPr="00FF730A">
        <w:rPr>
          <w:rFonts w:ascii="Times New Roman" w:hAnsi="Times New Roman"/>
        </w:rPr>
        <w:t>. №273-ФЗ «Об образовании в Российской Федерации».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34F" w:rsidRDefault="00074D22" w:rsidP="0074458A">
    <w:pPr>
      <w:pStyle w:val="aa"/>
      <w:jc w:val="center"/>
    </w:pPr>
    <w:fldSimple w:instr=" PAGE   \* MERGEFORMAT ">
      <w:r w:rsidR="00A64EDF">
        <w:rPr>
          <w:noProof/>
        </w:rPr>
        <w:t>20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D65"/>
    <w:multiLevelType w:val="hybridMultilevel"/>
    <w:tmpl w:val="7CCE5AD0"/>
    <w:lvl w:ilvl="0" w:tplc="AAEC895A">
      <w:start w:val="1"/>
      <w:numFmt w:val="russianLow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16E0"/>
    <w:multiLevelType w:val="hybridMultilevel"/>
    <w:tmpl w:val="8ECCD414"/>
    <w:lvl w:ilvl="0" w:tplc="AAEC895A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AE5473F"/>
    <w:multiLevelType w:val="hybridMultilevel"/>
    <w:tmpl w:val="47D0813E"/>
    <w:lvl w:ilvl="0" w:tplc="07DE1032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7A974A5"/>
    <w:multiLevelType w:val="hybridMultilevel"/>
    <w:tmpl w:val="B40496E6"/>
    <w:lvl w:ilvl="0" w:tplc="AAEC895A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A7137C"/>
    <w:multiLevelType w:val="hybridMultilevel"/>
    <w:tmpl w:val="A5485E3A"/>
    <w:lvl w:ilvl="0" w:tplc="AAEC895A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6E96D5AC">
      <w:start w:val="1"/>
      <w:numFmt w:val="decimal"/>
      <w:lvlText w:val="%2."/>
      <w:lvlJc w:val="left"/>
      <w:pPr>
        <w:ind w:left="2375" w:hanging="945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EB952AA"/>
    <w:multiLevelType w:val="hybridMultilevel"/>
    <w:tmpl w:val="8DF097CE"/>
    <w:lvl w:ilvl="0" w:tplc="448AE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441A6"/>
    <w:multiLevelType w:val="hybridMultilevel"/>
    <w:tmpl w:val="5C2A2F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8D7756"/>
    <w:multiLevelType w:val="hybridMultilevel"/>
    <w:tmpl w:val="47D0813E"/>
    <w:lvl w:ilvl="0" w:tplc="07DE1032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1177635"/>
    <w:multiLevelType w:val="hybridMultilevel"/>
    <w:tmpl w:val="B4B4E8F6"/>
    <w:lvl w:ilvl="0" w:tplc="AAEC895A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E51D9D"/>
    <w:multiLevelType w:val="multilevel"/>
    <w:tmpl w:val="A520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9709C"/>
    <w:multiLevelType w:val="hybridMultilevel"/>
    <w:tmpl w:val="C818F590"/>
    <w:lvl w:ilvl="0" w:tplc="AAEC895A">
      <w:start w:val="1"/>
      <w:numFmt w:val="russianLower"/>
      <w:lvlText w:val="%1)"/>
      <w:lvlJc w:val="left"/>
      <w:pPr>
        <w:ind w:left="121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49"/>
    <w:rsid w:val="00000359"/>
    <w:rsid w:val="000009E2"/>
    <w:rsid w:val="00000D47"/>
    <w:rsid w:val="00000D97"/>
    <w:rsid w:val="00001608"/>
    <w:rsid w:val="000018EB"/>
    <w:rsid w:val="00001B07"/>
    <w:rsid w:val="0000294E"/>
    <w:rsid w:val="00002D03"/>
    <w:rsid w:val="000038FB"/>
    <w:rsid w:val="000049E8"/>
    <w:rsid w:val="00004C51"/>
    <w:rsid w:val="000057E3"/>
    <w:rsid w:val="00006611"/>
    <w:rsid w:val="0000797A"/>
    <w:rsid w:val="00007B60"/>
    <w:rsid w:val="00007D75"/>
    <w:rsid w:val="00010091"/>
    <w:rsid w:val="00010391"/>
    <w:rsid w:val="0001097B"/>
    <w:rsid w:val="000120D7"/>
    <w:rsid w:val="0001386C"/>
    <w:rsid w:val="00013A90"/>
    <w:rsid w:val="00013F09"/>
    <w:rsid w:val="0001646E"/>
    <w:rsid w:val="00016A67"/>
    <w:rsid w:val="00016D0A"/>
    <w:rsid w:val="000205C3"/>
    <w:rsid w:val="00022047"/>
    <w:rsid w:val="00022175"/>
    <w:rsid w:val="00023AC6"/>
    <w:rsid w:val="00023C55"/>
    <w:rsid w:val="00023E27"/>
    <w:rsid w:val="00024C5F"/>
    <w:rsid w:val="00026528"/>
    <w:rsid w:val="0002670D"/>
    <w:rsid w:val="0002720F"/>
    <w:rsid w:val="000305FF"/>
    <w:rsid w:val="00031CCF"/>
    <w:rsid w:val="00032621"/>
    <w:rsid w:val="00032AF1"/>
    <w:rsid w:val="00032B01"/>
    <w:rsid w:val="00032E70"/>
    <w:rsid w:val="00033FEF"/>
    <w:rsid w:val="00034D6B"/>
    <w:rsid w:val="00034DE5"/>
    <w:rsid w:val="00035321"/>
    <w:rsid w:val="0003643A"/>
    <w:rsid w:val="0003741F"/>
    <w:rsid w:val="0003784D"/>
    <w:rsid w:val="000402BC"/>
    <w:rsid w:val="000429BA"/>
    <w:rsid w:val="00042FD3"/>
    <w:rsid w:val="000431BA"/>
    <w:rsid w:val="00043C33"/>
    <w:rsid w:val="00043D88"/>
    <w:rsid w:val="00044D09"/>
    <w:rsid w:val="00045777"/>
    <w:rsid w:val="0004654D"/>
    <w:rsid w:val="00046850"/>
    <w:rsid w:val="000528B5"/>
    <w:rsid w:val="00053015"/>
    <w:rsid w:val="00053DDA"/>
    <w:rsid w:val="00053F31"/>
    <w:rsid w:val="000544FF"/>
    <w:rsid w:val="00054F3A"/>
    <w:rsid w:val="0005551B"/>
    <w:rsid w:val="00056E0B"/>
    <w:rsid w:val="00057DF3"/>
    <w:rsid w:val="000600B8"/>
    <w:rsid w:val="0006037F"/>
    <w:rsid w:val="00061B50"/>
    <w:rsid w:val="00061ED1"/>
    <w:rsid w:val="0006298A"/>
    <w:rsid w:val="00063A23"/>
    <w:rsid w:val="00063FA1"/>
    <w:rsid w:val="00064826"/>
    <w:rsid w:val="000648C8"/>
    <w:rsid w:val="0006501F"/>
    <w:rsid w:val="0006529B"/>
    <w:rsid w:val="000670D9"/>
    <w:rsid w:val="00067633"/>
    <w:rsid w:val="000678A5"/>
    <w:rsid w:val="00071FC5"/>
    <w:rsid w:val="00073167"/>
    <w:rsid w:val="00074D22"/>
    <w:rsid w:val="00075397"/>
    <w:rsid w:val="000756BC"/>
    <w:rsid w:val="0007723F"/>
    <w:rsid w:val="00080FEA"/>
    <w:rsid w:val="00081694"/>
    <w:rsid w:val="000817B6"/>
    <w:rsid w:val="00081FE8"/>
    <w:rsid w:val="00082860"/>
    <w:rsid w:val="00082E83"/>
    <w:rsid w:val="00082E8C"/>
    <w:rsid w:val="00083022"/>
    <w:rsid w:val="0008400E"/>
    <w:rsid w:val="000845B2"/>
    <w:rsid w:val="00084B81"/>
    <w:rsid w:val="00085E4E"/>
    <w:rsid w:val="00086A29"/>
    <w:rsid w:val="00087FD7"/>
    <w:rsid w:val="000900DE"/>
    <w:rsid w:val="00090291"/>
    <w:rsid w:val="000906D0"/>
    <w:rsid w:val="00091D7F"/>
    <w:rsid w:val="00092515"/>
    <w:rsid w:val="00092E4A"/>
    <w:rsid w:val="000931B6"/>
    <w:rsid w:val="0009469A"/>
    <w:rsid w:val="00094D8C"/>
    <w:rsid w:val="000961B7"/>
    <w:rsid w:val="00096F7B"/>
    <w:rsid w:val="0009751A"/>
    <w:rsid w:val="00097A15"/>
    <w:rsid w:val="00097B7D"/>
    <w:rsid w:val="000A122C"/>
    <w:rsid w:val="000A1AED"/>
    <w:rsid w:val="000A52E3"/>
    <w:rsid w:val="000A5358"/>
    <w:rsid w:val="000A5CD5"/>
    <w:rsid w:val="000A5DBA"/>
    <w:rsid w:val="000A5DD5"/>
    <w:rsid w:val="000A6453"/>
    <w:rsid w:val="000A74E1"/>
    <w:rsid w:val="000A75FB"/>
    <w:rsid w:val="000B1279"/>
    <w:rsid w:val="000B1BA2"/>
    <w:rsid w:val="000B2FD0"/>
    <w:rsid w:val="000B3A9E"/>
    <w:rsid w:val="000B49D3"/>
    <w:rsid w:val="000B5D0A"/>
    <w:rsid w:val="000B668B"/>
    <w:rsid w:val="000B6DD0"/>
    <w:rsid w:val="000C1629"/>
    <w:rsid w:val="000C1EF3"/>
    <w:rsid w:val="000C2268"/>
    <w:rsid w:val="000C29F6"/>
    <w:rsid w:val="000C3477"/>
    <w:rsid w:val="000C3DE5"/>
    <w:rsid w:val="000C5B4E"/>
    <w:rsid w:val="000C67CE"/>
    <w:rsid w:val="000C7EF0"/>
    <w:rsid w:val="000D0A3F"/>
    <w:rsid w:val="000D0BEA"/>
    <w:rsid w:val="000D133B"/>
    <w:rsid w:val="000D3A30"/>
    <w:rsid w:val="000D3A9B"/>
    <w:rsid w:val="000D4DA1"/>
    <w:rsid w:val="000D4E32"/>
    <w:rsid w:val="000D5803"/>
    <w:rsid w:val="000D5842"/>
    <w:rsid w:val="000D5B96"/>
    <w:rsid w:val="000D5E8E"/>
    <w:rsid w:val="000D62B0"/>
    <w:rsid w:val="000D669C"/>
    <w:rsid w:val="000D67E3"/>
    <w:rsid w:val="000D6AF1"/>
    <w:rsid w:val="000D6F26"/>
    <w:rsid w:val="000D763F"/>
    <w:rsid w:val="000E00DD"/>
    <w:rsid w:val="000E0C1C"/>
    <w:rsid w:val="000E13EB"/>
    <w:rsid w:val="000E1FAB"/>
    <w:rsid w:val="000E278D"/>
    <w:rsid w:val="000E2D4F"/>
    <w:rsid w:val="000E32FA"/>
    <w:rsid w:val="000E3AEB"/>
    <w:rsid w:val="000E48E7"/>
    <w:rsid w:val="000E4F7E"/>
    <w:rsid w:val="000E4FCC"/>
    <w:rsid w:val="000E55A6"/>
    <w:rsid w:val="000E6BE6"/>
    <w:rsid w:val="000E6D97"/>
    <w:rsid w:val="000E72DE"/>
    <w:rsid w:val="000E72FF"/>
    <w:rsid w:val="000E7781"/>
    <w:rsid w:val="000E7D67"/>
    <w:rsid w:val="000F06DF"/>
    <w:rsid w:val="000F08C5"/>
    <w:rsid w:val="000F104D"/>
    <w:rsid w:val="000F1A79"/>
    <w:rsid w:val="000F211E"/>
    <w:rsid w:val="000F2D5D"/>
    <w:rsid w:val="000F32EB"/>
    <w:rsid w:val="000F3FE5"/>
    <w:rsid w:val="000F4668"/>
    <w:rsid w:val="000F4BF1"/>
    <w:rsid w:val="000F4DB0"/>
    <w:rsid w:val="000F5004"/>
    <w:rsid w:val="000F597E"/>
    <w:rsid w:val="000F7162"/>
    <w:rsid w:val="000F7308"/>
    <w:rsid w:val="000F76BE"/>
    <w:rsid w:val="000F7999"/>
    <w:rsid w:val="001000A4"/>
    <w:rsid w:val="00100660"/>
    <w:rsid w:val="0010147B"/>
    <w:rsid w:val="001018AF"/>
    <w:rsid w:val="001020BD"/>
    <w:rsid w:val="00102B4F"/>
    <w:rsid w:val="00103D4D"/>
    <w:rsid w:val="00104328"/>
    <w:rsid w:val="00104392"/>
    <w:rsid w:val="0010481C"/>
    <w:rsid w:val="00105724"/>
    <w:rsid w:val="0010589C"/>
    <w:rsid w:val="00110E30"/>
    <w:rsid w:val="00111BE2"/>
    <w:rsid w:val="0011222C"/>
    <w:rsid w:val="001124E0"/>
    <w:rsid w:val="001126DF"/>
    <w:rsid w:val="00112764"/>
    <w:rsid w:val="00112999"/>
    <w:rsid w:val="00112BCF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FD9"/>
    <w:rsid w:val="001214EB"/>
    <w:rsid w:val="001217BD"/>
    <w:rsid w:val="00121D31"/>
    <w:rsid w:val="00122E2B"/>
    <w:rsid w:val="001237F7"/>
    <w:rsid w:val="00123A2A"/>
    <w:rsid w:val="00123A6C"/>
    <w:rsid w:val="00123D11"/>
    <w:rsid w:val="00126632"/>
    <w:rsid w:val="00126650"/>
    <w:rsid w:val="001269A8"/>
    <w:rsid w:val="00127288"/>
    <w:rsid w:val="00127537"/>
    <w:rsid w:val="0012764B"/>
    <w:rsid w:val="00127874"/>
    <w:rsid w:val="00130722"/>
    <w:rsid w:val="00133C18"/>
    <w:rsid w:val="00134C97"/>
    <w:rsid w:val="0013578C"/>
    <w:rsid w:val="001365F4"/>
    <w:rsid w:val="001403BF"/>
    <w:rsid w:val="0014291C"/>
    <w:rsid w:val="00142B68"/>
    <w:rsid w:val="00142EF2"/>
    <w:rsid w:val="001437B6"/>
    <w:rsid w:val="00143C99"/>
    <w:rsid w:val="00145249"/>
    <w:rsid w:val="00145CA2"/>
    <w:rsid w:val="00145F93"/>
    <w:rsid w:val="00146582"/>
    <w:rsid w:val="00147300"/>
    <w:rsid w:val="0014732A"/>
    <w:rsid w:val="0015040C"/>
    <w:rsid w:val="00150963"/>
    <w:rsid w:val="001511A2"/>
    <w:rsid w:val="001513D4"/>
    <w:rsid w:val="00151FAF"/>
    <w:rsid w:val="00154253"/>
    <w:rsid w:val="00154AE1"/>
    <w:rsid w:val="001554D9"/>
    <w:rsid w:val="00157DA0"/>
    <w:rsid w:val="001602E7"/>
    <w:rsid w:val="00162376"/>
    <w:rsid w:val="00163F69"/>
    <w:rsid w:val="00165F76"/>
    <w:rsid w:val="001660B3"/>
    <w:rsid w:val="00166D75"/>
    <w:rsid w:val="00167009"/>
    <w:rsid w:val="00170452"/>
    <w:rsid w:val="00170623"/>
    <w:rsid w:val="0017104E"/>
    <w:rsid w:val="00171EC9"/>
    <w:rsid w:val="001720DC"/>
    <w:rsid w:val="00172298"/>
    <w:rsid w:val="001724E4"/>
    <w:rsid w:val="001733B0"/>
    <w:rsid w:val="00173472"/>
    <w:rsid w:val="00173577"/>
    <w:rsid w:val="001737C5"/>
    <w:rsid w:val="00175070"/>
    <w:rsid w:val="00175CCC"/>
    <w:rsid w:val="001769FE"/>
    <w:rsid w:val="00176EE0"/>
    <w:rsid w:val="00176F97"/>
    <w:rsid w:val="0017736F"/>
    <w:rsid w:val="0018017A"/>
    <w:rsid w:val="00180C5D"/>
    <w:rsid w:val="0018115F"/>
    <w:rsid w:val="00181EB3"/>
    <w:rsid w:val="00183685"/>
    <w:rsid w:val="00183701"/>
    <w:rsid w:val="00183DFD"/>
    <w:rsid w:val="0018434F"/>
    <w:rsid w:val="00184BF8"/>
    <w:rsid w:val="00184CFF"/>
    <w:rsid w:val="001851A7"/>
    <w:rsid w:val="00185791"/>
    <w:rsid w:val="001858C5"/>
    <w:rsid w:val="00185BDC"/>
    <w:rsid w:val="0018672B"/>
    <w:rsid w:val="00186B62"/>
    <w:rsid w:val="0018786C"/>
    <w:rsid w:val="001900A2"/>
    <w:rsid w:val="00190739"/>
    <w:rsid w:val="001913C1"/>
    <w:rsid w:val="00191E0F"/>
    <w:rsid w:val="00191EBC"/>
    <w:rsid w:val="001930B6"/>
    <w:rsid w:val="001934FD"/>
    <w:rsid w:val="001950B2"/>
    <w:rsid w:val="001954E6"/>
    <w:rsid w:val="001957B6"/>
    <w:rsid w:val="00195A81"/>
    <w:rsid w:val="001969F3"/>
    <w:rsid w:val="00196DE5"/>
    <w:rsid w:val="00197400"/>
    <w:rsid w:val="00197B14"/>
    <w:rsid w:val="001A0219"/>
    <w:rsid w:val="001A1206"/>
    <w:rsid w:val="001A2637"/>
    <w:rsid w:val="001A3515"/>
    <w:rsid w:val="001A3C5D"/>
    <w:rsid w:val="001A3DC1"/>
    <w:rsid w:val="001A4627"/>
    <w:rsid w:val="001A4EBD"/>
    <w:rsid w:val="001A5851"/>
    <w:rsid w:val="001A5AB7"/>
    <w:rsid w:val="001A65CB"/>
    <w:rsid w:val="001A7279"/>
    <w:rsid w:val="001A780D"/>
    <w:rsid w:val="001B0420"/>
    <w:rsid w:val="001B1533"/>
    <w:rsid w:val="001B1D58"/>
    <w:rsid w:val="001B1EDC"/>
    <w:rsid w:val="001B2234"/>
    <w:rsid w:val="001B2399"/>
    <w:rsid w:val="001B2881"/>
    <w:rsid w:val="001B291D"/>
    <w:rsid w:val="001B62D1"/>
    <w:rsid w:val="001B7203"/>
    <w:rsid w:val="001C1407"/>
    <w:rsid w:val="001C1A53"/>
    <w:rsid w:val="001C1FCF"/>
    <w:rsid w:val="001C28BF"/>
    <w:rsid w:val="001C2DF0"/>
    <w:rsid w:val="001C30A7"/>
    <w:rsid w:val="001C3829"/>
    <w:rsid w:val="001C3AD3"/>
    <w:rsid w:val="001C3BCA"/>
    <w:rsid w:val="001C3CE5"/>
    <w:rsid w:val="001C4436"/>
    <w:rsid w:val="001C475F"/>
    <w:rsid w:val="001C57F2"/>
    <w:rsid w:val="001C58C6"/>
    <w:rsid w:val="001C5D2F"/>
    <w:rsid w:val="001C5D37"/>
    <w:rsid w:val="001C6A67"/>
    <w:rsid w:val="001D00E6"/>
    <w:rsid w:val="001D1BF1"/>
    <w:rsid w:val="001D225F"/>
    <w:rsid w:val="001D237B"/>
    <w:rsid w:val="001D26E3"/>
    <w:rsid w:val="001D3EA7"/>
    <w:rsid w:val="001D4A03"/>
    <w:rsid w:val="001D4C05"/>
    <w:rsid w:val="001D4E7E"/>
    <w:rsid w:val="001D6A3E"/>
    <w:rsid w:val="001D73B7"/>
    <w:rsid w:val="001E1A7A"/>
    <w:rsid w:val="001E28CA"/>
    <w:rsid w:val="001E345C"/>
    <w:rsid w:val="001E381D"/>
    <w:rsid w:val="001E3894"/>
    <w:rsid w:val="001E4808"/>
    <w:rsid w:val="001E4E12"/>
    <w:rsid w:val="001E55BC"/>
    <w:rsid w:val="001E5D67"/>
    <w:rsid w:val="001E6467"/>
    <w:rsid w:val="001E78D9"/>
    <w:rsid w:val="001F02AC"/>
    <w:rsid w:val="001F0672"/>
    <w:rsid w:val="001F0816"/>
    <w:rsid w:val="001F0BB2"/>
    <w:rsid w:val="001F0C6B"/>
    <w:rsid w:val="001F18F7"/>
    <w:rsid w:val="001F20B2"/>
    <w:rsid w:val="001F20E0"/>
    <w:rsid w:val="001F2753"/>
    <w:rsid w:val="001F3210"/>
    <w:rsid w:val="001F3A36"/>
    <w:rsid w:val="001F3F4C"/>
    <w:rsid w:val="001F4CD5"/>
    <w:rsid w:val="001F5125"/>
    <w:rsid w:val="001F5592"/>
    <w:rsid w:val="001F64DE"/>
    <w:rsid w:val="001F6E0E"/>
    <w:rsid w:val="001F6E38"/>
    <w:rsid w:val="001F7179"/>
    <w:rsid w:val="001F73CD"/>
    <w:rsid w:val="001F7CA5"/>
    <w:rsid w:val="00201C39"/>
    <w:rsid w:val="00203ADC"/>
    <w:rsid w:val="00204DF7"/>
    <w:rsid w:val="00205078"/>
    <w:rsid w:val="00205498"/>
    <w:rsid w:val="00205DD4"/>
    <w:rsid w:val="002071E5"/>
    <w:rsid w:val="00210862"/>
    <w:rsid w:val="00212A72"/>
    <w:rsid w:val="00213117"/>
    <w:rsid w:val="0021316A"/>
    <w:rsid w:val="0021464E"/>
    <w:rsid w:val="00214C60"/>
    <w:rsid w:val="00215BA9"/>
    <w:rsid w:val="00215EB4"/>
    <w:rsid w:val="00215FA8"/>
    <w:rsid w:val="002173CC"/>
    <w:rsid w:val="002177A8"/>
    <w:rsid w:val="002201AC"/>
    <w:rsid w:val="002206F8"/>
    <w:rsid w:val="00220B99"/>
    <w:rsid w:val="00222FA7"/>
    <w:rsid w:val="00223A6F"/>
    <w:rsid w:val="00223B74"/>
    <w:rsid w:val="00223DED"/>
    <w:rsid w:val="0022403E"/>
    <w:rsid w:val="002246A9"/>
    <w:rsid w:val="00224829"/>
    <w:rsid w:val="00224BC0"/>
    <w:rsid w:val="00224C4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10AC"/>
    <w:rsid w:val="00231192"/>
    <w:rsid w:val="00231A15"/>
    <w:rsid w:val="00231CDE"/>
    <w:rsid w:val="002335A5"/>
    <w:rsid w:val="00234129"/>
    <w:rsid w:val="00234166"/>
    <w:rsid w:val="00234212"/>
    <w:rsid w:val="00234668"/>
    <w:rsid w:val="00234796"/>
    <w:rsid w:val="002349AF"/>
    <w:rsid w:val="00234BEF"/>
    <w:rsid w:val="002355DF"/>
    <w:rsid w:val="00235BA9"/>
    <w:rsid w:val="00236857"/>
    <w:rsid w:val="00236873"/>
    <w:rsid w:val="002370DA"/>
    <w:rsid w:val="002376B2"/>
    <w:rsid w:val="002401AE"/>
    <w:rsid w:val="00241259"/>
    <w:rsid w:val="00242621"/>
    <w:rsid w:val="0024433A"/>
    <w:rsid w:val="00245013"/>
    <w:rsid w:val="002457E5"/>
    <w:rsid w:val="00246B2E"/>
    <w:rsid w:val="0024762C"/>
    <w:rsid w:val="00250D84"/>
    <w:rsid w:val="00250F59"/>
    <w:rsid w:val="002528A0"/>
    <w:rsid w:val="00253934"/>
    <w:rsid w:val="00254B6F"/>
    <w:rsid w:val="0025506D"/>
    <w:rsid w:val="00256222"/>
    <w:rsid w:val="00256F81"/>
    <w:rsid w:val="00257456"/>
    <w:rsid w:val="00257917"/>
    <w:rsid w:val="002609CA"/>
    <w:rsid w:val="00261F05"/>
    <w:rsid w:val="002623C5"/>
    <w:rsid w:val="00263153"/>
    <w:rsid w:val="002646CB"/>
    <w:rsid w:val="00264A65"/>
    <w:rsid w:val="00264CF9"/>
    <w:rsid w:val="00265504"/>
    <w:rsid w:val="0026589F"/>
    <w:rsid w:val="00266B4B"/>
    <w:rsid w:val="00266C04"/>
    <w:rsid w:val="002670B5"/>
    <w:rsid w:val="0026752D"/>
    <w:rsid w:val="00270595"/>
    <w:rsid w:val="00270B2D"/>
    <w:rsid w:val="002715B4"/>
    <w:rsid w:val="002717D2"/>
    <w:rsid w:val="0027205A"/>
    <w:rsid w:val="00272E10"/>
    <w:rsid w:val="002735F4"/>
    <w:rsid w:val="00273852"/>
    <w:rsid w:val="00276179"/>
    <w:rsid w:val="002763D4"/>
    <w:rsid w:val="002773C3"/>
    <w:rsid w:val="002778B5"/>
    <w:rsid w:val="002778F5"/>
    <w:rsid w:val="00277A3C"/>
    <w:rsid w:val="00277F33"/>
    <w:rsid w:val="00280380"/>
    <w:rsid w:val="002804D3"/>
    <w:rsid w:val="00280AB9"/>
    <w:rsid w:val="00280BD1"/>
    <w:rsid w:val="00282945"/>
    <w:rsid w:val="00283990"/>
    <w:rsid w:val="002842CE"/>
    <w:rsid w:val="00284648"/>
    <w:rsid w:val="00284F7C"/>
    <w:rsid w:val="0028666E"/>
    <w:rsid w:val="00286A1A"/>
    <w:rsid w:val="00287055"/>
    <w:rsid w:val="00287D88"/>
    <w:rsid w:val="00290598"/>
    <w:rsid w:val="00290D84"/>
    <w:rsid w:val="0029105C"/>
    <w:rsid w:val="00291410"/>
    <w:rsid w:val="0029172A"/>
    <w:rsid w:val="002917B5"/>
    <w:rsid w:val="00291A42"/>
    <w:rsid w:val="00292A0E"/>
    <w:rsid w:val="00292D7E"/>
    <w:rsid w:val="00292F23"/>
    <w:rsid w:val="002937A8"/>
    <w:rsid w:val="00293853"/>
    <w:rsid w:val="00294917"/>
    <w:rsid w:val="00294E02"/>
    <w:rsid w:val="002962D8"/>
    <w:rsid w:val="002978EC"/>
    <w:rsid w:val="00297948"/>
    <w:rsid w:val="002A0299"/>
    <w:rsid w:val="002A1429"/>
    <w:rsid w:val="002A15E7"/>
    <w:rsid w:val="002A2940"/>
    <w:rsid w:val="002A36A6"/>
    <w:rsid w:val="002A39D4"/>
    <w:rsid w:val="002A41FC"/>
    <w:rsid w:val="002A59F3"/>
    <w:rsid w:val="002A708A"/>
    <w:rsid w:val="002A7502"/>
    <w:rsid w:val="002A7BDE"/>
    <w:rsid w:val="002B02D1"/>
    <w:rsid w:val="002B0661"/>
    <w:rsid w:val="002B0702"/>
    <w:rsid w:val="002B1A58"/>
    <w:rsid w:val="002B1B46"/>
    <w:rsid w:val="002B1CB7"/>
    <w:rsid w:val="002B229A"/>
    <w:rsid w:val="002B2BD2"/>
    <w:rsid w:val="002B3AA9"/>
    <w:rsid w:val="002B4645"/>
    <w:rsid w:val="002B5202"/>
    <w:rsid w:val="002B653E"/>
    <w:rsid w:val="002B6D5E"/>
    <w:rsid w:val="002B6F94"/>
    <w:rsid w:val="002B70B7"/>
    <w:rsid w:val="002B7597"/>
    <w:rsid w:val="002B766D"/>
    <w:rsid w:val="002B7F17"/>
    <w:rsid w:val="002C0658"/>
    <w:rsid w:val="002C0EFE"/>
    <w:rsid w:val="002C2789"/>
    <w:rsid w:val="002C2FE2"/>
    <w:rsid w:val="002C3004"/>
    <w:rsid w:val="002C3279"/>
    <w:rsid w:val="002C4B74"/>
    <w:rsid w:val="002C4FC6"/>
    <w:rsid w:val="002C5689"/>
    <w:rsid w:val="002C757D"/>
    <w:rsid w:val="002C7591"/>
    <w:rsid w:val="002D12B3"/>
    <w:rsid w:val="002D1681"/>
    <w:rsid w:val="002D1BAD"/>
    <w:rsid w:val="002D2284"/>
    <w:rsid w:val="002D256A"/>
    <w:rsid w:val="002D36AB"/>
    <w:rsid w:val="002D56AD"/>
    <w:rsid w:val="002D5797"/>
    <w:rsid w:val="002D6206"/>
    <w:rsid w:val="002D646B"/>
    <w:rsid w:val="002D6560"/>
    <w:rsid w:val="002D7206"/>
    <w:rsid w:val="002D7C34"/>
    <w:rsid w:val="002D7D5E"/>
    <w:rsid w:val="002E0311"/>
    <w:rsid w:val="002E038F"/>
    <w:rsid w:val="002E18A3"/>
    <w:rsid w:val="002E2FBC"/>
    <w:rsid w:val="002E2FD0"/>
    <w:rsid w:val="002E3AB9"/>
    <w:rsid w:val="002E3B55"/>
    <w:rsid w:val="002E4742"/>
    <w:rsid w:val="002E50EB"/>
    <w:rsid w:val="002E565A"/>
    <w:rsid w:val="002E5804"/>
    <w:rsid w:val="002E5EE2"/>
    <w:rsid w:val="002E7A9A"/>
    <w:rsid w:val="002E7F9A"/>
    <w:rsid w:val="002F022F"/>
    <w:rsid w:val="002F06B4"/>
    <w:rsid w:val="002F1846"/>
    <w:rsid w:val="002F372E"/>
    <w:rsid w:val="002F3742"/>
    <w:rsid w:val="002F41FA"/>
    <w:rsid w:val="002F42E9"/>
    <w:rsid w:val="002F46BB"/>
    <w:rsid w:val="002F49F0"/>
    <w:rsid w:val="002F6B64"/>
    <w:rsid w:val="00300B42"/>
    <w:rsid w:val="00301352"/>
    <w:rsid w:val="00301472"/>
    <w:rsid w:val="003039DF"/>
    <w:rsid w:val="00303B13"/>
    <w:rsid w:val="0030439B"/>
    <w:rsid w:val="00304CB7"/>
    <w:rsid w:val="00305251"/>
    <w:rsid w:val="0030616E"/>
    <w:rsid w:val="003061DA"/>
    <w:rsid w:val="0030630F"/>
    <w:rsid w:val="00306659"/>
    <w:rsid w:val="0030686C"/>
    <w:rsid w:val="00306F18"/>
    <w:rsid w:val="00307208"/>
    <w:rsid w:val="0030768B"/>
    <w:rsid w:val="00307BB3"/>
    <w:rsid w:val="00310F7A"/>
    <w:rsid w:val="003110D6"/>
    <w:rsid w:val="00311476"/>
    <w:rsid w:val="0031178B"/>
    <w:rsid w:val="00311C12"/>
    <w:rsid w:val="00312543"/>
    <w:rsid w:val="00312666"/>
    <w:rsid w:val="003138F9"/>
    <w:rsid w:val="00313B64"/>
    <w:rsid w:val="0031625E"/>
    <w:rsid w:val="00317B56"/>
    <w:rsid w:val="00320162"/>
    <w:rsid w:val="003208A9"/>
    <w:rsid w:val="00321AF3"/>
    <w:rsid w:val="00321BB0"/>
    <w:rsid w:val="003224FC"/>
    <w:rsid w:val="003228C3"/>
    <w:rsid w:val="00323068"/>
    <w:rsid w:val="00323769"/>
    <w:rsid w:val="00324F7E"/>
    <w:rsid w:val="00325909"/>
    <w:rsid w:val="00325C63"/>
    <w:rsid w:val="00326902"/>
    <w:rsid w:val="00326BAF"/>
    <w:rsid w:val="00327AB0"/>
    <w:rsid w:val="003301B5"/>
    <w:rsid w:val="00330E19"/>
    <w:rsid w:val="00330EAC"/>
    <w:rsid w:val="003314DF"/>
    <w:rsid w:val="00331B23"/>
    <w:rsid w:val="003349A0"/>
    <w:rsid w:val="00334DE4"/>
    <w:rsid w:val="00335494"/>
    <w:rsid w:val="00336107"/>
    <w:rsid w:val="003376FB"/>
    <w:rsid w:val="0033786C"/>
    <w:rsid w:val="0033795F"/>
    <w:rsid w:val="003408DF"/>
    <w:rsid w:val="00341F2E"/>
    <w:rsid w:val="00342772"/>
    <w:rsid w:val="00342C93"/>
    <w:rsid w:val="00343995"/>
    <w:rsid w:val="00343F0E"/>
    <w:rsid w:val="0034489B"/>
    <w:rsid w:val="0034599B"/>
    <w:rsid w:val="0034681C"/>
    <w:rsid w:val="00346E61"/>
    <w:rsid w:val="00347263"/>
    <w:rsid w:val="00347BA6"/>
    <w:rsid w:val="003536B9"/>
    <w:rsid w:val="00353BEB"/>
    <w:rsid w:val="0035445C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8BE"/>
    <w:rsid w:val="003617D2"/>
    <w:rsid w:val="0036284A"/>
    <w:rsid w:val="00362AAD"/>
    <w:rsid w:val="00362B15"/>
    <w:rsid w:val="003631AA"/>
    <w:rsid w:val="00363885"/>
    <w:rsid w:val="003639E6"/>
    <w:rsid w:val="00363F9F"/>
    <w:rsid w:val="00364DAD"/>
    <w:rsid w:val="00364E50"/>
    <w:rsid w:val="00365034"/>
    <w:rsid w:val="0036553A"/>
    <w:rsid w:val="00365D58"/>
    <w:rsid w:val="0037125A"/>
    <w:rsid w:val="00372600"/>
    <w:rsid w:val="0037317F"/>
    <w:rsid w:val="00373458"/>
    <w:rsid w:val="00373BCE"/>
    <w:rsid w:val="00373C44"/>
    <w:rsid w:val="0037452E"/>
    <w:rsid w:val="00374B4D"/>
    <w:rsid w:val="00374D68"/>
    <w:rsid w:val="00374F42"/>
    <w:rsid w:val="00374F6D"/>
    <w:rsid w:val="00376152"/>
    <w:rsid w:val="00376C05"/>
    <w:rsid w:val="0037771B"/>
    <w:rsid w:val="003803F6"/>
    <w:rsid w:val="00380930"/>
    <w:rsid w:val="003809B9"/>
    <w:rsid w:val="00380A34"/>
    <w:rsid w:val="003817C2"/>
    <w:rsid w:val="003818D0"/>
    <w:rsid w:val="00381FFC"/>
    <w:rsid w:val="00382682"/>
    <w:rsid w:val="003832E5"/>
    <w:rsid w:val="00385515"/>
    <w:rsid w:val="003859FE"/>
    <w:rsid w:val="00385DC5"/>
    <w:rsid w:val="0038630A"/>
    <w:rsid w:val="0038659B"/>
    <w:rsid w:val="0038722C"/>
    <w:rsid w:val="003873E5"/>
    <w:rsid w:val="0038760F"/>
    <w:rsid w:val="0038770C"/>
    <w:rsid w:val="0039223D"/>
    <w:rsid w:val="00392286"/>
    <w:rsid w:val="0039244C"/>
    <w:rsid w:val="00392A4E"/>
    <w:rsid w:val="00393067"/>
    <w:rsid w:val="0039365C"/>
    <w:rsid w:val="0039365F"/>
    <w:rsid w:val="00393839"/>
    <w:rsid w:val="00393FA9"/>
    <w:rsid w:val="00394AF0"/>
    <w:rsid w:val="003969E1"/>
    <w:rsid w:val="003970C6"/>
    <w:rsid w:val="003975A1"/>
    <w:rsid w:val="003A0030"/>
    <w:rsid w:val="003A0B84"/>
    <w:rsid w:val="003A1812"/>
    <w:rsid w:val="003A3762"/>
    <w:rsid w:val="003A3F91"/>
    <w:rsid w:val="003A4608"/>
    <w:rsid w:val="003A480D"/>
    <w:rsid w:val="003A4BA1"/>
    <w:rsid w:val="003A5322"/>
    <w:rsid w:val="003A552D"/>
    <w:rsid w:val="003A6BAE"/>
    <w:rsid w:val="003A6EAE"/>
    <w:rsid w:val="003B08CE"/>
    <w:rsid w:val="003B0AF9"/>
    <w:rsid w:val="003B0C17"/>
    <w:rsid w:val="003B29A7"/>
    <w:rsid w:val="003B3565"/>
    <w:rsid w:val="003B4139"/>
    <w:rsid w:val="003B4403"/>
    <w:rsid w:val="003B503C"/>
    <w:rsid w:val="003B5973"/>
    <w:rsid w:val="003B5B85"/>
    <w:rsid w:val="003B6900"/>
    <w:rsid w:val="003B71E6"/>
    <w:rsid w:val="003B77FB"/>
    <w:rsid w:val="003B79B6"/>
    <w:rsid w:val="003B79D0"/>
    <w:rsid w:val="003B7ABD"/>
    <w:rsid w:val="003C02FC"/>
    <w:rsid w:val="003C20E4"/>
    <w:rsid w:val="003C23AD"/>
    <w:rsid w:val="003C29A2"/>
    <w:rsid w:val="003C38B3"/>
    <w:rsid w:val="003C3F03"/>
    <w:rsid w:val="003C4585"/>
    <w:rsid w:val="003C5049"/>
    <w:rsid w:val="003C5D29"/>
    <w:rsid w:val="003C5ED7"/>
    <w:rsid w:val="003C7897"/>
    <w:rsid w:val="003D0051"/>
    <w:rsid w:val="003D09BB"/>
    <w:rsid w:val="003D1825"/>
    <w:rsid w:val="003D2366"/>
    <w:rsid w:val="003D3815"/>
    <w:rsid w:val="003D3B8C"/>
    <w:rsid w:val="003D3E91"/>
    <w:rsid w:val="003D41C3"/>
    <w:rsid w:val="003D5921"/>
    <w:rsid w:val="003D70A7"/>
    <w:rsid w:val="003E015C"/>
    <w:rsid w:val="003E1211"/>
    <w:rsid w:val="003E1997"/>
    <w:rsid w:val="003E1A9A"/>
    <w:rsid w:val="003E21B7"/>
    <w:rsid w:val="003E4656"/>
    <w:rsid w:val="003E4BF0"/>
    <w:rsid w:val="003E5783"/>
    <w:rsid w:val="003E6213"/>
    <w:rsid w:val="003E630C"/>
    <w:rsid w:val="003E684C"/>
    <w:rsid w:val="003E6E19"/>
    <w:rsid w:val="003E7829"/>
    <w:rsid w:val="003F013D"/>
    <w:rsid w:val="003F06EA"/>
    <w:rsid w:val="003F0851"/>
    <w:rsid w:val="003F1142"/>
    <w:rsid w:val="003F13BE"/>
    <w:rsid w:val="003F2F90"/>
    <w:rsid w:val="003F3124"/>
    <w:rsid w:val="003F5EAE"/>
    <w:rsid w:val="003F70F5"/>
    <w:rsid w:val="003F7315"/>
    <w:rsid w:val="003F77B2"/>
    <w:rsid w:val="003F79EF"/>
    <w:rsid w:val="003F7B71"/>
    <w:rsid w:val="003F7E96"/>
    <w:rsid w:val="0040115A"/>
    <w:rsid w:val="004013E4"/>
    <w:rsid w:val="00402920"/>
    <w:rsid w:val="004035FB"/>
    <w:rsid w:val="004039F7"/>
    <w:rsid w:val="004041A2"/>
    <w:rsid w:val="004041E4"/>
    <w:rsid w:val="004041E9"/>
    <w:rsid w:val="00404B56"/>
    <w:rsid w:val="0040524B"/>
    <w:rsid w:val="00405E35"/>
    <w:rsid w:val="00407227"/>
    <w:rsid w:val="004075BA"/>
    <w:rsid w:val="00407A8B"/>
    <w:rsid w:val="00407E92"/>
    <w:rsid w:val="004137E5"/>
    <w:rsid w:val="0041394C"/>
    <w:rsid w:val="00413B67"/>
    <w:rsid w:val="0041455A"/>
    <w:rsid w:val="004155CE"/>
    <w:rsid w:val="00415A03"/>
    <w:rsid w:val="00415B88"/>
    <w:rsid w:val="00416B76"/>
    <w:rsid w:val="0041729B"/>
    <w:rsid w:val="0041773C"/>
    <w:rsid w:val="00420B6E"/>
    <w:rsid w:val="00420E8F"/>
    <w:rsid w:val="004214AC"/>
    <w:rsid w:val="00422EAD"/>
    <w:rsid w:val="00423FFF"/>
    <w:rsid w:val="004247C7"/>
    <w:rsid w:val="00424B01"/>
    <w:rsid w:val="00425C78"/>
    <w:rsid w:val="004266DE"/>
    <w:rsid w:val="0042704D"/>
    <w:rsid w:val="004278FC"/>
    <w:rsid w:val="00427E44"/>
    <w:rsid w:val="00430EC4"/>
    <w:rsid w:val="00431989"/>
    <w:rsid w:val="0043290B"/>
    <w:rsid w:val="00432C74"/>
    <w:rsid w:val="00433D6D"/>
    <w:rsid w:val="00434A0A"/>
    <w:rsid w:val="0043502C"/>
    <w:rsid w:val="0043589D"/>
    <w:rsid w:val="00435C99"/>
    <w:rsid w:val="0043637F"/>
    <w:rsid w:val="004369B4"/>
    <w:rsid w:val="00436ED3"/>
    <w:rsid w:val="00436F83"/>
    <w:rsid w:val="0043759F"/>
    <w:rsid w:val="004377F4"/>
    <w:rsid w:val="0043790A"/>
    <w:rsid w:val="00440983"/>
    <w:rsid w:val="00440D76"/>
    <w:rsid w:val="00441388"/>
    <w:rsid w:val="00441D94"/>
    <w:rsid w:val="00443060"/>
    <w:rsid w:val="00444070"/>
    <w:rsid w:val="004445CA"/>
    <w:rsid w:val="00444D88"/>
    <w:rsid w:val="004461C6"/>
    <w:rsid w:val="004503FA"/>
    <w:rsid w:val="0045050D"/>
    <w:rsid w:val="00450914"/>
    <w:rsid w:val="0045121C"/>
    <w:rsid w:val="0045170C"/>
    <w:rsid w:val="004517AC"/>
    <w:rsid w:val="00451FFA"/>
    <w:rsid w:val="004532BA"/>
    <w:rsid w:val="00453809"/>
    <w:rsid w:val="00454028"/>
    <w:rsid w:val="0045452D"/>
    <w:rsid w:val="004551C3"/>
    <w:rsid w:val="004567E5"/>
    <w:rsid w:val="004575F1"/>
    <w:rsid w:val="00457807"/>
    <w:rsid w:val="00460D52"/>
    <w:rsid w:val="00460E3E"/>
    <w:rsid w:val="004618F8"/>
    <w:rsid w:val="0046431A"/>
    <w:rsid w:val="004664C6"/>
    <w:rsid w:val="00466D7C"/>
    <w:rsid w:val="00467B99"/>
    <w:rsid w:val="00470395"/>
    <w:rsid w:val="004712DC"/>
    <w:rsid w:val="00471BDF"/>
    <w:rsid w:val="00471CD3"/>
    <w:rsid w:val="00471E45"/>
    <w:rsid w:val="00472495"/>
    <w:rsid w:val="004736BA"/>
    <w:rsid w:val="00473970"/>
    <w:rsid w:val="00473DA4"/>
    <w:rsid w:val="00474CDF"/>
    <w:rsid w:val="004756F5"/>
    <w:rsid w:val="00475E07"/>
    <w:rsid w:val="00475F27"/>
    <w:rsid w:val="004763D8"/>
    <w:rsid w:val="004766B2"/>
    <w:rsid w:val="004771AC"/>
    <w:rsid w:val="00480459"/>
    <w:rsid w:val="0048158E"/>
    <w:rsid w:val="00483151"/>
    <w:rsid w:val="00483B0F"/>
    <w:rsid w:val="00483BD7"/>
    <w:rsid w:val="00483D4C"/>
    <w:rsid w:val="00484B92"/>
    <w:rsid w:val="00486468"/>
    <w:rsid w:val="004868E1"/>
    <w:rsid w:val="004873AB"/>
    <w:rsid w:val="0049060B"/>
    <w:rsid w:val="00491100"/>
    <w:rsid w:val="004916A8"/>
    <w:rsid w:val="00493076"/>
    <w:rsid w:val="00493DE6"/>
    <w:rsid w:val="00493F17"/>
    <w:rsid w:val="0049431E"/>
    <w:rsid w:val="004944B7"/>
    <w:rsid w:val="00494CD8"/>
    <w:rsid w:val="00496669"/>
    <w:rsid w:val="00497FF5"/>
    <w:rsid w:val="004A1FFA"/>
    <w:rsid w:val="004A29A0"/>
    <w:rsid w:val="004A2DA7"/>
    <w:rsid w:val="004A3394"/>
    <w:rsid w:val="004A556B"/>
    <w:rsid w:val="004A5B05"/>
    <w:rsid w:val="004A6165"/>
    <w:rsid w:val="004A7325"/>
    <w:rsid w:val="004B1AF9"/>
    <w:rsid w:val="004B1FE8"/>
    <w:rsid w:val="004B2B3E"/>
    <w:rsid w:val="004B2C27"/>
    <w:rsid w:val="004B35D4"/>
    <w:rsid w:val="004B3CE8"/>
    <w:rsid w:val="004B4923"/>
    <w:rsid w:val="004B55D1"/>
    <w:rsid w:val="004B6862"/>
    <w:rsid w:val="004B68D6"/>
    <w:rsid w:val="004B7812"/>
    <w:rsid w:val="004C036B"/>
    <w:rsid w:val="004C0CED"/>
    <w:rsid w:val="004C0DDF"/>
    <w:rsid w:val="004C15BC"/>
    <w:rsid w:val="004C2031"/>
    <w:rsid w:val="004C2CFB"/>
    <w:rsid w:val="004C41FF"/>
    <w:rsid w:val="004C463F"/>
    <w:rsid w:val="004C4C54"/>
    <w:rsid w:val="004C55AC"/>
    <w:rsid w:val="004C5CD2"/>
    <w:rsid w:val="004C6AAB"/>
    <w:rsid w:val="004C7306"/>
    <w:rsid w:val="004D003E"/>
    <w:rsid w:val="004D0746"/>
    <w:rsid w:val="004D1314"/>
    <w:rsid w:val="004D18BD"/>
    <w:rsid w:val="004D1D22"/>
    <w:rsid w:val="004D3886"/>
    <w:rsid w:val="004D399F"/>
    <w:rsid w:val="004D3A3A"/>
    <w:rsid w:val="004D4191"/>
    <w:rsid w:val="004D45D0"/>
    <w:rsid w:val="004D48D3"/>
    <w:rsid w:val="004D4BFD"/>
    <w:rsid w:val="004D588F"/>
    <w:rsid w:val="004D5E19"/>
    <w:rsid w:val="004D63D2"/>
    <w:rsid w:val="004D646F"/>
    <w:rsid w:val="004D6868"/>
    <w:rsid w:val="004D68E3"/>
    <w:rsid w:val="004D6D93"/>
    <w:rsid w:val="004D6DDF"/>
    <w:rsid w:val="004E0D62"/>
    <w:rsid w:val="004E1067"/>
    <w:rsid w:val="004E1504"/>
    <w:rsid w:val="004E18C2"/>
    <w:rsid w:val="004E1DA0"/>
    <w:rsid w:val="004E2298"/>
    <w:rsid w:val="004E2475"/>
    <w:rsid w:val="004E5362"/>
    <w:rsid w:val="004E56D3"/>
    <w:rsid w:val="004E5E07"/>
    <w:rsid w:val="004E6573"/>
    <w:rsid w:val="004E7DD3"/>
    <w:rsid w:val="004F01A8"/>
    <w:rsid w:val="004F01CB"/>
    <w:rsid w:val="004F07AF"/>
    <w:rsid w:val="004F1C9B"/>
    <w:rsid w:val="004F2164"/>
    <w:rsid w:val="004F2828"/>
    <w:rsid w:val="004F2A79"/>
    <w:rsid w:val="004F2F32"/>
    <w:rsid w:val="004F2F62"/>
    <w:rsid w:val="004F3D2B"/>
    <w:rsid w:val="004F4043"/>
    <w:rsid w:val="004F464E"/>
    <w:rsid w:val="004F4DDA"/>
    <w:rsid w:val="004F55CB"/>
    <w:rsid w:val="004F5711"/>
    <w:rsid w:val="004F5761"/>
    <w:rsid w:val="004F58AA"/>
    <w:rsid w:val="004F5FF3"/>
    <w:rsid w:val="004F64BC"/>
    <w:rsid w:val="004F7143"/>
    <w:rsid w:val="00500B70"/>
    <w:rsid w:val="00501A1C"/>
    <w:rsid w:val="00502AD4"/>
    <w:rsid w:val="00502E4E"/>
    <w:rsid w:val="00504DFC"/>
    <w:rsid w:val="0050595C"/>
    <w:rsid w:val="005062C7"/>
    <w:rsid w:val="005068A0"/>
    <w:rsid w:val="005075D1"/>
    <w:rsid w:val="00510053"/>
    <w:rsid w:val="0051122E"/>
    <w:rsid w:val="00512336"/>
    <w:rsid w:val="00513A70"/>
    <w:rsid w:val="005145AA"/>
    <w:rsid w:val="005146A1"/>
    <w:rsid w:val="00515A4E"/>
    <w:rsid w:val="00517194"/>
    <w:rsid w:val="005172AB"/>
    <w:rsid w:val="005173F1"/>
    <w:rsid w:val="00520334"/>
    <w:rsid w:val="005203E6"/>
    <w:rsid w:val="0052048F"/>
    <w:rsid w:val="005205CC"/>
    <w:rsid w:val="005209DD"/>
    <w:rsid w:val="00520C38"/>
    <w:rsid w:val="00522323"/>
    <w:rsid w:val="00522AF0"/>
    <w:rsid w:val="005241DF"/>
    <w:rsid w:val="00524377"/>
    <w:rsid w:val="00524D13"/>
    <w:rsid w:val="0052512B"/>
    <w:rsid w:val="0052719F"/>
    <w:rsid w:val="0052755D"/>
    <w:rsid w:val="005279E0"/>
    <w:rsid w:val="00527B11"/>
    <w:rsid w:val="00527B20"/>
    <w:rsid w:val="00527BB1"/>
    <w:rsid w:val="00527C9F"/>
    <w:rsid w:val="005301E8"/>
    <w:rsid w:val="00530F6C"/>
    <w:rsid w:val="00531B70"/>
    <w:rsid w:val="00531DCF"/>
    <w:rsid w:val="0053312A"/>
    <w:rsid w:val="005363F5"/>
    <w:rsid w:val="005366A8"/>
    <w:rsid w:val="00536CB5"/>
    <w:rsid w:val="00537908"/>
    <w:rsid w:val="0053792B"/>
    <w:rsid w:val="00537963"/>
    <w:rsid w:val="005409AF"/>
    <w:rsid w:val="005413E7"/>
    <w:rsid w:val="00541D41"/>
    <w:rsid w:val="00542697"/>
    <w:rsid w:val="00543414"/>
    <w:rsid w:val="005448B8"/>
    <w:rsid w:val="0054597A"/>
    <w:rsid w:val="00546545"/>
    <w:rsid w:val="0054690E"/>
    <w:rsid w:val="00546AA4"/>
    <w:rsid w:val="0055011D"/>
    <w:rsid w:val="00550532"/>
    <w:rsid w:val="00550A2D"/>
    <w:rsid w:val="00550D43"/>
    <w:rsid w:val="00550F04"/>
    <w:rsid w:val="005513EC"/>
    <w:rsid w:val="00551409"/>
    <w:rsid w:val="00551DE1"/>
    <w:rsid w:val="005520BD"/>
    <w:rsid w:val="00552AE6"/>
    <w:rsid w:val="00552B6F"/>
    <w:rsid w:val="005535F0"/>
    <w:rsid w:val="005537EF"/>
    <w:rsid w:val="00554954"/>
    <w:rsid w:val="00555057"/>
    <w:rsid w:val="00556C41"/>
    <w:rsid w:val="00562767"/>
    <w:rsid w:val="005627D3"/>
    <w:rsid w:val="00562B3D"/>
    <w:rsid w:val="005635A4"/>
    <w:rsid w:val="005636CF"/>
    <w:rsid w:val="005645AC"/>
    <w:rsid w:val="005655C5"/>
    <w:rsid w:val="00566B81"/>
    <w:rsid w:val="0056747E"/>
    <w:rsid w:val="00567ACB"/>
    <w:rsid w:val="00567EC5"/>
    <w:rsid w:val="00570ED1"/>
    <w:rsid w:val="005716A3"/>
    <w:rsid w:val="005716C4"/>
    <w:rsid w:val="00572EA1"/>
    <w:rsid w:val="005735BD"/>
    <w:rsid w:val="0057361A"/>
    <w:rsid w:val="00573E86"/>
    <w:rsid w:val="00573EB2"/>
    <w:rsid w:val="00574140"/>
    <w:rsid w:val="005746DD"/>
    <w:rsid w:val="00574D43"/>
    <w:rsid w:val="00574F98"/>
    <w:rsid w:val="00575A11"/>
    <w:rsid w:val="00575A6E"/>
    <w:rsid w:val="00575D19"/>
    <w:rsid w:val="005763CC"/>
    <w:rsid w:val="00577165"/>
    <w:rsid w:val="005773E7"/>
    <w:rsid w:val="00577446"/>
    <w:rsid w:val="0057780C"/>
    <w:rsid w:val="00577C0C"/>
    <w:rsid w:val="00577DB7"/>
    <w:rsid w:val="00580F7B"/>
    <w:rsid w:val="005812EB"/>
    <w:rsid w:val="005817D1"/>
    <w:rsid w:val="00581D54"/>
    <w:rsid w:val="00581DC2"/>
    <w:rsid w:val="0058239D"/>
    <w:rsid w:val="005841AA"/>
    <w:rsid w:val="00584468"/>
    <w:rsid w:val="00584CA4"/>
    <w:rsid w:val="00586835"/>
    <w:rsid w:val="00586A78"/>
    <w:rsid w:val="00586E3E"/>
    <w:rsid w:val="00590CFE"/>
    <w:rsid w:val="00593AE2"/>
    <w:rsid w:val="005946A3"/>
    <w:rsid w:val="00594D6C"/>
    <w:rsid w:val="00596419"/>
    <w:rsid w:val="00596A86"/>
    <w:rsid w:val="005978EF"/>
    <w:rsid w:val="00597BB6"/>
    <w:rsid w:val="005A0DBC"/>
    <w:rsid w:val="005A1348"/>
    <w:rsid w:val="005A2190"/>
    <w:rsid w:val="005A24BB"/>
    <w:rsid w:val="005A28F6"/>
    <w:rsid w:val="005A3E16"/>
    <w:rsid w:val="005A4148"/>
    <w:rsid w:val="005A4E3B"/>
    <w:rsid w:val="005A5367"/>
    <w:rsid w:val="005A5D3C"/>
    <w:rsid w:val="005A645F"/>
    <w:rsid w:val="005A6954"/>
    <w:rsid w:val="005A6DE1"/>
    <w:rsid w:val="005A7003"/>
    <w:rsid w:val="005A74AF"/>
    <w:rsid w:val="005A7D95"/>
    <w:rsid w:val="005B0322"/>
    <w:rsid w:val="005B093B"/>
    <w:rsid w:val="005B1F03"/>
    <w:rsid w:val="005B1FBD"/>
    <w:rsid w:val="005B2A25"/>
    <w:rsid w:val="005B2D4D"/>
    <w:rsid w:val="005B5340"/>
    <w:rsid w:val="005B5BE3"/>
    <w:rsid w:val="005B68B9"/>
    <w:rsid w:val="005B7B50"/>
    <w:rsid w:val="005C00FB"/>
    <w:rsid w:val="005C0D58"/>
    <w:rsid w:val="005C19A7"/>
    <w:rsid w:val="005C29B1"/>
    <w:rsid w:val="005C367D"/>
    <w:rsid w:val="005C3708"/>
    <w:rsid w:val="005C4025"/>
    <w:rsid w:val="005C402C"/>
    <w:rsid w:val="005C40EB"/>
    <w:rsid w:val="005C54FB"/>
    <w:rsid w:val="005C642F"/>
    <w:rsid w:val="005C6472"/>
    <w:rsid w:val="005C6569"/>
    <w:rsid w:val="005C7EDD"/>
    <w:rsid w:val="005D0847"/>
    <w:rsid w:val="005D28E5"/>
    <w:rsid w:val="005D3556"/>
    <w:rsid w:val="005D356B"/>
    <w:rsid w:val="005D3C50"/>
    <w:rsid w:val="005D3C51"/>
    <w:rsid w:val="005D4C4F"/>
    <w:rsid w:val="005D562E"/>
    <w:rsid w:val="005D5929"/>
    <w:rsid w:val="005D6016"/>
    <w:rsid w:val="005D6643"/>
    <w:rsid w:val="005D70D2"/>
    <w:rsid w:val="005D7EA9"/>
    <w:rsid w:val="005E173B"/>
    <w:rsid w:val="005E48AA"/>
    <w:rsid w:val="005E6189"/>
    <w:rsid w:val="005E79AE"/>
    <w:rsid w:val="005F02D0"/>
    <w:rsid w:val="005F03FB"/>
    <w:rsid w:val="005F1CFD"/>
    <w:rsid w:val="005F2EF6"/>
    <w:rsid w:val="005F42B1"/>
    <w:rsid w:val="005F4CF8"/>
    <w:rsid w:val="005F5D01"/>
    <w:rsid w:val="005F6709"/>
    <w:rsid w:val="005F6E76"/>
    <w:rsid w:val="005F755C"/>
    <w:rsid w:val="005F77F4"/>
    <w:rsid w:val="0060072E"/>
    <w:rsid w:val="0060075D"/>
    <w:rsid w:val="0060118C"/>
    <w:rsid w:val="00601204"/>
    <w:rsid w:val="00602120"/>
    <w:rsid w:val="00602D4B"/>
    <w:rsid w:val="00603038"/>
    <w:rsid w:val="00603E90"/>
    <w:rsid w:val="00604AA3"/>
    <w:rsid w:val="00604BA2"/>
    <w:rsid w:val="00610775"/>
    <w:rsid w:val="00610E4F"/>
    <w:rsid w:val="00611B60"/>
    <w:rsid w:val="00611C75"/>
    <w:rsid w:val="0061221F"/>
    <w:rsid w:val="00612521"/>
    <w:rsid w:val="00612CD3"/>
    <w:rsid w:val="00613359"/>
    <w:rsid w:val="00613826"/>
    <w:rsid w:val="00613D2A"/>
    <w:rsid w:val="006141BE"/>
    <w:rsid w:val="00614D6B"/>
    <w:rsid w:val="00615310"/>
    <w:rsid w:val="00615DB8"/>
    <w:rsid w:val="00615DCE"/>
    <w:rsid w:val="00616192"/>
    <w:rsid w:val="0062033A"/>
    <w:rsid w:val="0062046C"/>
    <w:rsid w:val="006207FB"/>
    <w:rsid w:val="00620D08"/>
    <w:rsid w:val="006211B4"/>
    <w:rsid w:val="0062181C"/>
    <w:rsid w:val="0062340E"/>
    <w:rsid w:val="00623525"/>
    <w:rsid w:val="00623B86"/>
    <w:rsid w:val="00623E53"/>
    <w:rsid w:val="0062461D"/>
    <w:rsid w:val="0062477F"/>
    <w:rsid w:val="00625865"/>
    <w:rsid w:val="00625B38"/>
    <w:rsid w:val="006301C0"/>
    <w:rsid w:val="00630291"/>
    <w:rsid w:val="00630D57"/>
    <w:rsid w:val="00630E79"/>
    <w:rsid w:val="00630FAB"/>
    <w:rsid w:val="006316A4"/>
    <w:rsid w:val="006322A2"/>
    <w:rsid w:val="006323F6"/>
    <w:rsid w:val="00632827"/>
    <w:rsid w:val="00633B61"/>
    <w:rsid w:val="00633B9E"/>
    <w:rsid w:val="00634650"/>
    <w:rsid w:val="00634B96"/>
    <w:rsid w:val="00634BD0"/>
    <w:rsid w:val="00635C4A"/>
    <w:rsid w:val="00636255"/>
    <w:rsid w:val="006365AA"/>
    <w:rsid w:val="00636B80"/>
    <w:rsid w:val="00636E26"/>
    <w:rsid w:val="00636E7D"/>
    <w:rsid w:val="00637EE0"/>
    <w:rsid w:val="00637F42"/>
    <w:rsid w:val="0064051A"/>
    <w:rsid w:val="00640B73"/>
    <w:rsid w:val="00640DD1"/>
    <w:rsid w:val="006412C2"/>
    <w:rsid w:val="006420CE"/>
    <w:rsid w:val="0064339D"/>
    <w:rsid w:val="006437D9"/>
    <w:rsid w:val="006446F0"/>
    <w:rsid w:val="006455B4"/>
    <w:rsid w:val="00645D1F"/>
    <w:rsid w:val="006461CF"/>
    <w:rsid w:val="00646F4F"/>
    <w:rsid w:val="0065035D"/>
    <w:rsid w:val="00650C5B"/>
    <w:rsid w:val="0065139B"/>
    <w:rsid w:val="00651A89"/>
    <w:rsid w:val="00651E7C"/>
    <w:rsid w:val="006520CA"/>
    <w:rsid w:val="00652B7F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1F4"/>
    <w:rsid w:val="00656471"/>
    <w:rsid w:val="00656B6A"/>
    <w:rsid w:val="00660336"/>
    <w:rsid w:val="00660C01"/>
    <w:rsid w:val="00661092"/>
    <w:rsid w:val="006612D0"/>
    <w:rsid w:val="006613E7"/>
    <w:rsid w:val="0066144C"/>
    <w:rsid w:val="00661B8A"/>
    <w:rsid w:val="006628C0"/>
    <w:rsid w:val="00663740"/>
    <w:rsid w:val="006647D2"/>
    <w:rsid w:val="00664C31"/>
    <w:rsid w:val="00664FD1"/>
    <w:rsid w:val="006651C0"/>
    <w:rsid w:val="006670C6"/>
    <w:rsid w:val="00667133"/>
    <w:rsid w:val="006709CD"/>
    <w:rsid w:val="00672116"/>
    <w:rsid w:val="00672E87"/>
    <w:rsid w:val="00673646"/>
    <w:rsid w:val="006737D6"/>
    <w:rsid w:val="006745EB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495"/>
    <w:rsid w:val="006800BC"/>
    <w:rsid w:val="00680872"/>
    <w:rsid w:val="006809A0"/>
    <w:rsid w:val="0068296B"/>
    <w:rsid w:val="00683063"/>
    <w:rsid w:val="00684C5B"/>
    <w:rsid w:val="00686053"/>
    <w:rsid w:val="00686B71"/>
    <w:rsid w:val="00686FD8"/>
    <w:rsid w:val="006875E9"/>
    <w:rsid w:val="00687E5A"/>
    <w:rsid w:val="00687FD6"/>
    <w:rsid w:val="006915FC"/>
    <w:rsid w:val="00691FE1"/>
    <w:rsid w:val="0069204D"/>
    <w:rsid w:val="0069231C"/>
    <w:rsid w:val="00694EFB"/>
    <w:rsid w:val="00696BEA"/>
    <w:rsid w:val="00696E1A"/>
    <w:rsid w:val="00697F5C"/>
    <w:rsid w:val="00697F73"/>
    <w:rsid w:val="006A0E9B"/>
    <w:rsid w:val="006A1AC2"/>
    <w:rsid w:val="006A2870"/>
    <w:rsid w:val="006A2E8C"/>
    <w:rsid w:val="006A3071"/>
    <w:rsid w:val="006A38DA"/>
    <w:rsid w:val="006A41D5"/>
    <w:rsid w:val="006A48F7"/>
    <w:rsid w:val="006A61D7"/>
    <w:rsid w:val="006A642C"/>
    <w:rsid w:val="006A6862"/>
    <w:rsid w:val="006A6D5B"/>
    <w:rsid w:val="006A71FA"/>
    <w:rsid w:val="006A7906"/>
    <w:rsid w:val="006A7A9D"/>
    <w:rsid w:val="006A7EB4"/>
    <w:rsid w:val="006B0A11"/>
    <w:rsid w:val="006B0B37"/>
    <w:rsid w:val="006B2550"/>
    <w:rsid w:val="006B2588"/>
    <w:rsid w:val="006B2BE4"/>
    <w:rsid w:val="006B3F96"/>
    <w:rsid w:val="006B478F"/>
    <w:rsid w:val="006B49F7"/>
    <w:rsid w:val="006B5345"/>
    <w:rsid w:val="006B569B"/>
    <w:rsid w:val="006B61E9"/>
    <w:rsid w:val="006B75A8"/>
    <w:rsid w:val="006B7D31"/>
    <w:rsid w:val="006C0519"/>
    <w:rsid w:val="006C07E6"/>
    <w:rsid w:val="006C0EA3"/>
    <w:rsid w:val="006C1514"/>
    <w:rsid w:val="006C20AC"/>
    <w:rsid w:val="006C299E"/>
    <w:rsid w:val="006C2C1B"/>
    <w:rsid w:val="006C2F40"/>
    <w:rsid w:val="006C30B1"/>
    <w:rsid w:val="006C5280"/>
    <w:rsid w:val="006C5CF4"/>
    <w:rsid w:val="006C5D19"/>
    <w:rsid w:val="006C5FD0"/>
    <w:rsid w:val="006C750C"/>
    <w:rsid w:val="006D1528"/>
    <w:rsid w:val="006D159D"/>
    <w:rsid w:val="006D2543"/>
    <w:rsid w:val="006D2A9E"/>
    <w:rsid w:val="006D3941"/>
    <w:rsid w:val="006D65C5"/>
    <w:rsid w:val="006D6689"/>
    <w:rsid w:val="006D6829"/>
    <w:rsid w:val="006D7188"/>
    <w:rsid w:val="006D7A59"/>
    <w:rsid w:val="006E0046"/>
    <w:rsid w:val="006E0746"/>
    <w:rsid w:val="006E08C2"/>
    <w:rsid w:val="006E1570"/>
    <w:rsid w:val="006E17F0"/>
    <w:rsid w:val="006E1842"/>
    <w:rsid w:val="006E1F23"/>
    <w:rsid w:val="006E3400"/>
    <w:rsid w:val="006E3501"/>
    <w:rsid w:val="006E360C"/>
    <w:rsid w:val="006E3B5F"/>
    <w:rsid w:val="006E49C7"/>
    <w:rsid w:val="006E58C0"/>
    <w:rsid w:val="006E6005"/>
    <w:rsid w:val="006E613F"/>
    <w:rsid w:val="006E711C"/>
    <w:rsid w:val="006E746F"/>
    <w:rsid w:val="006E78EF"/>
    <w:rsid w:val="006F0563"/>
    <w:rsid w:val="006F11B2"/>
    <w:rsid w:val="006F1D96"/>
    <w:rsid w:val="006F1FA1"/>
    <w:rsid w:val="006F2762"/>
    <w:rsid w:val="006F2810"/>
    <w:rsid w:val="006F2A71"/>
    <w:rsid w:val="006F2F63"/>
    <w:rsid w:val="006F34E4"/>
    <w:rsid w:val="006F578A"/>
    <w:rsid w:val="006F5DD8"/>
    <w:rsid w:val="006F5E34"/>
    <w:rsid w:val="006F6B55"/>
    <w:rsid w:val="006F6C03"/>
    <w:rsid w:val="006F6F65"/>
    <w:rsid w:val="00700674"/>
    <w:rsid w:val="007025C6"/>
    <w:rsid w:val="00702EB2"/>
    <w:rsid w:val="00704F40"/>
    <w:rsid w:val="00704F8C"/>
    <w:rsid w:val="007052E8"/>
    <w:rsid w:val="00705543"/>
    <w:rsid w:val="00705614"/>
    <w:rsid w:val="00705631"/>
    <w:rsid w:val="00705B38"/>
    <w:rsid w:val="00706197"/>
    <w:rsid w:val="007065BC"/>
    <w:rsid w:val="007067EB"/>
    <w:rsid w:val="00706B77"/>
    <w:rsid w:val="00706EC0"/>
    <w:rsid w:val="0070706A"/>
    <w:rsid w:val="007071E5"/>
    <w:rsid w:val="00707AEA"/>
    <w:rsid w:val="00707CB1"/>
    <w:rsid w:val="0071196A"/>
    <w:rsid w:val="007120F3"/>
    <w:rsid w:val="00712D36"/>
    <w:rsid w:val="0071312A"/>
    <w:rsid w:val="00713781"/>
    <w:rsid w:val="00713E44"/>
    <w:rsid w:val="00713F45"/>
    <w:rsid w:val="00716A93"/>
    <w:rsid w:val="00716ABA"/>
    <w:rsid w:val="00717C02"/>
    <w:rsid w:val="00717F48"/>
    <w:rsid w:val="00721498"/>
    <w:rsid w:val="007219E8"/>
    <w:rsid w:val="0072214A"/>
    <w:rsid w:val="007238E8"/>
    <w:rsid w:val="00723953"/>
    <w:rsid w:val="00723B86"/>
    <w:rsid w:val="00723C61"/>
    <w:rsid w:val="00725481"/>
    <w:rsid w:val="007257E2"/>
    <w:rsid w:val="0072592D"/>
    <w:rsid w:val="00726DD9"/>
    <w:rsid w:val="00726F11"/>
    <w:rsid w:val="00730EF4"/>
    <w:rsid w:val="00730F48"/>
    <w:rsid w:val="007313B2"/>
    <w:rsid w:val="007327D1"/>
    <w:rsid w:val="00732C93"/>
    <w:rsid w:val="00732F8F"/>
    <w:rsid w:val="00733985"/>
    <w:rsid w:val="00733F57"/>
    <w:rsid w:val="00734A32"/>
    <w:rsid w:val="00734D9A"/>
    <w:rsid w:val="0073544F"/>
    <w:rsid w:val="007354E5"/>
    <w:rsid w:val="0073618F"/>
    <w:rsid w:val="0073695F"/>
    <w:rsid w:val="00736C63"/>
    <w:rsid w:val="00736FCA"/>
    <w:rsid w:val="007370CD"/>
    <w:rsid w:val="00740501"/>
    <w:rsid w:val="00740DDF"/>
    <w:rsid w:val="00740E96"/>
    <w:rsid w:val="0074180A"/>
    <w:rsid w:val="007423E7"/>
    <w:rsid w:val="00742443"/>
    <w:rsid w:val="00742726"/>
    <w:rsid w:val="00743003"/>
    <w:rsid w:val="00743111"/>
    <w:rsid w:val="0074323B"/>
    <w:rsid w:val="007433B8"/>
    <w:rsid w:val="00743BA1"/>
    <w:rsid w:val="0074419B"/>
    <w:rsid w:val="0074458A"/>
    <w:rsid w:val="007445D1"/>
    <w:rsid w:val="00744658"/>
    <w:rsid w:val="00744716"/>
    <w:rsid w:val="007475CF"/>
    <w:rsid w:val="00747D61"/>
    <w:rsid w:val="007501B0"/>
    <w:rsid w:val="00751E3C"/>
    <w:rsid w:val="00752673"/>
    <w:rsid w:val="0075273A"/>
    <w:rsid w:val="007533A5"/>
    <w:rsid w:val="007539A8"/>
    <w:rsid w:val="00754DE7"/>
    <w:rsid w:val="007557C9"/>
    <w:rsid w:val="00755EBD"/>
    <w:rsid w:val="00756879"/>
    <w:rsid w:val="00756A4F"/>
    <w:rsid w:val="00756C06"/>
    <w:rsid w:val="0075731B"/>
    <w:rsid w:val="00757E49"/>
    <w:rsid w:val="0076030B"/>
    <w:rsid w:val="0076049D"/>
    <w:rsid w:val="00761AF4"/>
    <w:rsid w:val="00764278"/>
    <w:rsid w:val="007651B1"/>
    <w:rsid w:val="00765329"/>
    <w:rsid w:val="007658D3"/>
    <w:rsid w:val="00766663"/>
    <w:rsid w:val="007674A3"/>
    <w:rsid w:val="00767943"/>
    <w:rsid w:val="00770393"/>
    <w:rsid w:val="007709C5"/>
    <w:rsid w:val="007711EF"/>
    <w:rsid w:val="007725DB"/>
    <w:rsid w:val="00772609"/>
    <w:rsid w:val="00772D80"/>
    <w:rsid w:val="0077360F"/>
    <w:rsid w:val="00775183"/>
    <w:rsid w:val="007768C8"/>
    <w:rsid w:val="007776B2"/>
    <w:rsid w:val="00781445"/>
    <w:rsid w:val="00781F4D"/>
    <w:rsid w:val="0078225F"/>
    <w:rsid w:val="0078362A"/>
    <w:rsid w:val="007836F5"/>
    <w:rsid w:val="00784057"/>
    <w:rsid w:val="00784E0F"/>
    <w:rsid w:val="00785189"/>
    <w:rsid w:val="00785257"/>
    <w:rsid w:val="007858DE"/>
    <w:rsid w:val="00785AED"/>
    <w:rsid w:val="00787126"/>
    <w:rsid w:val="00787299"/>
    <w:rsid w:val="00787BC5"/>
    <w:rsid w:val="007902F9"/>
    <w:rsid w:val="0079053E"/>
    <w:rsid w:val="0079056B"/>
    <w:rsid w:val="007919A3"/>
    <w:rsid w:val="00791FB5"/>
    <w:rsid w:val="00795FD1"/>
    <w:rsid w:val="0079685E"/>
    <w:rsid w:val="007969D6"/>
    <w:rsid w:val="007972D7"/>
    <w:rsid w:val="0079742C"/>
    <w:rsid w:val="007A0EED"/>
    <w:rsid w:val="007A3642"/>
    <w:rsid w:val="007A3AAA"/>
    <w:rsid w:val="007A4966"/>
    <w:rsid w:val="007A7291"/>
    <w:rsid w:val="007A78E1"/>
    <w:rsid w:val="007B0414"/>
    <w:rsid w:val="007B0556"/>
    <w:rsid w:val="007B2648"/>
    <w:rsid w:val="007B30BA"/>
    <w:rsid w:val="007B334C"/>
    <w:rsid w:val="007B46BF"/>
    <w:rsid w:val="007B4947"/>
    <w:rsid w:val="007B52A4"/>
    <w:rsid w:val="007B5935"/>
    <w:rsid w:val="007B7C59"/>
    <w:rsid w:val="007B7D2E"/>
    <w:rsid w:val="007B7D93"/>
    <w:rsid w:val="007C2FB4"/>
    <w:rsid w:val="007C36E0"/>
    <w:rsid w:val="007C4F0A"/>
    <w:rsid w:val="007C55E7"/>
    <w:rsid w:val="007C590B"/>
    <w:rsid w:val="007C5D03"/>
    <w:rsid w:val="007C77B2"/>
    <w:rsid w:val="007D0109"/>
    <w:rsid w:val="007D16AE"/>
    <w:rsid w:val="007D2149"/>
    <w:rsid w:val="007D22CD"/>
    <w:rsid w:val="007D2927"/>
    <w:rsid w:val="007D3B60"/>
    <w:rsid w:val="007D3EB7"/>
    <w:rsid w:val="007D3FAA"/>
    <w:rsid w:val="007D43B9"/>
    <w:rsid w:val="007D4976"/>
    <w:rsid w:val="007D499C"/>
    <w:rsid w:val="007D50C9"/>
    <w:rsid w:val="007D708F"/>
    <w:rsid w:val="007D732A"/>
    <w:rsid w:val="007D7C41"/>
    <w:rsid w:val="007E2325"/>
    <w:rsid w:val="007E2577"/>
    <w:rsid w:val="007E2AE4"/>
    <w:rsid w:val="007E3E78"/>
    <w:rsid w:val="007E422A"/>
    <w:rsid w:val="007E4A8F"/>
    <w:rsid w:val="007E50EA"/>
    <w:rsid w:val="007E6538"/>
    <w:rsid w:val="007E6694"/>
    <w:rsid w:val="007E685C"/>
    <w:rsid w:val="007E6A69"/>
    <w:rsid w:val="007F075B"/>
    <w:rsid w:val="007F0A23"/>
    <w:rsid w:val="007F0F84"/>
    <w:rsid w:val="007F1981"/>
    <w:rsid w:val="007F23BE"/>
    <w:rsid w:val="007F32DD"/>
    <w:rsid w:val="007F4023"/>
    <w:rsid w:val="007F4223"/>
    <w:rsid w:val="007F58A3"/>
    <w:rsid w:val="007F5946"/>
    <w:rsid w:val="007F60B9"/>
    <w:rsid w:val="007F6B1C"/>
    <w:rsid w:val="007F7258"/>
    <w:rsid w:val="007F73BF"/>
    <w:rsid w:val="007F7568"/>
    <w:rsid w:val="008004B6"/>
    <w:rsid w:val="00800EF4"/>
    <w:rsid w:val="00800F23"/>
    <w:rsid w:val="00801334"/>
    <w:rsid w:val="00801CCD"/>
    <w:rsid w:val="00801CCF"/>
    <w:rsid w:val="00801F52"/>
    <w:rsid w:val="008027FE"/>
    <w:rsid w:val="00804065"/>
    <w:rsid w:val="008045A4"/>
    <w:rsid w:val="00804B6A"/>
    <w:rsid w:val="00805BFF"/>
    <w:rsid w:val="00806178"/>
    <w:rsid w:val="008078BB"/>
    <w:rsid w:val="00810728"/>
    <w:rsid w:val="00810A62"/>
    <w:rsid w:val="00810E2F"/>
    <w:rsid w:val="00811471"/>
    <w:rsid w:val="008115E9"/>
    <w:rsid w:val="0081170A"/>
    <w:rsid w:val="00812F5F"/>
    <w:rsid w:val="00813240"/>
    <w:rsid w:val="00814092"/>
    <w:rsid w:val="00814EE5"/>
    <w:rsid w:val="0081591E"/>
    <w:rsid w:val="00815CE4"/>
    <w:rsid w:val="00815E65"/>
    <w:rsid w:val="0081721B"/>
    <w:rsid w:val="00820CEB"/>
    <w:rsid w:val="00820E0E"/>
    <w:rsid w:val="00822030"/>
    <w:rsid w:val="008224B9"/>
    <w:rsid w:val="0082277B"/>
    <w:rsid w:val="00822A2D"/>
    <w:rsid w:val="00822AEA"/>
    <w:rsid w:val="00823519"/>
    <w:rsid w:val="00823E93"/>
    <w:rsid w:val="008274EC"/>
    <w:rsid w:val="00827BA7"/>
    <w:rsid w:val="0083163B"/>
    <w:rsid w:val="00831ECB"/>
    <w:rsid w:val="008320E5"/>
    <w:rsid w:val="00832C78"/>
    <w:rsid w:val="00832E53"/>
    <w:rsid w:val="00833256"/>
    <w:rsid w:val="00833E9C"/>
    <w:rsid w:val="00833F2B"/>
    <w:rsid w:val="00834012"/>
    <w:rsid w:val="00834AFE"/>
    <w:rsid w:val="00835EB2"/>
    <w:rsid w:val="00836991"/>
    <w:rsid w:val="00836D42"/>
    <w:rsid w:val="00836E8F"/>
    <w:rsid w:val="00840290"/>
    <w:rsid w:val="008404CE"/>
    <w:rsid w:val="008404E5"/>
    <w:rsid w:val="00840B62"/>
    <w:rsid w:val="00840B9F"/>
    <w:rsid w:val="00840F7E"/>
    <w:rsid w:val="00841498"/>
    <w:rsid w:val="00841AF6"/>
    <w:rsid w:val="00843595"/>
    <w:rsid w:val="00843F54"/>
    <w:rsid w:val="00843FC2"/>
    <w:rsid w:val="00844BC9"/>
    <w:rsid w:val="00844D3E"/>
    <w:rsid w:val="0084572D"/>
    <w:rsid w:val="00845B0B"/>
    <w:rsid w:val="00845CD2"/>
    <w:rsid w:val="008468C6"/>
    <w:rsid w:val="00846915"/>
    <w:rsid w:val="0085020D"/>
    <w:rsid w:val="00851054"/>
    <w:rsid w:val="00852DFC"/>
    <w:rsid w:val="00853C17"/>
    <w:rsid w:val="0085419D"/>
    <w:rsid w:val="0085589F"/>
    <w:rsid w:val="008567A4"/>
    <w:rsid w:val="008567CF"/>
    <w:rsid w:val="00857723"/>
    <w:rsid w:val="00857782"/>
    <w:rsid w:val="00857936"/>
    <w:rsid w:val="00857C06"/>
    <w:rsid w:val="00861B93"/>
    <w:rsid w:val="008624E2"/>
    <w:rsid w:val="00862BCF"/>
    <w:rsid w:val="008636A9"/>
    <w:rsid w:val="008637CE"/>
    <w:rsid w:val="0086393C"/>
    <w:rsid w:val="00863A76"/>
    <w:rsid w:val="00863C4A"/>
    <w:rsid w:val="00863EB2"/>
    <w:rsid w:val="00865F98"/>
    <w:rsid w:val="00866133"/>
    <w:rsid w:val="00866E3D"/>
    <w:rsid w:val="00867E5B"/>
    <w:rsid w:val="00870365"/>
    <w:rsid w:val="00870FFD"/>
    <w:rsid w:val="00871DAC"/>
    <w:rsid w:val="008730B1"/>
    <w:rsid w:val="00873164"/>
    <w:rsid w:val="00874470"/>
    <w:rsid w:val="00875486"/>
    <w:rsid w:val="00875792"/>
    <w:rsid w:val="00876029"/>
    <w:rsid w:val="008764A6"/>
    <w:rsid w:val="008766A1"/>
    <w:rsid w:val="0088045D"/>
    <w:rsid w:val="008808D8"/>
    <w:rsid w:val="008809A4"/>
    <w:rsid w:val="00880BE0"/>
    <w:rsid w:val="00880F75"/>
    <w:rsid w:val="00881DC2"/>
    <w:rsid w:val="00882753"/>
    <w:rsid w:val="00883014"/>
    <w:rsid w:val="008841B7"/>
    <w:rsid w:val="0088611D"/>
    <w:rsid w:val="008865D7"/>
    <w:rsid w:val="008866D7"/>
    <w:rsid w:val="00886AA4"/>
    <w:rsid w:val="00887317"/>
    <w:rsid w:val="0089051B"/>
    <w:rsid w:val="00890B29"/>
    <w:rsid w:val="00890DA5"/>
    <w:rsid w:val="00890FBA"/>
    <w:rsid w:val="008926CB"/>
    <w:rsid w:val="00892966"/>
    <w:rsid w:val="00893393"/>
    <w:rsid w:val="008936A6"/>
    <w:rsid w:val="00894773"/>
    <w:rsid w:val="00894DA1"/>
    <w:rsid w:val="00894DC8"/>
    <w:rsid w:val="0089623F"/>
    <w:rsid w:val="0089671C"/>
    <w:rsid w:val="00896785"/>
    <w:rsid w:val="008974B0"/>
    <w:rsid w:val="008A0690"/>
    <w:rsid w:val="008A13EA"/>
    <w:rsid w:val="008A1CF4"/>
    <w:rsid w:val="008A2775"/>
    <w:rsid w:val="008A2855"/>
    <w:rsid w:val="008A3927"/>
    <w:rsid w:val="008A4950"/>
    <w:rsid w:val="008A4A22"/>
    <w:rsid w:val="008A4A88"/>
    <w:rsid w:val="008A5A0E"/>
    <w:rsid w:val="008A658D"/>
    <w:rsid w:val="008A6A31"/>
    <w:rsid w:val="008A7689"/>
    <w:rsid w:val="008A7914"/>
    <w:rsid w:val="008A7AD8"/>
    <w:rsid w:val="008A7CB3"/>
    <w:rsid w:val="008A7F58"/>
    <w:rsid w:val="008B015A"/>
    <w:rsid w:val="008B13A5"/>
    <w:rsid w:val="008B19E8"/>
    <w:rsid w:val="008B1BCD"/>
    <w:rsid w:val="008B1E1A"/>
    <w:rsid w:val="008B242B"/>
    <w:rsid w:val="008B3E6A"/>
    <w:rsid w:val="008B507B"/>
    <w:rsid w:val="008B64F2"/>
    <w:rsid w:val="008B7159"/>
    <w:rsid w:val="008B7607"/>
    <w:rsid w:val="008B7F35"/>
    <w:rsid w:val="008C25DA"/>
    <w:rsid w:val="008C4130"/>
    <w:rsid w:val="008C5504"/>
    <w:rsid w:val="008C5C8F"/>
    <w:rsid w:val="008C7820"/>
    <w:rsid w:val="008C7DEE"/>
    <w:rsid w:val="008D07EF"/>
    <w:rsid w:val="008D18D9"/>
    <w:rsid w:val="008D1BB9"/>
    <w:rsid w:val="008D2400"/>
    <w:rsid w:val="008D26D5"/>
    <w:rsid w:val="008D36B1"/>
    <w:rsid w:val="008D40C0"/>
    <w:rsid w:val="008D4B72"/>
    <w:rsid w:val="008D5DF0"/>
    <w:rsid w:val="008D711E"/>
    <w:rsid w:val="008E0140"/>
    <w:rsid w:val="008E13C5"/>
    <w:rsid w:val="008E1AA2"/>
    <w:rsid w:val="008E23A1"/>
    <w:rsid w:val="008E26FC"/>
    <w:rsid w:val="008E2BE3"/>
    <w:rsid w:val="008E3074"/>
    <w:rsid w:val="008E36DE"/>
    <w:rsid w:val="008E37BF"/>
    <w:rsid w:val="008E38D6"/>
    <w:rsid w:val="008E40D8"/>
    <w:rsid w:val="008E4637"/>
    <w:rsid w:val="008E52A1"/>
    <w:rsid w:val="008E554C"/>
    <w:rsid w:val="008E6062"/>
    <w:rsid w:val="008E66A2"/>
    <w:rsid w:val="008E6876"/>
    <w:rsid w:val="008E6C2E"/>
    <w:rsid w:val="008F102C"/>
    <w:rsid w:val="008F2BB7"/>
    <w:rsid w:val="008F3327"/>
    <w:rsid w:val="008F39F5"/>
    <w:rsid w:val="008F40A3"/>
    <w:rsid w:val="008F494D"/>
    <w:rsid w:val="008F6316"/>
    <w:rsid w:val="008F7241"/>
    <w:rsid w:val="008F7A36"/>
    <w:rsid w:val="00900747"/>
    <w:rsid w:val="009008ED"/>
    <w:rsid w:val="00900BE6"/>
    <w:rsid w:val="00901CC2"/>
    <w:rsid w:val="009022FB"/>
    <w:rsid w:val="0090235D"/>
    <w:rsid w:val="00904C2F"/>
    <w:rsid w:val="0090528E"/>
    <w:rsid w:val="00905352"/>
    <w:rsid w:val="0090605A"/>
    <w:rsid w:val="0090728B"/>
    <w:rsid w:val="00907553"/>
    <w:rsid w:val="00910311"/>
    <w:rsid w:val="00910978"/>
    <w:rsid w:val="00910CB3"/>
    <w:rsid w:val="009117A5"/>
    <w:rsid w:val="009122BA"/>
    <w:rsid w:val="00913D67"/>
    <w:rsid w:val="00914AE0"/>
    <w:rsid w:val="009150F3"/>
    <w:rsid w:val="00915C86"/>
    <w:rsid w:val="00916859"/>
    <w:rsid w:val="009169A8"/>
    <w:rsid w:val="00916AB3"/>
    <w:rsid w:val="0092037B"/>
    <w:rsid w:val="0092086C"/>
    <w:rsid w:val="00920A17"/>
    <w:rsid w:val="00920B54"/>
    <w:rsid w:val="00920B93"/>
    <w:rsid w:val="00920FA3"/>
    <w:rsid w:val="00921772"/>
    <w:rsid w:val="00921AE9"/>
    <w:rsid w:val="009224DE"/>
    <w:rsid w:val="00922B69"/>
    <w:rsid w:val="00922C35"/>
    <w:rsid w:val="00922E8B"/>
    <w:rsid w:val="0092395B"/>
    <w:rsid w:val="009246D6"/>
    <w:rsid w:val="00925409"/>
    <w:rsid w:val="009261D2"/>
    <w:rsid w:val="00926AC0"/>
    <w:rsid w:val="00926C74"/>
    <w:rsid w:val="00926D66"/>
    <w:rsid w:val="00927737"/>
    <w:rsid w:val="0093095F"/>
    <w:rsid w:val="00930FD6"/>
    <w:rsid w:val="0093163A"/>
    <w:rsid w:val="00931D13"/>
    <w:rsid w:val="00933009"/>
    <w:rsid w:val="009335B5"/>
    <w:rsid w:val="009350AD"/>
    <w:rsid w:val="00935189"/>
    <w:rsid w:val="00935696"/>
    <w:rsid w:val="00935DA3"/>
    <w:rsid w:val="00936E02"/>
    <w:rsid w:val="00936FE6"/>
    <w:rsid w:val="00937286"/>
    <w:rsid w:val="0094016B"/>
    <w:rsid w:val="00940772"/>
    <w:rsid w:val="00940AE2"/>
    <w:rsid w:val="00940C0C"/>
    <w:rsid w:val="00941EE9"/>
    <w:rsid w:val="0094228E"/>
    <w:rsid w:val="00943CDA"/>
    <w:rsid w:val="00944FF8"/>
    <w:rsid w:val="00945DF5"/>
    <w:rsid w:val="00946A9B"/>
    <w:rsid w:val="00946EF3"/>
    <w:rsid w:val="00947F95"/>
    <w:rsid w:val="00950057"/>
    <w:rsid w:val="00950105"/>
    <w:rsid w:val="009501ED"/>
    <w:rsid w:val="0095031D"/>
    <w:rsid w:val="00950B5E"/>
    <w:rsid w:val="00950CCD"/>
    <w:rsid w:val="00951D18"/>
    <w:rsid w:val="00951D40"/>
    <w:rsid w:val="00953AB0"/>
    <w:rsid w:val="00953AE2"/>
    <w:rsid w:val="00954C68"/>
    <w:rsid w:val="00955512"/>
    <w:rsid w:val="0095566E"/>
    <w:rsid w:val="00955C67"/>
    <w:rsid w:val="00956324"/>
    <w:rsid w:val="00956B7B"/>
    <w:rsid w:val="00957807"/>
    <w:rsid w:val="00957C7C"/>
    <w:rsid w:val="00957E9B"/>
    <w:rsid w:val="00960F52"/>
    <w:rsid w:val="0096182D"/>
    <w:rsid w:val="00961AD8"/>
    <w:rsid w:val="00961F18"/>
    <w:rsid w:val="00962483"/>
    <w:rsid w:val="00962B3E"/>
    <w:rsid w:val="00963AC2"/>
    <w:rsid w:val="0096448C"/>
    <w:rsid w:val="00964604"/>
    <w:rsid w:val="009656E2"/>
    <w:rsid w:val="00965CA0"/>
    <w:rsid w:val="00965CC6"/>
    <w:rsid w:val="00965EAF"/>
    <w:rsid w:val="009660E6"/>
    <w:rsid w:val="009705C5"/>
    <w:rsid w:val="0097192C"/>
    <w:rsid w:val="00971A82"/>
    <w:rsid w:val="0097211B"/>
    <w:rsid w:val="00972CB8"/>
    <w:rsid w:val="00972E44"/>
    <w:rsid w:val="00974792"/>
    <w:rsid w:val="0097498F"/>
    <w:rsid w:val="00974F4D"/>
    <w:rsid w:val="009804C3"/>
    <w:rsid w:val="00980815"/>
    <w:rsid w:val="00980A0C"/>
    <w:rsid w:val="009810C2"/>
    <w:rsid w:val="0098114A"/>
    <w:rsid w:val="00981646"/>
    <w:rsid w:val="009816D7"/>
    <w:rsid w:val="00981ED8"/>
    <w:rsid w:val="00983199"/>
    <w:rsid w:val="00983836"/>
    <w:rsid w:val="0098389A"/>
    <w:rsid w:val="0098413D"/>
    <w:rsid w:val="009851BF"/>
    <w:rsid w:val="009856DE"/>
    <w:rsid w:val="00985739"/>
    <w:rsid w:val="00985DB1"/>
    <w:rsid w:val="00986CCE"/>
    <w:rsid w:val="00990685"/>
    <w:rsid w:val="009906D0"/>
    <w:rsid w:val="00990C2F"/>
    <w:rsid w:val="00990C38"/>
    <w:rsid w:val="00991583"/>
    <w:rsid w:val="0099195A"/>
    <w:rsid w:val="00991961"/>
    <w:rsid w:val="009919F2"/>
    <w:rsid w:val="009932E4"/>
    <w:rsid w:val="00995259"/>
    <w:rsid w:val="009957D8"/>
    <w:rsid w:val="00995AD6"/>
    <w:rsid w:val="00996867"/>
    <w:rsid w:val="00996E7B"/>
    <w:rsid w:val="009975A3"/>
    <w:rsid w:val="009976BE"/>
    <w:rsid w:val="00997BD4"/>
    <w:rsid w:val="00997E5F"/>
    <w:rsid w:val="009A01C1"/>
    <w:rsid w:val="009A1976"/>
    <w:rsid w:val="009A2132"/>
    <w:rsid w:val="009A25AE"/>
    <w:rsid w:val="009A44D6"/>
    <w:rsid w:val="009A48F0"/>
    <w:rsid w:val="009A528A"/>
    <w:rsid w:val="009A52C9"/>
    <w:rsid w:val="009A5525"/>
    <w:rsid w:val="009A72F6"/>
    <w:rsid w:val="009B035B"/>
    <w:rsid w:val="009B1159"/>
    <w:rsid w:val="009B134E"/>
    <w:rsid w:val="009B25EE"/>
    <w:rsid w:val="009B2790"/>
    <w:rsid w:val="009B30A5"/>
    <w:rsid w:val="009B34CE"/>
    <w:rsid w:val="009B375B"/>
    <w:rsid w:val="009B42EA"/>
    <w:rsid w:val="009B457B"/>
    <w:rsid w:val="009B4E8B"/>
    <w:rsid w:val="009B5DB1"/>
    <w:rsid w:val="009B5FA6"/>
    <w:rsid w:val="009B62C9"/>
    <w:rsid w:val="009B73CA"/>
    <w:rsid w:val="009B76A6"/>
    <w:rsid w:val="009B7707"/>
    <w:rsid w:val="009C0193"/>
    <w:rsid w:val="009C0B2E"/>
    <w:rsid w:val="009C0E1E"/>
    <w:rsid w:val="009C10ED"/>
    <w:rsid w:val="009C1301"/>
    <w:rsid w:val="009C1552"/>
    <w:rsid w:val="009C1742"/>
    <w:rsid w:val="009C2449"/>
    <w:rsid w:val="009C24EA"/>
    <w:rsid w:val="009C28E3"/>
    <w:rsid w:val="009C3A1F"/>
    <w:rsid w:val="009C511A"/>
    <w:rsid w:val="009C55CC"/>
    <w:rsid w:val="009C568B"/>
    <w:rsid w:val="009C6930"/>
    <w:rsid w:val="009C6F96"/>
    <w:rsid w:val="009C7078"/>
    <w:rsid w:val="009C7A70"/>
    <w:rsid w:val="009D004D"/>
    <w:rsid w:val="009D050F"/>
    <w:rsid w:val="009D065F"/>
    <w:rsid w:val="009D14BE"/>
    <w:rsid w:val="009D30DD"/>
    <w:rsid w:val="009D342F"/>
    <w:rsid w:val="009D3A5F"/>
    <w:rsid w:val="009D3F75"/>
    <w:rsid w:val="009D43B6"/>
    <w:rsid w:val="009D4646"/>
    <w:rsid w:val="009D4B9D"/>
    <w:rsid w:val="009D70DD"/>
    <w:rsid w:val="009D7863"/>
    <w:rsid w:val="009D7D97"/>
    <w:rsid w:val="009E0198"/>
    <w:rsid w:val="009E0656"/>
    <w:rsid w:val="009E0741"/>
    <w:rsid w:val="009E1BA1"/>
    <w:rsid w:val="009E1E0F"/>
    <w:rsid w:val="009E2ACD"/>
    <w:rsid w:val="009E3575"/>
    <w:rsid w:val="009E3F9C"/>
    <w:rsid w:val="009E571F"/>
    <w:rsid w:val="009E5F9C"/>
    <w:rsid w:val="009E76F9"/>
    <w:rsid w:val="009F0CFF"/>
    <w:rsid w:val="009F0F17"/>
    <w:rsid w:val="009F1C50"/>
    <w:rsid w:val="009F1EAF"/>
    <w:rsid w:val="009F22AC"/>
    <w:rsid w:val="009F358C"/>
    <w:rsid w:val="009F39DC"/>
    <w:rsid w:val="009F3F1E"/>
    <w:rsid w:val="009F49F6"/>
    <w:rsid w:val="009F6B4E"/>
    <w:rsid w:val="009F7183"/>
    <w:rsid w:val="00A005D6"/>
    <w:rsid w:val="00A0178E"/>
    <w:rsid w:val="00A019C0"/>
    <w:rsid w:val="00A03741"/>
    <w:rsid w:val="00A03AC8"/>
    <w:rsid w:val="00A0485B"/>
    <w:rsid w:val="00A05BE3"/>
    <w:rsid w:val="00A05DE8"/>
    <w:rsid w:val="00A05DFE"/>
    <w:rsid w:val="00A05EAD"/>
    <w:rsid w:val="00A06373"/>
    <w:rsid w:val="00A0693F"/>
    <w:rsid w:val="00A06960"/>
    <w:rsid w:val="00A07136"/>
    <w:rsid w:val="00A07267"/>
    <w:rsid w:val="00A07B64"/>
    <w:rsid w:val="00A07E3C"/>
    <w:rsid w:val="00A107B7"/>
    <w:rsid w:val="00A12799"/>
    <w:rsid w:val="00A146C3"/>
    <w:rsid w:val="00A14D3E"/>
    <w:rsid w:val="00A154DD"/>
    <w:rsid w:val="00A1586B"/>
    <w:rsid w:val="00A16148"/>
    <w:rsid w:val="00A1627A"/>
    <w:rsid w:val="00A16400"/>
    <w:rsid w:val="00A1707B"/>
    <w:rsid w:val="00A206CE"/>
    <w:rsid w:val="00A215C7"/>
    <w:rsid w:val="00A21D8B"/>
    <w:rsid w:val="00A21E5F"/>
    <w:rsid w:val="00A23942"/>
    <w:rsid w:val="00A23B19"/>
    <w:rsid w:val="00A24619"/>
    <w:rsid w:val="00A25018"/>
    <w:rsid w:val="00A2579A"/>
    <w:rsid w:val="00A25FE9"/>
    <w:rsid w:val="00A2644A"/>
    <w:rsid w:val="00A2780A"/>
    <w:rsid w:val="00A30553"/>
    <w:rsid w:val="00A3066D"/>
    <w:rsid w:val="00A3189F"/>
    <w:rsid w:val="00A31F2A"/>
    <w:rsid w:val="00A3271A"/>
    <w:rsid w:val="00A32836"/>
    <w:rsid w:val="00A3348B"/>
    <w:rsid w:val="00A3455D"/>
    <w:rsid w:val="00A37B24"/>
    <w:rsid w:val="00A37F45"/>
    <w:rsid w:val="00A4019C"/>
    <w:rsid w:val="00A4054F"/>
    <w:rsid w:val="00A40C04"/>
    <w:rsid w:val="00A40F7C"/>
    <w:rsid w:val="00A41671"/>
    <w:rsid w:val="00A41A1C"/>
    <w:rsid w:val="00A42B41"/>
    <w:rsid w:val="00A43434"/>
    <w:rsid w:val="00A44E39"/>
    <w:rsid w:val="00A44F03"/>
    <w:rsid w:val="00A45231"/>
    <w:rsid w:val="00A4593C"/>
    <w:rsid w:val="00A47B75"/>
    <w:rsid w:val="00A47C86"/>
    <w:rsid w:val="00A50A00"/>
    <w:rsid w:val="00A51325"/>
    <w:rsid w:val="00A513EB"/>
    <w:rsid w:val="00A51A83"/>
    <w:rsid w:val="00A51C54"/>
    <w:rsid w:val="00A52834"/>
    <w:rsid w:val="00A532CA"/>
    <w:rsid w:val="00A53952"/>
    <w:rsid w:val="00A5631D"/>
    <w:rsid w:val="00A565ED"/>
    <w:rsid w:val="00A56EF6"/>
    <w:rsid w:val="00A57215"/>
    <w:rsid w:val="00A576BE"/>
    <w:rsid w:val="00A57C67"/>
    <w:rsid w:val="00A60F82"/>
    <w:rsid w:val="00A61B3E"/>
    <w:rsid w:val="00A62309"/>
    <w:rsid w:val="00A62C0A"/>
    <w:rsid w:val="00A63332"/>
    <w:rsid w:val="00A6378E"/>
    <w:rsid w:val="00A63EE1"/>
    <w:rsid w:val="00A64BA6"/>
    <w:rsid w:val="00A64EDF"/>
    <w:rsid w:val="00A65904"/>
    <w:rsid w:val="00A65E19"/>
    <w:rsid w:val="00A66C78"/>
    <w:rsid w:val="00A670CC"/>
    <w:rsid w:val="00A67344"/>
    <w:rsid w:val="00A67778"/>
    <w:rsid w:val="00A71037"/>
    <w:rsid w:val="00A711E5"/>
    <w:rsid w:val="00A720D2"/>
    <w:rsid w:val="00A72362"/>
    <w:rsid w:val="00A73CFB"/>
    <w:rsid w:val="00A74A93"/>
    <w:rsid w:val="00A74F3B"/>
    <w:rsid w:val="00A7636B"/>
    <w:rsid w:val="00A764AB"/>
    <w:rsid w:val="00A7656B"/>
    <w:rsid w:val="00A76FCD"/>
    <w:rsid w:val="00A77AD8"/>
    <w:rsid w:val="00A77C48"/>
    <w:rsid w:val="00A81241"/>
    <w:rsid w:val="00A827CA"/>
    <w:rsid w:val="00A82C85"/>
    <w:rsid w:val="00A82F46"/>
    <w:rsid w:val="00A834D2"/>
    <w:rsid w:val="00A837B2"/>
    <w:rsid w:val="00A837F3"/>
    <w:rsid w:val="00A83921"/>
    <w:rsid w:val="00A847A6"/>
    <w:rsid w:val="00A86335"/>
    <w:rsid w:val="00A86610"/>
    <w:rsid w:val="00A86790"/>
    <w:rsid w:val="00A870D5"/>
    <w:rsid w:val="00A87BCE"/>
    <w:rsid w:val="00A92B1F"/>
    <w:rsid w:val="00A93551"/>
    <w:rsid w:val="00A9394E"/>
    <w:rsid w:val="00A959FE"/>
    <w:rsid w:val="00A95F59"/>
    <w:rsid w:val="00A9636B"/>
    <w:rsid w:val="00A9682F"/>
    <w:rsid w:val="00A9778D"/>
    <w:rsid w:val="00A97C5C"/>
    <w:rsid w:val="00A97DEF"/>
    <w:rsid w:val="00A97F0F"/>
    <w:rsid w:val="00AA0E11"/>
    <w:rsid w:val="00AA1218"/>
    <w:rsid w:val="00AA16D3"/>
    <w:rsid w:val="00AA174E"/>
    <w:rsid w:val="00AA1DA9"/>
    <w:rsid w:val="00AA2AA3"/>
    <w:rsid w:val="00AA32F2"/>
    <w:rsid w:val="00AA38CD"/>
    <w:rsid w:val="00AA3D6C"/>
    <w:rsid w:val="00AA44E5"/>
    <w:rsid w:val="00AA473E"/>
    <w:rsid w:val="00AA5C17"/>
    <w:rsid w:val="00AA5D75"/>
    <w:rsid w:val="00AA6CAB"/>
    <w:rsid w:val="00AA7436"/>
    <w:rsid w:val="00AA7587"/>
    <w:rsid w:val="00AB0615"/>
    <w:rsid w:val="00AB091C"/>
    <w:rsid w:val="00AB1154"/>
    <w:rsid w:val="00AB1291"/>
    <w:rsid w:val="00AB17CA"/>
    <w:rsid w:val="00AB1A43"/>
    <w:rsid w:val="00AB214A"/>
    <w:rsid w:val="00AB2773"/>
    <w:rsid w:val="00AB2CB6"/>
    <w:rsid w:val="00AB4001"/>
    <w:rsid w:val="00AB4184"/>
    <w:rsid w:val="00AB4EE4"/>
    <w:rsid w:val="00AB5120"/>
    <w:rsid w:val="00AB5C94"/>
    <w:rsid w:val="00AB6C20"/>
    <w:rsid w:val="00AB6C32"/>
    <w:rsid w:val="00AB6E7A"/>
    <w:rsid w:val="00AB7237"/>
    <w:rsid w:val="00AC0F10"/>
    <w:rsid w:val="00AC2FC9"/>
    <w:rsid w:val="00AC35EA"/>
    <w:rsid w:val="00AC39B1"/>
    <w:rsid w:val="00AC3AF0"/>
    <w:rsid w:val="00AC3DFE"/>
    <w:rsid w:val="00AC5100"/>
    <w:rsid w:val="00AC5930"/>
    <w:rsid w:val="00AC6DA9"/>
    <w:rsid w:val="00AC7060"/>
    <w:rsid w:val="00AC7DA8"/>
    <w:rsid w:val="00AD0E48"/>
    <w:rsid w:val="00AD1B88"/>
    <w:rsid w:val="00AD2679"/>
    <w:rsid w:val="00AD3480"/>
    <w:rsid w:val="00AD46B1"/>
    <w:rsid w:val="00AD50A2"/>
    <w:rsid w:val="00AD5157"/>
    <w:rsid w:val="00AD6209"/>
    <w:rsid w:val="00AD78A8"/>
    <w:rsid w:val="00AE04FC"/>
    <w:rsid w:val="00AE0BA6"/>
    <w:rsid w:val="00AE1661"/>
    <w:rsid w:val="00AE2499"/>
    <w:rsid w:val="00AE255B"/>
    <w:rsid w:val="00AE2607"/>
    <w:rsid w:val="00AE263B"/>
    <w:rsid w:val="00AE359F"/>
    <w:rsid w:val="00AE367E"/>
    <w:rsid w:val="00AE44EA"/>
    <w:rsid w:val="00AE4B86"/>
    <w:rsid w:val="00AE4C39"/>
    <w:rsid w:val="00AE7697"/>
    <w:rsid w:val="00AE7BF5"/>
    <w:rsid w:val="00AF066D"/>
    <w:rsid w:val="00AF0AA6"/>
    <w:rsid w:val="00AF0ADB"/>
    <w:rsid w:val="00AF15C3"/>
    <w:rsid w:val="00AF1A0D"/>
    <w:rsid w:val="00AF1D89"/>
    <w:rsid w:val="00AF303A"/>
    <w:rsid w:val="00AF3053"/>
    <w:rsid w:val="00AF34D4"/>
    <w:rsid w:val="00AF35AE"/>
    <w:rsid w:val="00AF46AC"/>
    <w:rsid w:val="00AF58A1"/>
    <w:rsid w:val="00AF5F4A"/>
    <w:rsid w:val="00AF6881"/>
    <w:rsid w:val="00B004C5"/>
    <w:rsid w:val="00B01285"/>
    <w:rsid w:val="00B018AF"/>
    <w:rsid w:val="00B01F5C"/>
    <w:rsid w:val="00B02131"/>
    <w:rsid w:val="00B02564"/>
    <w:rsid w:val="00B03698"/>
    <w:rsid w:val="00B03875"/>
    <w:rsid w:val="00B05338"/>
    <w:rsid w:val="00B0588B"/>
    <w:rsid w:val="00B05C09"/>
    <w:rsid w:val="00B069F0"/>
    <w:rsid w:val="00B06BE6"/>
    <w:rsid w:val="00B06D52"/>
    <w:rsid w:val="00B07210"/>
    <w:rsid w:val="00B07529"/>
    <w:rsid w:val="00B07CB8"/>
    <w:rsid w:val="00B07EAB"/>
    <w:rsid w:val="00B12025"/>
    <w:rsid w:val="00B1265D"/>
    <w:rsid w:val="00B12D83"/>
    <w:rsid w:val="00B1312A"/>
    <w:rsid w:val="00B16AB7"/>
    <w:rsid w:val="00B16D97"/>
    <w:rsid w:val="00B21BC2"/>
    <w:rsid w:val="00B21E11"/>
    <w:rsid w:val="00B21FD1"/>
    <w:rsid w:val="00B23DEE"/>
    <w:rsid w:val="00B2471E"/>
    <w:rsid w:val="00B25324"/>
    <w:rsid w:val="00B25B87"/>
    <w:rsid w:val="00B26394"/>
    <w:rsid w:val="00B269B8"/>
    <w:rsid w:val="00B27087"/>
    <w:rsid w:val="00B30837"/>
    <w:rsid w:val="00B31AF6"/>
    <w:rsid w:val="00B326C9"/>
    <w:rsid w:val="00B329F7"/>
    <w:rsid w:val="00B32C30"/>
    <w:rsid w:val="00B3345A"/>
    <w:rsid w:val="00B33625"/>
    <w:rsid w:val="00B337AC"/>
    <w:rsid w:val="00B33911"/>
    <w:rsid w:val="00B33AEF"/>
    <w:rsid w:val="00B33EAF"/>
    <w:rsid w:val="00B33EF4"/>
    <w:rsid w:val="00B358D8"/>
    <w:rsid w:val="00B36FE1"/>
    <w:rsid w:val="00B37749"/>
    <w:rsid w:val="00B40890"/>
    <w:rsid w:val="00B413BD"/>
    <w:rsid w:val="00B4230C"/>
    <w:rsid w:val="00B432F5"/>
    <w:rsid w:val="00B4372E"/>
    <w:rsid w:val="00B43F84"/>
    <w:rsid w:val="00B442C7"/>
    <w:rsid w:val="00B46B1A"/>
    <w:rsid w:val="00B472D1"/>
    <w:rsid w:val="00B47392"/>
    <w:rsid w:val="00B47C88"/>
    <w:rsid w:val="00B47CC9"/>
    <w:rsid w:val="00B50335"/>
    <w:rsid w:val="00B5177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F01"/>
    <w:rsid w:val="00B5670A"/>
    <w:rsid w:val="00B5704A"/>
    <w:rsid w:val="00B57D70"/>
    <w:rsid w:val="00B60D39"/>
    <w:rsid w:val="00B61141"/>
    <w:rsid w:val="00B614F5"/>
    <w:rsid w:val="00B61E12"/>
    <w:rsid w:val="00B622F1"/>
    <w:rsid w:val="00B623DF"/>
    <w:rsid w:val="00B62607"/>
    <w:rsid w:val="00B62A48"/>
    <w:rsid w:val="00B62E0B"/>
    <w:rsid w:val="00B6303C"/>
    <w:rsid w:val="00B64200"/>
    <w:rsid w:val="00B653C5"/>
    <w:rsid w:val="00B65D58"/>
    <w:rsid w:val="00B66183"/>
    <w:rsid w:val="00B670A3"/>
    <w:rsid w:val="00B70993"/>
    <w:rsid w:val="00B717A7"/>
    <w:rsid w:val="00B72003"/>
    <w:rsid w:val="00B7224D"/>
    <w:rsid w:val="00B730CD"/>
    <w:rsid w:val="00B734BC"/>
    <w:rsid w:val="00B7365A"/>
    <w:rsid w:val="00B74681"/>
    <w:rsid w:val="00B75533"/>
    <w:rsid w:val="00B75AC8"/>
    <w:rsid w:val="00B7613F"/>
    <w:rsid w:val="00B76990"/>
    <w:rsid w:val="00B76E07"/>
    <w:rsid w:val="00B76E2B"/>
    <w:rsid w:val="00B76EDD"/>
    <w:rsid w:val="00B779A9"/>
    <w:rsid w:val="00B779F1"/>
    <w:rsid w:val="00B8086B"/>
    <w:rsid w:val="00B81598"/>
    <w:rsid w:val="00B82640"/>
    <w:rsid w:val="00B82F17"/>
    <w:rsid w:val="00B83631"/>
    <w:rsid w:val="00B83FDB"/>
    <w:rsid w:val="00B844ED"/>
    <w:rsid w:val="00B853C8"/>
    <w:rsid w:val="00B85E33"/>
    <w:rsid w:val="00B85F0C"/>
    <w:rsid w:val="00B86D8E"/>
    <w:rsid w:val="00B87580"/>
    <w:rsid w:val="00B87D85"/>
    <w:rsid w:val="00B90254"/>
    <w:rsid w:val="00B902D5"/>
    <w:rsid w:val="00B905EB"/>
    <w:rsid w:val="00B9062D"/>
    <w:rsid w:val="00B918A3"/>
    <w:rsid w:val="00B926DA"/>
    <w:rsid w:val="00B92F73"/>
    <w:rsid w:val="00B9386E"/>
    <w:rsid w:val="00B938CA"/>
    <w:rsid w:val="00B94926"/>
    <w:rsid w:val="00B95E26"/>
    <w:rsid w:val="00B9603F"/>
    <w:rsid w:val="00B960B5"/>
    <w:rsid w:val="00B963A8"/>
    <w:rsid w:val="00B96574"/>
    <w:rsid w:val="00B9759C"/>
    <w:rsid w:val="00B97FA2"/>
    <w:rsid w:val="00BA0F64"/>
    <w:rsid w:val="00BA10E1"/>
    <w:rsid w:val="00BA1435"/>
    <w:rsid w:val="00BA1B71"/>
    <w:rsid w:val="00BA2BA0"/>
    <w:rsid w:val="00BA2C71"/>
    <w:rsid w:val="00BA494D"/>
    <w:rsid w:val="00BA5B44"/>
    <w:rsid w:val="00BA5DDF"/>
    <w:rsid w:val="00BA64B4"/>
    <w:rsid w:val="00BA70A0"/>
    <w:rsid w:val="00BB026B"/>
    <w:rsid w:val="00BB0DB4"/>
    <w:rsid w:val="00BB16BA"/>
    <w:rsid w:val="00BB180B"/>
    <w:rsid w:val="00BB1980"/>
    <w:rsid w:val="00BB2199"/>
    <w:rsid w:val="00BB257A"/>
    <w:rsid w:val="00BB2759"/>
    <w:rsid w:val="00BB2E21"/>
    <w:rsid w:val="00BB415E"/>
    <w:rsid w:val="00BB4FF2"/>
    <w:rsid w:val="00BB5390"/>
    <w:rsid w:val="00BB5619"/>
    <w:rsid w:val="00BB7804"/>
    <w:rsid w:val="00BB7F11"/>
    <w:rsid w:val="00BC06EC"/>
    <w:rsid w:val="00BC197A"/>
    <w:rsid w:val="00BC1FCC"/>
    <w:rsid w:val="00BC2021"/>
    <w:rsid w:val="00BC23DE"/>
    <w:rsid w:val="00BC3400"/>
    <w:rsid w:val="00BC4132"/>
    <w:rsid w:val="00BC4170"/>
    <w:rsid w:val="00BC4294"/>
    <w:rsid w:val="00BC57F3"/>
    <w:rsid w:val="00BC66A0"/>
    <w:rsid w:val="00BC6C9E"/>
    <w:rsid w:val="00BC73A8"/>
    <w:rsid w:val="00BD041C"/>
    <w:rsid w:val="00BD13C9"/>
    <w:rsid w:val="00BD155C"/>
    <w:rsid w:val="00BD38FF"/>
    <w:rsid w:val="00BD4157"/>
    <w:rsid w:val="00BD496F"/>
    <w:rsid w:val="00BD4A01"/>
    <w:rsid w:val="00BD4C09"/>
    <w:rsid w:val="00BD56B8"/>
    <w:rsid w:val="00BD76D7"/>
    <w:rsid w:val="00BE0545"/>
    <w:rsid w:val="00BE0DFF"/>
    <w:rsid w:val="00BE0E77"/>
    <w:rsid w:val="00BE34F1"/>
    <w:rsid w:val="00BE358A"/>
    <w:rsid w:val="00BE39DA"/>
    <w:rsid w:val="00BE444A"/>
    <w:rsid w:val="00BE4670"/>
    <w:rsid w:val="00BE4A1D"/>
    <w:rsid w:val="00BE4C7E"/>
    <w:rsid w:val="00BE5A76"/>
    <w:rsid w:val="00BE6C25"/>
    <w:rsid w:val="00BE7357"/>
    <w:rsid w:val="00BE7BAD"/>
    <w:rsid w:val="00BF08CA"/>
    <w:rsid w:val="00BF11E6"/>
    <w:rsid w:val="00BF14F7"/>
    <w:rsid w:val="00BF174B"/>
    <w:rsid w:val="00BF1810"/>
    <w:rsid w:val="00BF1F11"/>
    <w:rsid w:val="00BF2648"/>
    <w:rsid w:val="00BF3849"/>
    <w:rsid w:val="00BF3EE5"/>
    <w:rsid w:val="00BF432B"/>
    <w:rsid w:val="00BF4435"/>
    <w:rsid w:val="00BF47E9"/>
    <w:rsid w:val="00BF4E32"/>
    <w:rsid w:val="00BF4ED3"/>
    <w:rsid w:val="00BF5055"/>
    <w:rsid w:val="00BF6AA7"/>
    <w:rsid w:val="00BF7044"/>
    <w:rsid w:val="00BF7169"/>
    <w:rsid w:val="00BF795F"/>
    <w:rsid w:val="00C00380"/>
    <w:rsid w:val="00C00749"/>
    <w:rsid w:val="00C02717"/>
    <w:rsid w:val="00C0447B"/>
    <w:rsid w:val="00C046C4"/>
    <w:rsid w:val="00C04E75"/>
    <w:rsid w:val="00C051B8"/>
    <w:rsid w:val="00C069F7"/>
    <w:rsid w:val="00C06B35"/>
    <w:rsid w:val="00C073AD"/>
    <w:rsid w:val="00C07FBE"/>
    <w:rsid w:val="00C10087"/>
    <w:rsid w:val="00C10175"/>
    <w:rsid w:val="00C102CF"/>
    <w:rsid w:val="00C10A1F"/>
    <w:rsid w:val="00C10BE7"/>
    <w:rsid w:val="00C1118B"/>
    <w:rsid w:val="00C1265A"/>
    <w:rsid w:val="00C135B5"/>
    <w:rsid w:val="00C13D63"/>
    <w:rsid w:val="00C14153"/>
    <w:rsid w:val="00C149F9"/>
    <w:rsid w:val="00C14E0B"/>
    <w:rsid w:val="00C1639B"/>
    <w:rsid w:val="00C165B6"/>
    <w:rsid w:val="00C169E0"/>
    <w:rsid w:val="00C1779C"/>
    <w:rsid w:val="00C20A81"/>
    <w:rsid w:val="00C2148E"/>
    <w:rsid w:val="00C21704"/>
    <w:rsid w:val="00C21DC7"/>
    <w:rsid w:val="00C22A19"/>
    <w:rsid w:val="00C22B40"/>
    <w:rsid w:val="00C232C7"/>
    <w:rsid w:val="00C23629"/>
    <w:rsid w:val="00C2376E"/>
    <w:rsid w:val="00C23E31"/>
    <w:rsid w:val="00C24181"/>
    <w:rsid w:val="00C243BB"/>
    <w:rsid w:val="00C24A5F"/>
    <w:rsid w:val="00C257B8"/>
    <w:rsid w:val="00C266FF"/>
    <w:rsid w:val="00C267C2"/>
    <w:rsid w:val="00C274AA"/>
    <w:rsid w:val="00C30018"/>
    <w:rsid w:val="00C30C22"/>
    <w:rsid w:val="00C31927"/>
    <w:rsid w:val="00C3256B"/>
    <w:rsid w:val="00C32AA8"/>
    <w:rsid w:val="00C34026"/>
    <w:rsid w:val="00C3547F"/>
    <w:rsid w:val="00C35E35"/>
    <w:rsid w:val="00C35EB3"/>
    <w:rsid w:val="00C36166"/>
    <w:rsid w:val="00C36E16"/>
    <w:rsid w:val="00C36F0D"/>
    <w:rsid w:val="00C372DA"/>
    <w:rsid w:val="00C37AAA"/>
    <w:rsid w:val="00C41B14"/>
    <w:rsid w:val="00C41DC6"/>
    <w:rsid w:val="00C42DB1"/>
    <w:rsid w:val="00C434CB"/>
    <w:rsid w:val="00C44881"/>
    <w:rsid w:val="00C461B2"/>
    <w:rsid w:val="00C46C0E"/>
    <w:rsid w:val="00C47C5A"/>
    <w:rsid w:val="00C47EDA"/>
    <w:rsid w:val="00C50FE0"/>
    <w:rsid w:val="00C51210"/>
    <w:rsid w:val="00C52306"/>
    <w:rsid w:val="00C528B9"/>
    <w:rsid w:val="00C52A2C"/>
    <w:rsid w:val="00C52CF9"/>
    <w:rsid w:val="00C53483"/>
    <w:rsid w:val="00C535E6"/>
    <w:rsid w:val="00C53EB5"/>
    <w:rsid w:val="00C541C9"/>
    <w:rsid w:val="00C551FA"/>
    <w:rsid w:val="00C5620A"/>
    <w:rsid w:val="00C5633E"/>
    <w:rsid w:val="00C56D4B"/>
    <w:rsid w:val="00C570C2"/>
    <w:rsid w:val="00C572DF"/>
    <w:rsid w:val="00C577A9"/>
    <w:rsid w:val="00C5783D"/>
    <w:rsid w:val="00C602EA"/>
    <w:rsid w:val="00C6134E"/>
    <w:rsid w:val="00C619AA"/>
    <w:rsid w:val="00C61AB7"/>
    <w:rsid w:val="00C62786"/>
    <w:rsid w:val="00C627D3"/>
    <w:rsid w:val="00C62DE5"/>
    <w:rsid w:val="00C635C4"/>
    <w:rsid w:val="00C63A3C"/>
    <w:rsid w:val="00C6407E"/>
    <w:rsid w:val="00C6549C"/>
    <w:rsid w:val="00C65AF2"/>
    <w:rsid w:val="00C6633B"/>
    <w:rsid w:val="00C666A4"/>
    <w:rsid w:val="00C700E9"/>
    <w:rsid w:val="00C716AB"/>
    <w:rsid w:val="00C71AB1"/>
    <w:rsid w:val="00C7211C"/>
    <w:rsid w:val="00C7250B"/>
    <w:rsid w:val="00C730EA"/>
    <w:rsid w:val="00C73EE0"/>
    <w:rsid w:val="00C741B6"/>
    <w:rsid w:val="00C74895"/>
    <w:rsid w:val="00C74C29"/>
    <w:rsid w:val="00C74C62"/>
    <w:rsid w:val="00C75D66"/>
    <w:rsid w:val="00C771D7"/>
    <w:rsid w:val="00C777DD"/>
    <w:rsid w:val="00C7782D"/>
    <w:rsid w:val="00C77B92"/>
    <w:rsid w:val="00C81272"/>
    <w:rsid w:val="00C812F2"/>
    <w:rsid w:val="00C82024"/>
    <w:rsid w:val="00C82727"/>
    <w:rsid w:val="00C82CB6"/>
    <w:rsid w:val="00C82CBB"/>
    <w:rsid w:val="00C83050"/>
    <w:rsid w:val="00C8339D"/>
    <w:rsid w:val="00C837B8"/>
    <w:rsid w:val="00C8411A"/>
    <w:rsid w:val="00C848DF"/>
    <w:rsid w:val="00C855BC"/>
    <w:rsid w:val="00C8606F"/>
    <w:rsid w:val="00C86697"/>
    <w:rsid w:val="00C87C49"/>
    <w:rsid w:val="00C87EA1"/>
    <w:rsid w:val="00C9002E"/>
    <w:rsid w:val="00C91AFD"/>
    <w:rsid w:val="00C91E18"/>
    <w:rsid w:val="00C9252D"/>
    <w:rsid w:val="00C927F9"/>
    <w:rsid w:val="00C92B8D"/>
    <w:rsid w:val="00C92EC7"/>
    <w:rsid w:val="00C930A8"/>
    <w:rsid w:val="00C95AF5"/>
    <w:rsid w:val="00C95B32"/>
    <w:rsid w:val="00C960D0"/>
    <w:rsid w:val="00C960D7"/>
    <w:rsid w:val="00C96F0B"/>
    <w:rsid w:val="00CA0045"/>
    <w:rsid w:val="00CA0B46"/>
    <w:rsid w:val="00CA122D"/>
    <w:rsid w:val="00CA1CB2"/>
    <w:rsid w:val="00CA1D42"/>
    <w:rsid w:val="00CA3804"/>
    <w:rsid w:val="00CA4A2B"/>
    <w:rsid w:val="00CA5C91"/>
    <w:rsid w:val="00CA5E54"/>
    <w:rsid w:val="00CA6416"/>
    <w:rsid w:val="00CA773E"/>
    <w:rsid w:val="00CA7EC6"/>
    <w:rsid w:val="00CB0F42"/>
    <w:rsid w:val="00CB13A0"/>
    <w:rsid w:val="00CB1F92"/>
    <w:rsid w:val="00CB27CE"/>
    <w:rsid w:val="00CB2C6E"/>
    <w:rsid w:val="00CB46A8"/>
    <w:rsid w:val="00CB4F02"/>
    <w:rsid w:val="00CB4FAC"/>
    <w:rsid w:val="00CB59E5"/>
    <w:rsid w:val="00CB6F09"/>
    <w:rsid w:val="00CB759B"/>
    <w:rsid w:val="00CC0407"/>
    <w:rsid w:val="00CC04A4"/>
    <w:rsid w:val="00CC1A0A"/>
    <w:rsid w:val="00CC29D6"/>
    <w:rsid w:val="00CC51FF"/>
    <w:rsid w:val="00CC679F"/>
    <w:rsid w:val="00CC684C"/>
    <w:rsid w:val="00CC749B"/>
    <w:rsid w:val="00CD057A"/>
    <w:rsid w:val="00CD1360"/>
    <w:rsid w:val="00CD142C"/>
    <w:rsid w:val="00CD14BE"/>
    <w:rsid w:val="00CD23BA"/>
    <w:rsid w:val="00CD4082"/>
    <w:rsid w:val="00CD4E18"/>
    <w:rsid w:val="00CD5503"/>
    <w:rsid w:val="00CD57DD"/>
    <w:rsid w:val="00CD5F08"/>
    <w:rsid w:val="00CD6CDA"/>
    <w:rsid w:val="00CD6E1A"/>
    <w:rsid w:val="00CD6E48"/>
    <w:rsid w:val="00CD6F91"/>
    <w:rsid w:val="00CE0A3E"/>
    <w:rsid w:val="00CE2417"/>
    <w:rsid w:val="00CE2686"/>
    <w:rsid w:val="00CE40CD"/>
    <w:rsid w:val="00CE4506"/>
    <w:rsid w:val="00CE45BC"/>
    <w:rsid w:val="00CE595B"/>
    <w:rsid w:val="00CE5A75"/>
    <w:rsid w:val="00CE6755"/>
    <w:rsid w:val="00CE6EB4"/>
    <w:rsid w:val="00CE6F4A"/>
    <w:rsid w:val="00CE7E6F"/>
    <w:rsid w:val="00CF134B"/>
    <w:rsid w:val="00CF2B78"/>
    <w:rsid w:val="00CF2BA1"/>
    <w:rsid w:val="00CF3328"/>
    <w:rsid w:val="00CF3C29"/>
    <w:rsid w:val="00CF4E04"/>
    <w:rsid w:val="00CF5707"/>
    <w:rsid w:val="00CF5983"/>
    <w:rsid w:val="00CF5D52"/>
    <w:rsid w:val="00CF6118"/>
    <w:rsid w:val="00CF62BE"/>
    <w:rsid w:val="00CF67E0"/>
    <w:rsid w:val="00CF6D51"/>
    <w:rsid w:val="00CF6F3F"/>
    <w:rsid w:val="00CF71F1"/>
    <w:rsid w:val="00D01511"/>
    <w:rsid w:val="00D02CED"/>
    <w:rsid w:val="00D03AFA"/>
    <w:rsid w:val="00D04758"/>
    <w:rsid w:val="00D04FBA"/>
    <w:rsid w:val="00D05245"/>
    <w:rsid w:val="00D05606"/>
    <w:rsid w:val="00D060AD"/>
    <w:rsid w:val="00D060B5"/>
    <w:rsid w:val="00D06385"/>
    <w:rsid w:val="00D06388"/>
    <w:rsid w:val="00D06815"/>
    <w:rsid w:val="00D06B0D"/>
    <w:rsid w:val="00D06C38"/>
    <w:rsid w:val="00D073C3"/>
    <w:rsid w:val="00D106BF"/>
    <w:rsid w:val="00D121D3"/>
    <w:rsid w:val="00D12C05"/>
    <w:rsid w:val="00D139E8"/>
    <w:rsid w:val="00D1439E"/>
    <w:rsid w:val="00D1458F"/>
    <w:rsid w:val="00D14E3E"/>
    <w:rsid w:val="00D15C52"/>
    <w:rsid w:val="00D164F8"/>
    <w:rsid w:val="00D165C8"/>
    <w:rsid w:val="00D17354"/>
    <w:rsid w:val="00D1795D"/>
    <w:rsid w:val="00D17FFB"/>
    <w:rsid w:val="00D20289"/>
    <w:rsid w:val="00D20BD7"/>
    <w:rsid w:val="00D2175A"/>
    <w:rsid w:val="00D222B7"/>
    <w:rsid w:val="00D22336"/>
    <w:rsid w:val="00D23BB2"/>
    <w:rsid w:val="00D24033"/>
    <w:rsid w:val="00D25B0B"/>
    <w:rsid w:val="00D25F41"/>
    <w:rsid w:val="00D25F6F"/>
    <w:rsid w:val="00D261D4"/>
    <w:rsid w:val="00D264E3"/>
    <w:rsid w:val="00D27814"/>
    <w:rsid w:val="00D30010"/>
    <w:rsid w:val="00D302A6"/>
    <w:rsid w:val="00D305FA"/>
    <w:rsid w:val="00D3145C"/>
    <w:rsid w:val="00D3188D"/>
    <w:rsid w:val="00D32BCA"/>
    <w:rsid w:val="00D32CBC"/>
    <w:rsid w:val="00D32FA8"/>
    <w:rsid w:val="00D3348E"/>
    <w:rsid w:val="00D339B9"/>
    <w:rsid w:val="00D33D8B"/>
    <w:rsid w:val="00D34B1D"/>
    <w:rsid w:val="00D36408"/>
    <w:rsid w:val="00D364E2"/>
    <w:rsid w:val="00D3656C"/>
    <w:rsid w:val="00D36F03"/>
    <w:rsid w:val="00D40BF7"/>
    <w:rsid w:val="00D40EFA"/>
    <w:rsid w:val="00D412F7"/>
    <w:rsid w:val="00D4180E"/>
    <w:rsid w:val="00D424F7"/>
    <w:rsid w:val="00D43AF9"/>
    <w:rsid w:val="00D44C38"/>
    <w:rsid w:val="00D45349"/>
    <w:rsid w:val="00D454D7"/>
    <w:rsid w:val="00D455CC"/>
    <w:rsid w:val="00D45B5F"/>
    <w:rsid w:val="00D50420"/>
    <w:rsid w:val="00D505BB"/>
    <w:rsid w:val="00D50790"/>
    <w:rsid w:val="00D515A9"/>
    <w:rsid w:val="00D51748"/>
    <w:rsid w:val="00D5192F"/>
    <w:rsid w:val="00D51E93"/>
    <w:rsid w:val="00D52C53"/>
    <w:rsid w:val="00D5310E"/>
    <w:rsid w:val="00D53202"/>
    <w:rsid w:val="00D536F5"/>
    <w:rsid w:val="00D53DC9"/>
    <w:rsid w:val="00D54074"/>
    <w:rsid w:val="00D55776"/>
    <w:rsid w:val="00D55A94"/>
    <w:rsid w:val="00D57019"/>
    <w:rsid w:val="00D57B7A"/>
    <w:rsid w:val="00D57EC4"/>
    <w:rsid w:val="00D60F6D"/>
    <w:rsid w:val="00D61662"/>
    <w:rsid w:val="00D61A8F"/>
    <w:rsid w:val="00D61B2F"/>
    <w:rsid w:val="00D62337"/>
    <w:rsid w:val="00D63CF4"/>
    <w:rsid w:val="00D6522F"/>
    <w:rsid w:val="00D65CE7"/>
    <w:rsid w:val="00D66FA1"/>
    <w:rsid w:val="00D7026F"/>
    <w:rsid w:val="00D706D8"/>
    <w:rsid w:val="00D71ADA"/>
    <w:rsid w:val="00D71D66"/>
    <w:rsid w:val="00D7539A"/>
    <w:rsid w:val="00D754CC"/>
    <w:rsid w:val="00D758E8"/>
    <w:rsid w:val="00D769C7"/>
    <w:rsid w:val="00D76BC4"/>
    <w:rsid w:val="00D77846"/>
    <w:rsid w:val="00D7799E"/>
    <w:rsid w:val="00D80C76"/>
    <w:rsid w:val="00D8247F"/>
    <w:rsid w:val="00D82641"/>
    <w:rsid w:val="00D831DC"/>
    <w:rsid w:val="00D841BA"/>
    <w:rsid w:val="00D8457B"/>
    <w:rsid w:val="00D84F25"/>
    <w:rsid w:val="00D8571A"/>
    <w:rsid w:val="00D85A01"/>
    <w:rsid w:val="00D861F5"/>
    <w:rsid w:val="00D87341"/>
    <w:rsid w:val="00D90F31"/>
    <w:rsid w:val="00D9286E"/>
    <w:rsid w:val="00D92AF3"/>
    <w:rsid w:val="00D93A7D"/>
    <w:rsid w:val="00D94102"/>
    <w:rsid w:val="00D9486A"/>
    <w:rsid w:val="00D953D2"/>
    <w:rsid w:val="00D95550"/>
    <w:rsid w:val="00D95E7A"/>
    <w:rsid w:val="00D9655B"/>
    <w:rsid w:val="00D96807"/>
    <w:rsid w:val="00D9709B"/>
    <w:rsid w:val="00D971B2"/>
    <w:rsid w:val="00DA0002"/>
    <w:rsid w:val="00DA0C83"/>
    <w:rsid w:val="00DA1FB1"/>
    <w:rsid w:val="00DA4389"/>
    <w:rsid w:val="00DA46CD"/>
    <w:rsid w:val="00DA55FD"/>
    <w:rsid w:val="00DA775F"/>
    <w:rsid w:val="00DB0E04"/>
    <w:rsid w:val="00DB0F5D"/>
    <w:rsid w:val="00DB13C5"/>
    <w:rsid w:val="00DB1F75"/>
    <w:rsid w:val="00DB2CE5"/>
    <w:rsid w:val="00DB355C"/>
    <w:rsid w:val="00DB381C"/>
    <w:rsid w:val="00DB3FB7"/>
    <w:rsid w:val="00DB4463"/>
    <w:rsid w:val="00DB449E"/>
    <w:rsid w:val="00DB5668"/>
    <w:rsid w:val="00DB5E53"/>
    <w:rsid w:val="00DB7117"/>
    <w:rsid w:val="00DB7C9D"/>
    <w:rsid w:val="00DC1195"/>
    <w:rsid w:val="00DC13A2"/>
    <w:rsid w:val="00DC2CE0"/>
    <w:rsid w:val="00DC373B"/>
    <w:rsid w:val="00DC5123"/>
    <w:rsid w:val="00DC56AB"/>
    <w:rsid w:val="00DC678E"/>
    <w:rsid w:val="00DC6BDF"/>
    <w:rsid w:val="00DD0C83"/>
    <w:rsid w:val="00DD18B8"/>
    <w:rsid w:val="00DD2292"/>
    <w:rsid w:val="00DD2400"/>
    <w:rsid w:val="00DD255F"/>
    <w:rsid w:val="00DD298D"/>
    <w:rsid w:val="00DD31D3"/>
    <w:rsid w:val="00DD38A2"/>
    <w:rsid w:val="00DD3B83"/>
    <w:rsid w:val="00DD3C0B"/>
    <w:rsid w:val="00DD51FC"/>
    <w:rsid w:val="00DD54D0"/>
    <w:rsid w:val="00DD5BEE"/>
    <w:rsid w:val="00DD6CC4"/>
    <w:rsid w:val="00DE05C3"/>
    <w:rsid w:val="00DE072A"/>
    <w:rsid w:val="00DE07D8"/>
    <w:rsid w:val="00DE19BF"/>
    <w:rsid w:val="00DE1DF8"/>
    <w:rsid w:val="00DE2D3D"/>
    <w:rsid w:val="00DE3350"/>
    <w:rsid w:val="00DE34AD"/>
    <w:rsid w:val="00DE3633"/>
    <w:rsid w:val="00DE3C3B"/>
    <w:rsid w:val="00DE3F76"/>
    <w:rsid w:val="00DE430C"/>
    <w:rsid w:val="00DE4450"/>
    <w:rsid w:val="00DE50F5"/>
    <w:rsid w:val="00DE5122"/>
    <w:rsid w:val="00DE5F73"/>
    <w:rsid w:val="00DE631B"/>
    <w:rsid w:val="00DE6A1B"/>
    <w:rsid w:val="00DE7AAE"/>
    <w:rsid w:val="00DF028F"/>
    <w:rsid w:val="00DF1097"/>
    <w:rsid w:val="00DF16D2"/>
    <w:rsid w:val="00DF243E"/>
    <w:rsid w:val="00DF2596"/>
    <w:rsid w:val="00DF4AA8"/>
    <w:rsid w:val="00DF4B96"/>
    <w:rsid w:val="00DF4C94"/>
    <w:rsid w:val="00DF5B37"/>
    <w:rsid w:val="00DF5D36"/>
    <w:rsid w:val="00DF65EB"/>
    <w:rsid w:val="00DF7980"/>
    <w:rsid w:val="00DF7C30"/>
    <w:rsid w:val="00E002D8"/>
    <w:rsid w:val="00E00B62"/>
    <w:rsid w:val="00E02684"/>
    <w:rsid w:val="00E0269E"/>
    <w:rsid w:val="00E03071"/>
    <w:rsid w:val="00E03E1D"/>
    <w:rsid w:val="00E0443A"/>
    <w:rsid w:val="00E047E6"/>
    <w:rsid w:val="00E04BDE"/>
    <w:rsid w:val="00E04EDA"/>
    <w:rsid w:val="00E05621"/>
    <w:rsid w:val="00E058B6"/>
    <w:rsid w:val="00E06156"/>
    <w:rsid w:val="00E06A81"/>
    <w:rsid w:val="00E075FD"/>
    <w:rsid w:val="00E119E0"/>
    <w:rsid w:val="00E1247E"/>
    <w:rsid w:val="00E12B46"/>
    <w:rsid w:val="00E13C8B"/>
    <w:rsid w:val="00E14AF1"/>
    <w:rsid w:val="00E1607F"/>
    <w:rsid w:val="00E20292"/>
    <w:rsid w:val="00E21165"/>
    <w:rsid w:val="00E21175"/>
    <w:rsid w:val="00E226D0"/>
    <w:rsid w:val="00E22D6E"/>
    <w:rsid w:val="00E22E06"/>
    <w:rsid w:val="00E231CC"/>
    <w:rsid w:val="00E23723"/>
    <w:rsid w:val="00E23D66"/>
    <w:rsid w:val="00E24440"/>
    <w:rsid w:val="00E24C35"/>
    <w:rsid w:val="00E2502E"/>
    <w:rsid w:val="00E2510F"/>
    <w:rsid w:val="00E2518D"/>
    <w:rsid w:val="00E25374"/>
    <w:rsid w:val="00E25648"/>
    <w:rsid w:val="00E2713F"/>
    <w:rsid w:val="00E2753F"/>
    <w:rsid w:val="00E276C5"/>
    <w:rsid w:val="00E30482"/>
    <w:rsid w:val="00E31D74"/>
    <w:rsid w:val="00E33B9F"/>
    <w:rsid w:val="00E34078"/>
    <w:rsid w:val="00E3491B"/>
    <w:rsid w:val="00E34EE9"/>
    <w:rsid w:val="00E358B9"/>
    <w:rsid w:val="00E35D93"/>
    <w:rsid w:val="00E364CD"/>
    <w:rsid w:val="00E36FCC"/>
    <w:rsid w:val="00E373F8"/>
    <w:rsid w:val="00E37935"/>
    <w:rsid w:val="00E37E46"/>
    <w:rsid w:val="00E37E4E"/>
    <w:rsid w:val="00E40413"/>
    <w:rsid w:val="00E40CC1"/>
    <w:rsid w:val="00E40EC4"/>
    <w:rsid w:val="00E41507"/>
    <w:rsid w:val="00E4181A"/>
    <w:rsid w:val="00E4194A"/>
    <w:rsid w:val="00E41E59"/>
    <w:rsid w:val="00E423C2"/>
    <w:rsid w:val="00E42688"/>
    <w:rsid w:val="00E4317B"/>
    <w:rsid w:val="00E436AE"/>
    <w:rsid w:val="00E4569C"/>
    <w:rsid w:val="00E46329"/>
    <w:rsid w:val="00E466C2"/>
    <w:rsid w:val="00E46CA9"/>
    <w:rsid w:val="00E46DA0"/>
    <w:rsid w:val="00E46E28"/>
    <w:rsid w:val="00E47357"/>
    <w:rsid w:val="00E47A04"/>
    <w:rsid w:val="00E50462"/>
    <w:rsid w:val="00E50711"/>
    <w:rsid w:val="00E5143D"/>
    <w:rsid w:val="00E52261"/>
    <w:rsid w:val="00E528B8"/>
    <w:rsid w:val="00E52B29"/>
    <w:rsid w:val="00E52FE8"/>
    <w:rsid w:val="00E5384E"/>
    <w:rsid w:val="00E53C8A"/>
    <w:rsid w:val="00E54CA2"/>
    <w:rsid w:val="00E54E91"/>
    <w:rsid w:val="00E55178"/>
    <w:rsid w:val="00E55396"/>
    <w:rsid w:val="00E55722"/>
    <w:rsid w:val="00E55C2B"/>
    <w:rsid w:val="00E55DD2"/>
    <w:rsid w:val="00E55F10"/>
    <w:rsid w:val="00E56C7B"/>
    <w:rsid w:val="00E57912"/>
    <w:rsid w:val="00E602C1"/>
    <w:rsid w:val="00E603E1"/>
    <w:rsid w:val="00E6068A"/>
    <w:rsid w:val="00E61556"/>
    <w:rsid w:val="00E62230"/>
    <w:rsid w:val="00E6244F"/>
    <w:rsid w:val="00E63DEA"/>
    <w:rsid w:val="00E64491"/>
    <w:rsid w:val="00E647CF"/>
    <w:rsid w:val="00E65B21"/>
    <w:rsid w:val="00E65DD6"/>
    <w:rsid w:val="00E66478"/>
    <w:rsid w:val="00E665A1"/>
    <w:rsid w:val="00E66693"/>
    <w:rsid w:val="00E666B0"/>
    <w:rsid w:val="00E66AB5"/>
    <w:rsid w:val="00E66B70"/>
    <w:rsid w:val="00E674AF"/>
    <w:rsid w:val="00E678B0"/>
    <w:rsid w:val="00E7006E"/>
    <w:rsid w:val="00E702F0"/>
    <w:rsid w:val="00E703A8"/>
    <w:rsid w:val="00E70D4B"/>
    <w:rsid w:val="00E70F45"/>
    <w:rsid w:val="00E70F9C"/>
    <w:rsid w:val="00E71304"/>
    <w:rsid w:val="00E717F3"/>
    <w:rsid w:val="00E71BF5"/>
    <w:rsid w:val="00E723B8"/>
    <w:rsid w:val="00E734EB"/>
    <w:rsid w:val="00E73B05"/>
    <w:rsid w:val="00E75C9C"/>
    <w:rsid w:val="00E76DCA"/>
    <w:rsid w:val="00E77B04"/>
    <w:rsid w:val="00E77FFD"/>
    <w:rsid w:val="00E80E49"/>
    <w:rsid w:val="00E820A4"/>
    <w:rsid w:val="00E83BFA"/>
    <w:rsid w:val="00E841C2"/>
    <w:rsid w:val="00E842FF"/>
    <w:rsid w:val="00E844B1"/>
    <w:rsid w:val="00E846D3"/>
    <w:rsid w:val="00E8484E"/>
    <w:rsid w:val="00E868C2"/>
    <w:rsid w:val="00E86F72"/>
    <w:rsid w:val="00E870E6"/>
    <w:rsid w:val="00E875FF"/>
    <w:rsid w:val="00E87870"/>
    <w:rsid w:val="00E878FB"/>
    <w:rsid w:val="00E9030F"/>
    <w:rsid w:val="00E90AC0"/>
    <w:rsid w:val="00E90D2E"/>
    <w:rsid w:val="00E91AA1"/>
    <w:rsid w:val="00E92B98"/>
    <w:rsid w:val="00E932E5"/>
    <w:rsid w:val="00E938E5"/>
    <w:rsid w:val="00E93F7F"/>
    <w:rsid w:val="00E940E4"/>
    <w:rsid w:val="00E948EC"/>
    <w:rsid w:val="00E94B85"/>
    <w:rsid w:val="00E94CCE"/>
    <w:rsid w:val="00E955DF"/>
    <w:rsid w:val="00E95C0E"/>
    <w:rsid w:val="00E9771E"/>
    <w:rsid w:val="00E979F2"/>
    <w:rsid w:val="00EA05E9"/>
    <w:rsid w:val="00EA0B3C"/>
    <w:rsid w:val="00EA0D36"/>
    <w:rsid w:val="00EA0EBF"/>
    <w:rsid w:val="00EA10D9"/>
    <w:rsid w:val="00EA15D1"/>
    <w:rsid w:val="00EA1747"/>
    <w:rsid w:val="00EA1DA6"/>
    <w:rsid w:val="00EA21F0"/>
    <w:rsid w:val="00EA3084"/>
    <w:rsid w:val="00EA3AF9"/>
    <w:rsid w:val="00EA4938"/>
    <w:rsid w:val="00EA53AB"/>
    <w:rsid w:val="00EA54DE"/>
    <w:rsid w:val="00EA5947"/>
    <w:rsid w:val="00EA59C5"/>
    <w:rsid w:val="00EA69AC"/>
    <w:rsid w:val="00EA6CA4"/>
    <w:rsid w:val="00EA7707"/>
    <w:rsid w:val="00EB066B"/>
    <w:rsid w:val="00EB07C0"/>
    <w:rsid w:val="00EB086C"/>
    <w:rsid w:val="00EB127A"/>
    <w:rsid w:val="00EB15D4"/>
    <w:rsid w:val="00EB2881"/>
    <w:rsid w:val="00EB338F"/>
    <w:rsid w:val="00EB3522"/>
    <w:rsid w:val="00EB39FF"/>
    <w:rsid w:val="00EB47C1"/>
    <w:rsid w:val="00EB4B68"/>
    <w:rsid w:val="00EB4C62"/>
    <w:rsid w:val="00EB5420"/>
    <w:rsid w:val="00EB5979"/>
    <w:rsid w:val="00EB5D14"/>
    <w:rsid w:val="00EB6206"/>
    <w:rsid w:val="00EB73F8"/>
    <w:rsid w:val="00EC025E"/>
    <w:rsid w:val="00EC1603"/>
    <w:rsid w:val="00EC268A"/>
    <w:rsid w:val="00EC299B"/>
    <w:rsid w:val="00EC32A9"/>
    <w:rsid w:val="00EC3839"/>
    <w:rsid w:val="00EC3CC1"/>
    <w:rsid w:val="00EC3E82"/>
    <w:rsid w:val="00EC5A52"/>
    <w:rsid w:val="00EC5A67"/>
    <w:rsid w:val="00EC5B15"/>
    <w:rsid w:val="00EC71B5"/>
    <w:rsid w:val="00EC7309"/>
    <w:rsid w:val="00ED0178"/>
    <w:rsid w:val="00ED0581"/>
    <w:rsid w:val="00ED08BD"/>
    <w:rsid w:val="00ED130A"/>
    <w:rsid w:val="00ED1339"/>
    <w:rsid w:val="00ED332F"/>
    <w:rsid w:val="00ED4E5E"/>
    <w:rsid w:val="00ED593E"/>
    <w:rsid w:val="00ED6E8F"/>
    <w:rsid w:val="00EE0BAF"/>
    <w:rsid w:val="00EE12AA"/>
    <w:rsid w:val="00EE314D"/>
    <w:rsid w:val="00EE31D0"/>
    <w:rsid w:val="00EE36C5"/>
    <w:rsid w:val="00EE3724"/>
    <w:rsid w:val="00EE5B4B"/>
    <w:rsid w:val="00EE6775"/>
    <w:rsid w:val="00EE67A8"/>
    <w:rsid w:val="00EE757F"/>
    <w:rsid w:val="00EE795E"/>
    <w:rsid w:val="00EF0850"/>
    <w:rsid w:val="00EF16F4"/>
    <w:rsid w:val="00EF35B7"/>
    <w:rsid w:val="00EF3ED7"/>
    <w:rsid w:val="00EF41EC"/>
    <w:rsid w:val="00EF49D5"/>
    <w:rsid w:val="00EF4AED"/>
    <w:rsid w:val="00EF4B12"/>
    <w:rsid w:val="00EF4FE7"/>
    <w:rsid w:val="00EF516C"/>
    <w:rsid w:val="00EF55D7"/>
    <w:rsid w:val="00EF5D6C"/>
    <w:rsid w:val="00EF75CB"/>
    <w:rsid w:val="00EF7937"/>
    <w:rsid w:val="00EF7BDD"/>
    <w:rsid w:val="00EF7D6F"/>
    <w:rsid w:val="00F00314"/>
    <w:rsid w:val="00F0113F"/>
    <w:rsid w:val="00F021C1"/>
    <w:rsid w:val="00F0322C"/>
    <w:rsid w:val="00F04356"/>
    <w:rsid w:val="00F046A0"/>
    <w:rsid w:val="00F05CB5"/>
    <w:rsid w:val="00F063B2"/>
    <w:rsid w:val="00F070D5"/>
    <w:rsid w:val="00F1055A"/>
    <w:rsid w:val="00F10E70"/>
    <w:rsid w:val="00F11DD2"/>
    <w:rsid w:val="00F11FB7"/>
    <w:rsid w:val="00F121D7"/>
    <w:rsid w:val="00F14126"/>
    <w:rsid w:val="00F14B1C"/>
    <w:rsid w:val="00F15527"/>
    <w:rsid w:val="00F16264"/>
    <w:rsid w:val="00F1633E"/>
    <w:rsid w:val="00F169AB"/>
    <w:rsid w:val="00F16AC9"/>
    <w:rsid w:val="00F16D7D"/>
    <w:rsid w:val="00F16EDD"/>
    <w:rsid w:val="00F17F3F"/>
    <w:rsid w:val="00F205A7"/>
    <w:rsid w:val="00F214EC"/>
    <w:rsid w:val="00F2228C"/>
    <w:rsid w:val="00F22851"/>
    <w:rsid w:val="00F22AA6"/>
    <w:rsid w:val="00F2323D"/>
    <w:rsid w:val="00F2340D"/>
    <w:rsid w:val="00F2381B"/>
    <w:rsid w:val="00F23946"/>
    <w:rsid w:val="00F23AAF"/>
    <w:rsid w:val="00F24071"/>
    <w:rsid w:val="00F240FC"/>
    <w:rsid w:val="00F25D8B"/>
    <w:rsid w:val="00F25DAA"/>
    <w:rsid w:val="00F26343"/>
    <w:rsid w:val="00F26630"/>
    <w:rsid w:val="00F2775C"/>
    <w:rsid w:val="00F27DD8"/>
    <w:rsid w:val="00F30A4A"/>
    <w:rsid w:val="00F3111E"/>
    <w:rsid w:val="00F312CF"/>
    <w:rsid w:val="00F3134F"/>
    <w:rsid w:val="00F315EB"/>
    <w:rsid w:val="00F32795"/>
    <w:rsid w:val="00F3286C"/>
    <w:rsid w:val="00F33CC4"/>
    <w:rsid w:val="00F3469B"/>
    <w:rsid w:val="00F348B1"/>
    <w:rsid w:val="00F34B2E"/>
    <w:rsid w:val="00F35302"/>
    <w:rsid w:val="00F359AE"/>
    <w:rsid w:val="00F378A0"/>
    <w:rsid w:val="00F4060B"/>
    <w:rsid w:val="00F408ED"/>
    <w:rsid w:val="00F409B8"/>
    <w:rsid w:val="00F40CD0"/>
    <w:rsid w:val="00F40E6C"/>
    <w:rsid w:val="00F4184E"/>
    <w:rsid w:val="00F41B31"/>
    <w:rsid w:val="00F42464"/>
    <w:rsid w:val="00F43494"/>
    <w:rsid w:val="00F4350C"/>
    <w:rsid w:val="00F436AD"/>
    <w:rsid w:val="00F43747"/>
    <w:rsid w:val="00F43B80"/>
    <w:rsid w:val="00F44698"/>
    <w:rsid w:val="00F451CB"/>
    <w:rsid w:val="00F45A6A"/>
    <w:rsid w:val="00F46C31"/>
    <w:rsid w:val="00F503C4"/>
    <w:rsid w:val="00F50594"/>
    <w:rsid w:val="00F510E4"/>
    <w:rsid w:val="00F530B0"/>
    <w:rsid w:val="00F53E4E"/>
    <w:rsid w:val="00F53FCC"/>
    <w:rsid w:val="00F54559"/>
    <w:rsid w:val="00F54AA4"/>
    <w:rsid w:val="00F54C08"/>
    <w:rsid w:val="00F554BA"/>
    <w:rsid w:val="00F562CF"/>
    <w:rsid w:val="00F5699D"/>
    <w:rsid w:val="00F56A9D"/>
    <w:rsid w:val="00F5738F"/>
    <w:rsid w:val="00F57FD0"/>
    <w:rsid w:val="00F601DD"/>
    <w:rsid w:val="00F6114C"/>
    <w:rsid w:val="00F61899"/>
    <w:rsid w:val="00F620D2"/>
    <w:rsid w:val="00F63FC0"/>
    <w:rsid w:val="00F641D6"/>
    <w:rsid w:val="00F646DC"/>
    <w:rsid w:val="00F64915"/>
    <w:rsid w:val="00F64CCD"/>
    <w:rsid w:val="00F6510E"/>
    <w:rsid w:val="00F65218"/>
    <w:rsid w:val="00F666D1"/>
    <w:rsid w:val="00F66B32"/>
    <w:rsid w:val="00F66FBD"/>
    <w:rsid w:val="00F6707D"/>
    <w:rsid w:val="00F67347"/>
    <w:rsid w:val="00F70E95"/>
    <w:rsid w:val="00F71002"/>
    <w:rsid w:val="00F72104"/>
    <w:rsid w:val="00F7211B"/>
    <w:rsid w:val="00F72675"/>
    <w:rsid w:val="00F7268F"/>
    <w:rsid w:val="00F72D75"/>
    <w:rsid w:val="00F7302C"/>
    <w:rsid w:val="00F73C93"/>
    <w:rsid w:val="00F74673"/>
    <w:rsid w:val="00F7494C"/>
    <w:rsid w:val="00F75629"/>
    <w:rsid w:val="00F763CB"/>
    <w:rsid w:val="00F77839"/>
    <w:rsid w:val="00F80B17"/>
    <w:rsid w:val="00F80C76"/>
    <w:rsid w:val="00F82EB5"/>
    <w:rsid w:val="00F832CA"/>
    <w:rsid w:val="00F840E4"/>
    <w:rsid w:val="00F8414E"/>
    <w:rsid w:val="00F86465"/>
    <w:rsid w:val="00F86CDC"/>
    <w:rsid w:val="00F8708A"/>
    <w:rsid w:val="00F91438"/>
    <w:rsid w:val="00F92070"/>
    <w:rsid w:val="00F9355A"/>
    <w:rsid w:val="00F93708"/>
    <w:rsid w:val="00F946DE"/>
    <w:rsid w:val="00F94717"/>
    <w:rsid w:val="00F94A35"/>
    <w:rsid w:val="00F957B3"/>
    <w:rsid w:val="00F95C42"/>
    <w:rsid w:val="00F9614B"/>
    <w:rsid w:val="00F96440"/>
    <w:rsid w:val="00F96A17"/>
    <w:rsid w:val="00F96DDE"/>
    <w:rsid w:val="00F96F1C"/>
    <w:rsid w:val="00FA10A8"/>
    <w:rsid w:val="00FA1655"/>
    <w:rsid w:val="00FA22B0"/>
    <w:rsid w:val="00FA247A"/>
    <w:rsid w:val="00FA293D"/>
    <w:rsid w:val="00FA3571"/>
    <w:rsid w:val="00FA3942"/>
    <w:rsid w:val="00FA3C2C"/>
    <w:rsid w:val="00FA3FA0"/>
    <w:rsid w:val="00FA54F9"/>
    <w:rsid w:val="00FA7000"/>
    <w:rsid w:val="00FA7F08"/>
    <w:rsid w:val="00FB009D"/>
    <w:rsid w:val="00FB00D7"/>
    <w:rsid w:val="00FB120E"/>
    <w:rsid w:val="00FB1AA5"/>
    <w:rsid w:val="00FB2DC9"/>
    <w:rsid w:val="00FB32B1"/>
    <w:rsid w:val="00FB4B3F"/>
    <w:rsid w:val="00FB53B3"/>
    <w:rsid w:val="00FC05EA"/>
    <w:rsid w:val="00FC0784"/>
    <w:rsid w:val="00FC13BC"/>
    <w:rsid w:val="00FC1B13"/>
    <w:rsid w:val="00FC23B6"/>
    <w:rsid w:val="00FC258E"/>
    <w:rsid w:val="00FC2925"/>
    <w:rsid w:val="00FC32F4"/>
    <w:rsid w:val="00FC369B"/>
    <w:rsid w:val="00FC4484"/>
    <w:rsid w:val="00FC462F"/>
    <w:rsid w:val="00FC4E17"/>
    <w:rsid w:val="00FC5332"/>
    <w:rsid w:val="00FC6BFD"/>
    <w:rsid w:val="00FC7077"/>
    <w:rsid w:val="00FC7297"/>
    <w:rsid w:val="00FD0114"/>
    <w:rsid w:val="00FD077E"/>
    <w:rsid w:val="00FD128B"/>
    <w:rsid w:val="00FD1DE7"/>
    <w:rsid w:val="00FD2589"/>
    <w:rsid w:val="00FD3338"/>
    <w:rsid w:val="00FD3666"/>
    <w:rsid w:val="00FD3FAF"/>
    <w:rsid w:val="00FD41BE"/>
    <w:rsid w:val="00FD4517"/>
    <w:rsid w:val="00FD457C"/>
    <w:rsid w:val="00FD4799"/>
    <w:rsid w:val="00FD4D64"/>
    <w:rsid w:val="00FD4FED"/>
    <w:rsid w:val="00FD5217"/>
    <w:rsid w:val="00FD5A5C"/>
    <w:rsid w:val="00FD65D2"/>
    <w:rsid w:val="00FD6BCB"/>
    <w:rsid w:val="00FE2409"/>
    <w:rsid w:val="00FE241C"/>
    <w:rsid w:val="00FE2450"/>
    <w:rsid w:val="00FE3019"/>
    <w:rsid w:val="00FE3124"/>
    <w:rsid w:val="00FE39D0"/>
    <w:rsid w:val="00FE42D4"/>
    <w:rsid w:val="00FE4C22"/>
    <w:rsid w:val="00FE535D"/>
    <w:rsid w:val="00FE6460"/>
    <w:rsid w:val="00FE6E22"/>
    <w:rsid w:val="00FE71D9"/>
    <w:rsid w:val="00FE746D"/>
    <w:rsid w:val="00FE795B"/>
    <w:rsid w:val="00FF0CF6"/>
    <w:rsid w:val="00FF0E8B"/>
    <w:rsid w:val="00FF18B5"/>
    <w:rsid w:val="00FF3611"/>
    <w:rsid w:val="00FF4D91"/>
    <w:rsid w:val="00FF5A88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849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paragraph" w:styleId="2">
    <w:name w:val="heading 2"/>
    <w:basedOn w:val="a"/>
    <w:next w:val="a"/>
    <w:link w:val="20"/>
    <w:unhideWhenUsed/>
    <w:qFormat/>
    <w:rsid w:val="00965E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nhideWhenUsed/>
    <w:qFormat/>
    <w:rsid w:val="00DF65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locked/>
    <w:rsid w:val="00166D75"/>
    <w:rPr>
      <w:rFonts w:ascii="Calibri" w:hAnsi="Calibri"/>
      <w:lang w:val="ru-RU" w:eastAsia="en-US" w:bidi="ar-SA"/>
    </w:rPr>
  </w:style>
  <w:style w:type="character" w:styleId="a8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9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400"/>
    <w:rPr>
      <w:sz w:val="26"/>
      <w:szCs w:val="24"/>
    </w:rPr>
  </w:style>
  <w:style w:type="paragraph" w:styleId="ac">
    <w:name w:val="footer"/>
    <w:basedOn w:val="a"/>
    <w:link w:val="ad"/>
    <w:rsid w:val="00BC3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3D3E91"/>
    <w:rPr>
      <w:b/>
      <w:bCs/>
      <w:color w:val="106BBE"/>
      <w:sz w:val="26"/>
      <w:szCs w:val="26"/>
    </w:rPr>
  </w:style>
  <w:style w:type="paragraph" w:styleId="af">
    <w:name w:val="Normal (Web)"/>
    <w:basedOn w:val="a"/>
    <w:uiPriority w:val="99"/>
    <w:rsid w:val="005279E0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99"/>
    <w:qFormat/>
    <w:rsid w:val="00E90AC0"/>
    <w:pPr>
      <w:spacing w:before="120" w:after="120"/>
    </w:pPr>
    <w:rPr>
      <w:rFonts w:ascii="Calibri" w:hAnsi="Calibri" w:cs="Calibri"/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rsid w:val="00E90AC0"/>
    <w:rPr>
      <w:rFonts w:ascii="Calibri" w:hAnsi="Calibri" w:cs="Calibri"/>
      <w:b/>
      <w:bCs/>
    </w:rPr>
  </w:style>
  <w:style w:type="character" w:customStyle="1" w:styleId="markedcontent">
    <w:name w:val="markedcontent"/>
    <w:basedOn w:val="a0"/>
    <w:rsid w:val="00A51C54"/>
  </w:style>
  <w:style w:type="character" w:styleId="af2">
    <w:name w:val="Strong"/>
    <w:basedOn w:val="a0"/>
    <w:uiPriority w:val="22"/>
    <w:qFormat/>
    <w:rsid w:val="00A51C54"/>
    <w:rPr>
      <w:b/>
      <w:bCs/>
    </w:rPr>
  </w:style>
  <w:style w:type="character" w:customStyle="1" w:styleId="A80">
    <w:name w:val="A8"/>
    <w:uiPriority w:val="99"/>
    <w:rsid w:val="007025C6"/>
    <w:rPr>
      <w:rFonts w:cs="Montserrat"/>
      <w:color w:val="000000"/>
      <w:sz w:val="17"/>
      <w:szCs w:val="17"/>
    </w:rPr>
  </w:style>
  <w:style w:type="paragraph" w:styleId="af3">
    <w:name w:val="No Spacing"/>
    <w:link w:val="af4"/>
    <w:autoRedefine/>
    <w:uiPriority w:val="1"/>
    <w:qFormat/>
    <w:rsid w:val="009D43B6"/>
    <w:pPr>
      <w:ind w:firstLine="567"/>
      <w:jc w:val="both"/>
    </w:pPr>
    <w:rPr>
      <w:sz w:val="26"/>
      <w:szCs w:val="26"/>
    </w:rPr>
  </w:style>
  <w:style w:type="character" w:customStyle="1" w:styleId="af4">
    <w:name w:val="Без интервала Знак"/>
    <w:link w:val="af3"/>
    <w:uiPriority w:val="1"/>
    <w:rsid w:val="009D43B6"/>
    <w:rPr>
      <w:sz w:val="26"/>
      <w:szCs w:val="26"/>
    </w:rPr>
  </w:style>
  <w:style w:type="character" w:customStyle="1" w:styleId="21">
    <w:name w:val="Основной текст (2) + Полужирный"/>
    <w:basedOn w:val="a0"/>
    <w:uiPriority w:val="99"/>
    <w:rsid w:val="001F20B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f5">
    <w:name w:val="Emphasis"/>
    <w:uiPriority w:val="20"/>
    <w:qFormat/>
    <w:rsid w:val="00997E5F"/>
    <w:rPr>
      <w:i/>
      <w:iCs/>
    </w:rPr>
  </w:style>
  <w:style w:type="paragraph" w:styleId="af6">
    <w:name w:val="List"/>
    <w:basedOn w:val="a"/>
    <w:uiPriority w:val="99"/>
    <w:rsid w:val="00D55776"/>
    <w:pPr>
      <w:ind w:left="283" w:hanging="283"/>
    </w:pPr>
    <w:rPr>
      <w:rFonts w:ascii="Calibri" w:hAnsi="Calibri" w:cs="Calibri"/>
      <w:sz w:val="24"/>
    </w:rPr>
  </w:style>
  <w:style w:type="character" w:customStyle="1" w:styleId="20">
    <w:name w:val="Заголовок 2 Знак"/>
    <w:basedOn w:val="a0"/>
    <w:link w:val="2"/>
    <w:rsid w:val="00965E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7">
    <w:name w:val="FollowedHyperlink"/>
    <w:basedOn w:val="a0"/>
    <w:rsid w:val="0057780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DF65EB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&#1054;&#1088;&#1075;&#1072;&#1085;&#1080;&#1079;&#1072;&#1094;&#1080;&#1086;&#1085;&#1085;&#1086;-&#1087;&#1077;&#1076;&#1072;&#1075;&#1086;&#1075;&#1080;&#1095;" TargetMode="External"/><Relationship Id="rId18" Type="http://schemas.openxmlformats.org/officeDocument/2006/relationships/hyperlink" Target="http://192.168.200.226/document/redirect/406491837/0" TargetMode="External"/><Relationship Id="rId26" Type="http://schemas.openxmlformats.org/officeDocument/2006/relationships/hyperlink" Target="https://www.consultant.ru/document/cons_doc_LAW_19558/" TargetMode="External"/><Relationship Id="rId39" Type="http://schemas.openxmlformats.org/officeDocument/2006/relationships/hyperlink" Target="http://&#1085;&#1094;&#1087;&#1090;&#1080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140174/" TargetMode="External"/><Relationship Id="rId34" Type="http://schemas.openxmlformats.org/officeDocument/2006/relationships/hyperlink" Target="garantF1://55071318.0" TargetMode="External"/><Relationship Id="rId42" Type="http://schemas.openxmlformats.org/officeDocument/2006/relationships/hyperlink" Target="https://fcprc.ru/metodicheskie-razrabotki" TargetMode="External"/><Relationship Id="rId7" Type="http://schemas.openxmlformats.org/officeDocument/2006/relationships/endnotes" Target="endnotes.xml"/><Relationship Id="rId12" Type="http://schemas.openxmlformats.org/officeDocument/2006/relationships/hyperlink" Target="&#1060;&#1086;&#1088;&#1084;&#1099;" TargetMode="External"/><Relationship Id="rId17" Type="http://schemas.openxmlformats.org/officeDocument/2006/relationships/hyperlink" Target="garantf1://70340506.0/" TargetMode="External"/><Relationship Id="rId25" Type="http://schemas.openxmlformats.org/officeDocument/2006/relationships/hyperlink" Target="https://www.garant.ru/hotlaw/federal/1377152/" TargetMode="External"/><Relationship Id="rId33" Type="http://schemas.openxmlformats.org/officeDocument/2006/relationships/hyperlink" Target="http://government.ru/docs/18312/" TargetMode="External"/><Relationship Id="rId38" Type="http://schemas.openxmlformats.org/officeDocument/2006/relationships/hyperlink" Target="http://nac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191362.108206/" TargetMode="External"/><Relationship Id="rId20" Type="http://schemas.openxmlformats.org/officeDocument/2006/relationships/hyperlink" Target="https://www.consultant.ru/document/cons_doc_LAW_28399/" TargetMode="External"/><Relationship Id="rId29" Type="http://schemas.openxmlformats.org/officeDocument/2006/relationships/hyperlink" Target="https://koschelixa.edusite.ru/DswMedia/federal-nyiyzakonot29122012n273-fz-redot03082018.pdf" TargetMode="External"/><Relationship Id="rId41" Type="http://schemas.openxmlformats.org/officeDocument/2006/relationships/hyperlink" Target="https://edu.dobr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7;&#1086;&#1076;&#1077;&#1088;&#1078;&#1072;&#1085;&#1080;&#1077;" TargetMode="External"/><Relationship Id="rId24" Type="http://schemas.openxmlformats.org/officeDocument/2006/relationships/hyperlink" Target="https://base.garant.ru/12145028/" TargetMode="External"/><Relationship Id="rId32" Type="http://schemas.openxmlformats.org/officeDocument/2006/relationships/hyperlink" Target="https://pravo.detmobib.ru/pravo/docs/convention.pdf" TargetMode="External"/><Relationship Id="rId37" Type="http://schemas.openxmlformats.org/officeDocument/2006/relationships/hyperlink" Target="https://alldef.ru/ru/articles/almanac-36/development-of-professional-education-of-persons-with-special-needs-and-disabilities" TargetMode="External"/><Relationship Id="rId40" Type="http://schemas.openxmlformats.org/officeDocument/2006/relationships/hyperlink" Target="https://elibrary.ru/query_results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191362.108190/" TargetMode="External"/><Relationship Id="rId23" Type="http://schemas.openxmlformats.org/officeDocument/2006/relationships/hyperlink" Target="https://base.garant.ru/12127578/" TargetMode="External"/><Relationship Id="rId28" Type="http://schemas.openxmlformats.org/officeDocument/2006/relationships/hyperlink" Target="https://www.consultant.ru/document/cons_doc_LAW_108808/" TargetMode="External"/><Relationship Id="rId36" Type="http://schemas.openxmlformats.org/officeDocument/2006/relationships/hyperlink" Target="https://internet.garant.ru/document/redirect/406391223/0" TargetMode="External"/><Relationship Id="rId10" Type="http://schemas.openxmlformats.org/officeDocument/2006/relationships/hyperlink" Target="&#1061;&#1072;&#1088;&#1072;&#1082;&#1090;&#1077;&#1088;&#1080;&#1089;&#1090;&#1080;&#1082;&#1072;" TargetMode="External"/><Relationship Id="rId19" Type="http://schemas.openxmlformats.org/officeDocument/2006/relationships/hyperlink" Target="https://internet.garant.ru/document/redirect/406391223/0" TargetMode="External"/><Relationship Id="rId31" Type="http://schemas.openxmlformats.org/officeDocument/2006/relationships/hyperlink" Target="https://base.garant.ru/103544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fourok.ru/go.html?href=http%3A%2F%2Fmou-nsosh.ru%2Fimages%2Fstories%2Ffails%2FFED_zakon_26.07.2006_149-fz.rtf" TargetMode="External"/><Relationship Id="rId22" Type="http://schemas.openxmlformats.org/officeDocument/2006/relationships/hyperlink" Target="https://base.garant.ru/12145408/" TargetMode="External"/><Relationship Id="rId27" Type="http://schemas.openxmlformats.org/officeDocument/2006/relationships/hyperlink" Target="https://www.consultant.ru/document/cons_doc_LAW_34661/" TargetMode="External"/><Relationship Id="rId30" Type="http://schemas.openxmlformats.org/officeDocument/2006/relationships/hyperlink" Target="https://base.garant.ru/12181538/" TargetMode="External"/><Relationship Id="rId35" Type="http://schemas.openxmlformats.org/officeDocument/2006/relationships/hyperlink" Target="https://www.garant.ru/products/ipo/prime/doc/55071318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BB11C-F299-4DD7-9F09-19FF496F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4315</TotalTime>
  <Pages>20</Pages>
  <Words>6226</Words>
  <Characters>35494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41637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317</cp:revision>
  <cp:lastPrinted>2024-03-17T21:37:00Z</cp:lastPrinted>
  <dcterms:created xsi:type="dcterms:W3CDTF">2023-01-16T05:13:00Z</dcterms:created>
  <dcterms:modified xsi:type="dcterms:W3CDTF">2024-04-01T00:44:00Z</dcterms:modified>
</cp:coreProperties>
</file>