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476592" w:rsidP="00F9656E">
      <w:pPr>
        <w:ind w:right="-1"/>
        <w:jc w:val="right"/>
        <w:rPr>
          <w:szCs w:val="26"/>
        </w:rPr>
      </w:pPr>
      <w:r w:rsidRPr="00476592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130175</wp:posOffset>
            </wp:positionV>
            <wp:extent cx="1295400" cy="10287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476592" w:rsidRPr="00476592" w:rsidRDefault="00476592" w:rsidP="00476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(ГАУ ДПО ЧИРОиПК)</w:t>
      </w:r>
    </w:p>
    <w:p w:rsidR="00476592" w:rsidRPr="00476592" w:rsidRDefault="00476592" w:rsidP="004765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«</w:t>
      </w:r>
      <w:r w:rsidR="00AD3CA8">
        <w:rPr>
          <w:rFonts w:ascii="Times New Roman" w:hAnsi="Times New Roman" w:cs="Times New Roman"/>
          <w:b/>
          <w:sz w:val="26"/>
          <w:szCs w:val="26"/>
        </w:rPr>
        <w:t>Профилактика терроризма, ксенофобии и этнической дискриминации</w:t>
      </w:r>
      <w:r w:rsidRPr="00476592">
        <w:rPr>
          <w:rFonts w:ascii="Times New Roman" w:hAnsi="Times New Roman" w:cs="Times New Roman"/>
          <w:b/>
          <w:sz w:val="26"/>
          <w:szCs w:val="26"/>
        </w:rPr>
        <w:t>»</w:t>
      </w:r>
    </w:p>
    <w:p w:rsidR="007D5763" w:rsidRPr="00476592" w:rsidRDefault="007D5763" w:rsidP="00476592">
      <w:pPr>
        <w:spacing w:after="0" w:line="240" w:lineRule="auto"/>
        <w:jc w:val="center"/>
        <w:rPr>
          <w:b/>
          <w:szCs w:val="26"/>
        </w:rPr>
      </w:pPr>
    </w:p>
    <w:p w:rsidR="007D5763" w:rsidRDefault="007D5763" w:rsidP="00476592">
      <w:pPr>
        <w:ind w:right="-1"/>
        <w:rPr>
          <w:b/>
          <w:szCs w:val="26"/>
        </w:rPr>
      </w:pPr>
    </w:p>
    <w:p w:rsidR="007D5763" w:rsidRDefault="007D5763" w:rsidP="00F9656E">
      <w:pPr>
        <w:ind w:right="-1"/>
        <w:jc w:val="center"/>
        <w:rPr>
          <w:b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Составитель программы:</w:t>
      </w:r>
    </w:p>
    <w:p w:rsidR="00476592" w:rsidRPr="00476592" w:rsidRDefault="00476592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7D5763" w:rsidRDefault="007D5763" w:rsidP="00476592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Ившукова М.Н., заведующий центром развития компетенций государственных и муниципальных служащих ГАУ ДПО ЧИРОиПК</w:t>
      </w:r>
      <w:r w:rsidR="000B40C5">
        <w:rPr>
          <w:rFonts w:ascii="Times New Roman" w:hAnsi="Times New Roman" w:cs="Times New Roman"/>
          <w:sz w:val="26"/>
          <w:szCs w:val="26"/>
        </w:rPr>
        <w:t>, нет</w:t>
      </w:r>
    </w:p>
    <w:p w:rsidR="007D5763" w:rsidRDefault="007D5763" w:rsidP="00476592">
      <w:pPr>
        <w:ind w:right="-1"/>
        <w:jc w:val="center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F71F66" w:rsidRDefault="00F71F66" w:rsidP="00F9656E">
      <w:pPr>
        <w:ind w:right="-1"/>
        <w:jc w:val="both"/>
        <w:rPr>
          <w:szCs w:val="26"/>
        </w:rPr>
      </w:pPr>
    </w:p>
    <w:p w:rsidR="00F71F66" w:rsidRDefault="00F71F66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Анадырь, 202</w:t>
      </w:r>
      <w:r w:rsidR="00AD3CA8">
        <w:rPr>
          <w:rFonts w:ascii="Times New Roman" w:hAnsi="Times New Roman" w:cs="Times New Roman"/>
          <w:sz w:val="26"/>
          <w:szCs w:val="26"/>
        </w:rPr>
        <w:t>5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sz w:val="26"/>
          <w:szCs w:val="26"/>
        </w:rPr>
        <w:sectPr w:rsidR="007D5763" w:rsidRPr="007D5763" w:rsidSect="00344595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76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1. «Характеристик</w:t>
      </w:r>
      <w:r w:rsidR="006758E4">
        <w:rPr>
          <w:rFonts w:ascii="Times New Roman" w:hAnsi="Times New Roman" w:cs="Times New Roman"/>
          <w:bCs/>
          <w:sz w:val="26"/>
          <w:szCs w:val="26"/>
        </w:rPr>
        <w:t>а программы»…………………………………………</w:t>
      </w:r>
      <w:r w:rsidR="003D636C">
        <w:rPr>
          <w:rFonts w:ascii="Times New Roman" w:hAnsi="Times New Roman" w:cs="Times New Roman"/>
          <w:bCs/>
          <w:sz w:val="26"/>
          <w:szCs w:val="26"/>
        </w:rPr>
        <w:t>..</w:t>
      </w:r>
      <w:r w:rsidR="006758E4">
        <w:rPr>
          <w:rFonts w:ascii="Times New Roman" w:hAnsi="Times New Roman" w:cs="Times New Roman"/>
          <w:bCs/>
          <w:sz w:val="26"/>
          <w:szCs w:val="26"/>
        </w:rPr>
        <w:t>..</w:t>
      </w:r>
      <w:r w:rsidR="00C67932">
        <w:rPr>
          <w:rFonts w:ascii="Times New Roman" w:hAnsi="Times New Roman" w:cs="Times New Roman"/>
          <w:bCs/>
          <w:sz w:val="26"/>
          <w:szCs w:val="26"/>
        </w:rPr>
        <w:t>.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="00C67932">
        <w:rPr>
          <w:rFonts w:ascii="Times New Roman" w:hAnsi="Times New Roman" w:cs="Times New Roman"/>
          <w:bCs/>
          <w:sz w:val="26"/>
          <w:szCs w:val="26"/>
        </w:rPr>
        <w:t>Стр.</w:t>
      </w:r>
      <w:r w:rsidR="003D636C">
        <w:rPr>
          <w:rFonts w:ascii="Times New Roman" w:hAnsi="Times New Roman" w:cs="Times New Roman"/>
          <w:bCs/>
          <w:sz w:val="26"/>
          <w:szCs w:val="26"/>
        </w:rPr>
        <w:t>3</w:t>
      </w:r>
    </w:p>
    <w:p w:rsidR="00F9656E" w:rsidRDefault="00F9656E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2. «Содержание п</w:t>
      </w:r>
      <w:r w:rsidR="006758E4">
        <w:rPr>
          <w:rFonts w:ascii="Times New Roman" w:hAnsi="Times New Roman" w:cs="Times New Roman"/>
          <w:bCs/>
          <w:sz w:val="26"/>
          <w:szCs w:val="26"/>
        </w:rPr>
        <w:t>рограммы» ……………………………………………</w:t>
      </w:r>
      <w:r w:rsidR="003D636C">
        <w:rPr>
          <w:rFonts w:ascii="Times New Roman" w:hAnsi="Times New Roman" w:cs="Times New Roman"/>
          <w:bCs/>
          <w:sz w:val="26"/>
          <w:szCs w:val="26"/>
        </w:rPr>
        <w:t>.</w:t>
      </w:r>
      <w:r w:rsidR="006758E4">
        <w:rPr>
          <w:rFonts w:ascii="Times New Roman" w:hAnsi="Times New Roman" w:cs="Times New Roman"/>
          <w:bCs/>
          <w:sz w:val="26"/>
          <w:szCs w:val="26"/>
        </w:rPr>
        <w:t>…</w:t>
      </w:r>
      <w:r w:rsidR="00C67932">
        <w:rPr>
          <w:rFonts w:ascii="Times New Roman" w:hAnsi="Times New Roman" w:cs="Times New Roman"/>
          <w:bCs/>
          <w:sz w:val="26"/>
          <w:szCs w:val="26"/>
        </w:rPr>
        <w:t>..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="00C67932">
        <w:rPr>
          <w:rFonts w:ascii="Times New Roman" w:hAnsi="Times New Roman" w:cs="Times New Roman"/>
          <w:bCs/>
          <w:sz w:val="26"/>
          <w:szCs w:val="26"/>
        </w:rPr>
        <w:t>Стр.</w:t>
      </w:r>
      <w:r w:rsidR="003D636C">
        <w:rPr>
          <w:rFonts w:ascii="Times New Roman" w:hAnsi="Times New Roman" w:cs="Times New Roman"/>
          <w:bCs/>
          <w:sz w:val="26"/>
          <w:szCs w:val="26"/>
        </w:rPr>
        <w:t>6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3. «Формы аттестации и оценочные материалы»…………………………</w:t>
      </w:r>
      <w:r w:rsidR="006758E4">
        <w:rPr>
          <w:rFonts w:ascii="Times New Roman" w:hAnsi="Times New Roman" w:cs="Times New Roman"/>
          <w:bCs/>
          <w:sz w:val="26"/>
          <w:szCs w:val="26"/>
        </w:rPr>
        <w:t>..</w:t>
      </w:r>
      <w:r w:rsidRPr="007D5763">
        <w:rPr>
          <w:rFonts w:ascii="Times New Roman" w:hAnsi="Times New Roman" w:cs="Times New Roman"/>
          <w:bCs/>
          <w:sz w:val="26"/>
          <w:szCs w:val="26"/>
        </w:rPr>
        <w:t>Стр.</w:t>
      </w:r>
      <w:r w:rsidR="003D636C">
        <w:rPr>
          <w:rFonts w:ascii="Times New Roman" w:hAnsi="Times New Roman" w:cs="Times New Roman"/>
          <w:bCs/>
          <w:sz w:val="26"/>
          <w:szCs w:val="26"/>
        </w:rPr>
        <w:t>12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4. «Организационно-пе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дагогические условия реализации </w:t>
      </w:r>
      <w:r w:rsidRPr="007D5763">
        <w:rPr>
          <w:rFonts w:ascii="Times New Roman" w:hAnsi="Times New Roman" w:cs="Times New Roman"/>
          <w:bCs/>
          <w:sz w:val="26"/>
          <w:szCs w:val="26"/>
        </w:rPr>
        <w:t>программы»…Стр.</w:t>
      </w:r>
      <w:r w:rsidR="003D636C">
        <w:rPr>
          <w:rFonts w:ascii="Times New Roman" w:hAnsi="Times New Roman" w:cs="Times New Roman"/>
          <w:bCs/>
          <w:sz w:val="26"/>
          <w:szCs w:val="26"/>
        </w:rPr>
        <w:t>13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63">
        <w:rPr>
          <w:rFonts w:ascii="Times New Roman" w:hAnsi="Times New Roman" w:cs="Times New Roman"/>
          <w:b/>
          <w:sz w:val="26"/>
          <w:szCs w:val="26"/>
        </w:rPr>
        <w:lastRenderedPageBreak/>
        <w:t>Раздел 1. «Характеристика программы»</w:t>
      </w: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6519">
        <w:rPr>
          <w:rFonts w:ascii="Times New Roman" w:hAnsi="Times New Roman" w:cs="Times New Roman"/>
          <w:b/>
          <w:sz w:val="26"/>
          <w:szCs w:val="26"/>
        </w:rPr>
        <w:t>1.1. Актуальность программы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251227" w:rsidRPr="00D96519" w:rsidRDefault="00251227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Указ Президента РФ от 28 декабря 2024 г. № 1124 «Об утверждении Стратегии противодействия экстремизму в Российской Федерации»;</w:t>
      </w:r>
    </w:p>
    <w:p w:rsidR="00251227" w:rsidRPr="00D96519" w:rsidRDefault="00251227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Рекомендации Министерства науки и высшего образования РФ от 11 апреля 2022 г. № МН-6/141;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Федеральный закон от </w:t>
      </w:r>
      <w:r w:rsidR="00582B36" w:rsidRPr="00D96519">
        <w:rPr>
          <w:rFonts w:ascii="Times New Roman" w:hAnsi="Times New Roman" w:cs="Times New Roman"/>
          <w:sz w:val="26"/>
          <w:szCs w:val="26"/>
        </w:rPr>
        <w:t>6</w:t>
      </w:r>
      <w:r w:rsidRPr="00D96519">
        <w:rPr>
          <w:rFonts w:ascii="Times New Roman" w:hAnsi="Times New Roman" w:cs="Times New Roman"/>
          <w:sz w:val="26"/>
          <w:szCs w:val="26"/>
        </w:rPr>
        <w:t xml:space="preserve"> </w:t>
      </w:r>
      <w:r w:rsidR="00582B36" w:rsidRPr="00D96519">
        <w:rPr>
          <w:rFonts w:ascii="Times New Roman" w:hAnsi="Times New Roman" w:cs="Times New Roman"/>
          <w:sz w:val="26"/>
          <w:szCs w:val="26"/>
        </w:rPr>
        <w:t>марта</w:t>
      </w:r>
      <w:r w:rsidRPr="00D96519">
        <w:rPr>
          <w:rFonts w:ascii="Times New Roman" w:hAnsi="Times New Roman" w:cs="Times New Roman"/>
          <w:sz w:val="26"/>
          <w:szCs w:val="26"/>
        </w:rPr>
        <w:t xml:space="preserve"> 200</w:t>
      </w:r>
      <w:r w:rsidR="00582B36" w:rsidRPr="00D96519">
        <w:rPr>
          <w:rFonts w:ascii="Times New Roman" w:hAnsi="Times New Roman" w:cs="Times New Roman"/>
          <w:sz w:val="26"/>
          <w:szCs w:val="26"/>
        </w:rPr>
        <w:t>6</w:t>
      </w:r>
      <w:r w:rsidRPr="00D96519">
        <w:rPr>
          <w:rFonts w:ascii="Times New Roman" w:hAnsi="Times New Roman" w:cs="Times New Roman"/>
          <w:sz w:val="26"/>
          <w:szCs w:val="26"/>
        </w:rPr>
        <w:t xml:space="preserve"> г. № </w:t>
      </w:r>
      <w:r w:rsidR="00582B36" w:rsidRPr="00D96519">
        <w:rPr>
          <w:rFonts w:ascii="Times New Roman" w:hAnsi="Times New Roman" w:cs="Times New Roman"/>
          <w:sz w:val="26"/>
          <w:szCs w:val="26"/>
        </w:rPr>
        <w:t>35</w:t>
      </w:r>
      <w:r w:rsidRPr="00D96519">
        <w:rPr>
          <w:rFonts w:ascii="Times New Roman" w:hAnsi="Times New Roman" w:cs="Times New Roman"/>
          <w:sz w:val="26"/>
          <w:szCs w:val="26"/>
        </w:rPr>
        <w:t xml:space="preserve">-ФЗ «О противодействии </w:t>
      </w:r>
      <w:r w:rsidR="00582B36" w:rsidRPr="00D96519">
        <w:rPr>
          <w:rFonts w:ascii="Times New Roman" w:hAnsi="Times New Roman" w:cs="Times New Roman"/>
          <w:sz w:val="26"/>
          <w:szCs w:val="26"/>
        </w:rPr>
        <w:t>терроризму</w:t>
      </w:r>
      <w:r w:rsidRPr="00D96519">
        <w:rPr>
          <w:rFonts w:ascii="Times New Roman" w:hAnsi="Times New Roman" w:cs="Times New Roman"/>
          <w:sz w:val="26"/>
          <w:szCs w:val="26"/>
        </w:rPr>
        <w:t>»</w:t>
      </w:r>
      <w:r w:rsidR="00582B36" w:rsidRPr="00D96519">
        <w:rPr>
          <w:rFonts w:ascii="Times New Roman" w:hAnsi="Times New Roman" w:cs="Times New Roman"/>
          <w:sz w:val="26"/>
          <w:szCs w:val="26"/>
        </w:rPr>
        <w:t xml:space="preserve"> (с изм. на 10 июля 2023 года)</w:t>
      </w:r>
      <w:r w:rsidRPr="00D96519">
        <w:rPr>
          <w:rFonts w:ascii="Times New Roman" w:hAnsi="Times New Roman" w:cs="Times New Roman"/>
          <w:sz w:val="26"/>
          <w:szCs w:val="26"/>
        </w:rPr>
        <w:t>;</w:t>
      </w:r>
    </w:p>
    <w:p w:rsidR="00582B36" w:rsidRPr="00D96519" w:rsidRDefault="00582B36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Федеральный закон от 25 июля 2002 г. № 114-ФЗ «О противодействии экстремистской деятельности»</w:t>
      </w:r>
      <w:r w:rsidR="00AD79C0" w:rsidRPr="00D96519">
        <w:rPr>
          <w:rFonts w:ascii="Times New Roman" w:hAnsi="Times New Roman" w:cs="Times New Roman"/>
          <w:sz w:val="26"/>
          <w:szCs w:val="26"/>
        </w:rPr>
        <w:t xml:space="preserve"> (</w:t>
      </w:r>
      <w:r w:rsidR="004E5794" w:rsidRPr="00D96519">
        <w:rPr>
          <w:rFonts w:ascii="Times New Roman" w:hAnsi="Times New Roman" w:cs="Times New Roman"/>
          <w:sz w:val="26"/>
          <w:szCs w:val="26"/>
        </w:rPr>
        <w:t>с изменениями и дополнениями)</w:t>
      </w:r>
      <w:r w:rsidRPr="00D96519">
        <w:rPr>
          <w:rFonts w:ascii="Times New Roman" w:hAnsi="Times New Roman" w:cs="Times New Roman"/>
          <w:sz w:val="26"/>
          <w:szCs w:val="26"/>
        </w:rPr>
        <w:t>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Федеральный закон от 29 декабря 2012 г. №273-ФЗ «Об образовании в Российской Федерации» (Собрание законодательства Российской Федерации, 2012,</w:t>
      </w:r>
      <w:r w:rsidR="00582B36" w:rsidRPr="00D96519">
        <w:rPr>
          <w:rFonts w:ascii="Times New Roman" w:hAnsi="Times New Roman" w:cs="Times New Roman"/>
          <w:sz w:val="26"/>
          <w:szCs w:val="26"/>
        </w:rPr>
        <w:t xml:space="preserve"> </w:t>
      </w:r>
      <w:r w:rsidRPr="00D96519">
        <w:rPr>
          <w:rFonts w:ascii="Times New Roman" w:hAnsi="Times New Roman" w:cs="Times New Roman"/>
          <w:sz w:val="26"/>
          <w:szCs w:val="26"/>
        </w:rPr>
        <w:t xml:space="preserve">№53, ст.7598); 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r w:rsidR="00582B36" w:rsidRPr="00D96519">
        <w:rPr>
          <w:rFonts w:ascii="Times New Roman" w:hAnsi="Times New Roman" w:cs="Times New Roman"/>
          <w:sz w:val="26"/>
          <w:szCs w:val="26"/>
        </w:rPr>
        <w:t>Комплексный план противодействия идеологии терроризма в Российской Федерации</w:t>
      </w:r>
      <w:r w:rsidRPr="00D96519">
        <w:rPr>
          <w:rFonts w:ascii="Times New Roman" w:hAnsi="Times New Roman" w:cs="Times New Roman"/>
          <w:sz w:val="26"/>
          <w:szCs w:val="26"/>
        </w:rPr>
        <w:t xml:space="preserve"> </w:t>
      </w:r>
      <w:r w:rsidR="00582B36" w:rsidRPr="00D96519">
        <w:rPr>
          <w:rFonts w:ascii="Times New Roman" w:hAnsi="Times New Roman" w:cs="Times New Roman"/>
          <w:sz w:val="26"/>
          <w:szCs w:val="26"/>
        </w:rPr>
        <w:t xml:space="preserve">на 2024-2028 </w:t>
      </w:r>
      <w:r w:rsidRPr="00D96519">
        <w:rPr>
          <w:rFonts w:ascii="Times New Roman" w:hAnsi="Times New Roman" w:cs="Times New Roman"/>
          <w:sz w:val="26"/>
          <w:szCs w:val="26"/>
        </w:rPr>
        <w:t>гг. утвержденный Указом Президента РФ №</w:t>
      </w:r>
      <w:r w:rsidR="00582B36" w:rsidRPr="00D96519">
        <w:rPr>
          <w:rFonts w:ascii="Times New Roman" w:hAnsi="Times New Roman" w:cs="Times New Roman"/>
          <w:sz w:val="26"/>
          <w:szCs w:val="26"/>
        </w:rPr>
        <w:t>2610</w:t>
      </w:r>
      <w:r w:rsidRPr="00D96519">
        <w:rPr>
          <w:rFonts w:ascii="Times New Roman" w:hAnsi="Times New Roman" w:cs="Times New Roman"/>
          <w:sz w:val="26"/>
          <w:szCs w:val="26"/>
        </w:rPr>
        <w:t xml:space="preserve"> от </w:t>
      </w:r>
      <w:r w:rsidR="00582B36" w:rsidRPr="00D96519">
        <w:rPr>
          <w:rFonts w:ascii="Times New Roman" w:hAnsi="Times New Roman" w:cs="Times New Roman"/>
          <w:sz w:val="26"/>
          <w:szCs w:val="26"/>
        </w:rPr>
        <w:t>30 декабря</w:t>
      </w:r>
      <w:r w:rsidRPr="00D96519">
        <w:rPr>
          <w:rFonts w:ascii="Times New Roman" w:hAnsi="Times New Roman" w:cs="Times New Roman"/>
          <w:sz w:val="26"/>
          <w:szCs w:val="26"/>
        </w:rPr>
        <w:t xml:space="preserve"> 202</w:t>
      </w:r>
      <w:r w:rsidR="00582B36" w:rsidRPr="00D96519">
        <w:rPr>
          <w:rFonts w:ascii="Times New Roman" w:hAnsi="Times New Roman" w:cs="Times New Roman"/>
          <w:sz w:val="26"/>
          <w:szCs w:val="26"/>
        </w:rPr>
        <w:t>3</w:t>
      </w:r>
      <w:r w:rsidRPr="00D9651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582B36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r w:rsidR="00582B36" w:rsidRPr="00D96519">
        <w:rPr>
          <w:rFonts w:ascii="Times New Roman" w:hAnsi="Times New Roman" w:cs="Times New Roman"/>
          <w:sz w:val="26"/>
          <w:szCs w:val="26"/>
        </w:rPr>
        <w:t>Концепция противодействия терроризму в Российской Федерации (утв. Президентом РФ 05.10.2009);</w:t>
      </w:r>
    </w:p>
    <w:p w:rsidR="00582B36" w:rsidRPr="00D96519" w:rsidRDefault="00582B36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Указ Президента РФ от 9 ноября 2022 г.</w:t>
      </w:r>
      <w:r w:rsidR="004E5794" w:rsidRPr="00D96519">
        <w:rPr>
          <w:rFonts w:ascii="Times New Roman" w:hAnsi="Times New Roman" w:cs="Times New Roman"/>
          <w:sz w:val="26"/>
          <w:szCs w:val="26"/>
        </w:rPr>
        <w:t xml:space="preserve"> №</w:t>
      </w:r>
      <w:r w:rsidRPr="00D96519">
        <w:rPr>
          <w:rFonts w:ascii="Times New Roman" w:hAnsi="Times New Roman" w:cs="Times New Roman"/>
          <w:sz w:val="26"/>
          <w:szCs w:val="26"/>
        </w:rPr>
        <w:t xml:space="preserve">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4E5794" w:rsidRPr="00D96519">
        <w:rPr>
          <w:rFonts w:ascii="Times New Roman" w:hAnsi="Times New Roman" w:cs="Times New Roman"/>
          <w:sz w:val="26"/>
          <w:szCs w:val="26"/>
        </w:rPr>
        <w:t>;</w:t>
      </w:r>
    </w:p>
    <w:p w:rsidR="004E5794" w:rsidRPr="00D96519" w:rsidRDefault="004E5794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Постановление Правительства РФ от 25.03.2015 № 272 (с изменениями  и дополнениями)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</w:t>
      </w:r>
      <w:r w:rsidR="007E15CE">
        <w:rPr>
          <w:rFonts w:ascii="Times New Roman" w:hAnsi="Times New Roman" w:cs="Times New Roman"/>
          <w:sz w:val="26"/>
          <w:szCs w:val="26"/>
        </w:rPr>
        <w:t>х мест и объектов (территорий)»;</w:t>
      </w:r>
      <w:r w:rsidRPr="00D965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D9651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9, 16 Федерального закона от 27.07.2006 № 149-ФЗ «Об информации, информационных технологиях по защите информации»</w:t>
        </w:r>
      </w:hyperlink>
      <w:r w:rsidR="007E15CE">
        <w:rPr>
          <w:rFonts w:ascii="Times New Roman" w:hAnsi="Times New Roman" w:cs="Times New Roman"/>
          <w:sz w:val="26"/>
          <w:szCs w:val="26"/>
        </w:rPr>
        <w:t>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D96519">
          <w:rPr>
            <w:rFonts w:ascii="Times New Roman" w:hAnsi="Times New Roman" w:cs="Times New Roman"/>
            <w:sz w:val="26"/>
            <w:szCs w:val="26"/>
          </w:rPr>
          <w:t>часть 11 статьи 13</w:t>
        </w:r>
      </w:hyperlink>
      <w:r w:rsidRPr="00D96519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96519">
          <w:rPr>
            <w:rFonts w:ascii="Times New Roman" w:hAnsi="Times New Roman" w:cs="Times New Roman"/>
            <w:sz w:val="26"/>
            <w:szCs w:val="26"/>
          </w:rPr>
          <w:t>часть 2 статьи 16</w:t>
        </w:r>
      </w:hyperlink>
      <w:r w:rsidRPr="00D96519">
        <w:rPr>
          <w:rFonts w:ascii="Times New Roman" w:hAnsi="Times New Roman" w:cs="Times New Roman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2012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 xml:space="preserve"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</w:t>
      </w:r>
      <w:r w:rsidR="007E15CE">
        <w:rPr>
          <w:rFonts w:ascii="Times New Roman" w:hAnsi="Times New Roman" w:cs="Times New Roman"/>
          <w:sz w:val="26"/>
          <w:szCs w:val="26"/>
        </w:rPr>
        <w:t>N 18, ст. 2670; N 31, ст. 4765);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D96519">
          <w:rPr>
            <w:rFonts w:ascii="Times New Roman" w:hAnsi="Times New Roman" w:cs="Times New Roman"/>
            <w:sz w:val="26"/>
            <w:szCs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D96519">
        <w:rPr>
          <w:rFonts w:ascii="Times New Roman" w:hAnsi="Times New Roman" w:cs="Times New Roman"/>
          <w:sz w:val="26"/>
          <w:szCs w:val="26"/>
        </w:rPr>
        <w:t>» (с изменениями и доп</w:t>
      </w:r>
      <w:r w:rsidR="007E15CE">
        <w:rPr>
          <w:rFonts w:ascii="Times New Roman" w:hAnsi="Times New Roman" w:cs="Times New Roman"/>
          <w:sz w:val="26"/>
          <w:szCs w:val="26"/>
        </w:rPr>
        <w:t>олнениями от 15 ноября 2013 г.);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D96519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</w:t>
      </w:r>
      <w:r w:rsidRPr="00D96519">
        <w:rPr>
          <w:rFonts w:ascii="Times New Roman" w:hAnsi="Times New Roman" w:cs="Times New Roman"/>
          <w:sz w:val="26"/>
          <w:szCs w:val="26"/>
        </w:rPr>
        <w:lastRenderedPageBreak/>
        <w:t xml:space="preserve">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>. N 499» (с изменениями и допо</w:t>
      </w:r>
      <w:r w:rsidR="007E15CE">
        <w:rPr>
          <w:rFonts w:ascii="Times New Roman" w:hAnsi="Times New Roman" w:cs="Times New Roman"/>
          <w:sz w:val="26"/>
          <w:szCs w:val="26"/>
        </w:rPr>
        <w:t>лнениями от 14 января 2014 г.);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D5763" w:rsidRPr="00D96519" w:rsidRDefault="007D5763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</w:t>
      </w:r>
      <w:r w:rsidR="00D75144" w:rsidRPr="00D96519">
        <w:rPr>
          <w:rFonts w:ascii="Times New Roman" w:hAnsi="Times New Roman" w:cs="Times New Roman"/>
          <w:sz w:val="26"/>
          <w:szCs w:val="26"/>
        </w:rPr>
        <w:t>Профилактика терроризма, ксенофобии и этнической дискриминации</w:t>
      </w:r>
      <w:r w:rsidRPr="00D96519">
        <w:rPr>
          <w:rFonts w:ascii="Times New Roman" w:hAnsi="Times New Roman" w:cs="Times New Roman"/>
          <w:sz w:val="26"/>
          <w:szCs w:val="26"/>
        </w:rPr>
        <w:t>»</w:t>
      </w:r>
      <w:r w:rsidRPr="00D9651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D96519">
        <w:rPr>
          <w:rFonts w:ascii="Times New Roman" w:hAnsi="Times New Roman" w:cs="Times New Roman"/>
          <w:sz w:val="26"/>
          <w:szCs w:val="26"/>
        </w:rPr>
        <w:t xml:space="preserve">разработана на основе типовых дополнительных профессиональных программ повышения квалификации в области противодействия </w:t>
      </w:r>
      <w:r w:rsidR="00D75144" w:rsidRPr="00D96519">
        <w:rPr>
          <w:rFonts w:ascii="Times New Roman" w:hAnsi="Times New Roman" w:cs="Times New Roman"/>
          <w:sz w:val="26"/>
          <w:szCs w:val="26"/>
        </w:rPr>
        <w:t>терроризма</w:t>
      </w:r>
      <w:r w:rsidRPr="00D96519">
        <w:rPr>
          <w:rFonts w:ascii="Times New Roman" w:hAnsi="Times New Roman" w:cs="Times New Roman"/>
          <w:sz w:val="26"/>
          <w:szCs w:val="26"/>
        </w:rPr>
        <w:t xml:space="preserve">, </w:t>
      </w:r>
      <w:r w:rsidR="00C960A3" w:rsidRPr="00D96519">
        <w:rPr>
          <w:rFonts w:ascii="Times New Roman" w:hAnsi="Times New Roman" w:cs="Times New Roman"/>
          <w:sz w:val="26"/>
          <w:szCs w:val="26"/>
        </w:rPr>
        <w:t>рекомендованных Министерством науки и высшего образования</w:t>
      </w:r>
      <w:r w:rsidRPr="00D96519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C960A3" w:rsidRPr="00D96519">
        <w:rPr>
          <w:rFonts w:ascii="Times New Roman" w:hAnsi="Times New Roman" w:cs="Times New Roman"/>
          <w:sz w:val="26"/>
          <w:szCs w:val="26"/>
        </w:rPr>
        <w:t>(информационное письмо от 11 апреля 2022</w:t>
      </w:r>
      <w:r w:rsidR="00251227" w:rsidRPr="00D96519">
        <w:rPr>
          <w:rFonts w:ascii="Times New Roman" w:hAnsi="Times New Roman" w:cs="Times New Roman"/>
          <w:sz w:val="26"/>
          <w:szCs w:val="26"/>
        </w:rPr>
        <w:t xml:space="preserve"> г.</w:t>
      </w:r>
      <w:r w:rsidR="00C960A3" w:rsidRPr="00D96519">
        <w:rPr>
          <w:rFonts w:ascii="Times New Roman" w:hAnsi="Times New Roman" w:cs="Times New Roman"/>
          <w:sz w:val="26"/>
          <w:szCs w:val="26"/>
        </w:rPr>
        <w:t xml:space="preserve"> № МН-6/141)</w:t>
      </w:r>
      <w:r w:rsidRPr="00D96519">
        <w:rPr>
          <w:rFonts w:ascii="Times New Roman" w:hAnsi="Times New Roman" w:cs="Times New Roman"/>
          <w:sz w:val="26"/>
          <w:szCs w:val="26"/>
        </w:rPr>
        <w:t>:</w:t>
      </w:r>
    </w:p>
    <w:p w:rsidR="007D5763" w:rsidRPr="00D96519" w:rsidRDefault="007D5763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</w:t>
      </w:r>
      <w:r w:rsidRPr="00D9651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D96519">
        <w:rPr>
          <w:rFonts w:ascii="Times New Roman" w:hAnsi="Times New Roman" w:cs="Times New Roman"/>
          <w:sz w:val="26"/>
          <w:szCs w:val="26"/>
        </w:rPr>
        <w:t>«</w:t>
      </w:r>
      <w:r w:rsidR="00C960A3" w:rsidRPr="00D96519">
        <w:rPr>
          <w:rFonts w:ascii="Times New Roman" w:hAnsi="Times New Roman" w:cs="Times New Roman"/>
          <w:sz w:val="26"/>
          <w:szCs w:val="26"/>
        </w:rPr>
        <w:t>Профилактика терроризма</w:t>
      </w:r>
      <w:r w:rsidRPr="00D96519">
        <w:rPr>
          <w:rFonts w:ascii="Times New Roman" w:hAnsi="Times New Roman" w:cs="Times New Roman"/>
          <w:sz w:val="26"/>
          <w:szCs w:val="26"/>
        </w:rPr>
        <w:t>»;</w:t>
      </w:r>
    </w:p>
    <w:p w:rsidR="007D5763" w:rsidRPr="00D96519" w:rsidRDefault="007D5763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«</w:t>
      </w:r>
      <w:r w:rsidR="00C960A3" w:rsidRPr="00D96519">
        <w:rPr>
          <w:rFonts w:ascii="Times New Roman" w:hAnsi="Times New Roman" w:cs="Times New Roman"/>
          <w:sz w:val="26"/>
          <w:szCs w:val="26"/>
        </w:rPr>
        <w:t>Деятельность органов государственной и муниципальной власти по противодействию терроризму</w:t>
      </w:r>
      <w:r w:rsidRPr="00D96519">
        <w:rPr>
          <w:rFonts w:ascii="Times New Roman" w:hAnsi="Times New Roman" w:cs="Times New Roman"/>
          <w:sz w:val="26"/>
          <w:szCs w:val="26"/>
        </w:rPr>
        <w:t>»;</w:t>
      </w:r>
    </w:p>
    <w:p w:rsidR="007D5763" w:rsidRPr="00D96519" w:rsidRDefault="007D5763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«</w:t>
      </w:r>
      <w:r w:rsidR="00C960A3" w:rsidRPr="00D96519">
        <w:rPr>
          <w:rFonts w:ascii="Times New Roman" w:hAnsi="Times New Roman" w:cs="Times New Roman"/>
          <w:sz w:val="26"/>
          <w:szCs w:val="26"/>
        </w:rPr>
        <w:t>Реализация мероприятий Комплексного плана противодействия идеологии терроризма в Российской Федерации</w:t>
      </w:r>
      <w:r w:rsidRPr="00D96519">
        <w:rPr>
          <w:rFonts w:ascii="Times New Roman" w:hAnsi="Times New Roman" w:cs="Times New Roman"/>
          <w:sz w:val="26"/>
          <w:szCs w:val="26"/>
        </w:rPr>
        <w:t>»</w:t>
      </w:r>
      <w:r w:rsidR="00C960A3" w:rsidRPr="00D96519">
        <w:rPr>
          <w:rFonts w:ascii="Times New Roman" w:hAnsi="Times New Roman" w:cs="Times New Roman"/>
          <w:sz w:val="26"/>
          <w:szCs w:val="26"/>
        </w:rPr>
        <w:t>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Цель программы - совершенствование профессиональных компетенций государственных и муниципальных служащих Чукотского автономного округа в </w:t>
      </w:r>
      <w:r w:rsidR="00C960A3" w:rsidRPr="00D96519">
        <w:rPr>
          <w:rFonts w:ascii="Times New Roman" w:hAnsi="Times New Roman"/>
          <w:sz w:val="26"/>
          <w:szCs w:val="26"/>
        </w:rPr>
        <w:t xml:space="preserve">организационных формах и методах деятельности органов исполнительной власти субъекта </w:t>
      </w:r>
      <w:r w:rsidR="00D74229" w:rsidRPr="00D96519">
        <w:rPr>
          <w:rFonts w:ascii="Times New Roman" w:hAnsi="Times New Roman"/>
          <w:sz w:val="26"/>
          <w:szCs w:val="26"/>
        </w:rPr>
        <w:t>Р</w:t>
      </w:r>
      <w:r w:rsidR="00C960A3" w:rsidRPr="00D96519">
        <w:rPr>
          <w:rFonts w:ascii="Times New Roman" w:hAnsi="Times New Roman"/>
          <w:sz w:val="26"/>
          <w:szCs w:val="26"/>
        </w:rPr>
        <w:t>оссийской Федерации и органов местного самоуправления в сфере противодействия</w:t>
      </w:r>
      <w:r w:rsidR="005D5DCE" w:rsidRPr="00D96519">
        <w:rPr>
          <w:rFonts w:ascii="Times New Roman" w:hAnsi="Times New Roman"/>
          <w:sz w:val="26"/>
          <w:szCs w:val="26"/>
        </w:rPr>
        <w:t xml:space="preserve"> (профилактике)</w:t>
      </w:r>
      <w:r w:rsidR="00C960A3" w:rsidRPr="00D96519">
        <w:rPr>
          <w:rFonts w:ascii="Times New Roman" w:hAnsi="Times New Roman"/>
          <w:sz w:val="26"/>
          <w:szCs w:val="26"/>
        </w:rPr>
        <w:t xml:space="preserve"> терроризму, экстремизму, ксенофобии и этнической дискриминации,</w:t>
      </w:r>
      <w:r w:rsidRPr="00D96519">
        <w:rPr>
          <w:rFonts w:ascii="Times New Roman" w:hAnsi="Times New Roman"/>
          <w:sz w:val="26"/>
          <w:szCs w:val="26"/>
        </w:rPr>
        <w:t xml:space="preserve"> на основе нормативных правовых актов Российской Федерации в области противодействия </w:t>
      </w:r>
      <w:r w:rsidR="00C960A3" w:rsidRPr="00D96519">
        <w:rPr>
          <w:rFonts w:ascii="Times New Roman" w:hAnsi="Times New Roman"/>
          <w:sz w:val="26"/>
          <w:szCs w:val="26"/>
        </w:rPr>
        <w:t>терроризма и экстремизма</w:t>
      </w:r>
      <w:r w:rsidRPr="00D96519">
        <w:rPr>
          <w:rFonts w:ascii="Times New Roman" w:hAnsi="Times New Roman"/>
          <w:sz w:val="26"/>
          <w:szCs w:val="26"/>
        </w:rPr>
        <w:t>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D96519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AF28ED" w:rsidRPr="00D96519" w:rsidRDefault="00AF28ED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О</w:t>
      </w:r>
      <w:r w:rsidR="0099666E">
        <w:rPr>
          <w:rFonts w:ascii="Times New Roman" w:hAnsi="Times New Roman"/>
          <w:sz w:val="26"/>
          <w:szCs w:val="26"/>
        </w:rPr>
        <w:t xml:space="preserve">своение обучающимися программы </w:t>
      </w:r>
      <w:r w:rsidRPr="00D96519">
        <w:rPr>
          <w:rFonts w:ascii="Times New Roman" w:hAnsi="Times New Roman"/>
          <w:sz w:val="26"/>
          <w:szCs w:val="26"/>
        </w:rPr>
        <w:t>предполагает формирование и укрепление у них следующих профессионально значимых качеств:</w:t>
      </w:r>
    </w:p>
    <w:p w:rsidR="007D5763" w:rsidRPr="00D96519" w:rsidRDefault="007D5763" w:rsidP="0053494B">
      <w:pPr>
        <w:pStyle w:val="normac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96519">
        <w:rPr>
          <w:sz w:val="26"/>
          <w:szCs w:val="26"/>
        </w:rPr>
        <w:t xml:space="preserve">- </w:t>
      </w:r>
      <w:r w:rsidR="00AF28ED" w:rsidRPr="00D96519">
        <w:rPr>
          <w:sz w:val="26"/>
          <w:szCs w:val="26"/>
        </w:rPr>
        <w:t>патриотизма и чувства гражданской ответственности за состояние  национальной безопасности страны;</w:t>
      </w:r>
    </w:p>
    <w:p w:rsidR="007D5763" w:rsidRPr="00D96519" w:rsidRDefault="007D5763" w:rsidP="0053494B">
      <w:pPr>
        <w:pStyle w:val="normac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96519">
        <w:rPr>
          <w:sz w:val="26"/>
          <w:szCs w:val="26"/>
        </w:rPr>
        <w:t xml:space="preserve">- </w:t>
      </w:r>
      <w:r w:rsidR="00AF28ED" w:rsidRPr="00D96519">
        <w:rPr>
          <w:sz w:val="26"/>
          <w:szCs w:val="26"/>
        </w:rPr>
        <w:t>законопослушности, готовности защищать права и свободы граждан от преступных посягательств</w:t>
      </w:r>
      <w:r w:rsidRPr="00D96519">
        <w:rPr>
          <w:sz w:val="26"/>
          <w:szCs w:val="26"/>
        </w:rPr>
        <w:t>;</w:t>
      </w:r>
    </w:p>
    <w:p w:rsidR="00AF28ED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- </w:t>
      </w:r>
      <w:r w:rsidR="00AF28ED" w:rsidRPr="00D96519">
        <w:rPr>
          <w:rFonts w:ascii="Times New Roman" w:hAnsi="Times New Roman"/>
          <w:sz w:val="26"/>
          <w:szCs w:val="26"/>
        </w:rPr>
        <w:t>общей и правовой культуры;</w:t>
      </w:r>
    </w:p>
    <w:p w:rsidR="00AF28ED" w:rsidRPr="00D96519" w:rsidRDefault="00AF28ED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- правильного понимания роли и места органов государственного и муниципального управления в реализации задач противодействия терроризму, экстремизму, ксенофобии и этнической дискриминации в Российской Федерации;</w:t>
      </w:r>
    </w:p>
    <w:p w:rsidR="00AF28ED" w:rsidRPr="00D96519" w:rsidRDefault="00AF28ED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- морально-психологической устойчивости, выдержки, инициативности, решительности;</w:t>
      </w:r>
    </w:p>
    <w:p w:rsidR="007D5763" w:rsidRPr="00D96519" w:rsidRDefault="00AF28ED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- профессиональной коммуникативной компетентности</w:t>
      </w:r>
      <w:r w:rsidR="007D5763" w:rsidRPr="00D96519">
        <w:rPr>
          <w:rFonts w:ascii="Times New Roman" w:hAnsi="Times New Roman"/>
          <w:sz w:val="26"/>
          <w:szCs w:val="26"/>
        </w:rPr>
        <w:t>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  В результате освоения Программы обучающийся должен знать:</w:t>
      </w:r>
    </w:p>
    <w:p w:rsidR="00AF28ED" w:rsidRPr="00D96519" w:rsidRDefault="00AF28ED" w:rsidP="0053494B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основные отличительные черты и тенденции современн</w:t>
      </w:r>
      <w:r w:rsidR="00AD56AE" w:rsidRPr="00D96519">
        <w:rPr>
          <w:rFonts w:ascii="Times New Roman" w:hAnsi="Times New Roman"/>
          <w:sz w:val="26"/>
          <w:szCs w:val="26"/>
        </w:rPr>
        <w:t xml:space="preserve">ого </w:t>
      </w:r>
      <w:r w:rsidRPr="00D96519">
        <w:rPr>
          <w:rFonts w:ascii="Times New Roman" w:hAnsi="Times New Roman"/>
          <w:sz w:val="26"/>
          <w:szCs w:val="26"/>
        </w:rPr>
        <w:t>терроризма, экстремизма, ксенофобии и этнической дискриминации, а также причины и условия их возникновения;</w:t>
      </w:r>
    </w:p>
    <w:p w:rsidR="00AF28ED" w:rsidRPr="00D96519" w:rsidRDefault="00AF28ED" w:rsidP="0053494B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основные внешние и внутренние факторы, обусловливающи</w:t>
      </w:r>
      <w:r w:rsidR="00F52329" w:rsidRPr="00D96519">
        <w:rPr>
          <w:rFonts w:ascii="Times New Roman" w:hAnsi="Times New Roman"/>
          <w:sz w:val="26"/>
          <w:szCs w:val="26"/>
        </w:rPr>
        <w:t>е возникновение и распространение проявлений терроризма, экстремизма, ксенофобии и этнической дискриминации на территории Российской Федерации;</w:t>
      </w:r>
    </w:p>
    <w:p w:rsidR="007D5763" w:rsidRPr="00D96519" w:rsidRDefault="00F52329" w:rsidP="0053494B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основные принципы организации противодействия терроризму, экстремизму, ксенофобии и этнической дискриминации в Российской Федерации</w:t>
      </w:r>
      <w:r w:rsidR="007D5763" w:rsidRPr="00D96519">
        <w:rPr>
          <w:rFonts w:ascii="Times New Roman" w:hAnsi="Times New Roman"/>
          <w:sz w:val="26"/>
          <w:szCs w:val="26"/>
        </w:rPr>
        <w:t>;</w:t>
      </w:r>
    </w:p>
    <w:p w:rsidR="00F52329" w:rsidRPr="00D96519" w:rsidRDefault="00F52329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lastRenderedPageBreak/>
        <w:t>основы правового регулирования противодействия терроризму, экстремизму, ксенофобии и этнической дискриминации в Российской Федерации;</w:t>
      </w:r>
    </w:p>
    <w:p w:rsidR="00F52329" w:rsidRPr="00D96519" w:rsidRDefault="00F52329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задачи, функциональные обязанности и права субъектов противодействия терроризму, экстремизму, ксенофобии и этнической дискриминации в Российской Федерации;</w:t>
      </w:r>
    </w:p>
    <w:p w:rsidR="00F52329" w:rsidRPr="00D96519" w:rsidRDefault="00F52329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состав, задачи, функциональные обязанности и права Национального антитеррористического комитета, Федерального оперативного штаба, антитеррористических комиссий, оперативных штабов в субъектах Российской Федерации (в частности, в Чукотском автономном округе), оперативных групп в муниципальных образованиях, антитеррористических комиссий муниципальных образований;</w:t>
      </w:r>
    </w:p>
    <w:p w:rsidR="00686B5B" w:rsidRPr="00D96519" w:rsidRDefault="00686B5B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основные направления реализации Комплексного плана противодействия идеологии терроризма в Российской Федерации на 2024-2028 гг.;</w:t>
      </w:r>
    </w:p>
    <w:p w:rsidR="00686B5B" w:rsidRPr="00D96519" w:rsidRDefault="00686B5B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содержание деятельности органов государственной власти и местного самоуправления при реализации мер по профилактике терроризма, экстремизма, ксенофобии и этнической дискриминации, в том числе мероприятий Комплексного плана противодействия идеологии терроризма в Российской Федерации на 2024-2028 гг.;</w:t>
      </w:r>
    </w:p>
    <w:p w:rsidR="00686B5B" w:rsidRPr="00D96519" w:rsidRDefault="00686B5B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правовые основы и общий порядок организации антитеррористической защищенности объектов (территорий) и мест массового пребывания людей;</w:t>
      </w:r>
    </w:p>
    <w:p w:rsidR="00686B5B" w:rsidRPr="00D96519" w:rsidRDefault="00686B5B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особенности организации и проведения мониторинга состояния общегосударственной системы противодействия терроризму в Российской Федерации;</w:t>
      </w:r>
    </w:p>
    <w:p w:rsidR="00686B5B" w:rsidRPr="00D96519" w:rsidRDefault="00686B5B" w:rsidP="00D96519">
      <w:pPr>
        <w:pStyle w:val="1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задачи информационно- аналитического обеспечения деятельности органов государственной власти и местного самоуправления в сфере противодействия терроризму, экстремизму, ксенофобии и этнической </w:t>
      </w:r>
      <w:r w:rsidR="007460C4" w:rsidRPr="00D96519">
        <w:rPr>
          <w:rFonts w:ascii="Times New Roman" w:hAnsi="Times New Roman"/>
          <w:sz w:val="26"/>
          <w:szCs w:val="26"/>
        </w:rPr>
        <w:t>дискриминации в Российской Федерации;</w:t>
      </w:r>
    </w:p>
    <w:p w:rsidR="007460C4" w:rsidRPr="00D96519" w:rsidRDefault="006A66E1" w:rsidP="00D96519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- </w:t>
      </w:r>
      <w:r w:rsidR="007460C4" w:rsidRPr="00D96519">
        <w:rPr>
          <w:rFonts w:ascii="Times New Roman" w:hAnsi="Times New Roman"/>
          <w:sz w:val="26"/>
          <w:szCs w:val="26"/>
        </w:rPr>
        <w:t>порядок установления уровней террористической опасности.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По результатам освоения Программы обучающийся должен уметь:</w:t>
      </w:r>
    </w:p>
    <w:p w:rsidR="006A66E1" w:rsidRPr="00D96519" w:rsidRDefault="006A66E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- получать из различных источников, анализировать и оценивать информацию о возможных террористических угрозах а участке профессиональной деятельности и функциональной ответственности по занимаемой должности;</w:t>
      </w:r>
    </w:p>
    <w:p w:rsidR="006A66E1" w:rsidRPr="00D96519" w:rsidRDefault="006A66E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- применять полученные в результате освоения программы повышения квалификации знания в процессе решения повседневных профессиональных задач;</w:t>
      </w:r>
    </w:p>
    <w:p w:rsidR="006A66E1" w:rsidRPr="00D96519" w:rsidRDefault="006A66E1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- осуществлять взаимодействие с субъектами противодействия терроризму по отдельным вопросам профилактике терроризма, экстремизма, ксенофобии и этнической дискриминации; минимизации и ликвидации их проявлений.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>По результатам освоения Программы обучающийся должен иметь навыки:</w:t>
      </w:r>
    </w:p>
    <w:p w:rsidR="00AF28ED" w:rsidRPr="00D96519" w:rsidRDefault="00AF28ED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- </w:t>
      </w:r>
      <w:r w:rsidR="006A66E1" w:rsidRPr="00D96519">
        <w:rPr>
          <w:rFonts w:ascii="Times New Roman" w:hAnsi="Times New Roman"/>
          <w:sz w:val="26"/>
          <w:szCs w:val="26"/>
        </w:rPr>
        <w:t>разработки отдельных типовых служебных документов, имеющих отношение к планированию и реализации антитеррористических мероприятий.</w:t>
      </w:r>
    </w:p>
    <w:p w:rsidR="007D5763" w:rsidRPr="0053494B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sz w:val="26"/>
          <w:szCs w:val="26"/>
        </w:rPr>
        <w:t>1.4. Категория обучающихся</w:t>
      </w:r>
      <w:r w:rsidR="0053494B">
        <w:rPr>
          <w:rFonts w:ascii="Times New Roman" w:hAnsi="Times New Roman"/>
          <w:b/>
          <w:sz w:val="26"/>
          <w:szCs w:val="26"/>
        </w:rPr>
        <w:t xml:space="preserve">: </w:t>
      </w:r>
      <w:r w:rsidR="0053494B">
        <w:rPr>
          <w:rFonts w:ascii="Times New Roman" w:hAnsi="Times New Roman"/>
          <w:sz w:val="26"/>
          <w:szCs w:val="26"/>
        </w:rPr>
        <w:t>г</w:t>
      </w:r>
      <w:r w:rsidRPr="00D96519">
        <w:rPr>
          <w:rFonts w:ascii="Times New Roman" w:hAnsi="Times New Roman"/>
          <w:sz w:val="26"/>
          <w:szCs w:val="26"/>
        </w:rPr>
        <w:t>осударственные и муниципальные служащие.</w:t>
      </w:r>
    </w:p>
    <w:p w:rsidR="007D5763" w:rsidRPr="00F60DE8" w:rsidRDefault="007D5763" w:rsidP="00F60DE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="00F60DE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Pr="00D96519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7D5763" w:rsidRPr="00D96519" w:rsidRDefault="007D5763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Режим занятий – 4 часа в день.</w:t>
      </w:r>
    </w:p>
    <w:p w:rsidR="007D5763" w:rsidRDefault="007D5763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Срок освоения программы – 72 часа.</w:t>
      </w:r>
    </w:p>
    <w:p w:rsidR="007E15CE" w:rsidRPr="00D96519" w:rsidRDefault="007E15CE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</w:p>
    <w:p w:rsidR="007D5763" w:rsidRPr="00D96519" w:rsidRDefault="007D5763" w:rsidP="00D96519">
      <w:pPr>
        <w:pStyle w:val="af7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D96519" w:rsidRDefault="007D5763" w:rsidP="00D96519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6519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2. «Содержание программы»</w:t>
      </w:r>
    </w:p>
    <w:p w:rsidR="007D5763" w:rsidRPr="00D96519" w:rsidRDefault="007D5763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Default="007D5763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519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D96519" w:rsidRPr="00D96519" w:rsidRDefault="00D96519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598"/>
        <w:gridCol w:w="1416"/>
        <w:gridCol w:w="990"/>
        <w:gridCol w:w="1079"/>
        <w:gridCol w:w="1700"/>
        <w:gridCol w:w="1385"/>
      </w:tblGrid>
      <w:tr w:rsidR="004B6C51" w:rsidRPr="00A87704" w:rsidTr="00AD3CA8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left="-58"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4B6C51" w:rsidRPr="00A87704" w:rsidRDefault="004B6C51" w:rsidP="00F9656E">
            <w:pPr>
              <w:pStyle w:val="12"/>
              <w:ind w:left="-42" w:right="-1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539"/>
          <w:jc w:val="center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539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AD3CA8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</w:t>
            </w:r>
            <w:r w:rsidR="00AD3CA8"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Терроризм и экстремизм как формы глобальной угрозы человечеству</w:t>
            </w: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Терроризм, экстремизм, ксенофобия и этническая дискриминация как угроза национальной безопасности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и нормативно-правовая база </w:t>
            </w:r>
            <w:r w:rsidR="001E5623" w:rsidRPr="00A8770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по организации противодействия терроризму, экстремизму, ксенофобии и этнической дискриминации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Общегосударственная система противодействия терроризму, экстремизму, ксенофобии и этнической дискриминации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как глобальная геополитическая проблема современности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Проблемы безопасности в современных условиях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Координация и организация деятельности субъектов противодействия терроризму Национальным антитеррористическим комитетом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4B6C51" w:rsidRPr="00A87704" w:rsidRDefault="004B6C51" w:rsidP="00AD3CA8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90BB6"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орган</w:t>
            </w:r>
            <w:r w:rsidR="00AD3CA8"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 государственной власти и местного самоуправления по профилактике терроризма, экстремизма, ксенофобии и этнической дискриминации</w:t>
            </w: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антитеррористической защите объектов (территорий)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и местного самоуправления по предупреждению (профилактике) террористических и экстремистских проявлений, ксенофобии и этнической дискриминации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AD3CA8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Противодействие (профилактика) расп</w:t>
            </w:r>
            <w:r w:rsidR="007221B6" w:rsidRPr="00A8770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 xml:space="preserve">странению </w:t>
            </w:r>
            <w:r w:rsidR="007221B6" w:rsidRPr="00A87704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терроризма, экстремизма, ксенофобии и этнической дискриминации</w:t>
            </w:r>
            <w:r w:rsidR="007057CB" w:rsidRPr="00A877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информационном пространстве Российской </w:t>
            </w:r>
            <w:r w:rsidR="007057CB" w:rsidRPr="00A8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A8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7221B6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Организация противодействия идеологии терроризма и экстремизма, ксенофобии и этнической дискриминации в Российской Федерации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A8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7221B6" w:rsidP="009D4D20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состояния общегосударственной сист</w:t>
            </w:r>
            <w:r w:rsidR="009D4D20" w:rsidRPr="00A87704">
              <w:rPr>
                <w:rFonts w:ascii="Times New Roman" w:hAnsi="Times New Roman" w:cs="Times New Roman"/>
                <w:sz w:val="24"/>
                <w:szCs w:val="24"/>
              </w:rPr>
              <w:t xml:space="preserve">емы противодействия терроризму </w:t>
            </w: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A8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7221B6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и местного самоуправления по минимизации и (или) ликвидации последствий проявлений терроризма, экстремизма, ксенофобии и этнической дискриминации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A8" w:rsidRPr="00A87704" w:rsidRDefault="00AD3CA8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6C51" w:rsidRPr="00A87704" w:rsidTr="00AD3CA8">
        <w:trPr>
          <w:trHeight w:val="20"/>
          <w:jc w:val="center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090BB6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0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51" w:rsidRPr="00A87704" w:rsidRDefault="004B6C5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3" w:rsidRDefault="007D5763" w:rsidP="00F9656E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4B6C51" w:rsidRPr="005F0176" w:rsidRDefault="004B6C51" w:rsidP="005F0176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4B6C51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253970" w:rsidRPr="00253970" w:rsidRDefault="00253970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2.3.1. Рабочая программа учебного модуля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«</w:t>
      </w:r>
      <w:r w:rsidR="007221B6" w:rsidRPr="005F0176">
        <w:rPr>
          <w:rFonts w:ascii="Times New Roman" w:hAnsi="Times New Roman" w:cs="Times New Roman"/>
          <w:b/>
          <w:bCs/>
          <w:sz w:val="26"/>
          <w:szCs w:val="26"/>
        </w:rPr>
        <w:t>Терроризм и экстремизм как формы глобальной угрозы человечеству</w:t>
      </w:r>
      <w:r w:rsidRPr="005F0176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7221B6" w:rsidRPr="005F0176">
        <w:rPr>
          <w:rFonts w:ascii="Times New Roman" w:hAnsi="Times New Roman" w:cs="Times New Roman"/>
          <w:b/>
          <w:sz w:val="26"/>
          <w:szCs w:val="26"/>
        </w:rPr>
        <w:t>Терроризм, экстремизм, ксенофобия и этническая дискриминация как угроза национальной безопасности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</w:t>
      </w:r>
      <w:r w:rsidR="007221B6" w:rsidRPr="005F017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часа).</w:t>
      </w:r>
    </w:p>
    <w:p w:rsidR="004B6C51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7221B6" w:rsidRPr="005F0176">
        <w:rPr>
          <w:rFonts w:ascii="Times New Roman" w:hAnsi="Times New Roman" w:cs="Times New Roman"/>
          <w:sz w:val="26"/>
          <w:szCs w:val="26"/>
        </w:rPr>
        <w:t>Понятие, сущность, характерные черты и тенденции современных терроризма, экстремизма и ксенофобии. Этническая дискриминация: понятие и характерные черты. Причины и условия возникновения и распространения терроризма и экстремизма.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2. </w:t>
      </w:r>
      <w:r w:rsidR="001E5623" w:rsidRPr="005F0176">
        <w:rPr>
          <w:rFonts w:ascii="Times New Roman" w:hAnsi="Times New Roman" w:cs="Times New Roman"/>
          <w:b/>
          <w:bCs/>
          <w:sz w:val="26"/>
          <w:szCs w:val="26"/>
        </w:rPr>
        <w:t>Законодательная и нормативно-правовая база Российской Федерации по организации противодействия терроризму, экстремизму, ксенофобии и этнической дискриминации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</w:t>
      </w:r>
      <w:r w:rsidR="007221B6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</w:t>
      </w:r>
      <w:r w:rsidR="007221B6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, самостоятельная работа – 4 часа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).</w:t>
      </w:r>
    </w:p>
    <w:p w:rsidR="004B6C51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A10195" w:rsidRPr="005F0176">
        <w:rPr>
          <w:rFonts w:ascii="Times New Roman" w:hAnsi="Times New Roman" w:cs="Times New Roman"/>
          <w:bCs/>
          <w:sz w:val="26"/>
          <w:szCs w:val="26"/>
        </w:rPr>
        <w:t xml:space="preserve">Обзор </w:t>
      </w:r>
      <w:r w:rsidR="008D7F03" w:rsidRPr="005F0176">
        <w:rPr>
          <w:rFonts w:ascii="Times New Roman" w:hAnsi="Times New Roman" w:cs="Times New Roman"/>
          <w:sz w:val="26"/>
          <w:szCs w:val="26"/>
        </w:rPr>
        <w:t xml:space="preserve">законодательных и нормативно-правовых актов, принятых Правительством РФ, федеральными органами исполнительной власти РФ, органами исполнительной власти региона в части обеспечения антитеррористической (антиэкстремистской)  защиты населения. Правовая основа деятельности органов государственной власти и местного самоуправления по противодействию терроризма, экстремизма, ксенофобии и </w:t>
      </w:r>
      <w:r w:rsidR="00DE1FFA" w:rsidRPr="005F0176">
        <w:rPr>
          <w:rFonts w:ascii="Times New Roman" w:hAnsi="Times New Roman" w:cs="Times New Roman"/>
          <w:sz w:val="26"/>
          <w:szCs w:val="26"/>
        </w:rPr>
        <w:t>этнической дискриминации.</w:t>
      </w:r>
      <w:r w:rsidR="00746CB0" w:rsidRPr="005F0176">
        <w:rPr>
          <w:rFonts w:ascii="Times New Roman" w:hAnsi="Times New Roman" w:cs="Times New Roman"/>
          <w:sz w:val="26"/>
          <w:szCs w:val="26"/>
        </w:rPr>
        <w:t xml:space="preserve"> Правовое регулирование деятельности органов государственной власти и местного самоуправления по обеспечению антитеррористической защищенности объектов (территорий) и мест массового пребывания людей. </w:t>
      </w:r>
    </w:p>
    <w:p w:rsidR="00746CB0" w:rsidRPr="005F0176" w:rsidRDefault="00746CB0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Ответственность государственных и муниципальных служащих за неисполнение либо ненадлежащее исполнение обязанностей в сфере противодействия терроризму, экстремизму, ксенофобии и этнической дискриминации.</w:t>
      </w:r>
    </w:p>
    <w:p w:rsidR="00A10195" w:rsidRPr="005F0176" w:rsidRDefault="00A10195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251227" w:rsidRPr="005F0176">
        <w:rPr>
          <w:rFonts w:ascii="Times New Roman" w:hAnsi="Times New Roman" w:cs="Times New Roman"/>
          <w:sz w:val="26"/>
          <w:szCs w:val="26"/>
        </w:rPr>
        <w:t>Изучение материалов по п</w:t>
      </w:r>
      <w:r w:rsidRPr="005F0176">
        <w:rPr>
          <w:rFonts w:ascii="Times New Roman" w:hAnsi="Times New Roman" w:cs="Times New Roman"/>
          <w:sz w:val="26"/>
          <w:szCs w:val="26"/>
        </w:rPr>
        <w:t>равово</w:t>
      </w:r>
      <w:r w:rsidR="00251227" w:rsidRPr="005F0176">
        <w:rPr>
          <w:rFonts w:ascii="Times New Roman" w:hAnsi="Times New Roman" w:cs="Times New Roman"/>
          <w:sz w:val="26"/>
          <w:szCs w:val="26"/>
        </w:rPr>
        <w:t>му</w:t>
      </w:r>
      <w:r w:rsidRPr="005F0176">
        <w:rPr>
          <w:rFonts w:ascii="Times New Roman" w:hAnsi="Times New Roman" w:cs="Times New Roman"/>
          <w:sz w:val="26"/>
          <w:szCs w:val="26"/>
        </w:rPr>
        <w:t xml:space="preserve"> регулировани</w:t>
      </w:r>
      <w:r w:rsidR="00251227" w:rsidRPr="005F0176">
        <w:rPr>
          <w:rFonts w:ascii="Times New Roman" w:hAnsi="Times New Roman" w:cs="Times New Roman"/>
          <w:sz w:val="26"/>
          <w:szCs w:val="26"/>
        </w:rPr>
        <w:t xml:space="preserve">ю </w:t>
      </w:r>
      <w:r w:rsidRPr="005F0176">
        <w:rPr>
          <w:rFonts w:ascii="Times New Roman" w:hAnsi="Times New Roman" w:cs="Times New Roman"/>
          <w:sz w:val="26"/>
          <w:szCs w:val="26"/>
        </w:rPr>
        <w:t xml:space="preserve">противодействия терроризму, экстремизму, ксенофобии и этнической дискриминации в Российской Федерации. Изучение законодательных и нормативно-правовых актов, принятых Правительством РФ, федеральными органами исполнительной власти РФ, органами исполнительной власти региона в части обеспечения антитеррористической </w:t>
      </w:r>
      <w:r w:rsidR="008D7F03" w:rsidRPr="005F0176">
        <w:rPr>
          <w:rFonts w:ascii="Times New Roman" w:hAnsi="Times New Roman" w:cs="Times New Roman"/>
          <w:sz w:val="26"/>
          <w:szCs w:val="26"/>
        </w:rPr>
        <w:t>(антиэкстремистской)  защиты населения.</w:t>
      </w:r>
      <w:r w:rsidR="00F82F69" w:rsidRPr="005F0176">
        <w:rPr>
          <w:rFonts w:ascii="Times New Roman" w:hAnsi="Times New Roman" w:cs="Times New Roman"/>
          <w:sz w:val="26"/>
          <w:szCs w:val="26"/>
        </w:rPr>
        <w:t xml:space="preserve"> Ответственность за нарушение законодательства в сфере противодействия терроризму, экстремизму, ксенофобии и этнической дискриминации.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="00746CB0" w:rsidRPr="005F0176">
        <w:rPr>
          <w:rFonts w:ascii="Times New Roman" w:hAnsi="Times New Roman" w:cs="Times New Roman"/>
          <w:b/>
          <w:bCs/>
          <w:sz w:val="26"/>
          <w:szCs w:val="26"/>
        </w:rPr>
        <w:t>Общегосударственная система противодействия терроризму, экстремизму, ксенофобии и этнической дискриминации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46CB0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(лекция – 4 часа, самостоятельная работа – </w:t>
      </w:r>
      <w:r w:rsidR="004E5DEE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="00746CB0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</w:t>
      </w:r>
      <w:r w:rsidR="004E5DEE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ов</w:t>
      </w:r>
      <w:r w:rsidR="00746CB0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  <w:r w:rsidR="00251227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</w:p>
    <w:p w:rsidR="00DC09C2" w:rsidRPr="005F0176" w:rsidRDefault="00DC09C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>Лекция. Общегосударственная система противодействия терроризму, экстремизму, ксенофобии и этнической дискриминации: цели, задачи, принципы.</w:t>
      </w:r>
      <w:r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AF3A81" w:rsidRPr="005F0176">
        <w:rPr>
          <w:rFonts w:ascii="Times New Roman" w:hAnsi="Times New Roman" w:cs="Times New Roman"/>
          <w:sz w:val="26"/>
          <w:szCs w:val="26"/>
        </w:rPr>
        <w:t xml:space="preserve">Основы государственной политики в области противодействия терроризму, экстремизму, ксенофобии и этнической дискриминации. Цель, задачи, направления и основные принципы противодействия </w:t>
      </w:r>
      <w:r w:rsidR="00AF3A81" w:rsidRPr="005F0176">
        <w:rPr>
          <w:rFonts w:ascii="Times New Roman" w:hAnsi="Times New Roman" w:cs="Times New Roman"/>
          <w:bCs/>
          <w:sz w:val="26"/>
          <w:szCs w:val="26"/>
        </w:rPr>
        <w:t>терроризму, экстремизму, ксенофобии и этнической дискриминации.</w:t>
      </w:r>
    </w:p>
    <w:p w:rsidR="00DC09C2" w:rsidRPr="005F0176" w:rsidRDefault="00DC09C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AF3A81" w:rsidRPr="005F0176">
        <w:rPr>
          <w:rFonts w:ascii="Times New Roman" w:hAnsi="Times New Roman" w:cs="Times New Roman"/>
          <w:sz w:val="26"/>
          <w:szCs w:val="26"/>
        </w:rPr>
        <w:t>Изучение организационной структуры общегосударственной системы противодействия терроризму и экстремизму в Российской Федерации. Виды ответственности, предусмотренные за террористическую и экстремистскую деятельность.</w:t>
      </w:r>
      <w:r w:rsidR="00633CD9" w:rsidRPr="005F0176">
        <w:rPr>
          <w:rFonts w:ascii="Times New Roman" w:hAnsi="Times New Roman" w:cs="Times New Roman"/>
          <w:sz w:val="26"/>
          <w:szCs w:val="26"/>
        </w:rPr>
        <w:t xml:space="preserve"> Концепция противодействия терроризму в Российской Федерации</w:t>
      </w:r>
      <w:r w:rsidR="00090BB6" w:rsidRPr="005F0176">
        <w:rPr>
          <w:rFonts w:ascii="Times New Roman" w:hAnsi="Times New Roman" w:cs="Times New Roman"/>
          <w:sz w:val="26"/>
          <w:szCs w:val="26"/>
        </w:rPr>
        <w:t xml:space="preserve"> (утв. Президентом РФ 05.10.2009)</w:t>
      </w:r>
      <w:r w:rsidR="00633CD9" w:rsidRPr="005F0176">
        <w:rPr>
          <w:rFonts w:ascii="Times New Roman" w:hAnsi="Times New Roman" w:cs="Times New Roman"/>
          <w:sz w:val="26"/>
          <w:szCs w:val="26"/>
        </w:rPr>
        <w:t>. Федеральный закон</w:t>
      </w:r>
      <w:r w:rsidR="00090BB6" w:rsidRPr="005F0176">
        <w:rPr>
          <w:rFonts w:ascii="Times New Roman" w:hAnsi="Times New Roman" w:cs="Times New Roman"/>
          <w:sz w:val="26"/>
          <w:szCs w:val="26"/>
        </w:rPr>
        <w:t xml:space="preserve"> от 06.03.2006 № 35-ФЗ</w:t>
      </w:r>
      <w:r w:rsidR="00633CD9" w:rsidRPr="005F0176">
        <w:rPr>
          <w:rFonts w:ascii="Times New Roman" w:hAnsi="Times New Roman" w:cs="Times New Roman"/>
          <w:sz w:val="26"/>
          <w:szCs w:val="26"/>
        </w:rPr>
        <w:t xml:space="preserve"> «О противодействии терроризму». Федеральный закон </w:t>
      </w:r>
      <w:r w:rsidR="00090BB6" w:rsidRPr="005F0176">
        <w:rPr>
          <w:rFonts w:ascii="Times New Roman" w:hAnsi="Times New Roman" w:cs="Times New Roman"/>
          <w:sz w:val="26"/>
          <w:szCs w:val="26"/>
        </w:rPr>
        <w:t>от 25.07.2002 № 114-ФЗ (ре</w:t>
      </w:r>
      <w:r w:rsidR="00895589" w:rsidRPr="005F0176">
        <w:rPr>
          <w:rFonts w:ascii="Times New Roman" w:hAnsi="Times New Roman" w:cs="Times New Roman"/>
          <w:sz w:val="26"/>
          <w:szCs w:val="26"/>
        </w:rPr>
        <w:t>д. от 28.12.2022</w:t>
      </w:r>
      <w:r w:rsidR="00090BB6" w:rsidRPr="005F0176">
        <w:rPr>
          <w:rFonts w:ascii="Times New Roman" w:hAnsi="Times New Roman" w:cs="Times New Roman"/>
          <w:sz w:val="26"/>
          <w:szCs w:val="26"/>
        </w:rPr>
        <w:t xml:space="preserve">) </w:t>
      </w:r>
      <w:r w:rsidR="00633CD9" w:rsidRPr="005F0176">
        <w:rPr>
          <w:rFonts w:ascii="Times New Roman" w:hAnsi="Times New Roman" w:cs="Times New Roman"/>
          <w:sz w:val="26"/>
          <w:szCs w:val="26"/>
        </w:rPr>
        <w:t>«О противодействии экстремистской деятельности».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Указ Президента РФ от 15 февраля 2006 г. № 116 «О мерах по противодействию терроризма».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4. </w:t>
      </w:r>
      <w:r w:rsidR="00AF3A81" w:rsidRPr="005F0176">
        <w:rPr>
          <w:rFonts w:ascii="Times New Roman" w:hAnsi="Times New Roman" w:cs="Times New Roman"/>
          <w:b/>
          <w:bCs/>
          <w:sz w:val="26"/>
          <w:szCs w:val="26"/>
        </w:rPr>
        <w:t>Международный терроризм как глобальная геополитическая проблема современности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r w:rsidR="00F82F69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лекция – 3 часа, самостоятельная работа – 2 часа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).</w:t>
      </w:r>
    </w:p>
    <w:p w:rsidR="004B6C51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AF3A81" w:rsidRPr="005F0176">
        <w:rPr>
          <w:rFonts w:ascii="Times New Roman" w:hAnsi="Times New Roman" w:cs="Times New Roman"/>
          <w:bCs/>
          <w:sz w:val="26"/>
          <w:szCs w:val="26"/>
        </w:rPr>
        <w:t>Сущность и идеология</w:t>
      </w:r>
      <w:r w:rsidR="00633CD9" w:rsidRPr="005F0176">
        <w:rPr>
          <w:rFonts w:ascii="Times New Roman" w:hAnsi="Times New Roman" w:cs="Times New Roman"/>
          <w:bCs/>
          <w:sz w:val="26"/>
          <w:szCs w:val="26"/>
        </w:rPr>
        <w:t xml:space="preserve"> современного международного терроризма. Направления международного сотрудничества Российской Федерации в сфере противодействия терроризму и экстремизму.</w:t>
      </w:r>
      <w:r w:rsidR="00F82F69" w:rsidRPr="005F0176">
        <w:rPr>
          <w:rFonts w:ascii="Times New Roman" w:hAnsi="Times New Roman" w:cs="Times New Roman"/>
          <w:bCs/>
          <w:sz w:val="26"/>
          <w:szCs w:val="26"/>
        </w:rPr>
        <w:t xml:space="preserve"> Международная стратегия </w:t>
      </w:r>
      <w:r w:rsidR="00F82F69" w:rsidRPr="005F0176">
        <w:rPr>
          <w:rFonts w:ascii="Times New Roman" w:hAnsi="Times New Roman" w:cs="Times New Roman"/>
          <w:bCs/>
          <w:sz w:val="26"/>
          <w:szCs w:val="26"/>
        </w:rPr>
        <w:lastRenderedPageBreak/>
        <w:t>противодействия идеологии терроризма в условиях глобализации. Международный опыт профилактики терроризма и экстремизма.</w:t>
      </w:r>
    </w:p>
    <w:p w:rsidR="00633CD9" w:rsidRPr="005F0176" w:rsidRDefault="00F82F69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251227" w:rsidRPr="005F0176">
        <w:rPr>
          <w:rFonts w:ascii="Times New Roman" w:hAnsi="Times New Roman" w:cs="Times New Roman"/>
          <w:sz w:val="26"/>
          <w:szCs w:val="26"/>
        </w:rPr>
        <w:t xml:space="preserve">Изучение материалов </w:t>
      </w:r>
      <w:r w:rsidR="00633CD9" w:rsidRPr="005F0176">
        <w:rPr>
          <w:rFonts w:ascii="Times New Roman" w:hAnsi="Times New Roman" w:cs="Times New Roman"/>
          <w:bCs/>
          <w:sz w:val="26"/>
          <w:szCs w:val="26"/>
        </w:rPr>
        <w:t>Глобальн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ой</w:t>
      </w:r>
      <w:r w:rsidR="00633CD9" w:rsidRPr="005F0176">
        <w:rPr>
          <w:rFonts w:ascii="Times New Roman" w:hAnsi="Times New Roman" w:cs="Times New Roman"/>
          <w:bCs/>
          <w:sz w:val="26"/>
          <w:szCs w:val="26"/>
        </w:rPr>
        <w:t xml:space="preserve"> контртеррористическ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ой</w:t>
      </w:r>
      <w:r w:rsidR="00633CD9" w:rsidRPr="005F0176">
        <w:rPr>
          <w:rFonts w:ascii="Times New Roman" w:hAnsi="Times New Roman" w:cs="Times New Roman"/>
          <w:bCs/>
          <w:sz w:val="26"/>
          <w:szCs w:val="26"/>
        </w:rPr>
        <w:t xml:space="preserve"> стратеги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и</w:t>
      </w:r>
      <w:r w:rsidR="00633CD9" w:rsidRPr="005F0176">
        <w:rPr>
          <w:rFonts w:ascii="Times New Roman" w:hAnsi="Times New Roman" w:cs="Times New Roman"/>
          <w:bCs/>
          <w:sz w:val="26"/>
          <w:szCs w:val="26"/>
        </w:rPr>
        <w:t xml:space="preserve"> ООН</w:t>
      </w:r>
      <w:r w:rsidR="00A4603F" w:rsidRPr="005F0176">
        <w:rPr>
          <w:rFonts w:ascii="Times New Roman" w:hAnsi="Times New Roman" w:cs="Times New Roman"/>
          <w:bCs/>
          <w:sz w:val="26"/>
          <w:szCs w:val="26"/>
        </w:rPr>
        <w:t xml:space="preserve"> (20.09.2006)</w:t>
      </w:r>
      <w:r w:rsidR="00633CD9" w:rsidRPr="005F0176">
        <w:rPr>
          <w:rFonts w:ascii="Times New Roman" w:hAnsi="Times New Roman" w:cs="Times New Roman"/>
          <w:bCs/>
          <w:sz w:val="26"/>
          <w:szCs w:val="26"/>
        </w:rPr>
        <w:t>.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="00F82F69" w:rsidRPr="005F0176">
        <w:rPr>
          <w:rFonts w:ascii="Times New Roman" w:hAnsi="Times New Roman" w:cs="Times New Roman"/>
          <w:b/>
          <w:bCs/>
          <w:sz w:val="26"/>
          <w:szCs w:val="26"/>
        </w:rPr>
        <w:t>Проблемы безопасности в современных условиях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</w:t>
      </w:r>
      <w:r w:rsidR="00F82F69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</w:t>
      </w:r>
      <w:r w:rsidR="00F82F69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а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самостоятельная работа – </w:t>
      </w:r>
      <w:r w:rsidR="00F82F69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часа).</w:t>
      </w:r>
    </w:p>
    <w:p w:rsidR="00F82F69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F82F69" w:rsidRPr="005F0176">
        <w:rPr>
          <w:rFonts w:ascii="Times New Roman" w:hAnsi="Times New Roman" w:cs="Times New Roman"/>
          <w:bCs/>
          <w:sz w:val="26"/>
          <w:szCs w:val="26"/>
        </w:rPr>
        <w:t xml:space="preserve">Наиболее известные существующие в мире террористические (экстремистские) организации и распространение их деятельности на территории Российской Федерации. Проявления экстремизма и сепаратизма в межнациональных отношениях. Современные проявления националистического экстремизма. Религиозный экстремизм. Исламский фактор. </w:t>
      </w:r>
    </w:p>
    <w:p w:rsidR="004B6C51" w:rsidRPr="005F0176" w:rsidRDefault="00F82F69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>Основные внешние и внутренние факторы, обусловливающие  сохранение террористических угроз национальной безопасности Российской Федерации.</w:t>
      </w:r>
    </w:p>
    <w:p w:rsidR="004B6C51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251227" w:rsidRPr="005F0176">
        <w:rPr>
          <w:rFonts w:ascii="Times New Roman" w:hAnsi="Times New Roman" w:cs="Times New Roman"/>
          <w:sz w:val="26"/>
          <w:szCs w:val="26"/>
        </w:rPr>
        <w:t>Изучение с</w:t>
      </w:r>
      <w:r w:rsidR="00F82F69" w:rsidRPr="005F0176">
        <w:rPr>
          <w:rFonts w:ascii="Times New Roman" w:hAnsi="Times New Roman" w:cs="Times New Roman"/>
          <w:sz w:val="26"/>
          <w:szCs w:val="26"/>
        </w:rPr>
        <w:t>пецифик</w:t>
      </w:r>
      <w:r w:rsidR="00251227" w:rsidRPr="005F0176">
        <w:rPr>
          <w:rFonts w:ascii="Times New Roman" w:hAnsi="Times New Roman" w:cs="Times New Roman"/>
          <w:sz w:val="26"/>
          <w:szCs w:val="26"/>
        </w:rPr>
        <w:t>и</w:t>
      </w:r>
      <w:r w:rsidR="00F82F69" w:rsidRPr="005F0176">
        <w:rPr>
          <w:rFonts w:ascii="Times New Roman" w:hAnsi="Times New Roman" w:cs="Times New Roman"/>
          <w:sz w:val="26"/>
          <w:szCs w:val="26"/>
        </w:rPr>
        <w:t xml:space="preserve"> противодействия религиозному экстремизму, ксенофоб</w:t>
      </w:r>
      <w:r w:rsidR="00251227" w:rsidRPr="005F0176">
        <w:rPr>
          <w:rFonts w:ascii="Times New Roman" w:hAnsi="Times New Roman" w:cs="Times New Roman"/>
          <w:sz w:val="26"/>
          <w:szCs w:val="26"/>
        </w:rPr>
        <w:t xml:space="preserve">ии и этнической дискриминации. </w:t>
      </w:r>
      <w:r w:rsidR="00F82F69" w:rsidRPr="005F0176">
        <w:rPr>
          <w:rFonts w:ascii="Times New Roman" w:hAnsi="Times New Roman" w:cs="Times New Roman"/>
          <w:sz w:val="26"/>
          <w:szCs w:val="26"/>
        </w:rPr>
        <w:t xml:space="preserve">Федеральный список экстремистских организаций, чья деятельность запрещена в Российской Федерации. </w:t>
      </w:r>
      <w:r w:rsidR="008A02FF" w:rsidRPr="005F0176">
        <w:rPr>
          <w:rFonts w:ascii="Times New Roman" w:hAnsi="Times New Roman" w:cs="Times New Roman"/>
          <w:sz w:val="26"/>
          <w:szCs w:val="26"/>
        </w:rPr>
        <w:t>Указ Президента РФ от 2 июля 2021 г. № 400 «О Стратегии национальной безопасности Российской Федерации».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6. </w:t>
      </w:r>
      <w:r w:rsidR="00F82F69"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Координация и организация деятельности субъектов противодействия терроризму Национальным </w:t>
      </w:r>
      <w:r w:rsidR="001B715A" w:rsidRPr="005F0176">
        <w:rPr>
          <w:rFonts w:ascii="Times New Roman" w:hAnsi="Times New Roman" w:cs="Times New Roman"/>
          <w:b/>
          <w:bCs/>
          <w:sz w:val="26"/>
          <w:szCs w:val="26"/>
        </w:rPr>
        <w:t>антитеррористическим комитетом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</w:t>
      </w:r>
      <w:r w:rsidR="001B715A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часа, самостоятельная работа – </w:t>
      </w:r>
      <w:r w:rsidR="004E5DEE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часа).</w:t>
      </w:r>
    </w:p>
    <w:p w:rsidR="001B715A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1B715A" w:rsidRPr="005F0176">
        <w:rPr>
          <w:rFonts w:ascii="Times New Roman" w:hAnsi="Times New Roman" w:cs="Times New Roman"/>
          <w:bCs/>
          <w:sz w:val="26"/>
          <w:szCs w:val="26"/>
        </w:rPr>
        <w:t>Полномочия федеральных органов исполнительной власти, органов исполнительной власти субъектов Российской Федерации (Чукотский автономный округ), органов местного самоуправления в области противодействия терроризму, экстремизму, ксенофобии и этнической дискриминации. Национальный антитеррористический комитет.</w:t>
      </w:r>
    </w:p>
    <w:p w:rsidR="006758E4" w:rsidRDefault="004B6C51" w:rsidP="00CA18AF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832E7" w:rsidRPr="005F0176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Изучение с</w:t>
      </w:r>
      <w:r w:rsidR="001B715A" w:rsidRPr="005F0176">
        <w:rPr>
          <w:rFonts w:ascii="Times New Roman" w:hAnsi="Times New Roman" w:cs="Times New Roman"/>
          <w:bCs/>
          <w:sz w:val="26"/>
          <w:szCs w:val="26"/>
        </w:rPr>
        <w:t>остав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а</w:t>
      </w:r>
      <w:r w:rsidR="001B715A" w:rsidRPr="005F0176">
        <w:rPr>
          <w:rFonts w:ascii="Times New Roman" w:hAnsi="Times New Roman" w:cs="Times New Roman"/>
          <w:bCs/>
          <w:sz w:val="26"/>
          <w:szCs w:val="26"/>
        </w:rPr>
        <w:t>, задач, функциональны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 xml:space="preserve">х </w:t>
      </w:r>
      <w:r w:rsidR="001B715A" w:rsidRPr="005F0176">
        <w:rPr>
          <w:rFonts w:ascii="Times New Roman" w:hAnsi="Times New Roman" w:cs="Times New Roman"/>
          <w:bCs/>
          <w:sz w:val="26"/>
          <w:szCs w:val="26"/>
        </w:rPr>
        <w:t>обязанност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ей</w:t>
      </w:r>
      <w:r w:rsidR="001B715A" w:rsidRPr="005F0176">
        <w:rPr>
          <w:rFonts w:ascii="Times New Roman" w:hAnsi="Times New Roman" w:cs="Times New Roman"/>
          <w:bCs/>
          <w:sz w:val="26"/>
          <w:szCs w:val="26"/>
        </w:rPr>
        <w:t xml:space="preserve"> и прав Национального антитеррористического комитета, антитеррористических комиссий в субъектах Российской Федерации (в частности в Чукотском автономном округе), антитеррористических комиссий муниципальных образований. Цель, задачи, функции, деятельность АТК Чукотского автономного округа.</w:t>
      </w:r>
    </w:p>
    <w:p w:rsidR="00CA18AF" w:rsidRPr="00CA18AF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2.3.2. Рабочая программа учебного модуля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«</w:t>
      </w:r>
      <w:r w:rsidR="001B715A" w:rsidRPr="005F0176">
        <w:rPr>
          <w:rFonts w:ascii="Times New Roman" w:hAnsi="Times New Roman" w:cs="Times New Roman"/>
          <w:b/>
          <w:sz w:val="26"/>
          <w:szCs w:val="26"/>
        </w:rPr>
        <w:t>Деятельность органов государственной власти и местного самоуправления по профилактике терроризма, экстремизма, ксенофобии и этнической дискриминации</w:t>
      </w:r>
      <w:r w:rsidRPr="005F0176">
        <w:rPr>
          <w:rFonts w:ascii="Times New Roman" w:hAnsi="Times New Roman" w:cs="Times New Roman"/>
          <w:b/>
          <w:sz w:val="26"/>
          <w:szCs w:val="26"/>
        </w:rPr>
        <w:t>»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1. </w:t>
      </w:r>
      <w:r w:rsidR="001B715A" w:rsidRPr="005F0176">
        <w:rPr>
          <w:rFonts w:ascii="Times New Roman" w:hAnsi="Times New Roman" w:cs="Times New Roman"/>
          <w:b/>
          <w:bCs/>
          <w:sz w:val="26"/>
          <w:szCs w:val="26"/>
        </w:rPr>
        <w:t>Организационные мероприятия по антитеррористической защите объектов (территорий)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2B05E2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(лекция – 3 часа, самостоятельная работа – 3 часа).</w:t>
      </w:r>
    </w:p>
    <w:p w:rsidR="004B6C51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2B05E2" w:rsidRPr="005F0176">
        <w:rPr>
          <w:rFonts w:ascii="Times New Roman" w:hAnsi="Times New Roman" w:cs="Times New Roman"/>
          <w:sz w:val="26"/>
          <w:szCs w:val="26"/>
        </w:rPr>
        <w:t xml:space="preserve">Уровни террористической опасности. Алгоритмы действий должностных лиц и населения при установлении различных уровней террористической опасности. </w:t>
      </w:r>
    </w:p>
    <w:p w:rsidR="002B05E2" w:rsidRPr="005F0176" w:rsidRDefault="002B05E2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 xml:space="preserve">Изучение: 1) </w:t>
      </w:r>
      <w:r w:rsidR="00895589" w:rsidRPr="005F0176">
        <w:rPr>
          <w:rFonts w:ascii="Times New Roman" w:hAnsi="Times New Roman" w:cs="Times New Roman"/>
          <w:sz w:val="26"/>
          <w:szCs w:val="26"/>
        </w:rPr>
        <w:t>Указ</w:t>
      </w:r>
      <w:r w:rsidR="00251227" w:rsidRPr="005F0176">
        <w:rPr>
          <w:rFonts w:ascii="Times New Roman" w:hAnsi="Times New Roman" w:cs="Times New Roman"/>
          <w:sz w:val="26"/>
          <w:szCs w:val="26"/>
        </w:rPr>
        <w:t>а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Президента РФ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251227" w:rsidRPr="005F0176">
        <w:rPr>
          <w:rFonts w:ascii="Times New Roman" w:hAnsi="Times New Roman" w:cs="Times New Roman"/>
          <w:sz w:val="26"/>
          <w:szCs w:val="26"/>
        </w:rPr>
        <w:t>;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251227" w:rsidRPr="005F0176">
        <w:rPr>
          <w:rFonts w:ascii="Times New Roman" w:hAnsi="Times New Roman" w:cs="Times New Roman"/>
          <w:sz w:val="26"/>
          <w:szCs w:val="26"/>
        </w:rPr>
        <w:t xml:space="preserve">2) </w:t>
      </w:r>
      <w:r w:rsidRPr="005F0176">
        <w:rPr>
          <w:rFonts w:ascii="Times New Roman" w:hAnsi="Times New Roman" w:cs="Times New Roman"/>
          <w:bCs/>
          <w:sz w:val="26"/>
          <w:szCs w:val="26"/>
        </w:rPr>
        <w:t>Требовани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>й</w:t>
      </w:r>
      <w:r w:rsidRPr="005F0176">
        <w:rPr>
          <w:rFonts w:ascii="Times New Roman" w:hAnsi="Times New Roman" w:cs="Times New Roman"/>
          <w:bCs/>
          <w:sz w:val="26"/>
          <w:szCs w:val="26"/>
        </w:rPr>
        <w:t xml:space="preserve"> к антитеррористической защищенности объектов (территорий), мест массового пребывания людей. Постановление правительства РФ от 25.03.2015 г. №272 «Об утверждении требований </w:t>
      </w:r>
      <w:r w:rsidRPr="005F0176">
        <w:rPr>
          <w:rFonts w:ascii="Times New Roman" w:hAnsi="Times New Roman" w:cs="Times New Roman"/>
          <w:bCs/>
          <w:sz w:val="26"/>
          <w:szCs w:val="26"/>
        </w:rPr>
        <w:lastRenderedPageBreak/>
        <w:t>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2B05E2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Тема</w:t>
      </w:r>
      <w:r w:rsidR="007057CB" w:rsidRPr="005F0176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5F01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05E2" w:rsidRPr="005F0176">
        <w:rPr>
          <w:rFonts w:ascii="Times New Roman" w:hAnsi="Times New Roman" w:cs="Times New Roman"/>
          <w:b/>
          <w:bCs/>
          <w:sz w:val="26"/>
          <w:szCs w:val="26"/>
        </w:rPr>
        <w:t>Деятельность органов государственной власти и местного самоуправления по предупреждению (профилактике) террористических и экстремистских проявлений, ксенофобии и этнической дискриминации</w:t>
      </w:r>
      <w:r w:rsidR="002B05E2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3 часа, самостоятельная работа – 3 часа).</w:t>
      </w:r>
    </w:p>
    <w:p w:rsidR="002B05E2" w:rsidRPr="005F0176" w:rsidRDefault="002B05E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Правовые и организационные основы профилактики терроризма, экстремизма, ксенофобии и этнической дискриминации. </w:t>
      </w:r>
    </w:p>
    <w:p w:rsidR="002B05E2" w:rsidRPr="005F0176" w:rsidRDefault="002B05E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Прогнозирование, выявление и устранение причин и условий, способствующих возникновению и распространению террористических и экстремистских намерений у отдельных групп населения Российской Федерации и в среде мигрантов.   </w:t>
      </w:r>
    </w:p>
    <w:p w:rsidR="002B05E2" w:rsidRPr="005F0176" w:rsidRDefault="002B05E2" w:rsidP="00253970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251227" w:rsidRPr="005F0176">
        <w:rPr>
          <w:rFonts w:ascii="Times New Roman" w:hAnsi="Times New Roman" w:cs="Times New Roman"/>
          <w:bCs/>
          <w:sz w:val="26"/>
          <w:szCs w:val="26"/>
        </w:rPr>
        <w:t xml:space="preserve">Изучение материалов темы. </w:t>
      </w:r>
      <w:r w:rsidR="007057CB" w:rsidRPr="005F0176">
        <w:rPr>
          <w:rFonts w:ascii="Times New Roman" w:hAnsi="Times New Roman" w:cs="Times New Roman"/>
          <w:bCs/>
          <w:sz w:val="26"/>
          <w:szCs w:val="26"/>
        </w:rPr>
        <w:t>Компетенция органов государственной власти и местного самоуправления в области противодействия террористических и экстремистских проявлений, ксенофобии и этнической дискриминации</w:t>
      </w:r>
      <w:r w:rsidRPr="005F0176">
        <w:rPr>
          <w:rFonts w:ascii="Times New Roman" w:hAnsi="Times New Roman" w:cs="Times New Roman"/>
          <w:bCs/>
          <w:sz w:val="26"/>
          <w:szCs w:val="26"/>
        </w:rPr>
        <w:t>.</w:t>
      </w:r>
      <w:r w:rsidR="00524A4E" w:rsidRPr="005F0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57CB" w:rsidRPr="005F0176">
        <w:rPr>
          <w:rFonts w:ascii="Times New Roman" w:hAnsi="Times New Roman" w:cs="Times New Roman"/>
          <w:bCs/>
          <w:sz w:val="26"/>
          <w:szCs w:val="26"/>
        </w:rPr>
        <w:t>Реализация административно-правовых и уголовно-правовых мер предупреждения террористических и экстремистских проявлений, предусмотренных законодательством Российской Федерации. Федеральный закон № 182-ФЗ «</w:t>
      </w:r>
      <w:r w:rsidR="006C2471" w:rsidRPr="005F0176">
        <w:rPr>
          <w:rFonts w:ascii="Times New Roman" w:hAnsi="Times New Roman" w:cs="Times New Roman"/>
          <w:bCs/>
          <w:sz w:val="26"/>
          <w:szCs w:val="26"/>
        </w:rPr>
        <w:t>О</w:t>
      </w:r>
      <w:r w:rsidR="007057CB" w:rsidRPr="005F0176">
        <w:rPr>
          <w:rFonts w:ascii="Times New Roman" w:hAnsi="Times New Roman" w:cs="Times New Roman"/>
          <w:bCs/>
          <w:sz w:val="26"/>
          <w:szCs w:val="26"/>
        </w:rPr>
        <w:t>б основах системы профилактики правонарушений в Российской Федерации».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Указ Президента РФ от 15 февраля 2006 г. № 116 «О мерах по противодействию терроризма».</w:t>
      </w:r>
    </w:p>
    <w:p w:rsidR="004B6C51" w:rsidRPr="005F0176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="007057CB" w:rsidRPr="005F0176">
        <w:rPr>
          <w:rFonts w:ascii="Times New Roman" w:hAnsi="Times New Roman" w:cs="Times New Roman"/>
          <w:b/>
          <w:bCs/>
          <w:sz w:val="26"/>
          <w:szCs w:val="26"/>
        </w:rPr>
        <w:t>Противодействие (профилактика) распространению идеологии терроризма, экстремизма, ксенофобии и этнической дискриминации в информационном пространстве Российской Федерации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</w:t>
      </w:r>
      <w:r w:rsidR="007057CB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</w:t>
      </w:r>
      <w:r w:rsidR="007057CB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а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самостоятельная работа – </w:t>
      </w:r>
      <w:r w:rsidR="007057CB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часа).</w:t>
      </w:r>
    </w:p>
    <w:p w:rsidR="00402D92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7057CB" w:rsidRPr="005F0176">
        <w:rPr>
          <w:rFonts w:ascii="Times New Roman" w:hAnsi="Times New Roman" w:cs="Times New Roman"/>
          <w:sz w:val="26"/>
          <w:szCs w:val="26"/>
        </w:rPr>
        <w:t>Интернет как сфера распространения идеологии терроризма, экстремизма, ксенофобии и этнической дискриминации</w:t>
      </w:r>
      <w:r w:rsidR="00402D92" w:rsidRPr="005F0176">
        <w:rPr>
          <w:rFonts w:ascii="Times New Roman" w:hAnsi="Times New Roman" w:cs="Times New Roman"/>
          <w:sz w:val="26"/>
          <w:szCs w:val="26"/>
        </w:rPr>
        <w:t xml:space="preserve"> и как идеологическая площадка для пропаганды, вербовки сторонников террористов и экстремистов, а также потенциальных исполнителей актов террора.</w:t>
      </w:r>
      <w:r w:rsidR="006C2471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402D92" w:rsidRPr="005F0176">
        <w:rPr>
          <w:rFonts w:ascii="Times New Roman" w:hAnsi="Times New Roman" w:cs="Times New Roman"/>
          <w:sz w:val="26"/>
          <w:szCs w:val="26"/>
        </w:rPr>
        <w:t>Компьютерные игры как способ вовлечения подростков и молодежи в террористическую и экстремистскую деятельность при помощи Интернета.</w:t>
      </w:r>
    </w:p>
    <w:p w:rsidR="00402D92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«Молодежный экстремизм»: понятие, сущность, причины, основные формы проявления. Отличие «молодежного экстремизма» от экстремизма вообще.</w:t>
      </w:r>
    </w:p>
    <w:p w:rsidR="004B6C51" w:rsidRPr="005F0176" w:rsidRDefault="009832E7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Самостоятельная работа.</w:t>
      </w:r>
      <w:r w:rsidR="00524A4E" w:rsidRPr="005F0176">
        <w:rPr>
          <w:rFonts w:ascii="Times New Roman" w:hAnsi="Times New Roman" w:cs="Times New Roman"/>
          <w:sz w:val="26"/>
          <w:szCs w:val="26"/>
        </w:rPr>
        <w:t xml:space="preserve"> Изучение</w:t>
      </w:r>
      <w:r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524A4E" w:rsidRPr="005F0176">
        <w:rPr>
          <w:rFonts w:ascii="Times New Roman" w:hAnsi="Times New Roman" w:cs="Times New Roman"/>
          <w:sz w:val="26"/>
          <w:szCs w:val="26"/>
        </w:rPr>
        <w:t>о</w:t>
      </w:r>
      <w:r w:rsidR="007057CB" w:rsidRPr="005F0176">
        <w:rPr>
          <w:rFonts w:ascii="Times New Roman" w:hAnsi="Times New Roman" w:cs="Times New Roman"/>
          <w:sz w:val="26"/>
          <w:szCs w:val="26"/>
        </w:rPr>
        <w:t>бщ</w:t>
      </w:r>
      <w:r w:rsidR="00524A4E" w:rsidRPr="005F0176">
        <w:rPr>
          <w:rFonts w:ascii="Times New Roman" w:hAnsi="Times New Roman" w:cs="Times New Roman"/>
          <w:sz w:val="26"/>
          <w:szCs w:val="26"/>
        </w:rPr>
        <w:t>ей</w:t>
      </w:r>
      <w:r w:rsidR="007057CB" w:rsidRPr="005F0176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 w:rsidR="00524A4E" w:rsidRPr="005F0176">
        <w:rPr>
          <w:rFonts w:ascii="Times New Roman" w:hAnsi="Times New Roman" w:cs="Times New Roman"/>
          <w:sz w:val="26"/>
          <w:szCs w:val="26"/>
        </w:rPr>
        <w:t>и</w:t>
      </w:r>
      <w:r w:rsidR="007057CB" w:rsidRPr="005F0176">
        <w:rPr>
          <w:rFonts w:ascii="Times New Roman" w:hAnsi="Times New Roman" w:cs="Times New Roman"/>
          <w:sz w:val="26"/>
          <w:szCs w:val="26"/>
        </w:rPr>
        <w:t xml:space="preserve"> террористических сообществ в Интернете</w:t>
      </w:r>
      <w:r w:rsidR="00524A4E" w:rsidRPr="005F0176">
        <w:rPr>
          <w:rFonts w:ascii="Times New Roman" w:hAnsi="Times New Roman" w:cs="Times New Roman"/>
          <w:sz w:val="26"/>
          <w:szCs w:val="26"/>
        </w:rPr>
        <w:t>,</w:t>
      </w:r>
      <w:r w:rsidR="00402D92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524A4E" w:rsidRPr="005F0176">
        <w:rPr>
          <w:rFonts w:ascii="Times New Roman" w:hAnsi="Times New Roman" w:cs="Times New Roman"/>
          <w:sz w:val="26"/>
          <w:szCs w:val="26"/>
        </w:rPr>
        <w:t>о</w:t>
      </w:r>
      <w:r w:rsidR="00402D92" w:rsidRPr="005F0176">
        <w:rPr>
          <w:rFonts w:ascii="Times New Roman" w:hAnsi="Times New Roman" w:cs="Times New Roman"/>
          <w:sz w:val="26"/>
          <w:szCs w:val="26"/>
        </w:rPr>
        <w:t>собенност</w:t>
      </w:r>
      <w:r w:rsidR="00524A4E" w:rsidRPr="005F0176">
        <w:rPr>
          <w:rFonts w:ascii="Times New Roman" w:hAnsi="Times New Roman" w:cs="Times New Roman"/>
          <w:sz w:val="26"/>
          <w:szCs w:val="26"/>
        </w:rPr>
        <w:t>ей</w:t>
      </w:r>
      <w:r w:rsidR="00402D92" w:rsidRPr="005F0176">
        <w:rPr>
          <w:rFonts w:ascii="Times New Roman" w:hAnsi="Times New Roman" w:cs="Times New Roman"/>
          <w:sz w:val="26"/>
          <w:szCs w:val="26"/>
        </w:rPr>
        <w:t xml:space="preserve"> профилактики экстремизма в межнациональных и межконфессиональных отношениях.</w:t>
      </w:r>
    </w:p>
    <w:p w:rsidR="00402D92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4. 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Организация противодействия идеологии терроризма и экстремизма, ксенофобии и этнической дискриминации в Российской Федерации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3 часа, самостоятельная работа – </w:t>
      </w:r>
      <w:r w:rsidR="00FE0AF6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часа).</w:t>
      </w:r>
    </w:p>
    <w:p w:rsidR="00402D92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Основные направления реализации Комплексного </w:t>
      </w:r>
      <w:r w:rsidR="00EC70F6" w:rsidRPr="005F0176">
        <w:rPr>
          <w:rFonts w:ascii="Times New Roman" w:hAnsi="Times New Roman" w:cs="Times New Roman"/>
          <w:sz w:val="26"/>
          <w:szCs w:val="26"/>
        </w:rPr>
        <w:t xml:space="preserve">плана противодействия идеологии терроризма в Российской Федерации на 2024-2028 гг. </w:t>
      </w:r>
    </w:p>
    <w:p w:rsidR="00EC70F6" w:rsidRPr="005F0176" w:rsidRDefault="00EC70F6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Роль и место антитеррористических комиссий в субъектах Российской Федерации и муниципальных образований в противодействии идеологии терроризма, экстремизма, ксенофобии и этнической дискриминации. Особенности организации и проведения воспитательных и культурно-просветительских мероприятий, направленных на развитие у детей и молодежи неприятия идеологии терроризма и экстремизма, привитие им традиционных российских духовно-нравственных ценностей. </w:t>
      </w:r>
    </w:p>
    <w:p w:rsidR="00EC70F6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Самостоятельная работа. </w:t>
      </w:r>
      <w:r w:rsidR="00EC70F6" w:rsidRPr="005F0176">
        <w:rPr>
          <w:rFonts w:ascii="Times New Roman" w:hAnsi="Times New Roman" w:cs="Times New Roman"/>
          <w:sz w:val="26"/>
          <w:szCs w:val="26"/>
        </w:rPr>
        <w:t>Изучение Комплексного плана противодействия идеологии терроризма в Российской Федерации на 2024-2028 гг. Информационно-пропагандистская работа по противодействию терроризма, экстремизма, ксенофобии и этнической дискриминации. Указ Презид</w:t>
      </w:r>
      <w:r w:rsidR="006C2471" w:rsidRPr="005F0176">
        <w:rPr>
          <w:rFonts w:ascii="Times New Roman" w:hAnsi="Times New Roman" w:cs="Times New Roman"/>
          <w:sz w:val="26"/>
          <w:szCs w:val="26"/>
        </w:rPr>
        <w:t xml:space="preserve">ента РФ </w:t>
      </w:r>
      <w:r w:rsidR="00EC70F6" w:rsidRPr="005F0176">
        <w:rPr>
          <w:rFonts w:ascii="Times New Roman" w:hAnsi="Times New Roman" w:cs="Times New Roman"/>
          <w:sz w:val="26"/>
          <w:szCs w:val="26"/>
        </w:rPr>
        <w:t>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02D92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="00EC70F6" w:rsidRPr="005F0176">
        <w:rPr>
          <w:rFonts w:ascii="Times New Roman" w:hAnsi="Times New Roman" w:cs="Times New Roman"/>
          <w:b/>
          <w:bCs/>
          <w:sz w:val="26"/>
          <w:szCs w:val="26"/>
        </w:rPr>
        <w:t>Организация и проведение мониторинга состояния общероссийской системы противодействия терроризму</w:t>
      </w:r>
      <w:r w:rsidR="009D4D20"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в Российской Федерации 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(лекция – </w:t>
      </w:r>
      <w:r w:rsidR="00FE0AF6"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часа).</w:t>
      </w:r>
    </w:p>
    <w:p w:rsidR="00402D92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EC70F6" w:rsidRPr="005F0176">
        <w:rPr>
          <w:rFonts w:ascii="Times New Roman" w:hAnsi="Times New Roman" w:cs="Times New Roman"/>
          <w:sz w:val="26"/>
          <w:szCs w:val="26"/>
        </w:rPr>
        <w:t xml:space="preserve">Цель и задачи мониторинга состояния общегосударственной системы противодействия </w:t>
      </w:r>
      <w:r w:rsidR="009D4D20" w:rsidRPr="005F0176">
        <w:rPr>
          <w:rFonts w:ascii="Times New Roman" w:hAnsi="Times New Roman" w:cs="Times New Roman"/>
          <w:bCs/>
          <w:sz w:val="26"/>
          <w:szCs w:val="26"/>
        </w:rPr>
        <w:t xml:space="preserve">терроризму </w:t>
      </w:r>
      <w:r w:rsidR="00EC70F6" w:rsidRPr="005F0176">
        <w:rPr>
          <w:rFonts w:ascii="Times New Roman" w:hAnsi="Times New Roman" w:cs="Times New Roman"/>
          <w:bCs/>
          <w:sz w:val="26"/>
          <w:szCs w:val="26"/>
        </w:rPr>
        <w:t>в Российской Федерации.</w:t>
      </w:r>
    </w:p>
    <w:p w:rsidR="004E5DEE" w:rsidRPr="005F0176" w:rsidRDefault="004E5DEE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Организация и проведение мониторинга состояния общегосударственной системы противодействия </w:t>
      </w:r>
      <w:r w:rsidRPr="005F0176">
        <w:rPr>
          <w:rFonts w:ascii="Times New Roman" w:hAnsi="Times New Roman" w:cs="Times New Roman"/>
          <w:bCs/>
          <w:sz w:val="26"/>
          <w:szCs w:val="26"/>
        </w:rPr>
        <w:t>терроризму, экстремизму, ксенофобии и этнической дискриминации в Российской Федерации.</w:t>
      </w:r>
    </w:p>
    <w:p w:rsidR="00402D92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Тема 6. </w:t>
      </w:r>
      <w:r w:rsidR="00FE0AF6" w:rsidRPr="005F0176">
        <w:rPr>
          <w:rFonts w:ascii="Times New Roman" w:hAnsi="Times New Roman" w:cs="Times New Roman"/>
          <w:b/>
          <w:bCs/>
          <w:sz w:val="26"/>
          <w:szCs w:val="26"/>
        </w:rPr>
        <w:t>Деятельность органов государственной власти и местного самоуправления по минимизации и (или) ликвидации последствий проявлений терроризма, экстремизма, ксенофобии и этнической дискриминации</w:t>
      </w:r>
      <w:r w:rsidRPr="005F017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(лекция – 3 часа, самостоятельная работа – 3 часа).</w:t>
      </w:r>
    </w:p>
    <w:p w:rsidR="00FE0AF6" w:rsidRPr="005F0176" w:rsidRDefault="00402D92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FE0AF6" w:rsidRPr="005F0176">
        <w:rPr>
          <w:rFonts w:ascii="Times New Roman" w:hAnsi="Times New Roman" w:cs="Times New Roman"/>
          <w:sz w:val="26"/>
          <w:szCs w:val="26"/>
        </w:rPr>
        <w:t xml:space="preserve">Основные задачи, стоящие перед органами государственной власти и местным самоуправлением по минимизации и (или) ликвидации последствий террористических и экстремистских проявлений. </w:t>
      </w:r>
    </w:p>
    <w:p w:rsidR="00FE0AF6" w:rsidRPr="005F0176" w:rsidRDefault="00FE0AF6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Меры правовой и социальной защиты лиц, пострадавших в результате террористических или экстремистских действий. Социальная реабилитация пострадавших.</w:t>
      </w:r>
    </w:p>
    <w:p w:rsidR="00F9656E" w:rsidRDefault="00402D92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="00524A4E" w:rsidRPr="005F0176">
        <w:rPr>
          <w:rFonts w:ascii="Times New Roman" w:hAnsi="Times New Roman" w:cs="Times New Roman"/>
          <w:sz w:val="26"/>
          <w:szCs w:val="26"/>
        </w:rPr>
        <w:t xml:space="preserve">Изучение материалов лекции. </w:t>
      </w:r>
      <w:r w:rsidR="00FE0AF6" w:rsidRPr="005F0176">
        <w:rPr>
          <w:rFonts w:ascii="Times New Roman" w:hAnsi="Times New Roman" w:cs="Times New Roman"/>
          <w:sz w:val="26"/>
          <w:szCs w:val="26"/>
        </w:rPr>
        <w:t>Типовой паспорт безопасности субъекта Российской Федерации и муниципального образования. Минимизация и ликвидация ЧС</w:t>
      </w:r>
      <w:r w:rsidRPr="005F0176">
        <w:rPr>
          <w:rFonts w:ascii="Times New Roman" w:hAnsi="Times New Roman" w:cs="Times New Roman"/>
          <w:sz w:val="26"/>
          <w:szCs w:val="26"/>
        </w:rPr>
        <w:t>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F0176" w:rsidRDefault="00F9656E" w:rsidP="00CA18AF">
      <w:pPr>
        <w:pStyle w:val="a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F9656E" w:rsidRPr="005F0176" w:rsidRDefault="00F9656E" w:rsidP="00CA18AF">
      <w:pPr>
        <w:pStyle w:val="af7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3.1. Входной контроль (диагностика)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5F0176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5F0176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Описание, требования к выполнению:</w:t>
      </w:r>
      <w:r w:rsidRPr="005F0176">
        <w:rPr>
          <w:rFonts w:ascii="Times New Roman" w:hAnsi="Times New Roman" w:cs="Times New Roman"/>
          <w:sz w:val="26"/>
          <w:szCs w:val="26"/>
        </w:rPr>
        <w:t xml:space="preserve"> входная диагностика проводится с целью выявления профессиональных затруднений слушателей и состоит из 10 вопросов с выбором ответа. 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 Максимальное количество баллов: 10 баллов.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Национальная (этническая) дискриминация выражается в: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1) ущемлении свободы групп населения, которые представлены в малом количестве или имеют свои особенности языка, культуры и традиций;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2) проявлении неприязни и нетерпимости к представителям другой национальной, расовой, половой или религиозной группы;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3) ограничении прав группы граждан в силу их этнических (национальных) различий;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4) пропаганде противоправных насильственных действиях.</w:t>
      </w:r>
    </w:p>
    <w:p w:rsidR="0071047A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 xml:space="preserve">2. </w:t>
      </w:r>
      <w:r w:rsidR="0071047A" w:rsidRPr="005F0176">
        <w:rPr>
          <w:rFonts w:ascii="Times New Roman" w:hAnsi="Times New Roman" w:cs="Times New Roman"/>
          <w:b/>
          <w:sz w:val="26"/>
          <w:szCs w:val="26"/>
        </w:rPr>
        <w:t>В правовом обеспечении противодействия терроризму принимают участие: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71047A" w:rsidRPr="005F0176">
        <w:rPr>
          <w:rFonts w:ascii="Times New Roman" w:hAnsi="Times New Roman" w:cs="Times New Roman"/>
          <w:sz w:val="26"/>
          <w:szCs w:val="26"/>
        </w:rPr>
        <w:t>Президент Российской Федерации и уполномоченные органы государственной власти</w:t>
      </w:r>
      <w:r w:rsidR="00A95C6E">
        <w:rPr>
          <w:rFonts w:ascii="Times New Roman" w:hAnsi="Times New Roman" w:cs="Times New Roman"/>
          <w:sz w:val="26"/>
          <w:szCs w:val="26"/>
        </w:rPr>
        <w:t>;</w:t>
      </w: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="0071047A" w:rsidRPr="005F0176">
        <w:rPr>
          <w:rFonts w:ascii="Times New Roman" w:hAnsi="Times New Roman" w:cs="Times New Roman"/>
          <w:sz w:val="26"/>
          <w:szCs w:val="26"/>
        </w:rPr>
        <w:t>Уполномоченные органы государственной власти и органы местного самоуправления</w:t>
      </w:r>
      <w:r w:rsidR="00A95C6E">
        <w:rPr>
          <w:rFonts w:ascii="Times New Roman" w:hAnsi="Times New Roman" w:cs="Times New Roman"/>
          <w:sz w:val="26"/>
          <w:szCs w:val="26"/>
        </w:rPr>
        <w:t>;</w:t>
      </w:r>
    </w:p>
    <w:p w:rsidR="0071047A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 </w:t>
      </w:r>
      <w:r w:rsidR="0071047A" w:rsidRPr="005F0176">
        <w:rPr>
          <w:rFonts w:ascii="Times New Roman" w:hAnsi="Times New Roman" w:cs="Times New Roman"/>
          <w:sz w:val="26"/>
          <w:szCs w:val="26"/>
        </w:rPr>
        <w:t>Уполномоченные органы государственной власти</w:t>
      </w:r>
      <w:r w:rsidR="00A95C6E">
        <w:rPr>
          <w:rFonts w:ascii="Times New Roman" w:hAnsi="Times New Roman" w:cs="Times New Roman"/>
          <w:sz w:val="26"/>
          <w:szCs w:val="26"/>
        </w:rPr>
        <w:t>;</w:t>
      </w:r>
    </w:p>
    <w:p w:rsidR="0071047A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>4)</w:t>
      </w:r>
      <w:r w:rsidR="0071047A" w:rsidRPr="005F0176">
        <w:rPr>
          <w:rFonts w:ascii="Times New Roman" w:hAnsi="Times New Roman" w:cs="Times New Roman"/>
          <w:sz w:val="26"/>
          <w:szCs w:val="26"/>
        </w:rPr>
        <w:t xml:space="preserve"> Национальный антитеррористический комитет</w:t>
      </w:r>
      <w:r w:rsidR="00A95C6E">
        <w:rPr>
          <w:rFonts w:ascii="Times New Roman" w:hAnsi="Times New Roman" w:cs="Times New Roman"/>
          <w:sz w:val="26"/>
          <w:szCs w:val="26"/>
        </w:rPr>
        <w:t>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5F0176">
        <w:rPr>
          <w:rFonts w:ascii="Times New Roman" w:hAnsi="Times New Roman" w:cs="Times New Roman"/>
          <w:sz w:val="26"/>
          <w:szCs w:val="26"/>
        </w:rPr>
        <w:t>1.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3.2. Итоговая аттестация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>Представляет собой тестирование по итогам освоения всех модулей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bCs/>
          <w:sz w:val="26"/>
          <w:szCs w:val="26"/>
        </w:rPr>
        <w:t>учебной программы.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5F0176">
        <w:rPr>
          <w:rFonts w:ascii="Times New Roman" w:hAnsi="Times New Roman" w:cs="Times New Roman"/>
          <w:bCs/>
          <w:sz w:val="26"/>
          <w:szCs w:val="26"/>
        </w:rPr>
        <w:t>Т</w:t>
      </w:r>
      <w:r w:rsidRPr="005F0176">
        <w:rPr>
          <w:rFonts w:ascii="Times New Roman" w:hAnsi="Times New Roman" w:cs="Times New Roman"/>
          <w:sz w:val="26"/>
          <w:szCs w:val="26"/>
        </w:rPr>
        <w:t>естирование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0176">
        <w:rPr>
          <w:rFonts w:ascii="Times New Roman" w:hAnsi="Times New Roman" w:cs="Times New Roman"/>
          <w:iCs/>
          <w:sz w:val="26"/>
          <w:szCs w:val="26"/>
        </w:rPr>
        <w:t>Тест состоит из 1</w:t>
      </w:r>
      <w:r w:rsidR="0071047A" w:rsidRPr="005F0176">
        <w:rPr>
          <w:rFonts w:ascii="Times New Roman" w:hAnsi="Times New Roman" w:cs="Times New Roman"/>
          <w:iCs/>
          <w:sz w:val="26"/>
          <w:szCs w:val="26"/>
        </w:rPr>
        <w:t>8</w:t>
      </w:r>
      <w:r w:rsidRPr="005F0176">
        <w:rPr>
          <w:rFonts w:ascii="Times New Roman" w:hAnsi="Times New Roman" w:cs="Times New Roman"/>
          <w:iCs/>
          <w:sz w:val="26"/>
          <w:szCs w:val="26"/>
        </w:rPr>
        <w:t xml:space="preserve"> вопросов. </w:t>
      </w:r>
      <w:r w:rsidRPr="005F0176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Тест считается выполненным успешно при 60% выполнении.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Примеры заданий:</w:t>
      </w:r>
    </w:p>
    <w:p w:rsidR="0071047A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1047A" w:rsidRPr="005F0176">
        <w:rPr>
          <w:rFonts w:ascii="Times New Roman" w:hAnsi="Times New Roman" w:cs="Times New Roman"/>
          <w:b/>
          <w:sz w:val="26"/>
          <w:szCs w:val="26"/>
        </w:rPr>
        <w:t>Понятие «ксенофобия» не закреплено в российском законодательстве, однако проявление ксенофобии может попадать под действие антиэкстремистского законодательства, как: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1) возбуждение социальной, расовой, национальной или религиозной розни;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2) возбуждение ненависти или вражды, унижение человеческого достоинства, совершенного публично или с использованием средств массовой информации (в том числе в сети Интернет);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3) нарушение прав, свобод и законных интересов человека и гражданина в зависимости от его пола, языка и т.п.;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4) пропаганда исключительности, превосходства 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71047A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1047A" w:rsidRPr="005F0176">
        <w:rPr>
          <w:rFonts w:ascii="Times New Roman" w:hAnsi="Times New Roman" w:cs="Times New Roman"/>
          <w:b/>
          <w:sz w:val="26"/>
          <w:szCs w:val="26"/>
        </w:rPr>
        <w:t>Реализация какого документа Российской Федерации направлена на  формирование у населения на основе традиционных российских духовно-нравственных ценностей неприятия идеологии терроризма и устойчивости к её пропаганде?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1) Комплексный план противодействия идеологии терроризма в Российской Федерации на 2024-2028  годы, утвержденный Указом Президента РФ № 2610 30.12.2023 г.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2) Стратегия национальной безопасности Российской Федерации, утвержденная Указом Президента РФ В.В. Путиным 02.07.2021 №400.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3)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71047A" w:rsidRPr="005F0176" w:rsidRDefault="0071047A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4) Концепция противодействия терроризму в Российской Федерации, утвержденная Президентом Российской Федерации 05.10.2009 г.</w:t>
      </w:r>
    </w:p>
    <w:p w:rsidR="00191C47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5F0176">
        <w:rPr>
          <w:rFonts w:ascii="Times New Roman" w:hAnsi="Times New Roman" w:cs="Times New Roman"/>
          <w:sz w:val="26"/>
          <w:szCs w:val="26"/>
        </w:rPr>
        <w:t>3.</w:t>
      </w:r>
    </w:p>
    <w:p w:rsidR="00CA18AF" w:rsidRPr="00CA18AF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F0176" w:rsidRDefault="00F9656E" w:rsidP="00CA18AF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Раздел 4. «Организационно-педагогические условия реализации программы»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lastRenderedPageBreak/>
        <w:t>4.1. Учебно-методическое обеспечение и информационное обеспечение программы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4.1.1. </w:t>
      </w:r>
      <w:r w:rsidRPr="005F0176">
        <w:rPr>
          <w:rFonts w:ascii="Times New Roman" w:hAnsi="Times New Roman" w:cs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программу:</w:t>
      </w:r>
    </w:p>
    <w:p w:rsidR="00F9656E" w:rsidRPr="00CA18A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8AF">
        <w:rPr>
          <w:rFonts w:ascii="Times New Roman" w:hAnsi="Times New Roman" w:cs="Times New Roman"/>
          <w:b/>
          <w:sz w:val="26"/>
          <w:szCs w:val="26"/>
        </w:rPr>
        <w:t xml:space="preserve">Федеральные законы: </w:t>
      </w:r>
    </w:p>
    <w:p w:rsidR="00082765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082765" w:rsidRPr="005F0176">
        <w:rPr>
          <w:rFonts w:ascii="Times New Roman" w:hAnsi="Times New Roman" w:cs="Times New Roman"/>
          <w:sz w:val="26"/>
          <w:szCs w:val="26"/>
        </w:rPr>
        <w:t>Федеральный закон от 6 марта 2006 г. № 35-ФЗ «О противодействии терроризму» (</w:t>
      </w:r>
      <w:r w:rsidR="00EC7716" w:rsidRPr="005F0176">
        <w:rPr>
          <w:rFonts w:ascii="Times New Roman" w:hAnsi="Times New Roman" w:cs="Times New Roman"/>
          <w:sz w:val="26"/>
          <w:szCs w:val="26"/>
        </w:rPr>
        <w:t>с изменениями и дополнениями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) // Гарант: сайт.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="00082765" w:rsidRPr="005F0176">
          <w:rPr>
            <w:rStyle w:val="a7"/>
            <w:rFonts w:ascii="Times New Roman" w:hAnsi="Times New Roman" w:cs="Times New Roman"/>
            <w:sz w:val="26"/>
            <w:szCs w:val="26"/>
          </w:rPr>
          <w:t>https://base.garant.ru/12145408/</w:t>
        </w:r>
      </w:hyperlink>
      <w:r w:rsidR="00082765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28.12.2024). Режим доступа: для зарегистрир. </w:t>
      </w:r>
      <w:r w:rsidR="00AC692D" w:rsidRPr="005F0176">
        <w:rPr>
          <w:rFonts w:ascii="Times New Roman" w:hAnsi="Times New Roman" w:cs="Times New Roman"/>
          <w:sz w:val="26"/>
          <w:szCs w:val="26"/>
        </w:rPr>
        <w:t>п</w:t>
      </w:r>
      <w:r w:rsidR="00082765" w:rsidRPr="005F0176">
        <w:rPr>
          <w:rFonts w:ascii="Times New Roman" w:hAnsi="Times New Roman" w:cs="Times New Roman"/>
          <w:sz w:val="26"/>
          <w:szCs w:val="26"/>
        </w:rPr>
        <w:t>ользователей;</w:t>
      </w:r>
    </w:p>
    <w:p w:rsidR="00082765" w:rsidRPr="005F0176" w:rsidRDefault="00082765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2. Федеральный закон от 25 июля 2002 г. № 114-ФЗ «О противодействии экстремистской деятельности» (с изменениями и дополнениями) // Гарант: сайт.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15" w:history="1">
        <w:r w:rsidRPr="005F0176">
          <w:rPr>
            <w:rStyle w:val="a7"/>
            <w:rFonts w:ascii="Times New Roman" w:hAnsi="Times New Roman" w:cs="Times New Roman"/>
            <w:sz w:val="26"/>
            <w:szCs w:val="26"/>
          </w:rPr>
          <w:t>https://base.garant.ru/12127578/</w:t>
        </w:r>
      </w:hyperlink>
      <w:r w:rsidRPr="005F0176">
        <w:rPr>
          <w:rFonts w:ascii="Times New Roman" w:hAnsi="Times New Roman" w:cs="Times New Roman"/>
          <w:sz w:val="26"/>
          <w:szCs w:val="26"/>
        </w:rPr>
        <w:t xml:space="preserve">(дата обращения: 27.12.2024). Режим доступа: для зарегистрир. </w:t>
      </w:r>
      <w:r w:rsidR="00AC692D" w:rsidRPr="005F0176">
        <w:rPr>
          <w:rFonts w:ascii="Times New Roman" w:hAnsi="Times New Roman" w:cs="Times New Roman"/>
          <w:sz w:val="26"/>
          <w:szCs w:val="26"/>
        </w:rPr>
        <w:t>п</w:t>
      </w:r>
      <w:r w:rsidRPr="005F0176">
        <w:rPr>
          <w:rFonts w:ascii="Times New Roman" w:hAnsi="Times New Roman" w:cs="Times New Roman"/>
          <w:sz w:val="26"/>
          <w:szCs w:val="26"/>
        </w:rPr>
        <w:t>ользователей;</w:t>
      </w:r>
    </w:p>
    <w:p w:rsidR="00CE1D04" w:rsidRPr="005F0176" w:rsidRDefault="00CE1D04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3. Федеральный закон от 2</w:t>
      </w:r>
      <w:r w:rsidR="00AC692D" w:rsidRPr="005F0176">
        <w:rPr>
          <w:rFonts w:ascii="Times New Roman" w:hAnsi="Times New Roman" w:cs="Times New Roman"/>
          <w:sz w:val="26"/>
          <w:szCs w:val="26"/>
        </w:rPr>
        <w:t>7</w:t>
      </w:r>
      <w:r w:rsidRPr="005F0176">
        <w:rPr>
          <w:rFonts w:ascii="Times New Roman" w:hAnsi="Times New Roman" w:cs="Times New Roman"/>
          <w:sz w:val="26"/>
          <w:szCs w:val="26"/>
        </w:rPr>
        <w:t xml:space="preserve"> июля 200</w:t>
      </w:r>
      <w:r w:rsidR="00AC692D" w:rsidRPr="005F0176">
        <w:rPr>
          <w:rFonts w:ascii="Times New Roman" w:hAnsi="Times New Roman" w:cs="Times New Roman"/>
          <w:sz w:val="26"/>
          <w:szCs w:val="26"/>
        </w:rPr>
        <w:t>6</w:t>
      </w:r>
      <w:r w:rsidRPr="005F0176">
        <w:rPr>
          <w:rFonts w:ascii="Times New Roman" w:hAnsi="Times New Roman" w:cs="Times New Roman"/>
          <w:sz w:val="26"/>
          <w:szCs w:val="26"/>
        </w:rPr>
        <w:t xml:space="preserve"> г. № 1</w:t>
      </w:r>
      <w:r w:rsidR="00AC692D" w:rsidRPr="005F0176">
        <w:rPr>
          <w:rFonts w:ascii="Times New Roman" w:hAnsi="Times New Roman" w:cs="Times New Roman"/>
          <w:sz w:val="26"/>
          <w:szCs w:val="26"/>
        </w:rPr>
        <w:t>53</w:t>
      </w:r>
      <w:r w:rsidRPr="005F0176">
        <w:rPr>
          <w:rFonts w:ascii="Times New Roman" w:hAnsi="Times New Roman" w:cs="Times New Roman"/>
          <w:sz w:val="26"/>
          <w:szCs w:val="26"/>
        </w:rPr>
        <w:t>-ФЗ «</w:t>
      </w:r>
      <w:r w:rsidR="00AC692D" w:rsidRPr="005F0176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«Федерального закона «О противодействие терроризму»</w:t>
      </w:r>
      <w:r w:rsidRPr="005F0176">
        <w:rPr>
          <w:rFonts w:ascii="Times New Roman" w:hAnsi="Times New Roman" w:cs="Times New Roman"/>
          <w:sz w:val="26"/>
          <w:szCs w:val="26"/>
        </w:rPr>
        <w:t xml:space="preserve"> //</w:t>
      </w:r>
      <w:r w:rsidR="00AC692D" w:rsidRPr="005F0176">
        <w:rPr>
          <w:rFonts w:ascii="Times New Roman" w:hAnsi="Times New Roman" w:cs="Times New Roman"/>
          <w:sz w:val="26"/>
          <w:szCs w:val="26"/>
        </w:rPr>
        <w:t xml:space="preserve"> Сайт Президента России. </w:t>
      </w:r>
      <w:r w:rsidR="00AC692D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AC692D"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16" w:history="1">
        <w:r w:rsidR="00AC692D"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http://www.kremlin.ru/acts/bank/24151</w:t>
        </w:r>
      </w:hyperlink>
      <w:r w:rsidR="00AC692D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пользователей;</w:t>
      </w:r>
    </w:p>
    <w:p w:rsidR="00F446A5" w:rsidRPr="005F0176" w:rsidRDefault="00F446A5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4. Федеральный закон от 28 декабря 2010 г. № 390-ФЗ «О безопасности» // Сайт Президента России.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17" w:history="1">
        <w:r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http://www.kremlin.ru/acts/bank/32417</w:t>
        </w:r>
      </w:hyperlink>
      <w:r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пользователей;</w:t>
      </w:r>
    </w:p>
    <w:p w:rsidR="00082765" w:rsidRPr="005F0176" w:rsidRDefault="00A07A79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5</w:t>
      </w:r>
      <w:r w:rsidR="00082765" w:rsidRPr="005F0176">
        <w:rPr>
          <w:rFonts w:ascii="Times New Roman" w:hAnsi="Times New Roman" w:cs="Times New Roman"/>
          <w:sz w:val="26"/>
          <w:szCs w:val="26"/>
        </w:rPr>
        <w:t>. Комплексный план противодействия идеологии терроризма в Российской Федерации на 2024-2028 гг. утвержденный Указом Президента РФ №2610 от 30 декабря 2023 г</w:t>
      </w:r>
      <w:r w:rsidR="00895589" w:rsidRPr="005F0176">
        <w:rPr>
          <w:rFonts w:ascii="Times New Roman" w:hAnsi="Times New Roman" w:cs="Times New Roman"/>
          <w:sz w:val="26"/>
          <w:szCs w:val="26"/>
        </w:rPr>
        <w:t>.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 // Гарант: сайт.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5F0176">
        <w:rPr>
          <w:rFonts w:ascii="Times New Roman" w:hAnsi="Times New Roman" w:cs="Times New Roman"/>
          <w:sz w:val="26"/>
          <w:szCs w:val="26"/>
        </w:rPr>
        <w:t>: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082765" w:rsidRPr="005F0176">
          <w:rPr>
            <w:rStyle w:val="a7"/>
            <w:rFonts w:ascii="Times New Roman" w:hAnsi="Times New Roman" w:cs="Times New Roman"/>
            <w:sz w:val="26"/>
            <w:szCs w:val="26"/>
          </w:rPr>
          <w:t>https://www.garant.ru/products/ipo/prime/doc/408366785/</w:t>
        </w:r>
      </w:hyperlink>
      <w:r w:rsidR="00AC692D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(дата обращения: 26.12.2024). Режим доступа: для зарегистрир. </w:t>
      </w:r>
      <w:r w:rsidR="00AC692D" w:rsidRPr="005F0176">
        <w:rPr>
          <w:rFonts w:ascii="Times New Roman" w:hAnsi="Times New Roman" w:cs="Times New Roman"/>
          <w:sz w:val="26"/>
          <w:szCs w:val="26"/>
        </w:rPr>
        <w:t>п</w:t>
      </w:r>
      <w:r w:rsidR="00082765" w:rsidRPr="005F0176">
        <w:rPr>
          <w:rFonts w:ascii="Times New Roman" w:hAnsi="Times New Roman" w:cs="Times New Roman"/>
          <w:sz w:val="26"/>
          <w:szCs w:val="26"/>
        </w:rPr>
        <w:t>ользователей;</w:t>
      </w:r>
    </w:p>
    <w:p w:rsidR="00082765" w:rsidRPr="005F0176" w:rsidRDefault="00A07A79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6</w:t>
      </w:r>
      <w:r w:rsidR="00082765" w:rsidRPr="005F0176">
        <w:rPr>
          <w:rFonts w:ascii="Times New Roman" w:hAnsi="Times New Roman" w:cs="Times New Roman"/>
          <w:sz w:val="26"/>
          <w:szCs w:val="26"/>
        </w:rPr>
        <w:t>. Концепция противодействия терроризму в Российской Федерации (утв</w:t>
      </w:r>
      <w:r w:rsidR="00F10E0B" w:rsidRPr="005F0176">
        <w:rPr>
          <w:rFonts w:ascii="Times New Roman" w:hAnsi="Times New Roman" w:cs="Times New Roman"/>
          <w:sz w:val="26"/>
          <w:szCs w:val="26"/>
        </w:rPr>
        <w:t>ерждена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 Президентом Р</w:t>
      </w:r>
      <w:r w:rsidR="00F10E0B" w:rsidRPr="005F0176">
        <w:rPr>
          <w:rFonts w:ascii="Times New Roman" w:hAnsi="Times New Roman" w:cs="Times New Roman"/>
          <w:sz w:val="26"/>
          <w:szCs w:val="26"/>
        </w:rPr>
        <w:t>оссийской Федерации от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 5</w:t>
      </w:r>
      <w:r w:rsidR="00F10E0B" w:rsidRPr="005F017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082765" w:rsidRPr="005F0176">
        <w:rPr>
          <w:rFonts w:ascii="Times New Roman" w:hAnsi="Times New Roman" w:cs="Times New Roman"/>
          <w:sz w:val="26"/>
          <w:szCs w:val="26"/>
        </w:rPr>
        <w:t>2009</w:t>
      </w:r>
      <w:r w:rsidR="00F10E0B" w:rsidRPr="005F0176">
        <w:rPr>
          <w:rFonts w:ascii="Times New Roman" w:hAnsi="Times New Roman" w:cs="Times New Roman"/>
          <w:sz w:val="26"/>
          <w:szCs w:val="26"/>
        </w:rPr>
        <w:t xml:space="preserve"> года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); // Гарант: сайт.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19" w:history="1">
        <w:r w:rsidR="00082765" w:rsidRPr="005F0176">
          <w:rPr>
            <w:rStyle w:val="a7"/>
            <w:rFonts w:ascii="Times New Roman" w:hAnsi="Times New Roman" w:cs="Times New Roman"/>
            <w:sz w:val="26"/>
            <w:szCs w:val="26"/>
          </w:rPr>
          <w:t>https://www.garant.ru/products/ipo/prime/doc/12070277/</w:t>
        </w:r>
      </w:hyperlink>
      <w:r w:rsidR="00082765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</w:t>
      </w:r>
      <w:r w:rsidR="00AC692D" w:rsidRPr="005F0176">
        <w:rPr>
          <w:rFonts w:ascii="Times New Roman" w:hAnsi="Times New Roman" w:cs="Times New Roman"/>
          <w:sz w:val="26"/>
          <w:szCs w:val="26"/>
        </w:rPr>
        <w:t>п</w:t>
      </w:r>
      <w:r w:rsidR="00082765" w:rsidRPr="005F0176">
        <w:rPr>
          <w:rFonts w:ascii="Times New Roman" w:hAnsi="Times New Roman" w:cs="Times New Roman"/>
          <w:sz w:val="26"/>
          <w:szCs w:val="26"/>
        </w:rPr>
        <w:t>ользователей.</w:t>
      </w:r>
    </w:p>
    <w:p w:rsidR="00F9656E" w:rsidRPr="00CA18A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8AF">
        <w:rPr>
          <w:rFonts w:ascii="Times New Roman" w:hAnsi="Times New Roman" w:cs="Times New Roman"/>
          <w:b/>
          <w:sz w:val="26"/>
          <w:szCs w:val="26"/>
        </w:rPr>
        <w:t>Указы Президента РФ:</w:t>
      </w:r>
    </w:p>
    <w:p w:rsidR="00082765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// </w:t>
      </w:r>
      <w:r w:rsidR="00CE1D04" w:rsidRPr="005F0176">
        <w:rPr>
          <w:rFonts w:ascii="Times New Roman" w:hAnsi="Times New Roman" w:cs="Times New Roman"/>
          <w:sz w:val="26"/>
          <w:szCs w:val="26"/>
        </w:rPr>
        <w:t>Сайт Президента России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0" w:history="1">
        <w:r w:rsidR="00082765"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http://www.kremlin.ru/acts/bank/48502</w:t>
        </w:r>
      </w:hyperlink>
      <w:r w:rsidR="00082765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</w:t>
      </w:r>
      <w:r w:rsidR="00895589" w:rsidRPr="005F0176">
        <w:rPr>
          <w:rFonts w:ascii="Times New Roman" w:hAnsi="Times New Roman" w:cs="Times New Roman"/>
          <w:sz w:val="26"/>
          <w:szCs w:val="26"/>
        </w:rPr>
        <w:t>п</w:t>
      </w:r>
      <w:r w:rsidR="00082765" w:rsidRPr="005F0176">
        <w:rPr>
          <w:rFonts w:ascii="Times New Roman" w:hAnsi="Times New Roman" w:cs="Times New Roman"/>
          <w:sz w:val="26"/>
          <w:szCs w:val="26"/>
        </w:rPr>
        <w:t>ользователей</w:t>
      </w:r>
      <w:r w:rsidR="00A07A79" w:rsidRPr="005F0176">
        <w:rPr>
          <w:rFonts w:ascii="Times New Roman" w:hAnsi="Times New Roman" w:cs="Times New Roman"/>
          <w:sz w:val="26"/>
          <w:szCs w:val="26"/>
        </w:rPr>
        <w:t>;</w:t>
      </w:r>
    </w:p>
    <w:p w:rsidR="00F10E0B" w:rsidRPr="005F0176" w:rsidRDefault="00F10E0B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2. Указ Президента РФ от 2 июля 2021 г. № 400 «О Стратегии национальной безопасности Российской Федерации» // Сайт Президента России.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1" w:history="1">
        <w:r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http://www.kremlin.ru/acts/bank/47046</w:t>
        </w:r>
      </w:hyperlink>
      <w:r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пользователей;</w:t>
      </w:r>
    </w:p>
    <w:p w:rsidR="00895589" w:rsidRPr="005F0176" w:rsidRDefault="00F10E0B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3</w:t>
      </w:r>
      <w:r w:rsidR="00A07A79" w:rsidRPr="005F0176">
        <w:rPr>
          <w:rFonts w:ascii="Times New Roman" w:hAnsi="Times New Roman" w:cs="Times New Roman"/>
          <w:sz w:val="26"/>
          <w:szCs w:val="26"/>
        </w:rPr>
        <w:t>. Указ Президента РФ от 1</w:t>
      </w:r>
      <w:r w:rsidR="00895589" w:rsidRPr="005F0176">
        <w:rPr>
          <w:rFonts w:ascii="Times New Roman" w:hAnsi="Times New Roman" w:cs="Times New Roman"/>
          <w:sz w:val="26"/>
          <w:szCs w:val="26"/>
        </w:rPr>
        <w:t>4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895589" w:rsidRPr="005F0176">
        <w:rPr>
          <w:rFonts w:ascii="Times New Roman" w:hAnsi="Times New Roman" w:cs="Times New Roman"/>
          <w:sz w:val="26"/>
          <w:szCs w:val="26"/>
        </w:rPr>
        <w:t>июня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 20</w:t>
      </w:r>
      <w:r w:rsidR="00895589" w:rsidRPr="005F0176">
        <w:rPr>
          <w:rFonts w:ascii="Times New Roman" w:hAnsi="Times New Roman" w:cs="Times New Roman"/>
          <w:sz w:val="26"/>
          <w:szCs w:val="26"/>
        </w:rPr>
        <w:t>12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895589" w:rsidRPr="005F0176">
        <w:rPr>
          <w:rFonts w:ascii="Times New Roman" w:hAnsi="Times New Roman" w:cs="Times New Roman"/>
          <w:sz w:val="26"/>
          <w:szCs w:val="26"/>
        </w:rPr>
        <w:t>851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 «</w:t>
      </w:r>
      <w:r w:rsidR="00895589" w:rsidRPr="005F0176">
        <w:rPr>
          <w:rFonts w:ascii="Times New Roman" w:hAnsi="Times New Roman" w:cs="Times New Roman"/>
          <w:sz w:val="26"/>
          <w:szCs w:val="26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» // Сайт Президента России. </w:t>
      </w:r>
      <w:r w:rsidR="00A07A79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A07A79" w:rsidRPr="005F0176">
        <w:rPr>
          <w:rFonts w:ascii="Times New Roman" w:hAnsi="Times New Roman" w:cs="Times New Roman"/>
          <w:sz w:val="26"/>
          <w:szCs w:val="26"/>
        </w:rPr>
        <w:t>: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="00895589"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http://www.kremlin.ru/acts/bank/35531</w:t>
        </w:r>
      </w:hyperlink>
      <w:r w:rsidR="00895589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28.12.2024). Режим доступа: для зарегистрир. пользователей;</w:t>
      </w:r>
    </w:p>
    <w:p w:rsidR="00895589" w:rsidRPr="005F0176" w:rsidRDefault="00F10E0B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4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. Указ Президента РФ от 25 декабря 2014 г. № Пр-2976 «Об утверждении Военной доктрины Российской Федерации» // Гарант: сайт. </w:t>
      </w:r>
      <w:r w:rsidR="00895589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3" w:history="1">
        <w:r w:rsidR="00895589" w:rsidRPr="005F0176">
          <w:rPr>
            <w:rStyle w:val="a7"/>
            <w:rFonts w:ascii="Times New Roman" w:hAnsi="Times New Roman" w:cs="Times New Roman"/>
            <w:sz w:val="26"/>
            <w:szCs w:val="26"/>
          </w:rPr>
          <w:t>https://www.garant.ru/products/ipo/prime/doc/70730556/</w:t>
        </w:r>
      </w:hyperlink>
      <w:r w:rsidR="00895589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25.12.2024). Режим доступа: для зарегистрир. Пользователей;</w:t>
      </w:r>
    </w:p>
    <w:p w:rsidR="007C2542" w:rsidRPr="005F0176" w:rsidRDefault="00F10E0B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5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. Указ Президента РФ от </w:t>
      </w:r>
      <w:r w:rsidR="007C2542" w:rsidRPr="005F0176">
        <w:rPr>
          <w:rFonts w:ascii="Times New Roman" w:hAnsi="Times New Roman" w:cs="Times New Roman"/>
          <w:sz w:val="26"/>
          <w:szCs w:val="26"/>
        </w:rPr>
        <w:t>26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7C2542" w:rsidRPr="005F0176">
        <w:rPr>
          <w:rFonts w:ascii="Times New Roman" w:hAnsi="Times New Roman" w:cs="Times New Roman"/>
          <w:sz w:val="26"/>
          <w:szCs w:val="26"/>
        </w:rPr>
        <w:t>декабря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20</w:t>
      </w:r>
      <w:r w:rsidR="007C2542" w:rsidRPr="005F0176">
        <w:rPr>
          <w:rFonts w:ascii="Times New Roman" w:hAnsi="Times New Roman" w:cs="Times New Roman"/>
          <w:sz w:val="26"/>
          <w:szCs w:val="26"/>
        </w:rPr>
        <w:t>15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7C2542" w:rsidRPr="005F0176">
        <w:rPr>
          <w:rFonts w:ascii="Times New Roman" w:hAnsi="Times New Roman" w:cs="Times New Roman"/>
          <w:sz w:val="26"/>
          <w:szCs w:val="26"/>
        </w:rPr>
        <w:t>664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 «О мерах по </w:t>
      </w:r>
      <w:r w:rsidR="007C2542" w:rsidRPr="005F0176">
        <w:rPr>
          <w:rFonts w:ascii="Times New Roman" w:hAnsi="Times New Roman" w:cs="Times New Roman"/>
          <w:sz w:val="26"/>
          <w:szCs w:val="26"/>
        </w:rPr>
        <w:t>совершенствованию государственного управления в области противодействия терроризму</w:t>
      </w:r>
      <w:r w:rsidR="00895589" w:rsidRPr="005F0176">
        <w:rPr>
          <w:rFonts w:ascii="Times New Roman" w:hAnsi="Times New Roman" w:cs="Times New Roman"/>
          <w:sz w:val="26"/>
          <w:szCs w:val="26"/>
        </w:rPr>
        <w:t xml:space="preserve">» // Сайт Президента России. </w:t>
      </w:r>
      <w:r w:rsidR="00895589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895589" w:rsidRPr="005F0176">
        <w:rPr>
          <w:rFonts w:ascii="Times New Roman" w:hAnsi="Times New Roman" w:cs="Times New Roman"/>
          <w:sz w:val="26"/>
          <w:szCs w:val="26"/>
        </w:rPr>
        <w:t>:</w:t>
      </w:r>
      <w:r w:rsidR="007C2542" w:rsidRPr="005F0176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7C2542"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http://www.kremlin.ru/acts/bank/40332</w:t>
        </w:r>
      </w:hyperlink>
      <w:r w:rsidR="007C2542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25.12.2024). Режим доступа: для зарегистрир. Пользователей;</w:t>
      </w:r>
    </w:p>
    <w:p w:rsidR="00A07A79" w:rsidRPr="005F0176" w:rsidRDefault="00F10E0B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6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. Указ Президента РФ от 15 февраля 2006 г. № 116 «О мерах по противодействию терроризма» // Сайт Президента России. </w:t>
      </w:r>
      <w:r w:rsidR="00A07A79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A07A79"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5" w:history="1">
        <w:r w:rsidR="00A07A79"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http://www.kremlin.ru/acts/bank/23441</w:t>
        </w:r>
      </w:hyperlink>
      <w:r w:rsidR="00A07A79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пользователей.</w:t>
      </w:r>
    </w:p>
    <w:p w:rsidR="0010094D" w:rsidRPr="005F0176" w:rsidRDefault="0010094D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7. Указ Президента РФ от 28 декабря 2024 г. № 1124 «Об утверждении Стратегии противодействия экстремизму в Российской Федерации» // Сайт Президента России.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6" w:history="1">
        <w:r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http://www.kremlin.ru/acts/news/76020</w:t>
        </w:r>
      </w:hyperlink>
      <w:r w:rsidRPr="005F0176">
        <w:rPr>
          <w:rFonts w:ascii="Times New Roman" w:hAnsi="Times New Roman" w:cs="Times New Roman"/>
          <w:sz w:val="26"/>
          <w:szCs w:val="26"/>
        </w:rPr>
        <w:t xml:space="preserve"> (дата обращения: 09.01.2025). Режим доступа: для зарегистрир. пользователей.</w:t>
      </w:r>
    </w:p>
    <w:p w:rsidR="00F9656E" w:rsidRPr="00CA18A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8AF">
        <w:rPr>
          <w:rFonts w:ascii="Times New Roman" w:hAnsi="Times New Roman" w:cs="Times New Roman"/>
          <w:b/>
          <w:sz w:val="26"/>
          <w:szCs w:val="26"/>
        </w:rPr>
        <w:t>Постановления правительства РФ:</w:t>
      </w:r>
    </w:p>
    <w:p w:rsidR="00082765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25.03.2015 № 272 (с изменениями  и дополнениями)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// Гарант: сайт.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:  </w:t>
      </w:r>
      <w:hyperlink r:id="rId27" w:history="1">
        <w:r w:rsidR="00082765" w:rsidRPr="005F0176">
          <w:rPr>
            <w:rStyle w:val="a7"/>
            <w:rFonts w:ascii="Times New Roman" w:hAnsi="Times New Roman" w:cs="Times New Roman"/>
            <w:sz w:val="26"/>
            <w:szCs w:val="26"/>
          </w:rPr>
          <w:t>https://base.garant.ru/70937940/</w:t>
        </w:r>
      </w:hyperlink>
      <w:r w:rsidR="00082765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26.12.2024). Режим доступа: для зарегистрир. пользователей.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4.1.2. Основная литература</w:t>
      </w:r>
    </w:p>
    <w:p w:rsidR="00082765" w:rsidRPr="005F0176" w:rsidRDefault="00D64E13" w:rsidP="00CA18AF">
      <w:pPr>
        <w:pStyle w:val="Defaul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Диева М.Г., Мамонтова Э.А. Терроризм и экстремизм как угроза национальной безопасности. </w:t>
      </w:r>
      <w:r w:rsidR="00524A4E" w:rsidRPr="005F0176">
        <w:rPr>
          <w:rFonts w:ascii="Times New Roman" w:eastAsiaTheme="minorEastAsia" w:hAnsi="Times New Roman" w:cs="Times New Roman"/>
          <w:sz w:val="26"/>
          <w:szCs w:val="26"/>
        </w:rPr>
        <w:t>[Электронный ресурс]</w:t>
      </w:r>
      <w:r w:rsidR="00082765" w:rsidRPr="005F0176">
        <w:rPr>
          <w:rFonts w:ascii="Times New Roman" w:eastAsiaTheme="minorEastAsia" w:hAnsi="Times New Roman" w:cs="Times New Roman"/>
          <w:sz w:val="26"/>
          <w:szCs w:val="26"/>
        </w:rPr>
        <w:t>: учебное пособие / М. Г. Д</w:t>
      </w:r>
      <w:r w:rsidR="000F60AD" w:rsidRPr="005F0176">
        <w:rPr>
          <w:rFonts w:ascii="Times New Roman" w:eastAsiaTheme="minorEastAsia" w:hAnsi="Times New Roman" w:cs="Times New Roman"/>
          <w:sz w:val="26"/>
          <w:szCs w:val="26"/>
        </w:rPr>
        <w:t>иева, Э. А. Мамонтова. – Тамбов</w:t>
      </w:r>
      <w:r w:rsidR="00082765" w:rsidRPr="005F0176">
        <w:rPr>
          <w:rFonts w:ascii="Times New Roman" w:eastAsiaTheme="minorEastAsia" w:hAnsi="Times New Roman" w:cs="Times New Roman"/>
          <w:sz w:val="26"/>
          <w:szCs w:val="26"/>
        </w:rPr>
        <w:t xml:space="preserve">: Издательский центр ФГБОУ ВО «ТГТУ», 2024. </w:t>
      </w:r>
    </w:p>
    <w:p w:rsidR="000A5076" w:rsidRDefault="00DE3DB5" w:rsidP="00CA18AF">
      <w:pPr>
        <w:pStyle w:val="Defaul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F0176">
        <w:rPr>
          <w:rFonts w:ascii="Times New Roman" w:eastAsiaTheme="minorEastAsia" w:hAnsi="Times New Roman" w:cs="Times New Roman"/>
          <w:sz w:val="26"/>
          <w:szCs w:val="26"/>
        </w:rPr>
        <w:t>2. Противодействие терроризму в Российской Федерации/Сборник учебных материалов. Аппарат Национального антитеррористического комитета. – М., 2021 г.</w:t>
      </w:r>
    </w:p>
    <w:p w:rsidR="00CA18AF" w:rsidRPr="00CA18AF" w:rsidRDefault="00CA18AF" w:rsidP="00CA18AF">
      <w:pPr>
        <w:pStyle w:val="Defaul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4.1.3. Дополнительная литература</w:t>
      </w:r>
    </w:p>
    <w:p w:rsidR="000A5076" w:rsidRDefault="00D64E13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CE1D04" w:rsidRPr="005F0176">
        <w:rPr>
          <w:rFonts w:ascii="Times New Roman" w:hAnsi="Times New Roman" w:cs="Times New Roman"/>
          <w:sz w:val="26"/>
          <w:szCs w:val="26"/>
        </w:rPr>
        <w:t xml:space="preserve">Ахмадуллин В.А. Исламский фактор в мировом историческом процессе (Ближний Восток, Северная Африка, Восточная Европа): </w:t>
      </w:r>
      <w:r w:rsidR="00524A4E" w:rsidRPr="005F0176">
        <w:rPr>
          <w:rFonts w:ascii="Times New Roman" w:hAnsi="Times New Roman" w:cs="Times New Roman"/>
          <w:sz w:val="26"/>
          <w:szCs w:val="26"/>
        </w:rPr>
        <w:t>учеб. пособие</w:t>
      </w:r>
      <w:r w:rsidR="00CE1D04" w:rsidRPr="005F0176">
        <w:rPr>
          <w:rFonts w:ascii="Times New Roman" w:hAnsi="Times New Roman" w:cs="Times New Roman"/>
          <w:sz w:val="26"/>
          <w:szCs w:val="26"/>
        </w:rPr>
        <w:t>/В.А. Ахмадуллин, А.М. Ахунов. – Казань: Изд-во Казан.ун-та, 2017. – 298 с.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60AD" w:rsidRPr="005F0176" w:rsidRDefault="000F60AD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Интернет – ресурсы:</w:t>
      </w:r>
    </w:p>
    <w:p w:rsidR="000F60AD" w:rsidRPr="005F0176" w:rsidRDefault="000F60AD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Национальный антитеррористический комитет: официальный сайт. </w:t>
      </w:r>
      <w:r w:rsidRPr="005F0176">
        <w:rPr>
          <w:rFonts w:ascii="Times New Roman" w:hAnsi="Times New Roman" w:cs="Times New Roman"/>
          <w:color w:val="000000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8" w:history="1">
        <w:r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http://nac.gov.ru/</w:t>
        </w:r>
      </w:hyperlink>
      <w:r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eastAsia="DejaVuSans" w:hAnsi="Times New Roman" w:cs="Times New Roman"/>
          <w:sz w:val="26"/>
          <w:szCs w:val="26"/>
        </w:rPr>
        <w:t>(дата обращения: 25.12.2024).</w:t>
      </w:r>
    </w:p>
    <w:p w:rsidR="000F60AD" w:rsidRDefault="000F60AD" w:rsidP="00CA18AF">
      <w:pPr>
        <w:pStyle w:val="af7"/>
        <w:ind w:firstLine="709"/>
        <w:jc w:val="both"/>
        <w:rPr>
          <w:rFonts w:ascii="Times New Roman" w:eastAsia="DejaVuSans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2. 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5F0176">
        <w:rPr>
          <w:rFonts w:ascii="Times New Roman" w:hAnsi="Times New Roman" w:cs="Times New Roman"/>
          <w:color w:val="000000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9" w:history="1">
        <w:r w:rsidRPr="005F0176">
          <w:rPr>
            <w:rStyle w:val="a7"/>
            <w:rFonts w:ascii="Times New Roman" w:hAnsi="Times New Roman" w:cs="Times New Roman"/>
            <w:sz w:val="26"/>
            <w:szCs w:val="26"/>
          </w:rPr>
          <w:t>http://нцпти.рф/</w:t>
        </w:r>
      </w:hyperlink>
      <w:r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eastAsia="DejaVuSans" w:hAnsi="Times New Roman" w:cs="Times New Roman"/>
          <w:sz w:val="26"/>
          <w:szCs w:val="26"/>
        </w:rPr>
        <w:t>(дата обращения: 20.12.2024).</w:t>
      </w:r>
    </w:p>
    <w:p w:rsidR="00CA18AF" w:rsidRPr="00CA18AF" w:rsidRDefault="00CA18AF" w:rsidP="00CA18AF">
      <w:pPr>
        <w:pStyle w:val="af7"/>
        <w:ind w:firstLine="709"/>
        <w:jc w:val="both"/>
        <w:rPr>
          <w:rFonts w:ascii="Times New Roman" w:eastAsia="DejaVuSans" w:hAnsi="Times New Roman" w:cs="Times New Roman"/>
          <w:sz w:val="26"/>
          <w:szCs w:val="26"/>
        </w:rPr>
      </w:pP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4.2. Материально-технические условия реализации программы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Техническое оборудование: персональный компьютер; видео- и аудиовизуальные средства обучения.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Материально-технические условия: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«Интернет»,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0A50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4.3. Кадровое обеспечение программы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0A5076" w:rsidRPr="005E59D8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</w:t>
      </w:r>
      <w:r w:rsidRPr="005E59D8">
        <w:rPr>
          <w:rFonts w:ascii="Times New Roman" w:hAnsi="Times New Roman" w:cs="Times New Roman"/>
          <w:sz w:val="26"/>
          <w:szCs w:val="26"/>
        </w:rPr>
        <w:t>рганизаций.</w:t>
      </w:r>
    </w:p>
    <w:sectPr w:rsidR="000A5076" w:rsidRPr="005E59D8" w:rsidSect="009D7726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65" w:rsidRDefault="005D4465" w:rsidP="00761B32">
      <w:pPr>
        <w:spacing w:after="0" w:line="240" w:lineRule="auto"/>
      </w:pPr>
      <w:r>
        <w:separator/>
      </w:r>
    </w:p>
  </w:endnote>
  <w:endnote w:type="continuationSeparator" w:id="0">
    <w:p w:rsidR="005D4465" w:rsidRDefault="005D446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79" w:rsidRDefault="00A07A79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79" w:rsidRPr="00C1487C" w:rsidRDefault="00A07A79" w:rsidP="00C148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65" w:rsidRDefault="005D4465" w:rsidP="00761B32">
      <w:pPr>
        <w:spacing w:after="0" w:line="240" w:lineRule="auto"/>
      </w:pPr>
      <w:r>
        <w:separator/>
      </w:r>
    </w:p>
  </w:footnote>
  <w:footnote w:type="continuationSeparator" w:id="0">
    <w:p w:rsidR="005D4465" w:rsidRDefault="005D446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79" w:rsidRDefault="008B5CC4" w:rsidP="007F3829">
    <w:pPr>
      <w:pStyle w:val="a3"/>
      <w:jc w:val="center"/>
    </w:pPr>
    <w:fldSimple w:instr=" PAGE   \* MERGEFORMAT ">
      <w:r w:rsidR="00F71F6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0"/>
    </w:sdtPr>
    <w:sdtContent>
      <w:p w:rsidR="00A07A79" w:rsidRDefault="008B5CC4">
        <w:pPr>
          <w:pStyle w:val="a3"/>
          <w:jc w:val="center"/>
        </w:pPr>
        <w:fldSimple w:instr=" PAGE   \* MERGEFORMAT ">
          <w:r w:rsidR="00A07A79">
            <w:rPr>
              <w:noProof/>
            </w:rPr>
            <w:t>2</w:t>
          </w:r>
        </w:fldSimple>
      </w:p>
    </w:sdtContent>
  </w:sdt>
  <w:p w:rsidR="00A07A79" w:rsidRDefault="00A07A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1"/>
      <w:docPartObj>
        <w:docPartGallery w:val="Page Numbers (Top of Page)"/>
        <w:docPartUnique/>
      </w:docPartObj>
    </w:sdtPr>
    <w:sdtContent>
      <w:p w:rsidR="00A07A79" w:rsidRPr="002D7D29" w:rsidRDefault="008B5CC4" w:rsidP="002D7D29">
        <w:pPr>
          <w:pStyle w:val="a3"/>
          <w:jc w:val="center"/>
        </w:pPr>
        <w:fldSimple w:instr=" PAGE   \* MERGEFORMAT ">
          <w:r w:rsidR="00361075"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2"/>
      <w:docPartObj>
        <w:docPartGallery w:val="Page Numbers (Top of Page)"/>
        <w:docPartUnique/>
      </w:docPartObj>
    </w:sdtPr>
    <w:sdtContent>
      <w:p w:rsidR="00A07A79" w:rsidRDefault="008B5CC4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C242D"/>
    <w:multiLevelType w:val="hybridMultilevel"/>
    <w:tmpl w:val="1F70660C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F3CA9"/>
    <w:multiLevelType w:val="multilevel"/>
    <w:tmpl w:val="D9E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64BC7"/>
    <w:multiLevelType w:val="multilevel"/>
    <w:tmpl w:val="C93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46309"/>
    <w:multiLevelType w:val="hybridMultilevel"/>
    <w:tmpl w:val="48E612B4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765"/>
    <w:rsid w:val="00082C5A"/>
    <w:rsid w:val="0008544F"/>
    <w:rsid w:val="00090BB6"/>
    <w:rsid w:val="0009486E"/>
    <w:rsid w:val="00097172"/>
    <w:rsid w:val="000A2631"/>
    <w:rsid w:val="000A33A3"/>
    <w:rsid w:val="000A3A37"/>
    <w:rsid w:val="000A5076"/>
    <w:rsid w:val="000B052F"/>
    <w:rsid w:val="000B355D"/>
    <w:rsid w:val="000B40C5"/>
    <w:rsid w:val="000B7FE7"/>
    <w:rsid w:val="000C05E8"/>
    <w:rsid w:val="000D0236"/>
    <w:rsid w:val="000E5063"/>
    <w:rsid w:val="000F0A77"/>
    <w:rsid w:val="000F1864"/>
    <w:rsid w:val="000F3D4E"/>
    <w:rsid w:val="000F60AD"/>
    <w:rsid w:val="000F6D1E"/>
    <w:rsid w:val="00100337"/>
    <w:rsid w:val="0010094D"/>
    <w:rsid w:val="00101A15"/>
    <w:rsid w:val="00102A8C"/>
    <w:rsid w:val="00112434"/>
    <w:rsid w:val="001143A9"/>
    <w:rsid w:val="00133B41"/>
    <w:rsid w:val="00145388"/>
    <w:rsid w:val="00145947"/>
    <w:rsid w:val="00152923"/>
    <w:rsid w:val="00152A69"/>
    <w:rsid w:val="00152E9C"/>
    <w:rsid w:val="00153DC5"/>
    <w:rsid w:val="00155105"/>
    <w:rsid w:val="00162C03"/>
    <w:rsid w:val="00163F89"/>
    <w:rsid w:val="001730EB"/>
    <w:rsid w:val="001804C6"/>
    <w:rsid w:val="0018245C"/>
    <w:rsid w:val="00185E50"/>
    <w:rsid w:val="00187FCB"/>
    <w:rsid w:val="00191C47"/>
    <w:rsid w:val="001A1E1A"/>
    <w:rsid w:val="001A5D2D"/>
    <w:rsid w:val="001B240D"/>
    <w:rsid w:val="001B5831"/>
    <w:rsid w:val="001B715A"/>
    <w:rsid w:val="001D7CED"/>
    <w:rsid w:val="001E3A3A"/>
    <w:rsid w:val="001E47C9"/>
    <w:rsid w:val="001E4DE8"/>
    <w:rsid w:val="001E5623"/>
    <w:rsid w:val="001F04BD"/>
    <w:rsid w:val="001F0AAE"/>
    <w:rsid w:val="001F2A5E"/>
    <w:rsid w:val="001F54FF"/>
    <w:rsid w:val="001F7A38"/>
    <w:rsid w:val="002034D6"/>
    <w:rsid w:val="00204601"/>
    <w:rsid w:val="0021074B"/>
    <w:rsid w:val="00210CF0"/>
    <w:rsid w:val="00216D65"/>
    <w:rsid w:val="00217E98"/>
    <w:rsid w:val="0022056C"/>
    <w:rsid w:val="002205A5"/>
    <w:rsid w:val="002217AA"/>
    <w:rsid w:val="00224E15"/>
    <w:rsid w:val="00226D24"/>
    <w:rsid w:val="002377ED"/>
    <w:rsid w:val="00240027"/>
    <w:rsid w:val="0024481D"/>
    <w:rsid w:val="00251227"/>
    <w:rsid w:val="00253970"/>
    <w:rsid w:val="00255537"/>
    <w:rsid w:val="00263AC9"/>
    <w:rsid w:val="00270204"/>
    <w:rsid w:val="00270BB6"/>
    <w:rsid w:val="002733A3"/>
    <w:rsid w:val="00276489"/>
    <w:rsid w:val="0027744D"/>
    <w:rsid w:val="0028632E"/>
    <w:rsid w:val="002A0CF3"/>
    <w:rsid w:val="002A34FD"/>
    <w:rsid w:val="002A65E5"/>
    <w:rsid w:val="002B05E2"/>
    <w:rsid w:val="002B4206"/>
    <w:rsid w:val="002C04E9"/>
    <w:rsid w:val="002C75DC"/>
    <w:rsid w:val="002D08F6"/>
    <w:rsid w:val="002D3A10"/>
    <w:rsid w:val="002D46DA"/>
    <w:rsid w:val="002D7D29"/>
    <w:rsid w:val="002F68A0"/>
    <w:rsid w:val="00302037"/>
    <w:rsid w:val="00303DE3"/>
    <w:rsid w:val="00305BDD"/>
    <w:rsid w:val="00307CA5"/>
    <w:rsid w:val="003130E0"/>
    <w:rsid w:val="0031569A"/>
    <w:rsid w:val="00324CF8"/>
    <w:rsid w:val="00324DCE"/>
    <w:rsid w:val="003403BC"/>
    <w:rsid w:val="00341F6E"/>
    <w:rsid w:val="0034215C"/>
    <w:rsid w:val="00344595"/>
    <w:rsid w:val="00345924"/>
    <w:rsid w:val="003479C5"/>
    <w:rsid w:val="00351DC9"/>
    <w:rsid w:val="0035207A"/>
    <w:rsid w:val="00353B46"/>
    <w:rsid w:val="00356673"/>
    <w:rsid w:val="00361075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B7D9A"/>
    <w:rsid w:val="003D4441"/>
    <w:rsid w:val="003D50E7"/>
    <w:rsid w:val="003D636C"/>
    <w:rsid w:val="003E14B4"/>
    <w:rsid w:val="003E2362"/>
    <w:rsid w:val="003E6F6D"/>
    <w:rsid w:val="003F6626"/>
    <w:rsid w:val="00402D92"/>
    <w:rsid w:val="00407A36"/>
    <w:rsid w:val="00410E6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3CA6"/>
    <w:rsid w:val="00454B23"/>
    <w:rsid w:val="00456769"/>
    <w:rsid w:val="00463EC7"/>
    <w:rsid w:val="0046566B"/>
    <w:rsid w:val="00474FAF"/>
    <w:rsid w:val="004760DA"/>
    <w:rsid w:val="00476592"/>
    <w:rsid w:val="00481C92"/>
    <w:rsid w:val="00482EB5"/>
    <w:rsid w:val="004843AF"/>
    <w:rsid w:val="00485DD2"/>
    <w:rsid w:val="00493DD9"/>
    <w:rsid w:val="00494AA6"/>
    <w:rsid w:val="0049684D"/>
    <w:rsid w:val="004A3557"/>
    <w:rsid w:val="004B6C51"/>
    <w:rsid w:val="004B7504"/>
    <w:rsid w:val="004C2154"/>
    <w:rsid w:val="004C60C8"/>
    <w:rsid w:val="004D65C3"/>
    <w:rsid w:val="004D7ADD"/>
    <w:rsid w:val="004E102D"/>
    <w:rsid w:val="004E13B2"/>
    <w:rsid w:val="004E5794"/>
    <w:rsid w:val="004E5DEE"/>
    <w:rsid w:val="004F13A5"/>
    <w:rsid w:val="004F1507"/>
    <w:rsid w:val="004F2521"/>
    <w:rsid w:val="004F714B"/>
    <w:rsid w:val="004F7ED6"/>
    <w:rsid w:val="00503B03"/>
    <w:rsid w:val="00507426"/>
    <w:rsid w:val="005144D2"/>
    <w:rsid w:val="00523B71"/>
    <w:rsid w:val="00524A4E"/>
    <w:rsid w:val="0053494B"/>
    <w:rsid w:val="00554CF9"/>
    <w:rsid w:val="005634E1"/>
    <w:rsid w:val="00563B12"/>
    <w:rsid w:val="00567AEB"/>
    <w:rsid w:val="00571477"/>
    <w:rsid w:val="005749F4"/>
    <w:rsid w:val="00576414"/>
    <w:rsid w:val="00581DDE"/>
    <w:rsid w:val="00582B36"/>
    <w:rsid w:val="00584019"/>
    <w:rsid w:val="00586D85"/>
    <w:rsid w:val="0059197E"/>
    <w:rsid w:val="0059555D"/>
    <w:rsid w:val="005B102C"/>
    <w:rsid w:val="005B33AB"/>
    <w:rsid w:val="005B7B9D"/>
    <w:rsid w:val="005B7FF0"/>
    <w:rsid w:val="005D0610"/>
    <w:rsid w:val="005D4465"/>
    <w:rsid w:val="005D5DCE"/>
    <w:rsid w:val="005D7612"/>
    <w:rsid w:val="005D76BA"/>
    <w:rsid w:val="005E02C3"/>
    <w:rsid w:val="005E2C93"/>
    <w:rsid w:val="005E4069"/>
    <w:rsid w:val="005E528D"/>
    <w:rsid w:val="005E5528"/>
    <w:rsid w:val="005E59D8"/>
    <w:rsid w:val="005F0176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3CD9"/>
    <w:rsid w:val="00634D12"/>
    <w:rsid w:val="00637BA1"/>
    <w:rsid w:val="00652529"/>
    <w:rsid w:val="00660CB1"/>
    <w:rsid w:val="00662E5B"/>
    <w:rsid w:val="00665050"/>
    <w:rsid w:val="0066638E"/>
    <w:rsid w:val="006708CE"/>
    <w:rsid w:val="00673A6A"/>
    <w:rsid w:val="006758E4"/>
    <w:rsid w:val="00683CE7"/>
    <w:rsid w:val="00686B5B"/>
    <w:rsid w:val="00692939"/>
    <w:rsid w:val="00692DA4"/>
    <w:rsid w:val="00693C21"/>
    <w:rsid w:val="00693D7A"/>
    <w:rsid w:val="0069617A"/>
    <w:rsid w:val="006963C0"/>
    <w:rsid w:val="0069750A"/>
    <w:rsid w:val="006A0836"/>
    <w:rsid w:val="006A2781"/>
    <w:rsid w:val="006A636F"/>
    <w:rsid w:val="006A66E1"/>
    <w:rsid w:val="006B0A22"/>
    <w:rsid w:val="006B153E"/>
    <w:rsid w:val="006B5BB9"/>
    <w:rsid w:val="006B69A9"/>
    <w:rsid w:val="006C0D5D"/>
    <w:rsid w:val="006C0E51"/>
    <w:rsid w:val="006C169A"/>
    <w:rsid w:val="006C2471"/>
    <w:rsid w:val="006C71A8"/>
    <w:rsid w:val="006D3CFD"/>
    <w:rsid w:val="006D4852"/>
    <w:rsid w:val="006D579E"/>
    <w:rsid w:val="006D740E"/>
    <w:rsid w:val="006E3CD2"/>
    <w:rsid w:val="006E473D"/>
    <w:rsid w:val="006F04D5"/>
    <w:rsid w:val="006F6E61"/>
    <w:rsid w:val="00700E3C"/>
    <w:rsid w:val="00701514"/>
    <w:rsid w:val="00701F6F"/>
    <w:rsid w:val="007057CB"/>
    <w:rsid w:val="0071047A"/>
    <w:rsid w:val="00716477"/>
    <w:rsid w:val="007221B6"/>
    <w:rsid w:val="007226AF"/>
    <w:rsid w:val="00722931"/>
    <w:rsid w:val="00732CFE"/>
    <w:rsid w:val="00742543"/>
    <w:rsid w:val="0074558E"/>
    <w:rsid w:val="007460C4"/>
    <w:rsid w:val="00746CB0"/>
    <w:rsid w:val="00747458"/>
    <w:rsid w:val="00750251"/>
    <w:rsid w:val="00751E21"/>
    <w:rsid w:val="007539FD"/>
    <w:rsid w:val="00754223"/>
    <w:rsid w:val="00756536"/>
    <w:rsid w:val="007608AD"/>
    <w:rsid w:val="00761B32"/>
    <w:rsid w:val="00761BD6"/>
    <w:rsid w:val="00761FF3"/>
    <w:rsid w:val="00766ED1"/>
    <w:rsid w:val="00767343"/>
    <w:rsid w:val="00775161"/>
    <w:rsid w:val="00786D50"/>
    <w:rsid w:val="0078770B"/>
    <w:rsid w:val="0079206A"/>
    <w:rsid w:val="007A1E3B"/>
    <w:rsid w:val="007B0C23"/>
    <w:rsid w:val="007B2DA2"/>
    <w:rsid w:val="007B5713"/>
    <w:rsid w:val="007B5C65"/>
    <w:rsid w:val="007C2542"/>
    <w:rsid w:val="007C493D"/>
    <w:rsid w:val="007D09A0"/>
    <w:rsid w:val="007D0ADF"/>
    <w:rsid w:val="007D0DCD"/>
    <w:rsid w:val="007D5763"/>
    <w:rsid w:val="007D61E0"/>
    <w:rsid w:val="007D66F2"/>
    <w:rsid w:val="007E15CE"/>
    <w:rsid w:val="007E55E5"/>
    <w:rsid w:val="007E7967"/>
    <w:rsid w:val="007F10E1"/>
    <w:rsid w:val="007F3829"/>
    <w:rsid w:val="007F5E25"/>
    <w:rsid w:val="00803E8C"/>
    <w:rsid w:val="00810BB5"/>
    <w:rsid w:val="00811029"/>
    <w:rsid w:val="00813D4A"/>
    <w:rsid w:val="00815C9D"/>
    <w:rsid w:val="00822EED"/>
    <w:rsid w:val="00825B2A"/>
    <w:rsid w:val="008276C0"/>
    <w:rsid w:val="00831CC3"/>
    <w:rsid w:val="00834540"/>
    <w:rsid w:val="00840301"/>
    <w:rsid w:val="00846134"/>
    <w:rsid w:val="0084671A"/>
    <w:rsid w:val="00852AA7"/>
    <w:rsid w:val="00852C16"/>
    <w:rsid w:val="008579A1"/>
    <w:rsid w:val="00861078"/>
    <w:rsid w:val="00861197"/>
    <w:rsid w:val="00862FE6"/>
    <w:rsid w:val="0086303E"/>
    <w:rsid w:val="00864A33"/>
    <w:rsid w:val="00866F35"/>
    <w:rsid w:val="008675E4"/>
    <w:rsid w:val="00870DAF"/>
    <w:rsid w:val="00870EF8"/>
    <w:rsid w:val="00871C6D"/>
    <w:rsid w:val="00876284"/>
    <w:rsid w:val="008906E1"/>
    <w:rsid w:val="0089399A"/>
    <w:rsid w:val="00895589"/>
    <w:rsid w:val="008A02FF"/>
    <w:rsid w:val="008A08D9"/>
    <w:rsid w:val="008A60CF"/>
    <w:rsid w:val="008B2103"/>
    <w:rsid w:val="008B496F"/>
    <w:rsid w:val="008B5CC4"/>
    <w:rsid w:val="008B7BFA"/>
    <w:rsid w:val="008D2D10"/>
    <w:rsid w:val="008D3CA6"/>
    <w:rsid w:val="008D5CB7"/>
    <w:rsid w:val="008D7B60"/>
    <w:rsid w:val="008D7F03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22264"/>
    <w:rsid w:val="0092266D"/>
    <w:rsid w:val="009310F8"/>
    <w:rsid w:val="0093617F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32E7"/>
    <w:rsid w:val="009866BC"/>
    <w:rsid w:val="00987860"/>
    <w:rsid w:val="00992907"/>
    <w:rsid w:val="0099666E"/>
    <w:rsid w:val="00996C25"/>
    <w:rsid w:val="00996FF0"/>
    <w:rsid w:val="009B3A12"/>
    <w:rsid w:val="009B3BE2"/>
    <w:rsid w:val="009B49DF"/>
    <w:rsid w:val="009C1162"/>
    <w:rsid w:val="009C7201"/>
    <w:rsid w:val="009D4D20"/>
    <w:rsid w:val="009D7726"/>
    <w:rsid w:val="009E5F1C"/>
    <w:rsid w:val="009F0D7E"/>
    <w:rsid w:val="009F3E28"/>
    <w:rsid w:val="009F468D"/>
    <w:rsid w:val="00A003F8"/>
    <w:rsid w:val="00A030E9"/>
    <w:rsid w:val="00A07A79"/>
    <w:rsid w:val="00A10195"/>
    <w:rsid w:val="00A32D90"/>
    <w:rsid w:val="00A40F8C"/>
    <w:rsid w:val="00A45728"/>
    <w:rsid w:val="00A4603F"/>
    <w:rsid w:val="00A51D5D"/>
    <w:rsid w:val="00A6221A"/>
    <w:rsid w:val="00A62E06"/>
    <w:rsid w:val="00A741DF"/>
    <w:rsid w:val="00A77F53"/>
    <w:rsid w:val="00A77F8B"/>
    <w:rsid w:val="00A87704"/>
    <w:rsid w:val="00A87EF7"/>
    <w:rsid w:val="00A93F32"/>
    <w:rsid w:val="00A95C6E"/>
    <w:rsid w:val="00A95FE1"/>
    <w:rsid w:val="00AA52E1"/>
    <w:rsid w:val="00AA629E"/>
    <w:rsid w:val="00AB3867"/>
    <w:rsid w:val="00AC4179"/>
    <w:rsid w:val="00AC4261"/>
    <w:rsid w:val="00AC692D"/>
    <w:rsid w:val="00AC6C98"/>
    <w:rsid w:val="00AD0BEB"/>
    <w:rsid w:val="00AD19BA"/>
    <w:rsid w:val="00AD3335"/>
    <w:rsid w:val="00AD3CA8"/>
    <w:rsid w:val="00AD56AE"/>
    <w:rsid w:val="00AD79C0"/>
    <w:rsid w:val="00AE5691"/>
    <w:rsid w:val="00AF14FE"/>
    <w:rsid w:val="00AF28ED"/>
    <w:rsid w:val="00AF3A81"/>
    <w:rsid w:val="00AF546B"/>
    <w:rsid w:val="00B016A2"/>
    <w:rsid w:val="00B07653"/>
    <w:rsid w:val="00B171C5"/>
    <w:rsid w:val="00B17CCD"/>
    <w:rsid w:val="00B2100C"/>
    <w:rsid w:val="00B21B0B"/>
    <w:rsid w:val="00B262CD"/>
    <w:rsid w:val="00B27A9D"/>
    <w:rsid w:val="00B31458"/>
    <w:rsid w:val="00B318E0"/>
    <w:rsid w:val="00B33E01"/>
    <w:rsid w:val="00B41004"/>
    <w:rsid w:val="00B468D3"/>
    <w:rsid w:val="00B545B4"/>
    <w:rsid w:val="00B56E18"/>
    <w:rsid w:val="00B60255"/>
    <w:rsid w:val="00B66B9F"/>
    <w:rsid w:val="00B74603"/>
    <w:rsid w:val="00B803B2"/>
    <w:rsid w:val="00B8230B"/>
    <w:rsid w:val="00B940F0"/>
    <w:rsid w:val="00B95C66"/>
    <w:rsid w:val="00BA4391"/>
    <w:rsid w:val="00BA5A3C"/>
    <w:rsid w:val="00BB3190"/>
    <w:rsid w:val="00BC0845"/>
    <w:rsid w:val="00BC54E6"/>
    <w:rsid w:val="00BC59DB"/>
    <w:rsid w:val="00BC66F3"/>
    <w:rsid w:val="00BD569B"/>
    <w:rsid w:val="00BD6D22"/>
    <w:rsid w:val="00BE0410"/>
    <w:rsid w:val="00BE5397"/>
    <w:rsid w:val="00BF1B3D"/>
    <w:rsid w:val="00BF503F"/>
    <w:rsid w:val="00BF7719"/>
    <w:rsid w:val="00C0367C"/>
    <w:rsid w:val="00C055AF"/>
    <w:rsid w:val="00C075C7"/>
    <w:rsid w:val="00C077F6"/>
    <w:rsid w:val="00C07F61"/>
    <w:rsid w:val="00C134E7"/>
    <w:rsid w:val="00C1487C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53BE5"/>
    <w:rsid w:val="00C57EE9"/>
    <w:rsid w:val="00C6440D"/>
    <w:rsid w:val="00C669F7"/>
    <w:rsid w:val="00C67932"/>
    <w:rsid w:val="00C74FB8"/>
    <w:rsid w:val="00C75909"/>
    <w:rsid w:val="00C85131"/>
    <w:rsid w:val="00C86287"/>
    <w:rsid w:val="00C877BD"/>
    <w:rsid w:val="00C90C66"/>
    <w:rsid w:val="00C93D21"/>
    <w:rsid w:val="00C9572A"/>
    <w:rsid w:val="00C95812"/>
    <w:rsid w:val="00C960A3"/>
    <w:rsid w:val="00C9695A"/>
    <w:rsid w:val="00C96A54"/>
    <w:rsid w:val="00CA18AF"/>
    <w:rsid w:val="00CA1FE1"/>
    <w:rsid w:val="00CA2516"/>
    <w:rsid w:val="00CB13A3"/>
    <w:rsid w:val="00CB5C92"/>
    <w:rsid w:val="00CB64DC"/>
    <w:rsid w:val="00CC028F"/>
    <w:rsid w:val="00CD1F15"/>
    <w:rsid w:val="00CD5D66"/>
    <w:rsid w:val="00CD7DFA"/>
    <w:rsid w:val="00CE1D04"/>
    <w:rsid w:val="00CE2933"/>
    <w:rsid w:val="00CE67DC"/>
    <w:rsid w:val="00CF6BC5"/>
    <w:rsid w:val="00D0758F"/>
    <w:rsid w:val="00D20973"/>
    <w:rsid w:val="00D2143B"/>
    <w:rsid w:val="00D22C4C"/>
    <w:rsid w:val="00D26E96"/>
    <w:rsid w:val="00D31B7C"/>
    <w:rsid w:val="00D32ABB"/>
    <w:rsid w:val="00D41DB8"/>
    <w:rsid w:val="00D47AAE"/>
    <w:rsid w:val="00D60D3D"/>
    <w:rsid w:val="00D61B66"/>
    <w:rsid w:val="00D64E13"/>
    <w:rsid w:val="00D728A2"/>
    <w:rsid w:val="00D74229"/>
    <w:rsid w:val="00D74E4E"/>
    <w:rsid w:val="00D75144"/>
    <w:rsid w:val="00D8373B"/>
    <w:rsid w:val="00D87F06"/>
    <w:rsid w:val="00D96519"/>
    <w:rsid w:val="00DA5B46"/>
    <w:rsid w:val="00DB3B2E"/>
    <w:rsid w:val="00DC09C2"/>
    <w:rsid w:val="00DC6E5F"/>
    <w:rsid w:val="00DD0030"/>
    <w:rsid w:val="00DE139F"/>
    <w:rsid w:val="00DE1FFA"/>
    <w:rsid w:val="00DE25F7"/>
    <w:rsid w:val="00DE3DB5"/>
    <w:rsid w:val="00DE4901"/>
    <w:rsid w:val="00DF518D"/>
    <w:rsid w:val="00E03DDB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6090C"/>
    <w:rsid w:val="00E60F5A"/>
    <w:rsid w:val="00E630FD"/>
    <w:rsid w:val="00E66E7D"/>
    <w:rsid w:val="00E80517"/>
    <w:rsid w:val="00E8142F"/>
    <w:rsid w:val="00E847A2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66BF"/>
    <w:rsid w:val="00EC5CF6"/>
    <w:rsid w:val="00EC709B"/>
    <w:rsid w:val="00EC70F6"/>
    <w:rsid w:val="00EC7716"/>
    <w:rsid w:val="00EE29BF"/>
    <w:rsid w:val="00EE3BDE"/>
    <w:rsid w:val="00EF1BF9"/>
    <w:rsid w:val="00EF3066"/>
    <w:rsid w:val="00EF7677"/>
    <w:rsid w:val="00F10E0B"/>
    <w:rsid w:val="00F12367"/>
    <w:rsid w:val="00F178FA"/>
    <w:rsid w:val="00F2468F"/>
    <w:rsid w:val="00F276D8"/>
    <w:rsid w:val="00F27D2A"/>
    <w:rsid w:val="00F33768"/>
    <w:rsid w:val="00F4387B"/>
    <w:rsid w:val="00F446A5"/>
    <w:rsid w:val="00F45D20"/>
    <w:rsid w:val="00F5030B"/>
    <w:rsid w:val="00F52329"/>
    <w:rsid w:val="00F555C2"/>
    <w:rsid w:val="00F60085"/>
    <w:rsid w:val="00F60DE8"/>
    <w:rsid w:val="00F65B16"/>
    <w:rsid w:val="00F71F66"/>
    <w:rsid w:val="00F73177"/>
    <w:rsid w:val="00F757D3"/>
    <w:rsid w:val="00F75EB4"/>
    <w:rsid w:val="00F818BE"/>
    <w:rsid w:val="00F82F69"/>
    <w:rsid w:val="00F84A41"/>
    <w:rsid w:val="00F91B17"/>
    <w:rsid w:val="00F93FA8"/>
    <w:rsid w:val="00F96170"/>
    <w:rsid w:val="00F9656E"/>
    <w:rsid w:val="00F97493"/>
    <w:rsid w:val="00FA0A92"/>
    <w:rsid w:val="00FA6F69"/>
    <w:rsid w:val="00FA7D63"/>
    <w:rsid w:val="00FE0AF6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paragraph" w:styleId="af7">
    <w:name w:val="No Spacing"/>
    <w:aliases w:val="основа"/>
    <w:link w:val="af8"/>
    <w:uiPriority w:val="1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Без интервала Знак"/>
    <w:aliases w:val="основа Знак"/>
    <w:link w:val="af7"/>
    <w:uiPriority w:val="1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7D576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7D57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D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Гипертекстовая ссылка"/>
    <w:uiPriority w:val="99"/>
    <w:rsid w:val="007D5763"/>
    <w:rPr>
      <w:b/>
      <w:bCs/>
      <w:color w:val="106BBE"/>
      <w:sz w:val="26"/>
      <w:szCs w:val="26"/>
    </w:rPr>
  </w:style>
  <w:style w:type="paragraph" w:customStyle="1" w:styleId="12">
    <w:name w:val="Без интервала1"/>
    <w:uiPriority w:val="99"/>
    <w:rsid w:val="004B6C5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4B6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rsid w:val="000A5076"/>
  </w:style>
  <w:style w:type="character" w:styleId="afa">
    <w:name w:val="FollowedHyperlink"/>
    <w:basedOn w:val="a0"/>
    <w:uiPriority w:val="99"/>
    <w:semiHidden/>
    <w:unhideWhenUsed/>
    <w:rsid w:val="00CE1D04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rsid w:val="000F6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www.garant.ru/products/ipo/prime/doc/408366785/" TargetMode="External"/><Relationship Id="rId26" Type="http://schemas.openxmlformats.org/officeDocument/2006/relationships/hyperlink" Target="http://www.kremlin.ru/acts/news/760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emlin.ru/acts/bank/47046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://www.kremlin.ru/acts/bank/32417" TargetMode="External"/><Relationship Id="rId25" Type="http://schemas.openxmlformats.org/officeDocument/2006/relationships/hyperlink" Target="http://www.kremlin.ru/acts/bank/23441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bank/24151" TargetMode="External"/><Relationship Id="rId20" Type="http://schemas.openxmlformats.org/officeDocument/2006/relationships/hyperlink" Target="http://www.kremlin.ru/acts/bank/48502" TargetMode="External"/><Relationship Id="rId29" Type="http://schemas.openxmlformats.org/officeDocument/2006/relationships/hyperlink" Target="http://&#1085;&#1094;&#1087;&#1090;&#108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://www.kremlin.ru/acts/bank/4033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27578/" TargetMode="External"/><Relationship Id="rId23" Type="http://schemas.openxmlformats.org/officeDocument/2006/relationships/hyperlink" Target="https://www.garant.ru/products/ipo/prime/doc/70730556/" TargetMode="External"/><Relationship Id="rId28" Type="http://schemas.openxmlformats.org/officeDocument/2006/relationships/hyperlink" Target="http://nac.g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garant.ru/products/ipo/prime/doc/12070277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ase.garant.ru/12145408/" TargetMode="External"/><Relationship Id="rId22" Type="http://schemas.openxmlformats.org/officeDocument/2006/relationships/hyperlink" Target="http://www.kremlin.ru/acts/bank/35531" TargetMode="External"/><Relationship Id="rId27" Type="http://schemas.openxmlformats.org/officeDocument/2006/relationships/hyperlink" Target="https://base.garant.ru/70937940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DBD2-5B78-4A72-8630-E7F638CE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16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204</cp:revision>
  <cp:lastPrinted>2024-12-27T04:19:00Z</cp:lastPrinted>
  <dcterms:created xsi:type="dcterms:W3CDTF">2018-12-25T07:37:00Z</dcterms:created>
  <dcterms:modified xsi:type="dcterms:W3CDTF">2025-01-23T02:45:00Z</dcterms:modified>
</cp:coreProperties>
</file>