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67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 xml:space="preserve">Приложение № </w:t>
      </w:r>
      <w:r w:rsidR="00F75652">
        <w:rPr>
          <w:rFonts w:ascii="Times New Roman" w:hAnsi="Times New Roman"/>
          <w:sz w:val="26"/>
          <w:szCs w:val="26"/>
        </w:rPr>
        <w:t>3</w:t>
      </w:r>
    </w:p>
    <w:p w:rsidR="007E7967" w:rsidRPr="00C10895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F75652">
        <w:rPr>
          <w:rFonts w:ascii="Times New Roman" w:hAnsi="Times New Roman"/>
          <w:sz w:val="26"/>
          <w:szCs w:val="26"/>
        </w:rPr>
        <w:t>36</w:t>
      </w:r>
    </w:p>
    <w:p w:rsidR="007E7967" w:rsidRPr="00F75652" w:rsidRDefault="007E7967" w:rsidP="007E7967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F75652">
        <w:rPr>
          <w:rFonts w:ascii="Times New Roman" w:hAnsi="Times New Roman"/>
          <w:sz w:val="26"/>
          <w:szCs w:val="26"/>
        </w:rPr>
        <w:t xml:space="preserve">от </w:t>
      </w:r>
      <w:r w:rsidR="00F75652" w:rsidRPr="00F75652">
        <w:rPr>
          <w:rFonts w:ascii="Times New Roman" w:hAnsi="Times New Roman"/>
          <w:sz w:val="26"/>
          <w:szCs w:val="26"/>
        </w:rPr>
        <w:t>22</w:t>
      </w:r>
      <w:r w:rsidRPr="00F75652">
        <w:rPr>
          <w:rFonts w:ascii="Times New Roman" w:hAnsi="Times New Roman"/>
          <w:sz w:val="26"/>
          <w:szCs w:val="26"/>
        </w:rPr>
        <w:t xml:space="preserve"> </w:t>
      </w:r>
      <w:r w:rsidR="00F75652" w:rsidRPr="00F75652">
        <w:rPr>
          <w:rFonts w:ascii="Times New Roman" w:hAnsi="Times New Roman"/>
          <w:sz w:val="26"/>
          <w:szCs w:val="26"/>
        </w:rPr>
        <w:t>февраля</w:t>
      </w:r>
      <w:r w:rsidRPr="00F75652">
        <w:rPr>
          <w:rFonts w:ascii="Times New Roman" w:hAnsi="Times New Roman"/>
          <w:sz w:val="26"/>
          <w:szCs w:val="26"/>
        </w:rPr>
        <w:t xml:space="preserve"> 2022 г.</w:t>
      </w:r>
    </w:p>
    <w:p w:rsidR="00F75652" w:rsidRPr="008D2D10" w:rsidRDefault="00F75652" w:rsidP="007E7967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F75652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34290</wp:posOffset>
            </wp:positionV>
            <wp:extent cx="1292860" cy="1028700"/>
            <wp:effectExtent l="19050" t="0" r="2540" b="0"/>
            <wp:wrapSquare wrapText="righ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967" w:rsidRPr="006A0836" w:rsidRDefault="007E7967" w:rsidP="007E7967">
      <w:pPr>
        <w:spacing w:after="0" w:line="240" w:lineRule="auto"/>
        <w:ind w:left="-540" w:firstLine="540"/>
        <w:rPr>
          <w:rFonts w:ascii="Times New Roman" w:hAnsi="Times New Roman"/>
          <w:sz w:val="26"/>
          <w:szCs w:val="26"/>
        </w:rPr>
      </w:pPr>
    </w:p>
    <w:p w:rsidR="00F75652" w:rsidRDefault="00F75652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F75652" w:rsidRDefault="00F75652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F75652" w:rsidRDefault="00F75652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F75652" w:rsidRDefault="00F75652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F75652" w:rsidRDefault="00F75652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F75652" w:rsidRDefault="00F75652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F75652" w:rsidRDefault="00F75652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6A0836" w:rsidRDefault="007E7967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  <w:r w:rsidRPr="006A0836">
        <w:rPr>
          <w:rFonts w:ascii="Times New Roman" w:hAnsi="Times New Roman"/>
          <w:b/>
          <w:sz w:val="26"/>
          <w:szCs w:val="26"/>
        </w:rPr>
        <w:t xml:space="preserve">ДОПОЛНИТЕЛЬНАЯ ПРОФЕССИОНАЛЬНАЯ ПРОГРАММА </w:t>
      </w:r>
    </w:p>
    <w:p w:rsidR="007E7967" w:rsidRPr="006A0836" w:rsidRDefault="007E7967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  <w:r w:rsidRPr="006A0836">
        <w:rPr>
          <w:rFonts w:ascii="Times New Roman" w:hAnsi="Times New Roman"/>
          <w:b/>
          <w:sz w:val="26"/>
          <w:szCs w:val="26"/>
        </w:rPr>
        <w:t>(программа повышения квалификации)</w:t>
      </w:r>
    </w:p>
    <w:p w:rsidR="007E7967" w:rsidRDefault="007E7967" w:rsidP="007E7967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F75652" w:rsidRPr="006A0836" w:rsidRDefault="00F75652" w:rsidP="007E7967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E7967" w:rsidRPr="00F75652" w:rsidRDefault="00FA4764" w:rsidP="00FA4764">
      <w:pPr>
        <w:tabs>
          <w:tab w:val="left" w:pos="7518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5652" w:rsidRPr="00E3555B" w:rsidRDefault="00F75652" w:rsidP="00F75652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E3555B">
        <w:rPr>
          <w:rFonts w:ascii="Times New Roman" w:hAnsi="Times New Roman" w:cs="Times New Roman"/>
          <w:b/>
          <w:iCs/>
          <w:sz w:val="26"/>
          <w:szCs w:val="26"/>
        </w:rPr>
        <w:t>«Психолого-педагогические аспекты готовности детей к обучению в школе»</w:t>
      </w:r>
    </w:p>
    <w:p w:rsidR="00F75652" w:rsidRPr="00E3555B" w:rsidRDefault="00F75652" w:rsidP="00F75652">
      <w:pPr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F75652" w:rsidRPr="00E3555B" w:rsidRDefault="00F75652" w:rsidP="00F75652">
      <w:pPr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F75652" w:rsidRPr="00E3555B" w:rsidRDefault="00F75652" w:rsidP="00F75652">
      <w:pPr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>Составители программы:</w:t>
      </w:r>
    </w:p>
    <w:p w:rsidR="00F75652" w:rsidRPr="00E3555B" w:rsidRDefault="00F75652" w:rsidP="00F75652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3555B">
        <w:rPr>
          <w:rFonts w:ascii="Times New Roman" w:hAnsi="Times New Roman" w:cs="Times New Roman"/>
          <w:bCs/>
          <w:sz w:val="26"/>
          <w:szCs w:val="26"/>
        </w:rPr>
        <w:t>Наутье</w:t>
      </w:r>
      <w:proofErr w:type="spellEnd"/>
      <w:r w:rsidRPr="00E3555B">
        <w:rPr>
          <w:rFonts w:ascii="Times New Roman" w:hAnsi="Times New Roman" w:cs="Times New Roman"/>
          <w:bCs/>
          <w:sz w:val="26"/>
          <w:szCs w:val="26"/>
        </w:rPr>
        <w:t xml:space="preserve"> С.А., заведующий отделом методического сопровождения образовательных учреждений городского округа Анадырь ГАУ ДПО </w:t>
      </w:r>
      <w:proofErr w:type="spellStart"/>
      <w:r w:rsidRPr="00E3555B">
        <w:rPr>
          <w:rFonts w:ascii="Times New Roman" w:hAnsi="Times New Roman" w:cs="Times New Roman"/>
          <w:bCs/>
          <w:sz w:val="26"/>
          <w:szCs w:val="26"/>
        </w:rPr>
        <w:t>ЧИРОиПК</w:t>
      </w:r>
      <w:proofErr w:type="spellEnd"/>
    </w:p>
    <w:p w:rsidR="00F75652" w:rsidRPr="00F75652" w:rsidRDefault="00F75652" w:rsidP="00F7565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5652" w:rsidRPr="00F75652" w:rsidRDefault="00F75652" w:rsidP="00F7565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5652" w:rsidRPr="00F75652" w:rsidRDefault="00F75652" w:rsidP="00F7565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5652" w:rsidRPr="00F75652" w:rsidRDefault="00F75652" w:rsidP="00F7565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5652" w:rsidRPr="00F75652" w:rsidRDefault="00F75652" w:rsidP="00F7565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5652" w:rsidRDefault="00F75652" w:rsidP="00F7565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5652" w:rsidRDefault="00F75652" w:rsidP="00F7565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5510" w:rsidRDefault="00CD5510" w:rsidP="00F7565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5510" w:rsidRDefault="00CD5510" w:rsidP="00F7565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5510" w:rsidRPr="00F75652" w:rsidRDefault="00CD5510" w:rsidP="00F7565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5652" w:rsidRDefault="00F75652" w:rsidP="00F75652">
      <w:pPr>
        <w:spacing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7967" w:rsidRPr="00945366" w:rsidRDefault="00F75652" w:rsidP="00F75652">
      <w:pPr>
        <w:spacing w:line="0" w:lineRule="atLeast"/>
        <w:jc w:val="center"/>
        <w:rPr>
          <w:rFonts w:ascii="Times New Roman" w:hAnsi="Times New Roman"/>
          <w:b/>
          <w:bCs/>
          <w:color w:val="0000CC"/>
          <w:sz w:val="26"/>
          <w:szCs w:val="26"/>
        </w:rPr>
      </w:pPr>
      <w:r w:rsidRPr="00945366">
        <w:rPr>
          <w:rFonts w:ascii="Times New Roman" w:hAnsi="Times New Roman" w:cs="Times New Roman"/>
          <w:bCs/>
          <w:sz w:val="26"/>
          <w:szCs w:val="26"/>
        </w:rPr>
        <w:t>Анадырь, 2022</w:t>
      </w:r>
    </w:p>
    <w:p w:rsidR="00F75652" w:rsidRDefault="00F75652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  <w:sectPr w:rsidR="00F75652" w:rsidSect="00FA47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7E7967" w:rsidRPr="006A0836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652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F75652" w:rsidRPr="00F75652" w:rsidRDefault="00F75652" w:rsidP="00F756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</w:p>
    <w:p w:rsidR="00F75652" w:rsidRPr="00945366" w:rsidRDefault="00F75652" w:rsidP="00F7565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5366">
        <w:rPr>
          <w:rFonts w:ascii="Times New Roman" w:hAnsi="Times New Roman" w:cs="Times New Roman"/>
          <w:bCs/>
          <w:sz w:val="26"/>
          <w:szCs w:val="26"/>
        </w:rPr>
        <w:t>Раздел 1</w:t>
      </w:r>
      <w:r w:rsidRPr="003147A3">
        <w:rPr>
          <w:rFonts w:ascii="Times New Roman" w:hAnsi="Times New Roman" w:cs="Times New Roman"/>
          <w:bCs/>
          <w:sz w:val="26"/>
          <w:szCs w:val="26"/>
        </w:rPr>
        <w:t xml:space="preserve">. </w:t>
      </w:r>
      <w:hyperlink w:anchor="_Раздел_1._«Характеристика" w:history="1">
        <w:r w:rsidRPr="003147A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«Характеристика программы»</w:t>
        </w:r>
      </w:hyperlink>
      <w:r w:rsidR="0086018D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 Стр. 3</w:t>
      </w:r>
    </w:p>
    <w:p w:rsidR="00F75652" w:rsidRPr="00945366" w:rsidRDefault="00F75652" w:rsidP="00F7565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536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75652" w:rsidRPr="00945366" w:rsidRDefault="00F75652" w:rsidP="00F7565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5366">
        <w:rPr>
          <w:rFonts w:ascii="Times New Roman" w:hAnsi="Times New Roman" w:cs="Times New Roman"/>
          <w:bCs/>
          <w:sz w:val="26"/>
          <w:szCs w:val="26"/>
        </w:rPr>
        <w:t xml:space="preserve">Раздел 2. </w:t>
      </w:r>
      <w:hyperlink w:anchor="_Раздел_2._«Содержание" w:history="1">
        <w:r w:rsidRPr="003147A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«Содержание</w:t>
        </w:r>
        <w:r w:rsidRPr="003147A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Pr="003147A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программы</w:t>
        </w:r>
        <w:proofErr w:type="gramStart"/>
        <w:r w:rsidRPr="003147A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»</w:t>
        </w:r>
      </w:hyperlink>
      <w:r w:rsidRPr="009453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018D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……………………………………………………..</w:t>
      </w:r>
      <w:proofErr w:type="gramEnd"/>
      <w:r w:rsidRPr="00945366">
        <w:rPr>
          <w:rFonts w:ascii="Times New Roman" w:hAnsi="Times New Roman" w:cs="Times New Roman"/>
          <w:bCs/>
          <w:sz w:val="26"/>
          <w:szCs w:val="26"/>
        </w:rPr>
        <w:t xml:space="preserve">Стр. </w:t>
      </w:r>
      <w:r w:rsidR="00F2506D">
        <w:rPr>
          <w:rFonts w:ascii="Times New Roman" w:hAnsi="Times New Roman" w:cs="Times New Roman"/>
          <w:bCs/>
          <w:sz w:val="26"/>
          <w:szCs w:val="26"/>
        </w:rPr>
        <w:t>5</w:t>
      </w:r>
    </w:p>
    <w:p w:rsidR="00F75652" w:rsidRPr="00945366" w:rsidRDefault="00F75652" w:rsidP="00F7565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536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75652" w:rsidRPr="00945366" w:rsidRDefault="00F75652" w:rsidP="00F7565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5366">
        <w:rPr>
          <w:rFonts w:ascii="Times New Roman" w:hAnsi="Times New Roman" w:cs="Times New Roman"/>
          <w:bCs/>
          <w:sz w:val="26"/>
          <w:szCs w:val="26"/>
        </w:rPr>
        <w:t xml:space="preserve">Раздел 3. </w:t>
      </w:r>
      <w:hyperlink w:anchor="_Раздел_3._«Организационно-педагогич" w:history="1">
        <w:r w:rsidRPr="0023102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«Организа</w:t>
        </w:r>
        <w:r w:rsidRPr="0023102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ц</w:t>
        </w:r>
        <w:r w:rsidRPr="0023102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ионно-педагогические условия реализации программы</w:t>
        </w:r>
        <w:proofErr w:type="gramStart"/>
        <w:r w:rsidRPr="0023102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»</w:t>
        </w:r>
      </w:hyperlink>
      <w:r w:rsidR="0086018D">
        <w:rPr>
          <w:rFonts w:ascii="Times New Roman" w:hAnsi="Times New Roman" w:cs="Times New Roman"/>
          <w:bCs/>
          <w:sz w:val="26"/>
          <w:szCs w:val="26"/>
        </w:rPr>
        <w:t>……….</w:t>
      </w:r>
      <w:proofErr w:type="gramEnd"/>
      <w:r w:rsidRPr="00945366">
        <w:rPr>
          <w:rFonts w:ascii="Times New Roman" w:hAnsi="Times New Roman" w:cs="Times New Roman"/>
          <w:bCs/>
          <w:sz w:val="26"/>
          <w:szCs w:val="26"/>
        </w:rPr>
        <w:t>Стр. 1</w:t>
      </w:r>
      <w:r w:rsidR="00EB3595">
        <w:rPr>
          <w:rFonts w:ascii="Times New Roman" w:hAnsi="Times New Roman" w:cs="Times New Roman"/>
          <w:bCs/>
          <w:sz w:val="26"/>
          <w:szCs w:val="26"/>
        </w:rPr>
        <w:t>0</w:t>
      </w:r>
    </w:p>
    <w:p w:rsidR="00F75652" w:rsidRPr="00945366" w:rsidRDefault="00F75652" w:rsidP="00F7565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75652" w:rsidRPr="00F75652" w:rsidRDefault="00F75652" w:rsidP="0086018D">
      <w:pPr>
        <w:pStyle w:val="ConsNormal"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366">
        <w:rPr>
          <w:rFonts w:ascii="Times New Roman" w:hAnsi="Times New Roman" w:cs="Times New Roman"/>
          <w:bCs/>
          <w:sz w:val="26"/>
          <w:szCs w:val="26"/>
        </w:rPr>
        <w:t xml:space="preserve">Раздел 4. </w:t>
      </w:r>
      <w:hyperlink w:anchor="_Раздел_4._«Формы" w:history="1">
        <w:r w:rsidRPr="0023102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«Формы а</w:t>
        </w:r>
        <w:r w:rsidRPr="0023102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т</w:t>
        </w:r>
        <w:r w:rsidRPr="0023102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тестации и оценочные материалы»</w:t>
        </w:r>
      </w:hyperlink>
      <w:r w:rsidRPr="009453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018D">
        <w:rPr>
          <w:rFonts w:ascii="Times New Roman" w:hAnsi="Times New Roman" w:cs="Times New Roman"/>
          <w:bCs/>
          <w:sz w:val="26"/>
          <w:szCs w:val="26"/>
        </w:rPr>
        <w:t>……………………………….</w:t>
      </w:r>
      <w:r w:rsidR="00EB35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45366">
        <w:rPr>
          <w:rFonts w:ascii="Times New Roman" w:hAnsi="Times New Roman" w:cs="Times New Roman"/>
          <w:bCs/>
          <w:sz w:val="26"/>
          <w:szCs w:val="26"/>
        </w:rPr>
        <w:t>Стр. 1</w:t>
      </w:r>
      <w:r w:rsidR="00EB3595">
        <w:rPr>
          <w:rFonts w:ascii="Times New Roman" w:hAnsi="Times New Roman" w:cs="Times New Roman"/>
          <w:bCs/>
          <w:sz w:val="26"/>
          <w:szCs w:val="26"/>
        </w:rPr>
        <w:t>2</w:t>
      </w:r>
    </w:p>
    <w:p w:rsidR="00F75652" w:rsidRPr="00F75652" w:rsidRDefault="00F75652" w:rsidP="00F756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F75652" w:rsidRDefault="00F75652" w:rsidP="00F75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52" w:rsidRPr="003147A3" w:rsidRDefault="00F75652" w:rsidP="003147A3">
      <w:pPr>
        <w:pStyle w:val="1"/>
        <w:rPr>
          <w:rFonts w:ascii="Times New Roman" w:hAnsi="Times New Roman" w:cs="Times New Roman"/>
        </w:rPr>
      </w:pPr>
      <w:bookmarkStart w:id="0" w:name="_Раздел_1._«Характеристика"/>
      <w:bookmarkEnd w:id="0"/>
      <w:r w:rsidRPr="003147A3">
        <w:rPr>
          <w:rFonts w:ascii="Times New Roman" w:hAnsi="Times New Roman" w:cs="Times New Roman"/>
        </w:rPr>
        <w:lastRenderedPageBreak/>
        <w:t>Раздел 1. «Характеристика программы»</w:t>
      </w:r>
    </w:p>
    <w:p w:rsidR="00F75652" w:rsidRPr="00E3555B" w:rsidRDefault="00F75652" w:rsidP="00945366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5652" w:rsidRPr="00E3555B" w:rsidRDefault="00F75652" w:rsidP="00945366">
      <w:pPr>
        <w:keepNext/>
        <w:keepLines/>
        <w:spacing w:after="0" w:line="240" w:lineRule="auto"/>
        <w:ind w:firstLine="124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555B">
        <w:rPr>
          <w:rFonts w:ascii="Times New Roman" w:hAnsi="Times New Roman" w:cs="Times New Roman"/>
          <w:b/>
          <w:bCs/>
          <w:sz w:val="26"/>
          <w:szCs w:val="26"/>
        </w:rPr>
        <w:t xml:space="preserve">1.1. </w:t>
      </w:r>
      <w:r w:rsidRPr="00E3555B">
        <w:rPr>
          <w:rFonts w:ascii="Times New Roman" w:hAnsi="Times New Roman" w:cs="Times New Roman"/>
          <w:b/>
          <w:sz w:val="26"/>
          <w:szCs w:val="26"/>
        </w:rPr>
        <w:t>Актуальность программы</w:t>
      </w:r>
    </w:p>
    <w:p w:rsidR="00F75652" w:rsidRPr="00E3555B" w:rsidRDefault="00F75652" w:rsidP="00945366">
      <w:pPr>
        <w:pStyle w:val="1"/>
        <w:keepLines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E3555B">
        <w:rPr>
          <w:rFonts w:ascii="Times New Roman" w:hAnsi="Times New Roman" w:cs="Times New Roman"/>
          <w:b w:val="0"/>
          <w:color w:val="000000"/>
        </w:rPr>
        <w:t xml:space="preserve">1.1.1. Нормативную правовую основу разработки программы составляют: </w:t>
      </w:r>
    </w:p>
    <w:p w:rsidR="00F75652" w:rsidRPr="00E3555B" w:rsidRDefault="00F75652" w:rsidP="0094536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555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hyperlink r:id="rId14" w:history="1">
        <w:r w:rsidRPr="00E3555B">
          <w:rPr>
            <w:rStyle w:val="a7"/>
            <w:rFonts w:ascii="Times New Roman" w:hAnsi="Times New Roman" w:cs="Times New Roman"/>
            <w:color w:val="000000"/>
            <w:sz w:val="26"/>
            <w:szCs w:val="26"/>
          </w:rPr>
          <w:t xml:space="preserve"> статьи 9, 16 Федерального закона от 27.07.2006 № 149-ФЗ «Об информации, информационных технологиях по защите информации»</w:t>
        </w:r>
      </w:hyperlink>
      <w:r w:rsidRPr="00E3555B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F75652" w:rsidRPr="00E3555B" w:rsidRDefault="00F75652" w:rsidP="0094536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555B">
        <w:rPr>
          <w:rFonts w:ascii="Times New Roman" w:hAnsi="Times New Roman" w:cs="Times New Roman"/>
          <w:color w:val="000000"/>
          <w:sz w:val="26"/>
          <w:szCs w:val="26"/>
        </w:rPr>
        <w:t>- Федеральный закон от 29.12.2010 № 436-ФЗ (ред. от 11.06.2021 г.) «О защите детей от информации, причиняющей вред их здоровью и развитию»,</w:t>
      </w:r>
    </w:p>
    <w:p w:rsidR="00F75652" w:rsidRPr="00E3555B" w:rsidRDefault="00F75652" w:rsidP="00945366">
      <w:pPr>
        <w:pStyle w:val="1"/>
        <w:keepLines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proofErr w:type="gramStart"/>
      <w:r w:rsidRPr="00E3555B">
        <w:rPr>
          <w:rFonts w:ascii="Times New Roman" w:hAnsi="Times New Roman" w:cs="Times New Roman"/>
          <w:b w:val="0"/>
          <w:color w:val="000000"/>
        </w:rPr>
        <w:t xml:space="preserve">- </w:t>
      </w:r>
      <w:hyperlink r:id="rId15" w:history="1">
        <w:r w:rsidRPr="00E3555B">
          <w:rPr>
            <w:rStyle w:val="af9"/>
            <w:rFonts w:ascii="Times New Roman" w:hAnsi="Times New Roman" w:cs="Times New Roman"/>
            <w:color w:val="000000"/>
          </w:rPr>
          <w:t>часть 11 статьи 13</w:t>
        </w:r>
      </w:hyperlink>
      <w:r w:rsidRPr="00E3555B">
        <w:rPr>
          <w:rFonts w:ascii="Times New Roman" w:hAnsi="Times New Roman" w:cs="Times New Roman"/>
          <w:b w:val="0"/>
          <w:color w:val="000000"/>
        </w:rPr>
        <w:t xml:space="preserve">, </w:t>
      </w:r>
      <w:hyperlink r:id="rId16" w:history="1">
        <w:r w:rsidRPr="00E3555B">
          <w:rPr>
            <w:rStyle w:val="af9"/>
            <w:rFonts w:ascii="Times New Roman" w:hAnsi="Times New Roman" w:cs="Times New Roman"/>
            <w:color w:val="000000"/>
          </w:rPr>
          <w:t>часть 2 статьи 16</w:t>
        </w:r>
      </w:hyperlink>
      <w:r w:rsidRPr="00E3555B">
        <w:rPr>
          <w:rFonts w:ascii="Times New Roman" w:hAnsi="Times New Roman" w:cs="Times New Roman"/>
          <w:b w:val="0"/>
          <w:color w:val="000000"/>
        </w:rPr>
        <w:t xml:space="preserve">,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E3555B">
          <w:rPr>
            <w:rFonts w:ascii="Times New Roman" w:hAnsi="Times New Roman" w:cs="Times New Roman"/>
            <w:b w:val="0"/>
            <w:color w:val="000000"/>
          </w:rPr>
          <w:t>2012 г</w:t>
        </w:r>
      </w:smartTag>
      <w:r w:rsidRPr="00E3555B">
        <w:rPr>
          <w:rFonts w:ascii="Times New Roman" w:hAnsi="Times New Roman" w:cs="Times New Roman"/>
          <w:b w:val="0"/>
          <w:color w:val="000000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</w:t>
      </w:r>
      <w:proofErr w:type="gramEnd"/>
      <w:r w:rsidRPr="00E3555B">
        <w:rPr>
          <w:rFonts w:ascii="Times New Roman" w:hAnsi="Times New Roman" w:cs="Times New Roman"/>
          <w:b w:val="0"/>
          <w:color w:val="000000"/>
        </w:rPr>
        <w:t xml:space="preserve">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</w:t>
      </w:r>
      <w:proofErr w:type="gramStart"/>
      <w:r w:rsidRPr="00E3555B">
        <w:rPr>
          <w:rFonts w:ascii="Times New Roman" w:hAnsi="Times New Roman" w:cs="Times New Roman"/>
          <w:b w:val="0"/>
          <w:color w:val="000000"/>
        </w:rPr>
        <w:t>N 27, ст. 4160, ст. 4219, ст. 4223, ст. 4238, ст. 4239, ст. 4245, ст. 4246, ст. 4292; 2017, N 18, ст. 2670; N 31, ст. 4765),</w:t>
      </w:r>
      <w:proofErr w:type="gramEnd"/>
    </w:p>
    <w:p w:rsidR="00F75652" w:rsidRPr="00E3555B" w:rsidRDefault="00F75652" w:rsidP="0094536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3555B">
        <w:rPr>
          <w:rFonts w:ascii="Times New Roman" w:hAnsi="Times New Roman" w:cs="Times New Roman"/>
          <w:color w:val="000000"/>
          <w:sz w:val="26"/>
          <w:szCs w:val="26"/>
        </w:rPr>
        <w:t xml:space="preserve">- 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(утверждён приказом Министерства образования и науки Российской Федерации от 22 декабря </w:t>
      </w:r>
      <w:smartTag w:uri="urn:schemas-microsoft-com:office:smarttags" w:element="metricconverter">
        <w:smartTagPr>
          <w:attr w:name="ProductID" w:val="2009 г"/>
        </w:smartTagPr>
        <w:r w:rsidRPr="00E3555B">
          <w:rPr>
            <w:rFonts w:ascii="Times New Roman" w:hAnsi="Times New Roman" w:cs="Times New Roman"/>
            <w:color w:val="000000"/>
            <w:sz w:val="26"/>
            <w:szCs w:val="26"/>
          </w:rPr>
          <w:t>2009 г</w:t>
        </w:r>
      </w:smartTag>
      <w:r w:rsidRPr="00E3555B">
        <w:rPr>
          <w:rFonts w:ascii="Times New Roman" w:hAnsi="Times New Roman" w:cs="Times New Roman"/>
          <w:color w:val="000000"/>
          <w:sz w:val="26"/>
          <w:szCs w:val="26"/>
        </w:rPr>
        <w:t>. № 788),</w:t>
      </w:r>
      <w:r w:rsidR="009453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75652" w:rsidRPr="00E3555B" w:rsidRDefault="00F75652" w:rsidP="00945366">
      <w:pPr>
        <w:pStyle w:val="1"/>
        <w:keepLines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E3555B">
        <w:rPr>
          <w:rFonts w:ascii="Times New Roman" w:hAnsi="Times New Roman" w:cs="Times New Roman"/>
          <w:b w:val="0"/>
          <w:color w:val="000000"/>
        </w:rPr>
        <w:t xml:space="preserve">- </w:t>
      </w:r>
      <w:hyperlink r:id="rId17" w:history="1">
        <w:r w:rsidRPr="00E3555B">
          <w:rPr>
            <w:rStyle w:val="af9"/>
            <w:rFonts w:ascii="Times New Roman" w:hAnsi="Times New Roman" w:cs="Times New Roman"/>
            <w:color w:val="000000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E3555B">
        <w:rPr>
          <w:rFonts w:ascii="Times New Roman" w:hAnsi="Times New Roman" w:cs="Times New Roman"/>
          <w:b w:val="0"/>
          <w:color w:val="000000"/>
        </w:rPr>
        <w:t>»,</w:t>
      </w:r>
    </w:p>
    <w:p w:rsidR="00F75652" w:rsidRPr="00E3555B" w:rsidRDefault="00F75652" w:rsidP="00945366">
      <w:pPr>
        <w:pStyle w:val="1"/>
        <w:keepLines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E3555B">
        <w:rPr>
          <w:rFonts w:ascii="Times New Roman" w:hAnsi="Times New Roman" w:cs="Times New Roman"/>
          <w:b w:val="0"/>
          <w:i/>
          <w:color w:val="000000"/>
        </w:rPr>
        <w:t xml:space="preserve"> - </w:t>
      </w:r>
      <w:r w:rsidRPr="00E3555B">
        <w:rPr>
          <w:rFonts w:ascii="Times New Roman" w:hAnsi="Times New Roman" w:cs="Times New Roman"/>
          <w:b w:val="0"/>
          <w:color w:val="000000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E3555B">
          <w:rPr>
            <w:rFonts w:ascii="Times New Roman" w:hAnsi="Times New Roman" w:cs="Times New Roman"/>
            <w:b w:val="0"/>
            <w:color w:val="000000"/>
          </w:rPr>
          <w:t>2013 г</w:t>
        </w:r>
      </w:smartTag>
      <w:r w:rsidRPr="00E3555B">
        <w:rPr>
          <w:rFonts w:ascii="Times New Roman" w:hAnsi="Times New Roman" w:cs="Times New Roman"/>
          <w:b w:val="0"/>
          <w:color w:val="000000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E3555B">
          <w:rPr>
            <w:rFonts w:ascii="Times New Roman" w:hAnsi="Times New Roman" w:cs="Times New Roman"/>
            <w:b w:val="0"/>
            <w:color w:val="000000"/>
          </w:rPr>
          <w:t>2013 г</w:t>
        </w:r>
      </w:smartTag>
      <w:r w:rsidRPr="00E3555B">
        <w:rPr>
          <w:rFonts w:ascii="Times New Roman" w:hAnsi="Times New Roman" w:cs="Times New Roman"/>
          <w:b w:val="0"/>
          <w:color w:val="000000"/>
        </w:rPr>
        <w:t>. N 499»,</w:t>
      </w:r>
    </w:p>
    <w:p w:rsidR="00F75652" w:rsidRPr="00E3555B" w:rsidRDefault="00F75652" w:rsidP="00945366">
      <w:pPr>
        <w:pStyle w:val="1"/>
        <w:keepLines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E3555B">
        <w:rPr>
          <w:rFonts w:ascii="Times New Roman" w:hAnsi="Times New Roman" w:cs="Times New Roman"/>
          <w:b w:val="0"/>
          <w:color w:val="000000"/>
        </w:rPr>
        <w:t>- приказ Министерства здравоохранения РФ № 822н от 05.11.2013 года «Об утверждении Порядка оказания медицинской помощи несовершеннолетним, в том числе в период обучения и воспитания в образовательных организациях»,</w:t>
      </w:r>
    </w:p>
    <w:p w:rsidR="00F75652" w:rsidRPr="00E3555B" w:rsidRDefault="00F75652" w:rsidP="00945366">
      <w:pPr>
        <w:pStyle w:val="1"/>
        <w:keepLines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E3555B">
        <w:rPr>
          <w:rFonts w:ascii="Times New Roman" w:hAnsi="Times New Roman" w:cs="Times New Roman"/>
          <w:b w:val="0"/>
          <w:color w:val="000000"/>
        </w:rPr>
        <w:t xml:space="preserve">- </w:t>
      </w:r>
      <w:hyperlink r:id="rId18" w:history="1">
        <w:r w:rsidRPr="00E3555B">
          <w:rPr>
            <w:rStyle w:val="af9"/>
            <w:rFonts w:ascii="Times New Roman" w:hAnsi="Times New Roman" w:cs="Times New Roman"/>
            <w:bCs/>
            <w:color w:val="000000"/>
          </w:rPr>
          <w:t>приказ Министерства образования и науки РФ от 23 августа 2017 г. N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Pr="00E3555B">
        <w:rPr>
          <w:rFonts w:ascii="Times New Roman" w:hAnsi="Times New Roman" w:cs="Times New Roman"/>
          <w:b w:val="0"/>
          <w:color w:val="000000"/>
        </w:rPr>
        <w:t>».</w:t>
      </w:r>
    </w:p>
    <w:p w:rsidR="00F75652" w:rsidRPr="00E3555B" w:rsidRDefault="00F75652" w:rsidP="0094536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>1.1.2. Дополнительная профессиональная программа (программа повышения квалификации) «</w:t>
      </w:r>
      <w:r w:rsidRPr="00E3555B">
        <w:rPr>
          <w:rFonts w:ascii="Times New Roman" w:hAnsi="Times New Roman" w:cs="Times New Roman"/>
          <w:iCs/>
          <w:sz w:val="26"/>
          <w:szCs w:val="26"/>
        </w:rPr>
        <w:t>Психолого-педагогические аспекты готовности детей к обучению в школе</w:t>
      </w:r>
      <w:r w:rsidRPr="00E3555B">
        <w:rPr>
          <w:rFonts w:ascii="Times New Roman" w:hAnsi="Times New Roman" w:cs="Times New Roman"/>
          <w:sz w:val="26"/>
          <w:szCs w:val="26"/>
        </w:rPr>
        <w:t>» разработана на основе профессиональных стандартов (квалификационных требований):</w:t>
      </w:r>
    </w:p>
    <w:p w:rsidR="00F75652" w:rsidRPr="00E3555B" w:rsidRDefault="00F75652" w:rsidP="0094536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>- Федеральный государственный образовательный стандарт высшего профессионального образования (Приказ Министерства образования и науки Российской Федерации от 22 декабря 2009 года № 788);</w:t>
      </w:r>
    </w:p>
    <w:p w:rsidR="00F75652" w:rsidRPr="00E3555B" w:rsidRDefault="00F75652" w:rsidP="0094536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E3555B">
        <w:rPr>
          <w:rFonts w:ascii="Times New Roman" w:hAnsi="Times New Roman" w:cs="Times New Roman"/>
          <w:sz w:val="26"/>
          <w:szCs w:val="26"/>
        </w:rPr>
        <w:lastRenderedPageBreak/>
        <w:t>- Профессиональный стандарт педагога (приказ Минтруда РФ от 18.10.2013 г. N 544н 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  <w:proofErr w:type="gramEnd"/>
      <w:r w:rsidRPr="00E355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555B">
        <w:rPr>
          <w:rFonts w:ascii="Times New Roman" w:hAnsi="Times New Roman" w:cs="Times New Roman"/>
          <w:sz w:val="26"/>
          <w:szCs w:val="26"/>
        </w:rPr>
        <w:t>Зарегистрирован в Минюсте РФ 6.12.2013 г. Регистрационный N 30550).</w:t>
      </w:r>
      <w:r w:rsidRPr="00E3555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gramEnd"/>
    </w:p>
    <w:p w:rsidR="00F75652" w:rsidRPr="00E3555B" w:rsidRDefault="00F75652" w:rsidP="00945366">
      <w:pPr>
        <w:pStyle w:val="11"/>
        <w:keepNext/>
        <w:keepLines/>
        <w:spacing w:after="0" w:line="240" w:lineRule="auto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F75652" w:rsidRPr="00E3555B" w:rsidRDefault="00F75652" w:rsidP="00945366">
      <w:pPr>
        <w:pStyle w:val="11"/>
        <w:keepNext/>
        <w:keepLines/>
        <w:spacing w:after="0" w:line="240" w:lineRule="auto"/>
        <w:ind w:left="0" w:firstLine="1248"/>
        <w:jc w:val="both"/>
        <w:rPr>
          <w:rFonts w:ascii="Times New Roman" w:hAnsi="Times New Roman"/>
          <w:b/>
          <w:sz w:val="26"/>
          <w:szCs w:val="26"/>
        </w:rPr>
      </w:pPr>
      <w:r w:rsidRPr="00E3555B">
        <w:rPr>
          <w:rFonts w:ascii="Times New Roman" w:hAnsi="Times New Roman"/>
          <w:b/>
          <w:sz w:val="26"/>
          <w:szCs w:val="26"/>
        </w:rPr>
        <w:t>1.2. Цель программы</w:t>
      </w:r>
    </w:p>
    <w:p w:rsidR="00F75652" w:rsidRPr="00E3555B" w:rsidRDefault="00F75652" w:rsidP="00945366">
      <w:pPr>
        <w:pStyle w:val="11"/>
        <w:keepNext/>
        <w:keepLine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3555B">
        <w:rPr>
          <w:rFonts w:ascii="Times New Roman" w:hAnsi="Times New Roman"/>
          <w:sz w:val="26"/>
          <w:szCs w:val="26"/>
        </w:rPr>
        <w:t xml:space="preserve">Цель программы – </w:t>
      </w:r>
      <w:r w:rsidRPr="00E3555B">
        <w:rPr>
          <w:rFonts w:ascii="Times New Roman" w:eastAsia="DejaVuSans" w:hAnsi="Times New Roman"/>
          <w:sz w:val="26"/>
          <w:szCs w:val="26"/>
        </w:rPr>
        <w:t xml:space="preserve">совершенствование профессиональных компетенций  </w:t>
      </w:r>
      <w:r w:rsidRPr="00E3555B">
        <w:rPr>
          <w:rFonts w:ascii="Times New Roman" w:hAnsi="Times New Roman"/>
          <w:sz w:val="26"/>
          <w:szCs w:val="26"/>
        </w:rPr>
        <w:t xml:space="preserve">педагогических работников дошкольных образовательных организаций, </w:t>
      </w:r>
      <w:proofErr w:type="gramStart"/>
      <w:r w:rsidRPr="00E3555B">
        <w:rPr>
          <w:rFonts w:ascii="Times New Roman" w:hAnsi="Times New Roman"/>
          <w:sz w:val="26"/>
          <w:szCs w:val="26"/>
        </w:rPr>
        <w:t>начального</w:t>
      </w:r>
      <w:proofErr w:type="gramEnd"/>
      <w:r w:rsidRPr="00E3555B">
        <w:rPr>
          <w:rFonts w:ascii="Times New Roman" w:hAnsi="Times New Roman"/>
          <w:sz w:val="26"/>
          <w:szCs w:val="26"/>
        </w:rPr>
        <w:t xml:space="preserve"> образовательных организаций  в рамках имеющейся квалификации и в соответствии с профессиональными стандартами</w:t>
      </w:r>
      <w:r w:rsidRPr="00E3555B">
        <w:rPr>
          <w:rFonts w:ascii="Times New Roman" w:eastAsia="DejaVuSans" w:hAnsi="Times New Roman"/>
          <w:sz w:val="26"/>
          <w:szCs w:val="26"/>
        </w:rPr>
        <w:t xml:space="preserve"> в области подготовки детей к обучению в школе.</w:t>
      </w:r>
    </w:p>
    <w:p w:rsidR="00F75652" w:rsidRPr="00E3555B" w:rsidRDefault="00F75652" w:rsidP="00945366">
      <w:pPr>
        <w:pStyle w:val="11"/>
        <w:keepNext/>
        <w:keepLines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E3555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1.3. </w:t>
      </w:r>
      <w:r w:rsidRPr="00E3555B">
        <w:rPr>
          <w:rFonts w:ascii="Times New Roman" w:hAnsi="Times New Roman"/>
          <w:b/>
          <w:sz w:val="26"/>
          <w:szCs w:val="26"/>
        </w:rPr>
        <w:t>Планируемые результаты обучения</w:t>
      </w:r>
    </w:p>
    <w:p w:rsidR="00F75652" w:rsidRPr="00E3555B" w:rsidRDefault="00F75652" w:rsidP="00945366">
      <w:pPr>
        <w:pStyle w:val="11"/>
        <w:keepNext/>
        <w:keepLines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E3555B">
        <w:rPr>
          <w:rFonts w:ascii="Times New Roman" w:hAnsi="Times New Roman"/>
          <w:sz w:val="26"/>
          <w:szCs w:val="26"/>
        </w:rPr>
        <w:t xml:space="preserve">В результате освоения программы обучающийся должен усовершенствовать и/или приобрести новые знания и умения для цели развития определенных трудовых функций, трудовых действий (по </w:t>
      </w:r>
      <w:proofErr w:type="spellStart"/>
      <w:r w:rsidRPr="00E3555B">
        <w:rPr>
          <w:rFonts w:ascii="Times New Roman" w:hAnsi="Times New Roman"/>
          <w:sz w:val="26"/>
          <w:szCs w:val="26"/>
        </w:rPr>
        <w:t>профстандарту</w:t>
      </w:r>
      <w:proofErr w:type="spellEnd"/>
      <w:r w:rsidRPr="00E3555B">
        <w:rPr>
          <w:rFonts w:ascii="Times New Roman" w:hAnsi="Times New Roman"/>
          <w:sz w:val="26"/>
          <w:szCs w:val="26"/>
        </w:rPr>
        <w:t>) / должностных обязанностей (по ЕКС).</w:t>
      </w:r>
      <w:r w:rsidRPr="00E3555B">
        <w:rPr>
          <w:rStyle w:val="af8"/>
          <w:rFonts w:ascii="Times New Roman" w:hAnsi="Times New Roman"/>
          <w:sz w:val="26"/>
          <w:szCs w:val="26"/>
        </w:rPr>
        <w:footnoteReference w:id="1"/>
      </w:r>
      <w:r w:rsidRPr="00E3555B">
        <w:rPr>
          <w:rFonts w:ascii="Times New Roman" w:hAnsi="Times New Roman"/>
          <w:sz w:val="26"/>
          <w:szCs w:val="26"/>
        </w:rPr>
        <w:t xml:space="preserve"> </w:t>
      </w:r>
      <w:r w:rsidRPr="00E3555B">
        <w:rPr>
          <w:rFonts w:ascii="Times New Roman" w:hAnsi="Times New Roman"/>
          <w:b/>
          <w:sz w:val="26"/>
          <w:szCs w:val="26"/>
        </w:rPr>
        <w:t xml:space="preserve"> </w:t>
      </w:r>
    </w:p>
    <w:p w:rsidR="00F75652" w:rsidRPr="00E3555B" w:rsidRDefault="00F75652" w:rsidP="00945366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59" w:type="pct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2705"/>
        <w:gridCol w:w="2938"/>
        <w:gridCol w:w="2835"/>
        <w:gridCol w:w="3402"/>
        <w:gridCol w:w="3261"/>
      </w:tblGrid>
      <w:tr w:rsidR="00F75652" w:rsidRPr="00945366" w:rsidTr="00EB3595">
        <w:trPr>
          <w:jc w:val="center"/>
        </w:trPr>
        <w:tc>
          <w:tcPr>
            <w:tcW w:w="89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75652" w:rsidRPr="00945366" w:rsidRDefault="00F75652" w:rsidP="00945366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</w:pPr>
            <w:r w:rsidRPr="00945366">
              <w:t xml:space="preserve">Категория </w:t>
            </w:r>
            <w:proofErr w:type="gramStart"/>
            <w:r w:rsidRPr="00945366">
              <w:t>обучающихся</w:t>
            </w:r>
            <w:proofErr w:type="gramEnd"/>
          </w:p>
        </w:tc>
        <w:tc>
          <w:tcPr>
            <w:tcW w:w="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75652" w:rsidRPr="00945366" w:rsidRDefault="00F75652" w:rsidP="00945366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</w:pPr>
            <w:r w:rsidRPr="00945366">
              <w:t xml:space="preserve">Трудовая </w:t>
            </w:r>
          </w:p>
          <w:p w:rsidR="00F75652" w:rsidRPr="00945366" w:rsidRDefault="00F75652" w:rsidP="00945366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</w:pPr>
            <w:r w:rsidRPr="00945366">
              <w:t>функция</w:t>
            </w:r>
          </w:p>
        </w:tc>
        <w:tc>
          <w:tcPr>
            <w:tcW w:w="9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75652" w:rsidRPr="00945366" w:rsidRDefault="00F75652" w:rsidP="00945366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</w:pPr>
            <w:r w:rsidRPr="00945366">
              <w:t xml:space="preserve">Трудовое </w:t>
            </w:r>
          </w:p>
          <w:p w:rsidR="00F75652" w:rsidRPr="00945366" w:rsidRDefault="00F75652" w:rsidP="00945366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</w:pPr>
            <w:r w:rsidRPr="00945366">
              <w:t>действие</w:t>
            </w:r>
          </w:p>
        </w:tc>
        <w:tc>
          <w:tcPr>
            <w:tcW w:w="11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75652" w:rsidRPr="00945366" w:rsidRDefault="00F75652" w:rsidP="00945366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</w:pPr>
            <w:r w:rsidRPr="00945366">
              <w:t>Знать</w:t>
            </w:r>
          </w:p>
        </w:tc>
        <w:tc>
          <w:tcPr>
            <w:tcW w:w="10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75652" w:rsidRPr="00945366" w:rsidRDefault="00F75652" w:rsidP="00945366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</w:pPr>
            <w:r w:rsidRPr="00945366">
              <w:t>Уметь</w:t>
            </w:r>
          </w:p>
        </w:tc>
      </w:tr>
      <w:tr w:rsidR="00F75652" w:rsidRPr="00945366" w:rsidTr="00EB3595">
        <w:trPr>
          <w:jc w:val="center"/>
        </w:trPr>
        <w:tc>
          <w:tcPr>
            <w:tcW w:w="89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75652" w:rsidRPr="00945366" w:rsidRDefault="00F75652" w:rsidP="00945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дошкольного, </w:t>
            </w:r>
            <w:r w:rsidRPr="00945366">
              <w:rPr>
                <w:rFonts w:ascii="Times New Roman" w:eastAsia="DejaVuSans" w:hAnsi="Times New Roman" w:cs="Times New Roman"/>
                <w:sz w:val="24"/>
                <w:szCs w:val="24"/>
              </w:rPr>
              <w:t>начального общего, основного общего, среднего общего образования</w:t>
            </w:r>
          </w:p>
        </w:tc>
        <w:tc>
          <w:tcPr>
            <w:tcW w:w="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75652" w:rsidRPr="00945366" w:rsidRDefault="00F75652" w:rsidP="00945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Общепедагогическая</w:t>
            </w:r>
          </w:p>
          <w:p w:rsidR="00F75652" w:rsidRPr="00945366" w:rsidRDefault="00945366" w:rsidP="00945366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both"/>
              <w:textAlignment w:val="baseline"/>
            </w:pPr>
            <w:r w:rsidRPr="00945366">
              <w:t>функция «</w:t>
            </w:r>
            <w:r w:rsidR="00F75652" w:rsidRPr="00945366">
              <w:t>Обучение</w:t>
            </w:r>
            <w:r w:rsidRPr="00945366">
              <w:t>»</w:t>
            </w:r>
          </w:p>
        </w:tc>
        <w:tc>
          <w:tcPr>
            <w:tcW w:w="9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75652" w:rsidRPr="00945366" w:rsidRDefault="00F75652" w:rsidP="00945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профессиональной деятельности в соответствии </w:t>
            </w:r>
            <w:proofErr w:type="gramStart"/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5652" w:rsidRPr="00945366" w:rsidRDefault="00F75652" w:rsidP="00945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требованиями федеральных государственных образовательных стандартов</w:t>
            </w:r>
          </w:p>
          <w:p w:rsidR="00F75652" w:rsidRPr="00945366" w:rsidRDefault="00F75652" w:rsidP="00945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дошкольного, начального общего, основного общего, среднего общего</w:t>
            </w:r>
          </w:p>
          <w:p w:rsidR="00F75652" w:rsidRPr="00945366" w:rsidRDefault="00F75652" w:rsidP="00945366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both"/>
              <w:textAlignment w:val="baseline"/>
            </w:pPr>
            <w:r w:rsidRPr="00945366">
              <w:t>образования</w:t>
            </w:r>
          </w:p>
        </w:tc>
        <w:tc>
          <w:tcPr>
            <w:tcW w:w="11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75652" w:rsidRPr="00945366" w:rsidRDefault="00F75652" w:rsidP="00945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развития,</w:t>
            </w:r>
          </w:p>
          <w:p w:rsidR="00F75652" w:rsidRPr="00945366" w:rsidRDefault="00F75652" w:rsidP="00945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личности, индикаторы индивидуальных особенностей траекторий</w:t>
            </w:r>
          </w:p>
          <w:p w:rsidR="00F75652" w:rsidRPr="00945366" w:rsidRDefault="00F75652" w:rsidP="00945366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both"/>
              <w:textAlignment w:val="baseline"/>
            </w:pPr>
            <w:r w:rsidRPr="00945366">
              <w:t>жизни, их возможные девиации, а также основы их психодиагностики.</w:t>
            </w:r>
          </w:p>
          <w:p w:rsidR="00F75652" w:rsidRPr="00945366" w:rsidRDefault="00F75652" w:rsidP="00945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- Основы методики преподавания, основные принципы деятельностного подхода,</w:t>
            </w:r>
          </w:p>
          <w:p w:rsidR="00F75652" w:rsidRPr="00945366" w:rsidRDefault="00F75652" w:rsidP="00945366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both"/>
              <w:textAlignment w:val="baseline"/>
            </w:pPr>
            <w:r w:rsidRPr="00945366">
              <w:t>виды и приемы современных педагогических технологий</w:t>
            </w:r>
          </w:p>
        </w:tc>
        <w:tc>
          <w:tcPr>
            <w:tcW w:w="10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75652" w:rsidRPr="00945366" w:rsidRDefault="00F75652" w:rsidP="00945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Разрабатывать (осваивать) и применять современные</w:t>
            </w:r>
          </w:p>
          <w:p w:rsidR="00F75652" w:rsidRPr="00945366" w:rsidRDefault="00F75652" w:rsidP="00945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технологии, основанные на знании законов развития</w:t>
            </w:r>
          </w:p>
          <w:p w:rsidR="00F75652" w:rsidRPr="00945366" w:rsidRDefault="00F75652" w:rsidP="00945366">
            <w:pPr>
              <w:pStyle w:val="normacttext"/>
              <w:keepNext/>
              <w:keepLines/>
              <w:spacing w:before="0" w:beforeAutospacing="0" w:after="0" w:afterAutospacing="0"/>
              <w:ind w:right="90" w:hanging="5"/>
              <w:jc w:val="both"/>
              <w:textAlignment w:val="baseline"/>
            </w:pPr>
            <w:r w:rsidRPr="00945366">
              <w:t>личности и поведения в реальной и виртуальной среде</w:t>
            </w:r>
          </w:p>
          <w:p w:rsidR="00F75652" w:rsidRPr="00945366" w:rsidRDefault="00F75652" w:rsidP="00945366">
            <w:pPr>
              <w:pStyle w:val="normacttext"/>
              <w:keepNext/>
              <w:keepLines/>
              <w:spacing w:before="0" w:beforeAutospacing="0" w:after="0" w:afterAutospacing="0"/>
              <w:ind w:right="90" w:hanging="5"/>
              <w:jc w:val="both"/>
              <w:textAlignment w:val="baseline"/>
            </w:pPr>
            <w:r w:rsidRPr="00945366">
              <w:t xml:space="preserve">- Использовать методы и средства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качеств, необходимых </w:t>
            </w:r>
            <w:r w:rsidRPr="00945366">
              <w:lastRenderedPageBreak/>
              <w:t>для дальнейшего необходимых для дальнейшего обучения и развития на уровне начального общего образования.</w:t>
            </w:r>
          </w:p>
        </w:tc>
      </w:tr>
    </w:tbl>
    <w:p w:rsidR="00F75652" w:rsidRPr="00E3555B" w:rsidRDefault="00F75652" w:rsidP="00945366">
      <w:pPr>
        <w:pStyle w:val="normacttext"/>
        <w:keepNext/>
        <w:keepLines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F75652" w:rsidRPr="00E3555B" w:rsidRDefault="00F75652" w:rsidP="00945366">
      <w:pPr>
        <w:pStyle w:val="11"/>
        <w:keepNext/>
        <w:keepLines/>
        <w:spacing w:after="0" w:line="240" w:lineRule="auto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  <w:r w:rsidRPr="00E3555B">
        <w:rPr>
          <w:rFonts w:ascii="Times New Roman" w:hAnsi="Times New Roman"/>
          <w:b/>
          <w:sz w:val="26"/>
          <w:szCs w:val="26"/>
        </w:rPr>
        <w:t xml:space="preserve">1.4. Категория </w:t>
      </w:r>
      <w:proofErr w:type="gramStart"/>
      <w:r w:rsidRPr="00E3555B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E3555B">
        <w:rPr>
          <w:rFonts w:ascii="Times New Roman" w:hAnsi="Times New Roman"/>
          <w:b/>
          <w:sz w:val="26"/>
          <w:szCs w:val="26"/>
        </w:rPr>
        <w:t xml:space="preserve"> </w:t>
      </w:r>
    </w:p>
    <w:p w:rsidR="00F75652" w:rsidRPr="00E3555B" w:rsidRDefault="00F75652" w:rsidP="00945366">
      <w:pPr>
        <w:pStyle w:val="11"/>
        <w:keepNext/>
        <w:keepLine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3555B">
        <w:rPr>
          <w:rFonts w:ascii="Times New Roman" w:hAnsi="Times New Roman"/>
          <w:sz w:val="26"/>
          <w:szCs w:val="26"/>
        </w:rPr>
        <w:t xml:space="preserve">1. Педагогические работники </w:t>
      </w:r>
      <w:r w:rsidRPr="00E3555B">
        <w:rPr>
          <w:rFonts w:ascii="Times New Roman" w:hAnsi="Times New Roman"/>
          <w:iCs/>
          <w:sz w:val="26"/>
          <w:szCs w:val="26"/>
        </w:rPr>
        <w:t>образовательных организаций начального, основного и среднего уровней общего образования.</w:t>
      </w:r>
    </w:p>
    <w:p w:rsidR="00F75652" w:rsidRPr="00E3555B" w:rsidRDefault="00F75652" w:rsidP="00945366">
      <w:pPr>
        <w:pStyle w:val="11"/>
        <w:keepNext/>
        <w:keepLine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3555B">
        <w:rPr>
          <w:rFonts w:ascii="Times New Roman" w:hAnsi="Times New Roman"/>
          <w:sz w:val="26"/>
          <w:szCs w:val="26"/>
        </w:rPr>
        <w:t xml:space="preserve">2. Педагогические работники </w:t>
      </w:r>
      <w:r w:rsidRPr="00E3555B">
        <w:rPr>
          <w:rFonts w:ascii="Times New Roman" w:hAnsi="Times New Roman"/>
          <w:iCs/>
          <w:sz w:val="26"/>
          <w:szCs w:val="26"/>
        </w:rPr>
        <w:t>дошкольных образовательных организаций.</w:t>
      </w:r>
    </w:p>
    <w:p w:rsidR="00F75652" w:rsidRPr="00E3555B" w:rsidRDefault="00F75652" w:rsidP="00945366">
      <w:pPr>
        <w:pStyle w:val="11"/>
        <w:keepNext/>
        <w:keepLines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E3555B">
        <w:rPr>
          <w:rFonts w:ascii="Times New Roman" w:hAnsi="Times New Roman"/>
          <w:b/>
          <w:bCs/>
          <w:sz w:val="26"/>
          <w:szCs w:val="26"/>
        </w:rPr>
        <w:t>1.5. Форма обучения</w:t>
      </w:r>
      <w:r w:rsidRPr="00E3555B">
        <w:rPr>
          <w:rFonts w:ascii="Times New Roman" w:hAnsi="Times New Roman"/>
          <w:sz w:val="26"/>
          <w:szCs w:val="26"/>
        </w:rPr>
        <w:t>:</w:t>
      </w:r>
    </w:p>
    <w:p w:rsidR="00F75652" w:rsidRPr="00E3555B" w:rsidRDefault="00F75652" w:rsidP="00945366">
      <w:pPr>
        <w:pStyle w:val="11"/>
        <w:keepNext/>
        <w:keepLine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3555B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E3555B">
        <w:rPr>
          <w:rFonts w:ascii="Times New Roman" w:hAnsi="Times New Roman"/>
          <w:sz w:val="26"/>
          <w:szCs w:val="26"/>
        </w:rPr>
        <w:t>заочная</w:t>
      </w:r>
      <w:proofErr w:type="gramEnd"/>
      <w:r w:rsidRPr="00E3555B">
        <w:rPr>
          <w:rFonts w:ascii="Times New Roman" w:hAnsi="Times New Roman"/>
          <w:sz w:val="26"/>
          <w:szCs w:val="26"/>
        </w:rPr>
        <w:t xml:space="preserve"> с применением дистанционных образовательных технологий. </w:t>
      </w:r>
    </w:p>
    <w:p w:rsidR="00F75652" w:rsidRPr="00E3555B" w:rsidRDefault="00F75652" w:rsidP="00945366">
      <w:pPr>
        <w:pStyle w:val="11"/>
        <w:keepNext/>
        <w:keepLines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E3555B">
        <w:rPr>
          <w:rFonts w:ascii="Times New Roman" w:hAnsi="Times New Roman"/>
          <w:b/>
          <w:bCs/>
          <w:sz w:val="26"/>
          <w:szCs w:val="26"/>
        </w:rPr>
        <w:t>1.6. Режим занятий, срок освоения программы</w:t>
      </w:r>
    </w:p>
    <w:p w:rsidR="00F75652" w:rsidRPr="00E3555B" w:rsidRDefault="00F75652" w:rsidP="00945366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iCs/>
          <w:sz w:val="26"/>
          <w:szCs w:val="26"/>
        </w:rPr>
        <w:t>- Режим занятий – 6</w:t>
      </w:r>
      <w:r w:rsidRPr="00E3555B">
        <w:rPr>
          <w:rFonts w:ascii="Times New Roman" w:hAnsi="Times New Roman" w:cs="Times New Roman"/>
          <w:sz w:val="26"/>
          <w:szCs w:val="26"/>
        </w:rPr>
        <w:t xml:space="preserve"> часов в день.</w:t>
      </w:r>
    </w:p>
    <w:p w:rsidR="00F75652" w:rsidRPr="00E3555B" w:rsidRDefault="00F75652" w:rsidP="00945366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iCs/>
          <w:sz w:val="26"/>
          <w:szCs w:val="26"/>
        </w:rPr>
        <w:t>- Срок освоения программы –</w:t>
      </w:r>
      <w:r w:rsidRPr="00E3555B">
        <w:rPr>
          <w:rFonts w:ascii="Times New Roman" w:hAnsi="Times New Roman" w:cs="Times New Roman"/>
          <w:sz w:val="26"/>
          <w:szCs w:val="26"/>
        </w:rPr>
        <w:t xml:space="preserve"> 72  часа.</w:t>
      </w:r>
    </w:p>
    <w:p w:rsidR="00F75652" w:rsidRPr="00E3555B" w:rsidRDefault="00F75652" w:rsidP="00945366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CC"/>
          <w:sz w:val="26"/>
          <w:szCs w:val="26"/>
        </w:rPr>
      </w:pPr>
    </w:p>
    <w:p w:rsidR="00F75652" w:rsidRPr="003147A3" w:rsidRDefault="00F75652" w:rsidP="003147A3">
      <w:pPr>
        <w:pStyle w:val="1"/>
        <w:rPr>
          <w:rFonts w:ascii="Times New Roman" w:hAnsi="Times New Roman" w:cs="Times New Roman"/>
        </w:rPr>
      </w:pPr>
      <w:bookmarkStart w:id="1" w:name="_Раздел_2._«Содержание"/>
      <w:bookmarkEnd w:id="1"/>
      <w:r w:rsidRPr="003147A3">
        <w:rPr>
          <w:rFonts w:ascii="Times New Roman" w:hAnsi="Times New Roman" w:cs="Times New Roman"/>
        </w:rPr>
        <w:t>Раздел 2. «Содержание программы»</w:t>
      </w:r>
    </w:p>
    <w:p w:rsidR="00F75652" w:rsidRPr="00E3555B" w:rsidRDefault="00F75652" w:rsidP="00945366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>2.1. Учебный (тематический) план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5652" w:rsidRPr="00E3555B" w:rsidRDefault="00F75652" w:rsidP="00945366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2"/>
        <w:gridCol w:w="3582"/>
        <w:gridCol w:w="1405"/>
        <w:gridCol w:w="1408"/>
        <w:gridCol w:w="1408"/>
        <w:gridCol w:w="1408"/>
        <w:gridCol w:w="1527"/>
        <w:gridCol w:w="2036"/>
        <w:gridCol w:w="1717"/>
      </w:tblGrid>
      <w:tr w:rsidR="00F75652" w:rsidRPr="00945366" w:rsidTr="00F75652">
        <w:trPr>
          <w:trHeight w:val="20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учебных занятий, </w:t>
            </w:r>
          </w:p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работ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для ППС</w:t>
            </w:r>
          </w:p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Внеаудиторные</w:t>
            </w:r>
            <w:proofErr w:type="gramEnd"/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(СРС, заочное обучение)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Лекции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Интерактивные занятия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</w:t>
            </w:r>
          </w:p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</w:p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  <w:p w:rsidR="00F75652" w:rsidRPr="00945366" w:rsidRDefault="00F75652" w:rsidP="0094536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«Нормативно-методическое обеспечение внедрения </w:t>
            </w:r>
            <w:proofErr w:type="gramStart"/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обновленных</w:t>
            </w:r>
            <w:proofErr w:type="gramEnd"/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75652" w:rsidRPr="00945366" w:rsidRDefault="00F75652" w:rsidP="0094536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ФГОС НОО, ФГОС ООО»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Промежуточное тестирование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36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содержания обновленных ФГОС НОО, ФГОС ООО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Методологическая основа обновленных ФГОС НОО, ФГОС ООО и требования к результатам освоения программ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учебное занятие в условиях введения обновленных ФГОС НОО, ФГОС ООО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 «Профилактика табачной и нехимической зависимости среди несовершеннолетних»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Промежуточное тестирование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 xml:space="preserve">Курение и потребление </w:t>
            </w:r>
            <w:proofErr w:type="spellStart"/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никотиносодержащих</w:t>
            </w:r>
            <w:proofErr w:type="spellEnd"/>
            <w:r w:rsidRPr="0094536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продуктов: мифы и реальность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366">
              <w:rPr>
                <w:rFonts w:ascii="Times New Roman" w:hAnsi="Times New Roman" w:cs="Times New Roman"/>
                <w:bCs/>
                <w:sz w:val="24"/>
                <w:szCs w:val="24"/>
              </w:rPr>
              <w:t>Новые способы употребления никотина: мнимая безопасность</w:t>
            </w:r>
            <w:r w:rsidRPr="009453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задачи профилактики потребления табачной и иной никотинсодержащей продукции на современном этапе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табакокурения среди детей и подростков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блок </w:t>
            </w: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453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Психолого-педагогические аспекты готовности детей к обучению в школе</w:t>
            </w: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Федеральный государственный образовательный стандарт дошкольного образования, начального основного образования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Default"/>
              <w:keepNext/>
              <w:keepLines/>
              <w:rPr>
                <w:color w:val="auto"/>
              </w:rPr>
            </w:pPr>
            <w:r w:rsidRPr="00945366">
              <w:t>Федеральный государственный образовательный стандарт дошкольного образования: содержание, особенности реализации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Default"/>
              <w:keepNext/>
              <w:keepLines/>
              <w:jc w:val="center"/>
              <w:rPr>
                <w:color w:val="auto"/>
              </w:rPr>
            </w:pPr>
            <w:r w:rsidRPr="00945366">
              <w:rPr>
                <w:color w:val="auto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Default"/>
              <w:keepNext/>
              <w:keepLines/>
              <w:jc w:val="center"/>
              <w:rPr>
                <w:color w:val="auto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Default"/>
              <w:keepNext/>
              <w:keepLines/>
              <w:jc w:val="both"/>
              <w:rPr>
                <w:color w:val="auto"/>
              </w:rPr>
            </w:pPr>
            <w:r w:rsidRPr="00945366">
              <w:t>Обновленный Федеральный государственный образовательный стандарт начального основного образования.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Готовность детей </w:t>
            </w:r>
            <w:proofErr w:type="gramStart"/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F75652" w:rsidRPr="00945366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школьному обучению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3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</w:t>
            </w:r>
          </w:p>
          <w:p w:rsidR="00F75652" w:rsidRPr="00945366" w:rsidRDefault="00F75652" w:rsidP="00945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особенности детей  старшего дошкольного возраста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3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2.2.2.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компоненты готовности дошкольника к обучению в школе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Default"/>
              <w:keepNext/>
              <w:keepLines/>
              <w:jc w:val="center"/>
              <w:rPr>
                <w:color w:val="auto"/>
              </w:rPr>
            </w:pPr>
            <w:r w:rsidRPr="00945366">
              <w:rPr>
                <w:color w:val="auto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готовность детей к обучению в школе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Default"/>
              <w:keepNext/>
              <w:keepLines/>
              <w:jc w:val="center"/>
              <w:rPr>
                <w:color w:val="auto"/>
              </w:rPr>
            </w:pPr>
            <w:r w:rsidRPr="00945366">
              <w:rPr>
                <w:color w:val="auto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Default"/>
              <w:keepNext/>
              <w:keepLines/>
              <w:jc w:val="center"/>
              <w:rPr>
                <w:color w:val="auto"/>
              </w:rPr>
            </w:pPr>
            <w:r w:rsidRPr="00945366">
              <w:rPr>
                <w:color w:val="auto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Default"/>
              <w:keepNext/>
              <w:keepLines/>
              <w:jc w:val="center"/>
              <w:rPr>
                <w:color w:val="auto"/>
              </w:rPr>
            </w:pPr>
            <w:r w:rsidRPr="00945366">
              <w:rPr>
                <w:color w:val="auto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психологической готовности детей к обучению в школе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Default"/>
              <w:keepNext/>
              <w:keepLines/>
              <w:jc w:val="center"/>
              <w:rPr>
                <w:color w:val="auto"/>
              </w:rPr>
            </w:pPr>
            <w:r w:rsidRPr="00945366">
              <w:rPr>
                <w:color w:val="auto"/>
              </w:rPr>
              <w:t>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Default"/>
              <w:keepNext/>
              <w:keepLines/>
              <w:jc w:val="center"/>
              <w:rPr>
                <w:color w:val="auto"/>
              </w:rPr>
            </w:pPr>
            <w:r w:rsidRPr="00945366">
              <w:rPr>
                <w:color w:val="auto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Default"/>
              <w:keepNext/>
              <w:keepLines/>
              <w:jc w:val="center"/>
              <w:rPr>
                <w:color w:val="auto"/>
              </w:rPr>
            </w:pPr>
            <w:r w:rsidRPr="00945366">
              <w:rPr>
                <w:color w:val="auto"/>
              </w:rPr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>2.2.5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(личностная) готовность детей к обучению в школе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Default"/>
              <w:keepNext/>
              <w:keepLines/>
              <w:jc w:val="center"/>
              <w:rPr>
                <w:color w:val="auto"/>
              </w:rPr>
            </w:pPr>
            <w:r w:rsidRPr="00945366">
              <w:rPr>
                <w:color w:val="auto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>2.2.6.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eastAsia="Calibri" w:hAnsi="Times New Roman" w:cs="Times New Roman"/>
                <w:sz w:val="24"/>
                <w:szCs w:val="24"/>
              </w:rPr>
              <w:t>Преемственность дошкольного и начального общего образования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Default"/>
              <w:keepNext/>
              <w:keepLines/>
              <w:jc w:val="center"/>
              <w:rPr>
                <w:color w:val="auto"/>
              </w:rPr>
            </w:pPr>
            <w:r w:rsidRPr="00945366">
              <w:rPr>
                <w:color w:val="auto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>2.2.7.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 дошкольников, младших школьников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Default"/>
              <w:keepNext/>
              <w:keepLines/>
              <w:jc w:val="center"/>
              <w:rPr>
                <w:color w:val="auto"/>
              </w:rPr>
            </w:pPr>
            <w:r w:rsidRPr="00945366">
              <w:rPr>
                <w:color w:val="auto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Default"/>
              <w:keepNext/>
              <w:keepLines/>
              <w:jc w:val="center"/>
              <w:rPr>
                <w:b/>
                <w:color w:val="auto"/>
              </w:rPr>
            </w:pPr>
            <w:r w:rsidRPr="00945366">
              <w:rPr>
                <w:b/>
                <w:color w:val="auto"/>
              </w:rPr>
              <w:t>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Default"/>
              <w:keepNext/>
              <w:keepLines/>
              <w:jc w:val="center"/>
              <w:rPr>
                <w:b/>
                <w:color w:val="auto"/>
              </w:rPr>
            </w:pPr>
            <w:r w:rsidRPr="00945366">
              <w:rPr>
                <w:b/>
                <w:color w:val="auto"/>
              </w:rPr>
              <w:t>38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аттестационная </w:t>
            </w: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>об-ся</w:t>
            </w:r>
            <w:proofErr w:type="spellEnd"/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3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0,8 </w:t>
            </w:r>
            <w:proofErr w:type="spellStart"/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5652" w:rsidRPr="00945366" w:rsidTr="00F75652">
        <w:trPr>
          <w:trHeight w:val="20"/>
          <w:jc w:val="center"/>
        </w:trPr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Default"/>
              <w:keepNext/>
              <w:keepLines/>
              <w:jc w:val="center"/>
              <w:rPr>
                <w:b/>
                <w:color w:val="auto"/>
              </w:rPr>
            </w:pPr>
            <w:r w:rsidRPr="00945366">
              <w:rPr>
                <w:b/>
                <w:color w:val="auto"/>
              </w:rPr>
              <w:t>34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Default"/>
              <w:keepNext/>
              <w:keepLines/>
              <w:jc w:val="center"/>
              <w:rPr>
                <w:b/>
                <w:color w:val="auto"/>
              </w:rPr>
            </w:pPr>
            <w:r w:rsidRPr="00945366">
              <w:rPr>
                <w:b/>
                <w:color w:val="auto"/>
              </w:rPr>
              <w:t>36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2" w:rsidRPr="00945366" w:rsidRDefault="00F75652" w:rsidP="00945366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5652" w:rsidRPr="00E3555B" w:rsidRDefault="00F75652" w:rsidP="00945366">
      <w:pPr>
        <w:pStyle w:val="11"/>
        <w:keepNext/>
        <w:keepLines/>
        <w:spacing w:after="0" w:line="240" w:lineRule="auto"/>
        <w:ind w:left="0" w:firstLine="540"/>
        <w:rPr>
          <w:rFonts w:ascii="Times New Roman" w:hAnsi="Times New Roman"/>
          <w:b/>
          <w:bCs/>
          <w:sz w:val="26"/>
          <w:szCs w:val="26"/>
        </w:rPr>
      </w:pPr>
    </w:p>
    <w:p w:rsidR="00F75652" w:rsidRPr="00E3555B" w:rsidRDefault="00F75652" w:rsidP="00945366">
      <w:pPr>
        <w:pStyle w:val="12"/>
        <w:keepNext/>
        <w:keepLine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555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2.2. Календарный учебный график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E3555B">
        <w:rPr>
          <w:rFonts w:ascii="Times New Roman" w:hAnsi="Times New Roman" w:cs="Times New Roman"/>
          <w:sz w:val="26"/>
          <w:szCs w:val="26"/>
          <w:shd w:val="clear" w:color="auto" w:fill="FFFFFF"/>
        </w:rPr>
        <w:t>Календарным графиком является расписание учебных занятий, которое составляется и утверждается для каждой учебной группы (указать.</w:t>
      </w:r>
      <w:proofErr w:type="gramEnd"/>
    </w:p>
    <w:p w:rsidR="00945366" w:rsidRDefault="00945366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 xml:space="preserve">2.3. </w:t>
      </w:r>
      <w:r w:rsidRPr="00E3555B">
        <w:rPr>
          <w:rFonts w:ascii="Times New Roman" w:hAnsi="Times New Roman" w:cs="Times New Roman"/>
          <w:b/>
          <w:bCs/>
          <w:sz w:val="26"/>
          <w:szCs w:val="26"/>
        </w:rPr>
        <w:t>Рабочая программа (содержание)</w:t>
      </w:r>
    </w:p>
    <w:p w:rsidR="00945366" w:rsidRDefault="00945366" w:rsidP="00945366">
      <w:pPr>
        <w:keepNext/>
        <w:keepLine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45366" w:rsidRPr="00945366" w:rsidRDefault="00945366" w:rsidP="00945366">
      <w:pPr>
        <w:keepNext/>
        <w:keepLine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5366">
        <w:rPr>
          <w:rFonts w:ascii="Times New Roman" w:eastAsia="Times New Roman" w:hAnsi="Times New Roman" w:cs="Times New Roman"/>
          <w:b/>
          <w:sz w:val="26"/>
          <w:szCs w:val="26"/>
        </w:rPr>
        <w:t>2.3.1. Учебный блок «</w:t>
      </w:r>
      <w:r w:rsidRPr="00945366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Основы государственной политики в области образования и воспитания</w:t>
      </w:r>
      <w:r w:rsidRPr="00945366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945366" w:rsidRPr="00945366" w:rsidRDefault="00945366" w:rsidP="00945366">
      <w:pPr>
        <w:keepNext/>
        <w:keepLine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5366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 1. «Нормативно-методическое обеспечение внедрения обновленных ФГОС НОО, ФГОС ООО»</w:t>
      </w:r>
      <w:r w:rsidRPr="0094536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45366">
        <w:rPr>
          <w:rFonts w:ascii="Times New Roman" w:eastAsia="Times New Roman" w:hAnsi="Times New Roman" w:cs="Times New Roman"/>
          <w:sz w:val="26"/>
          <w:szCs w:val="26"/>
        </w:rPr>
        <w:t>(6 час.)</w:t>
      </w:r>
    </w:p>
    <w:p w:rsidR="00945366" w:rsidRPr="00945366" w:rsidRDefault="00945366" w:rsidP="00945366">
      <w:pPr>
        <w:keepNext/>
        <w:keepLine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45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Тема 1. Особенности содержания обновленных ФГОС НОО, ФГОС ООО </w:t>
      </w:r>
      <w:r w:rsidRPr="00945366">
        <w:rPr>
          <w:rFonts w:ascii="Times New Roman" w:eastAsia="Times New Roman" w:hAnsi="Times New Roman" w:cs="Times New Roman"/>
          <w:bCs/>
          <w:sz w:val="26"/>
          <w:szCs w:val="26"/>
        </w:rPr>
        <w:t>(2 часа)</w:t>
      </w:r>
    </w:p>
    <w:p w:rsidR="00945366" w:rsidRPr="00945366" w:rsidRDefault="00945366" w:rsidP="00945366">
      <w:pPr>
        <w:keepNext/>
        <w:keepLine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5366">
        <w:rPr>
          <w:rFonts w:ascii="Times New Roman" w:eastAsia="Times New Roman" w:hAnsi="Times New Roman" w:cs="Times New Roman"/>
          <w:bCs/>
          <w:sz w:val="26"/>
          <w:szCs w:val="26"/>
        </w:rPr>
        <w:t>Общая характеристика обновленных ФГОС НОО, ФГОС ООО. Требования к структуре программ, условиям реализации, результатам освоения. Нормативно-правовые механизмы и условия перехода на обновленные ФГОС НОО, ФГОС ООО.</w:t>
      </w:r>
    </w:p>
    <w:p w:rsidR="00945366" w:rsidRPr="00945366" w:rsidRDefault="00945366" w:rsidP="00945366">
      <w:pPr>
        <w:keepNext/>
        <w:keepLine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5366">
        <w:rPr>
          <w:rFonts w:ascii="Times New Roman" w:eastAsia="Times New Roman" w:hAnsi="Times New Roman" w:cs="Times New Roman"/>
          <w:b/>
          <w:bCs/>
          <w:sz w:val="26"/>
          <w:szCs w:val="26"/>
        </w:rPr>
        <w:t>Тема 2.</w:t>
      </w:r>
      <w:r w:rsidRPr="00945366">
        <w:rPr>
          <w:rFonts w:ascii="Times New Roman" w:eastAsia="Times New Roman" w:hAnsi="Times New Roman" w:cs="Times New Roman"/>
          <w:b/>
          <w:sz w:val="26"/>
          <w:szCs w:val="26"/>
        </w:rPr>
        <w:t xml:space="preserve">  Методологическая основа обновленных ФГОС НОО, ФГОС ООО и требования к результатам освоения программ </w:t>
      </w:r>
      <w:r w:rsidRPr="00945366">
        <w:rPr>
          <w:rFonts w:ascii="Times New Roman" w:eastAsia="Times New Roman" w:hAnsi="Times New Roman" w:cs="Times New Roman"/>
          <w:sz w:val="26"/>
          <w:szCs w:val="26"/>
        </w:rPr>
        <w:t>(2 часа)</w:t>
      </w:r>
    </w:p>
    <w:p w:rsidR="00945366" w:rsidRPr="00945366" w:rsidRDefault="00945366" w:rsidP="00945366">
      <w:pPr>
        <w:keepNext/>
        <w:keepLine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45366">
        <w:rPr>
          <w:rFonts w:ascii="Times New Roman" w:eastAsia="Times New Roman" w:hAnsi="Times New Roman" w:cs="Times New Roman"/>
          <w:sz w:val="26"/>
          <w:szCs w:val="26"/>
        </w:rPr>
        <w:t>Системно-деятельностный</w:t>
      </w:r>
      <w:proofErr w:type="spellEnd"/>
      <w:r w:rsidRPr="00945366">
        <w:rPr>
          <w:rFonts w:ascii="Times New Roman" w:eastAsia="Times New Roman" w:hAnsi="Times New Roman" w:cs="Times New Roman"/>
          <w:sz w:val="26"/>
          <w:szCs w:val="26"/>
        </w:rPr>
        <w:t xml:space="preserve"> подход и его признаки. Особенности предъявления содержания и результатов освоения программ в методологии </w:t>
      </w:r>
      <w:proofErr w:type="spellStart"/>
      <w:r w:rsidRPr="00945366">
        <w:rPr>
          <w:rFonts w:ascii="Times New Roman" w:eastAsia="Times New Roman" w:hAnsi="Times New Roman" w:cs="Times New Roman"/>
          <w:sz w:val="26"/>
          <w:szCs w:val="26"/>
        </w:rPr>
        <w:t>системно-деятельностного</w:t>
      </w:r>
      <w:proofErr w:type="spellEnd"/>
      <w:r w:rsidRPr="00945366">
        <w:rPr>
          <w:rFonts w:ascii="Times New Roman" w:eastAsia="Times New Roman" w:hAnsi="Times New Roman" w:cs="Times New Roman"/>
          <w:sz w:val="26"/>
          <w:szCs w:val="26"/>
        </w:rPr>
        <w:t xml:space="preserve"> подхода. Примерные рабочие программы и создание единого образовательного пространства.</w:t>
      </w:r>
    </w:p>
    <w:p w:rsidR="00945366" w:rsidRPr="00945366" w:rsidRDefault="00945366" w:rsidP="00945366">
      <w:pPr>
        <w:keepNext/>
        <w:keepLine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45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Тема 3. Современное учебное занятие в условиях введения обновленных ФГОС НОО, ФГОС ООО </w:t>
      </w:r>
      <w:r w:rsidRPr="00945366">
        <w:rPr>
          <w:rFonts w:ascii="Times New Roman" w:eastAsia="Times New Roman" w:hAnsi="Times New Roman" w:cs="Times New Roman"/>
          <w:bCs/>
          <w:sz w:val="26"/>
          <w:szCs w:val="26"/>
        </w:rPr>
        <w:t>(2 часа</w:t>
      </w:r>
      <w:r w:rsidRPr="00945366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945366" w:rsidRPr="00945366" w:rsidRDefault="00945366" w:rsidP="00945366">
      <w:pPr>
        <w:keepNext/>
        <w:keepLine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5366">
        <w:rPr>
          <w:rFonts w:ascii="Times New Roman" w:eastAsia="Times New Roman" w:hAnsi="Times New Roman" w:cs="Times New Roman"/>
          <w:sz w:val="26"/>
          <w:szCs w:val="26"/>
        </w:rPr>
        <w:t>Типы учебных занятий, этапы учебных занятий. Формы организации учебной деятельности на учебном занятии. Формирование предметных, метапредметных и личностных результатов освоения программ на разных этапах учебного занятия. Оценочная деятельность. Технологическая карта учебного занятия.</w:t>
      </w:r>
    </w:p>
    <w:p w:rsidR="00945366" w:rsidRPr="00945366" w:rsidRDefault="00945366" w:rsidP="00945366">
      <w:pPr>
        <w:keepNext/>
        <w:keepLines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94536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Модуль 2 «Профилактика табачной и нехимической зависимости среди несовершеннолетних» </w:t>
      </w:r>
      <w:r w:rsidRPr="00945366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(6 час)</w:t>
      </w:r>
    </w:p>
    <w:p w:rsidR="00945366" w:rsidRPr="00945366" w:rsidRDefault="00945366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453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 1. «</w:t>
      </w:r>
      <w:r w:rsidRPr="009453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Курение и потребление </w:t>
      </w:r>
      <w:proofErr w:type="spellStart"/>
      <w:r w:rsidRPr="009453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никотиносодержащих</w:t>
      </w:r>
      <w:proofErr w:type="spellEnd"/>
      <w:r w:rsidRPr="009453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продуктов: мифы и реальность</w:t>
      </w:r>
      <w:r w:rsidRPr="009453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». </w:t>
      </w:r>
      <w:r w:rsidRPr="009453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(1 час)</w:t>
      </w:r>
    </w:p>
    <w:p w:rsidR="00945366" w:rsidRPr="00945366" w:rsidRDefault="00945366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453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Курение – «вредная привычка». Критерии никотиновой зависимости. Мифы: «Никотин не изменяет сознание», «Курение приносит удовольствие», «Курение снижает риск заражения </w:t>
      </w:r>
      <w:proofErr w:type="spellStart"/>
      <w:r w:rsidRPr="009453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коронавирусом</w:t>
      </w:r>
      <w:proofErr w:type="spellEnd"/>
      <w:r w:rsidRPr="009453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», «Значимость проблемы курения преувеличена», «Курение снимает стресс», «Курение – личный выбор», «СНЮС менее вреден, чем сигареты», «Электронные сигареты не вредят здоровью», «ЭСДН безопасны для окружающих», «Вред пассивного курения не доказан». </w:t>
      </w:r>
    </w:p>
    <w:p w:rsidR="00945366" w:rsidRPr="00945366" w:rsidRDefault="00945366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453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Тема 2. «Новые способы употребления никотина: мнимая безопасность». </w:t>
      </w:r>
      <w:r w:rsidRPr="009453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(1 час)</w:t>
      </w:r>
    </w:p>
    <w:p w:rsidR="00945366" w:rsidRPr="00945366" w:rsidRDefault="00945366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453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Новые способы употребления никотина с помощью ЭСДН (электронные системы доставки никотина). </w:t>
      </w:r>
    </w:p>
    <w:p w:rsidR="00945366" w:rsidRPr="00945366" w:rsidRDefault="00945366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453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СНЮС: понятие, причины популярности СНЮС и аналогов. Симптомы и признаки употребления СНЮС и аналогов. </w:t>
      </w:r>
    </w:p>
    <w:p w:rsidR="00945366" w:rsidRPr="00945366" w:rsidRDefault="00945366" w:rsidP="0094536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453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Причины продвижения ЭСДН и иной никотинсодержащей продукции.  </w:t>
      </w:r>
    </w:p>
    <w:p w:rsidR="00945366" w:rsidRPr="00945366" w:rsidRDefault="00945366" w:rsidP="0094536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453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Тема 3. «Актуальные задачи профилактики потребления табачной и иной никотинсодержащей продукции на современном этапе». </w:t>
      </w:r>
      <w:r w:rsidRPr="009453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(2 часа)</w:t>
      </w:r>
    </w:p>
    <w:p w:rsidR="00945366" w:rsidRPr="00945366" w:rsidRDefault="00945366" w:rsidP="00945366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945366">
        <w:rPr>
          <w:rFonts w:ascii="Times New Roman" w:eastAsia="Times New Roman" w:hAnsi="Times New Roman" w:cs="Times New Roman"/>
          <w:sz w:val="26"/>
          <w:szCs w:val="24"/>
        </w:rPr>
        <w:t xml:space="preserve">Табачная и иная никотинсодержащая продукция и пути регулирования её продажи и употребления в РФ и ЕАЭС. Основные положения Федерального закона от 31 июля 2020 г. № 303-ФЗ «О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продукции». </w:t>
      </w:r>
    </w:p>
    <w:p w:rsidR="00945366" w:rsidRPr="00945366" w:rsidRDefault="00945366" w:rsidP="00945366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945366">
        <w:rPr>
          <w:rFonts w:ascii="Times New Roman" w:eastAsia="Times New Roman" w:hAnsi="Times New Roman" w:cs="Times New Roman"/>
          <w:sz w:val="26"/>
          <w:szCs w:val="24"/>
        </w:rPr>
        <w:t xml:space="preserve">Таргетированный подход в профилактике, персонализированный и персонифицированный подходы – в лечении никотиновой зависимости. </w:t>
      </w:r>
    </w:p>
    <w:p w:rsidR="00945366" w:rsidRPr="00945366" w:rsidRDefault="00945366" w:rsidP="00945366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945366">
        <w:rPr>
          <w:rFonts w:ascii="Times New Roman" w:eastAsia="Times New Roman" w:hAnsi="Times New Roman" w:cs="Times New Roman"/>
          <w:sz w:val="26"/>
          <w:szCs w:val="24"/>
        </w:rPr>
        <w:t xml:space="preserve">Роль СМИ в формировании здорового образа жизни. </w:t>
      </w:r>
    </w:p>
    <w:p w:rsidR="00945366" w:rsidRPr="00945366" w:rsidRDefault="00945366" w:rsidP="00945366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945366">
        <w:rPr>
          <w:rFonts w:ascii="Times New Roman" w:eastAsia="Times New Roman" w:hAnsi="Times New Roman" w:cs="Times New Roman"/>
          <w:sz w:val="26"/>
          <w:szCs w:val="24"/>
        </w:rPr>
        <w:t xml:space="preserve">Особенности профилактики в условиях COVID-19. </w:t>
      </w:r>
    </w:p>
    <w:p w:rsidR="00945366" w:rsidRPr="00945366" w:rsidRDefault="00945366" w:rsidP="00945366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45366">
        <w:rPr>
          <w:rFonts w:ascii="Times New Roman" w:eastAsia="Times New Roman" w:hAnsi="Times New Roman" w:cs="Times New Roman"/>
          <w:sz w:val="26"/>
          <w:szCs w:val="24"/>
        </w:rPr>
        <w:t>Комплексная программа первичной позитивной профилактики всех видов химической зависимости среди детей разных возрастных групп.</w:t>
      </w:r>
    </w:p>
    <w:p w:rsidR="00945366" w:rsidRPr="00945366" w:rsidRDefault="00945366" w:rsidP="00945366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45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Тема 4. «Профилактика табакокурения среди детей и подростков». </w:t>
      </w:r>
      <w:r w:rsidRPr="00945366">
        <w:rPr>
          <w:rFonts w:ascii="Times New Roman" w:eastAsia="Times New Roman" w:hAnsi="Times New Roman" w:cs="Times New Roman"/>
          <w:bCs/>
          <w:sz w:val="26"/>
          <w:szCs w:val="26"/>
        </w:rPr>
        <w:t>(2 часа)</w:t>
      </w:r>
    </w:p>
    <w:p w:rsidR="00945366" w:rsidRPr="00945366" w:rsidRDefault="00945366" w:rsidP="00945366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5366">
        <w:rPr>
          <w:rFonts w:ascii="Times New Roman" w:eastAsia="Times New Roman" w:hAnsi="Times New Roman" w:cs="Times New Roman"/>
          <w:bCs/>
          <w:sz w:val="26"/>
          <w:szCs w:val="26"/>
        </w:rPr>
        <w:t xml:space="preserve">Основные направления концепции государственной политики по противодействию потреблению табака и иной никотинсодержащей продукции в Российской Федерации на период до 2035 года. </w:t>
      </w:r>
    </w:p>
    <w:p w:rsidR="00945366" w:rsidRPr="00945366" w:rsidRDefault="00945366" w:rsidP="00945366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45366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Организация профилактической работы по предупреждению табакокурения</w:t>
      </w:r>
      <w:r w:rsidRPr="00945366">
        <w:rPr>
          <w:rFonts w:ascii="Times New Roman" w:eastAsia="Times New Roman" w:hAnsi="Times New Roman" w:cs="Times New Roman"/>
          <w:bCs/>
          <w:szCs w:val="26"/>
          <w:lang w:eastAsia="en-US"/>
        </w:rPr>
        <w:t xml:space="preserve"> </w:t>
      </w:r>
      <w:r w:rsidRPr="00945366">
        <w:rPr>
          <w:rFonts w:ascii="Times New Roman" w:eastAsia="Times New Roman" w:hAnsi="Times New Roman" w:cs="Times New Roman"/>
          <w:sz w:val="26"/>
          <w:szCs w:val="26"/>
          <w:lang w:eastAsia="en-US"/>
        </w:rPr>
        <w:t>с детьми разных возрастных групп.</w:t>
      </w:r>
    </w:p>
    <w:p w:rsidR="00945366" w:rsidRPr="00945366" w:rsidRDefault="00945366" w:rsidP="00945366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45366" w:rsidRDefault="00945366" w:rsidP="00945366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5366">
        <w:rPr>
          <w:rFonts w:ascii="Times New Roman" w:eastAsia="Times New Roman" w:hAnsi="Times New Roman" w:cs="Times New Roman"/>
          <w:b/>
          <w:sz w:val="26"/>
          <w:szCs w:val="26"/>
        </w:rPr>
        <w:t>2.3.2. Профессиональный блок</w:t>
      </w:r>
    </w:p>
    <w:p w:rsidR="00945366" w:rsidRPr="00945366" w:rsidRDefault="00945366" w:rsidP="00945366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>Модуль 1. Федеральный государственный образовательный стандарт дошкольного образования, начального основного образования (6 часов).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>Тема 1. Содержание ФГОС дошкольного образования: содержание, особенности реализации (2 часа).</w:t>
      </w:r>
    </w:p>
    <w:p w:rsidR="00F75652" w:rsidRPr="00E3555B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ab/>
        <w:t xml:space="preserve">Общая характеристика ФГОС ДОО. Принципы ФГОС ДО, требования к структуре программ, к условиям реализации программы, содержание программы, требования к результатам освоения программы </w:t>
      </w:r>
      <w:proofErr w:type="gramStart"/>
      <w:r w:rsidRPr="00E3555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3555B">
        <w:rPr>
          <w:rFonts w:ascii="Times New Roman" w:hAnsi="Times New Roman" w:cs="Times New Roman"/>
          <w:sz w:val="26"/>
          <w:szCs w:val="26"/>
        </w:rPr>
        <w:t xml:space="preserve">. </w:t>
      </w:r>
      <w:r w:rsidRPr="00E3555B">
        <w:rPr>
          <w:rFonts w:ascii="Times New Roman" w:hAnsi="Times New Roman" w:cs="Times New Roman"/>
          <w:bCs/>
          <w:sz w:val="26"/>
          <w:szCs w:val="26"/>
        </w:rPr>
        <w:t>Нормативные документы, регламентирующие реализацию ФГОС дошкольного образования.</w:t>
      </w:r>
    </w:p>
    <w:p w:rsidR="00F75652" w:rsidRPr="00E3555B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bCs/>
          <w:sz w:val="26"/>
          <w:szCs w:val="26"/>
        </w:rPr>
        <w:tab/>
        <w:t>Портрет выпускника ДОУ.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>Тема 2. Обновленный Федеральный государственный образовательный стандарт начального основного образования (4 часа).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 xml:space="preserve">Цели обновления ФГОС НОО, ООО. Вариативность содержания программ. Планируемые результаты. Предметные результаты. </w:t>
      </w:r>
      <w:proofErr w:type="spellStart"/>
      <w:r w:rsidRPr="00E3555B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E3555B">
        <w:rPr>
          <w:rFonts w:ascii="Times New Roman" w:hAnsi="Times New Roman" w:cs="Times New Roman"/>
          <w:sz w:val="26"/>
          <w:szCs w:val="26"/>
        </w:rPr>
        <w:t>, личностные результаты. Рабочие программы педагогов.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>Модуль 2. Готовность детей к школьному обучению (54 часа).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>Тема 1. Психолого-педагогические особенности детей старшего дошкольного возраста (4 часа).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lastRenderedPageBreak/>
        <w:t>Физиологические изменения, изменения в высшей нервной деятельности, социальные представления морального плана, расширение интеллектуальных возможностей детей, изменения психических процессов и т.д. Анкеты для родителей.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 xml:space="preserve">Тема 2. Основные компоненты готовности дошкольника к обучению в школе (2 часа). </w:t>
      </w:r>
    </w:p>
    <w:p w:rsidR="00F75652" w:rsidRPr="00E3555B" w:rsidRDefault="00F75652" w:rsidP="00945366">
      <w:pPr>
        <w:pStyle w:val="Default"/>
        <w:keepNext/>
        <w:keepLines/>
        <w:jc w:val="both"/>
        <w:rPr>
          <w:sz w:val="26"/>
          <w:szCs w:val="26"/>
        </w:rPr>
      </w:pPr>
      <w:r w:rsidRPr="00E3555B">
        <w:rPr>
          <w:b/>
          <w:sz w:val="26"/>
          <w:szCs w:val="26"/>
        </w:rPr>
        <w:tab/>
      </w:r>
      <w:r w:rsidRPr="00E3555B">
        <w:rPr>
          <w:sz w:val="26"/>
          <w:szCs w:val="26"/>
        </w:rPr>
        <w:t xml:space="preserve">Три аспекта готовности дошкольника к обучению в школе: физический, психологический, специальный.  </w:t>
      </w:r>
    </w:p>
    <w:p w:rsidR="00F75652" w:rsidRPr="00E3555B" w:rsidRDefault="00F75652" w:rsidP="00945366">
      <w:pPr>
        <w:pStyle w:val="Default"/>
        <w:keepNext/>
        <w:keepLines/>
        <w:jc w:val="both"/>
        <w:rPr>
          <w:sz w:val="26"/>
          <w:szCs w:val="26"/>
        </w:rPr>
      </w:pPr>
      <w:r w:rsidRPr="00E3555B">
        <w:rPr>
          <w:sz w:val="26"/>
          <w:szCs w:val="26"/>
        </w:rPr>
        <w:tab/>
        <w:t xml:space="preserve">Психологическая готовность по Леонтьеву А.Н., Л.А. </w:t>
      </w:r>
      <w:proofErr w:type="spellStart"/>
      <w:r w:rsidRPr="00E3555B">
        <w:rPr>
          <w:sz w:val="26"/>
          <w:szCs w:val="26"/>
        </w:rPr>
        <w:t>Венгеру</w:t>
      </w:r>
      <w:proofErr w:type="spellEnd"/>
      <w:r w:rsidRPr="00E3555B">
        <w:rPr>
          <w:sz w:val="26"/>
          <w:szCs w:val="26"/>
        </w:rPr>
        <w:t xml:space="preserve">, В.В. </w:t>
      </w:r>
      <w:proofErr w:type="spellStart"/>
      <w:r w:rsidRPr="00E3555B">
        <w:rPr>
          <w:sz w:val="26"/>
          <w:szCs w:val="26"/>
        </w:rPr>
        <w:t>Холмовской</w:t>
      </w:r>
      <w:proofErr w:type="spellEnd"/>
      <w:r w:rsidRPr="00E3555B">
        <w:rPr>
          <w:sz w:val="26"/>
          <w:szCs w:val="26"/>
        </w:rPr>
        <w:t xml:space="preserve">, Л.Л. </w:t>
      </w:r>
      <w:proofErr w:type="spellStart"/>
      <w:r w:rsidRPr="00E3555B">
        <w:rPr>
          <w:sz w:val="26"/>
          <w:szCs w:val="26"/>
        </w:rPr>
        <w:t>Коломинскому</w:t>
      </w:r>
      <w:proofErr w:type="spellEnd"/>
      <w:r w:rsidRPr="00E3555B">
        <w:rPr>
          <w:sz w:val="26"/>
          <w:szCs w:val="26"/>
        </w:rPr>
        <w:t xml:space="preserve">, Н.В. </w:t>
      </w:r>
      <w:proofErr w:type="spellStart"/>
      <w:r w:rsidRPr="00E3555B">
        <w:rPr>
          <w:sz w:val="26"/>
          <w:szCs w:val="26"/>
        </w:rPr>
        <w:t>Нижегородцевой</w:t>
      </w:r>
      <w:proofErr w:type="spellEnd"/>
      <w:r w:rsidRPr="00E3555B">
        <w:rPr>
          <w:sz w:val="26"/>
          <w:szCs w:val="26"/>
        </w:rPr>
        <w:t xml:space="preserve">, В.Д. </w:t>
      </w:r>
      <w:proofErr w:type="spellStart"/>
      <w:r w:rsidRPr="00E3555B">
        <w:rPr>
          <w:sz w:val="26"/>
          <w:szCs w:val="26"/>
        </w:rPr>
        <w:t>Шадрикову</w:t>
      </w:r>
      <w:proofErr w:type="spellEnd"/>
      <w:r w:rsidRPr="00E3555B">
        <w:rPr>
          <w:sz w:val="26"/>
          <w:szCs w:val="26"/>
        </w:rPr>
        <w:t xml:space="preserve"> и т.д. </w:t>
      </w:r>
    </w:p>
    <w:p w:rsidR="00F75652" w:rsidRPr="00E3555B" w:rsidRDefault="00F75652" w:rsidP="00945366">
      <w:pPr>
        <w:pStyle w:val="Default"/>
        <w:keepNext/>
        <w:keepLines/>
        <w:rPr>
          <w:b/>
          <w:sz w:val="26"/>
          <w:szCs w:val="26"/>
        </w:rPr>
      </w:pPr>
      <w:r w:rsidRPr="00E3555B">
        <w:rPr>
          <w:sz w:val="26"/>
          <w:szCs w:val="26"/>
        </w:rPr>
        <w:tab/>
        <w:t>Показатели определения готовности к школьному обучению.  Пакеты методик для диагностики готовности ребенка к школе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>Тема 3. Физическая готовность детей к обучению в школе (8 часов).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>Критерии физиологической готовности детей к обучению в школе. Оценка состояния здоровья детей 6-7 лет. Пять групп здоровья. Методики исследования координации рук, зрительно-моторной координации, мелких и точных движений и т.д.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>Тема 4.</w:t>
      </w:r>
      <w:r w:rsidRPr="00E3555B">
        <w:rPr>
          <w:rFonts w:ascii="Times New Roman" w:hAnsi="Times New Roman" w:cs="Times New Roman"/>
          <w:sz w:val="26"/>
          <w:szCs w:val="26"/>
        </w:rPr>
        <w:t xml:space="preserve"> </w:t>
      </w:r>
      <w:r w:rsidRPr="00E3555B">
        <w:rPr>
          <w:rFonts w:ascii="Times New Roman" w:hAnsi="Times New Roman" w:cs="Times New Roman"/>
          <w:b/>
          <w:bCs/>
          <w:sz w:val="26"/>
          <w:szCs w:val="26"/>
        </w:rPr>
        <w:t>Психологическая готовность ребенка к школе (24 часа).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 xml:space="preserve">Психологическая готовность ребенка к школе (Н.В. </w:t>
      </w:r>
      <w:proofErr w:type="spellStart"/>
      <w:r w:rsidRPr="00E3555B">
        <w:rPr>
          <w:rFonts w:ascii="Times New Roman" w:hAnsi="Times New Roman" w:cs="Times New Roman"/>
          <w:sz w:val="26"/>
          <w:szCs w:val="26"/>
        </w:rPr>
        <w:t>Нижегордцева</w:t>
      </w:r>
      <w:proofErr w:type="spellEnd"/>
      <w:r w:rsidRPr="00E3555B">
        <w:rPr>
          <w:rFonts w:ascii="Times New Roman" w:hAnsi="Times New Roman" w:cs="Times New Roman"/>
          <w:sz w:val="26"/>
          <w:szCs w:val="26"/>
        </w:rPr>
        <w:t xml:space="preserve">). Мотивы учения, принятие учебной задачи, вводные навыки, графический навык, предпосылки логического мышления, образное мышление, вербальная память, произвольная регуляция деятельности, 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 xml:space="preserve">Методическое сопровождение интеллектуальной деятельности. 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 xml:space="preserve">Тема 5. </w:t>
      </w:r>
      <w:r w:rsidRPr="00E3555B">
        <w:rPr>
          <w:rFonts w:ascii="Times New Roman" w:eastAsia="Calibri" w:hAnsi="Times New Roman" w:cs="Times New Roman"/>
          <w:b/>
          <w:sz w:val="26"/>
          <w:szCs w:val="26"/>
        </w:rPr>
        <w:t>Социальная (личностная) готовность детей к обучению в школе (12 часов).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>Старший дошкольный возраст через кризис 7 лет. Негативизм, упрямство, строптивость, своеволие, обесценивание, деспотизм, ревность. Оценка особенностей поведения ребенка 6-7 летнего возраста. Анализ содержания детского самосознания. Исследование самооценки ребенка. Особенности поведения детей</w:t>
      </w:r>
      <w:r w:rsidRPr="00E3555B">
        <w:rPr>
          <w:rFonts w:ascii="Times New Roman" w:hAnsi="Times New Roman" w:cs="Times New Roman"/>
          <w:sz w:val="26"/>
          <w:szCs w:val="26"/>
        </w:rPr>
        <w:tab/>
        <w:t xml:space="preserve"> 6-7 летнего возраста с различным типом самооценки.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 xml:space="preserve">Тема 6. </w:t>
      </w:r>
      <w:r w:rsidRPr="00E3555B">
        <w:rPr>
          <w:rFonts w:ascii="Times New Roman" w:eastAsia="Calibri" w:hAnsi="Times New Roman" w:cs="Times New Roman"/>
          <w:b/>
          <w:sz w:val="26"/>
          <w:szCs w:val="26"/>
        </w:rPr>
        <w:t xml:space="preserve">Преемственность дошкольного и начального общего образования (2 часа). 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 xml:space="preserve">Стратегия современного российского образования. Концепция содержания непрерывного образования. Непрерывность образования. Принципы преемственности. Цель непрерывного образования детей в ДОУ и школе. Задачи преемственности. Содержание образования детей в детском саду и школе. Параметры преемственности между школой и ДОУ. 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 xml:space="preserve">Тема 7.  </w:t>
      </w:r>
      <w:r w:rsidRPr="00E3555B">
        <w:rPr>
          <w:rFonts w:ascii="Times New Roman" w:eastAsia="Calibri" w:hAnsi="Times New Roman" w:cs="Times New Roman"/>
          <w:b/>
          <w:sz w:val="26"/>
          <w:szCs w:val="26"/>
        </w:rPr>
        <w:t>Работа с родителями дошкольников, младших школьников (2 часа).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>Взаимодействие семьи и дошкольной организации в формировании готовности ребенка к школьному обучению. Содержание, формы и методы методического сопровождения взаимодействия детского сада и семьи по формированию социальной готовности ребенка к школе.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</w:p>
    <w:p w:rsidR="00F75652" w:rsidRPr="003147A3" w:rsidRDefault="00F75652" w:rsidP="003147A3">
      <w:pPr>
        <w:pStyle w:val="1"/>
        <w:rPr>
          <w:rFonts w:ascii="Times New Roman" w:hAnsi="Times New Roman" w:cs="Times New Roman"/>
        </w:rPr>
      </w:pPr>
      <w:bookmarkStart w:id="2" w:name="_Раздел_3._«Организационно-педагогич"/>
      <w:bookmarkEnd w:id="2"/>
      <w:r w:rsidRPr="003147A3">
        <w:rPr>
          <w:rFonts w:ascii="Times New Roman" w:hAnsi="Times New Roman" w:cs="Times New Roman"/>
        </w:rPr>
        <w:t>Раздел 3. «Организационно-педагогические условия реализации программы»</w:t>
      </w:r>
    </w:p>
    <w:p w:rsidR="00945366" w:rsidRDefault="00945366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75652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555B">
        <w:rPr>
          <w:rFonts w:ascii="Times New Roman" w:hAnsi="Times New Roman" w:cs="Times New Roman"/>
          <w:b/>
          <w:bCs/>
          <w:sz w:val="26"/>
          <w:szCs w:val="26"/>
        </w:rPr>
        <w:t>3.1. Учебно-методическое обеспечение и информационное обеспечение программы</w:t>
      </w:r>
    </w:p>
    <w:p w:rsidR="00945366" w:rsidRDefault="00945366" w:rsidP="00945366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45366" w:rsidRPr="00945366" w:rsidRDefault="00945366" w:rsidP="00945366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536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Список основной литературы</w:t>
      </w:r>
    </w:p>
    <w:p w:rsidR="00945366" w:rsidRPr="00E3555B" w:rsidRDefault="00945366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1.Ануфриев А.Ф., Костромина С.Н. Как преодолеть трудности в обучении детей. Психодиагностические таблицы. Психодиагностические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методики</w:t>
      </w:r>
      <w:proofErr w:type="gram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.К</w:t>
      </w:r>
      <w:proofErr w:type="gramEnd"/>
      <w:r w:rsidRPr="00945366">
        <w:rPr>
          <w:rFonts w:ascii="Times New Roman" w:hAnsi="Times New Roman" w:cs="Times New Roman"/>
          <w:color w:val="000000"/>
          <w:sz w:val="26"/>
          <w:szCs w:val="26"/>
        </w:rPr>
        <w:t>оррекционные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упражнения. – 3-е изд.,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перераб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и доп. – М.: Ось-89, 2001.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Безруких</w:t>
      </w:r>
      <w:proofErr w:type="gram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М.М., Ефимова С.П. Ребенок идет в школу. – М., 2000.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>3. Белопольская Н.Л. Исключение предметов (Четвертый лишний)</w:t>
      </w:r>
      <w:proofErr w:type="gram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:М</w:t>
      </w:r>
      <w:proofErr w:type="gramEnd"/>
      <w:r w:rsidRPr="00945366">
        <w:rPr>
          <w:rFonts w:ascii="Times New Roman" w:hAnsi="Times New Roman" w:cs="Times New Roman"/>
          <w:color w:val="000000"/>
          <w:sz w:val="26"/>
          <w:szCs w:val="26"/>
        </w:rPr>
        <w:t>одифицированная психодиагностическая методика: Руководство по использованию. – Изд. 3-е, стереотип. — М., 2009.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Битянова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М.Р. Организация психологической работы в школе. – М., 1998.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Блейхер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В. М.,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Крук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И.В. Патопсихологическая диагностика. – Киев, 1986.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Божович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Л.И. Проблемы формирования личности. Избранные труды. – М.Воронеж, 1995.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Вархотова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Е.К.,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Дятко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Н.В., Сазонова Е.В. Экспресс-диагностика готовности к школе: Практическое руководство для педагогов и школьных психологов. – 2-е изд., стер. – М.: Генезис, 1999. – 48 </w:t>
      </w:r>
      <w:proofErr w:type="gram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9453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Веракса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А.Н. Индивидуальная психологическая диагностика ребенка 5-7 лет: Пособие для педагогов и психологов дошкольных учреждения. – М., 2009.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Гильбух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>. Психодиагностика в школе. – М., 1989.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>10. Диагностика умственного развития дошкольников</w:t>
      </w:r>
      <w:proofErr w:type="gram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/П</w:t>
      </w:r>
      <w:proofErr w:type="gram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од ред. Л.А.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Венгера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>. – М., 1977.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>11. Диагностический альбом для оценки развития познавательной деятельности ребенка: дошкольный и младший школьный возраст</w:t>
      </w:r>
      <w:proofErr w:type="gram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/ А</w:t>
      </w:r>
      <w:proofErr w:type="gramEnd"/>
      <w:r w:rsidRPr="00945366">
        <w:rPr>
          <w:rFonts w:ascii="Times New Roman" w:hAnsi="Times New Roman" w:cs="Times New Roman"/>
          <w:color w:val="000000"/>
          <w:sz w:val="26"/>
          <w:szCs w:val="26"/>
        </w:rPr>
        <w:t>вт.-сост. Семаго Н.Я., Семаго М.М. – М.: Айрис-пресс, 2005. 48 с.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12.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Забрамная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С.Д., Боровик О.В. От диагностики к развитию: Пособие для психолого-педагогического изучения детей в дошкольных учреждениях и начальных классах школ. – Изд. 2-ое, переработанное и дополненное. – М.:В. Секачѐв, 2004.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>13. Кравцова Е.Е. Психологические проблемы готовности детей к обучению в школе. – М., 1991.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>14. Марцинковская Т.Д. Диагностика психического развития детей: Учебное пособие. – М., 1998.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>15. Методика исследования интеллекта Д.Векслера. Детский вариант. – СПб</w:t>
      </w:r>
      <w:proofErr w:type="gram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.: </w:t>
      </w:r>
      <w:proofErr w:type="spellStart"/>
      <w:proofErr w:type="gramEnd"/>
      <w:r w:rsidRPr="00945366">
        <w:rPr>
          <w:rFonts w:ascii="Times New Roman" w:hAnsi="Times New Roman" w:cs="Times New Roman"/>
          <w:color w:val="000000"/>
          <w:sz w:val="26"/>
          <w:szCs w:val="26"/>
        </w:rPr>
        <w:t>Иматон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>, 1998.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16. Методические рекомендации к «Диагностическому альбому для оценки развития познавательной деятельности ребенка»: дошкольный и младший школьный возраст /Н. Я. Семаго, М. М. Семаго. – М.: Айрис-пресс, 2005. –64 </w:t>
      </w:r>
      <w:proofErr w:type="gram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9453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17.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Нижегородцева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Н.В.,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Шадриков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В.Д. Психолого-педагогическая готовность ребенка к школе. – М., 2001.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>18. Рогов Е.И. Настольная книга практического психолога: В 2 кн. – М., 1998.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19.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Селеверстова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>. Психодиагностика ребенка за и против. //Психологический журнал. –2000. – № 3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>20. Сорокина В.В. Негативные переживания детей в начальной школе //Вопросы психологии. – 2003. – № 3.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21.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Стребелева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Е. А. Ранняя диагностика умственного развития. – М., 2006.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22..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Трамберг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Ю.Г. Развитие интеллекта ребенка. – СПб</w:t>
      </w:r>
      <w:proofErr w:type="gram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., </w:t>
      </w:r>
      <w:proofErr w:type="gramEnd"/>
      <w:r w:rsidRPr="00945366">
        <w:rPr>
          <w:rFonts w:ascii="Times New Roman" w:hAnsi="Times New Roman" w:cs="Times New Roman"/>
          <w:color w:val="000000"/>
          <w:sz w:val="26"/>
          <w:szCs w:val="26"/>
        </w:rPr>
        <w:t>2003.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23..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Фотекова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Т.А. Тестовая методика диагностики устной речи младших школьников: Метод</w:t>
      </w:r>
      <w:proofErr w:type="gram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особие /Т.А.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Фотекова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.– М.: Айрис-пресс, 2006. – 96 </w:t>
      </w:r>
      <w:proofErr w:type="gram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9453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75652" w:rsidRPr="00945366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24.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Ясюкова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 Л.А. Методика определения готовности к школе: Прогноз и профилактика проблем обучения в начальной школе </w:t>
      </w:r>
      <w:proofErr w:type="gram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–М</w:t>
      </w:r>
      <w:proofErr w:type="gram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етодическое руководство. – Издание 2-ое. – Часть 1. – СПб.: </w:t>
      </w:r>
      <w:proofErr w:type="spell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Иматон</w:t>
      </w:r>
      <w:proofErr w:type="spellEnd"/>
      <w:r w:rsidRPr="00945366">
        <w:rPr>
          <w:rFonts w:ascii="Times New Roman" w:hAnsi="Times New Roman" w:cs="Times New Roman"/>
          <w:color w:val="000000"/>
          <w:sz w:val="26"/>
          <w:szCs w:val="26"/>
        </w:rPr>
        <w:t xml:space="preserve">., 2007. – 208 </w:t>
      </w:r>
      <w:proofErr w:type="gramStart"/>
      <w:r w:rsidRPr="00945366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9453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45366" w:rsidRDefault="00945366" w:rsidP="00945366">
      <w:pPr>
        <w:pStyle w:val="13"/>
        <w:keepNext/>
        <w:keepLines/>
        <w:tabs>
          <w:tab w:val="left" w:pos="2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555B">
        <w:rPr>
          <w:rFonts w:ascii="Times New Roman" w:hAnsi="Times New Roman" w:cs="Times New Roman"/>
          <w:b/>
          <w:bCs/>
          <w:sz w:val="26"/>
          <w:szCs w:val="26"/>
        </w:rPr>
        <w:t>3.2.</w:t>
      </w:r>
      <w:r w:rsidRPr="00E3555B">
        <w:rPr>
          <w:rFonts w:ascii="Times New Roman" w:hAnsi="Times New Roman" w:cs="Times New Roman"/>
          <w:sz w:val="26"/>
          <w:szCs w:val="26"/>
        </w:rPr>
        <w:t xml:space="preserve"> </w:t>
      </w:r>
      <w:r w:rsidRPr="00E3555B">
        <w:rPr>
          <w:rFonts w:ascii="Times New Roman" w:hAnsi="Times New Roman" w:cs="Times New Roman"/>
          <w:b/>
          <w:bCs/>
          <w:sz w:val="26"/>
          <w:szCs w:val="26"/>
        </w:rPr>
        <w:t>Материально-технические условия реализации программы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>Минимально необходимый перечень материально-технического обеспечения для реализации программы включает: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>- наличие учебной аудитории, оборудованной мультимедийным демонстрационным комплексом и автоматизированными учебными местами с выходом в Интернет,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555B">
        <w:rPr>
          <w:rFonts w:ascii="Times New Roman" w:hAnsi="Times New Roman" w:cs="Times New Roman"/>
          <w:sz w:val="26"/>
          <w:szCs w:val="26"/>
        </w:rPr>
        <w:t>- наличие специализированной библиотеки, имеющей библиотечный фонд, укомплектованный печатными и (или) электронными учебными материалами, изданными за последние 10 лет, и автоматизированные читательские места, обеспечивающие доступ обучающихся к электронно-библиотечной системе,</w:t>
      </w:r>
      <w:proofErr w:type="gramEnd"/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>- наличие комплекта необходимого лицензионного программного обеспечения.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b/>
          <w:bCs/>
          <w:sz w:val="26"/>
          <w:szCs w:val="26"/>
        </w:rPr>
        <w:t>3.3. Кадровое обеспечение программы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 xml:space="preserve">Программа реализуется педагогическими работниками ГАУ ДПО </w:t>
      </w:r>
      <w:proofErr w:type="spellStart"/>
      <w:r w:rsidRPr="00E3555B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E3555B">
        <w:rPr>
          <w:rFonts w:ascii="Times New Roman" w:hAnsi="Times New Roman" w:cs="Times New Roman"/>
          <w:sz w:val="26"/>
          <w:szCs w:val="26"/>
        </w:rPr>
        <w:t>. К реализации отдельных тем могут быть привлечены ведущие специалисты по проблематике программы.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>Основные требования к педагогическим кадрам, обеспечивающим реализацию программы: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555B">
        <w:rPr>
          <w:rFonts w:ascii="Times New Roman" w:hAnsi="Times New Roman" w:cs="Times New Roman"/>
          <w:sz w:val="26"/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  <w:proofErr w:type="gramEnd"/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F75652" w:rsidRPr="00E3555B" w:rsidRDefault="00F75652" w:rsidP="00945366">
      <w:pPr>
        <w:pStyle w:val="ConsNormal"/>
        <w:keepNext/>
        <w:keepLines/>
        <w:tabs>
          <w:tab w:val="left" w:pos="0"/>
        </w:tabs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75652" w:rsidRPr="003147A3" w:rsidRDefault="00F75652" w:rsidP="003147A3">
      <w:pPr>
        <w:pStyle w:val="1"/>
        <w:rPr>
          <w:rFonts w:ascii="Times New Roman" w:hAnsi="Times New Roman" w:cs="Times New Roman"/>
        </w:rPr>
      </w:pPr>
      <w:bookmarkStart w:id="3" w:name="_Раздел_4._«Формы"/>
      <w:bookmarkEnd w:id="3"/>
      <w:r w:rsidRPr="003147A3">
        <w:rPr>
          <w:rFonts w:ascii="Times New Roman" w:hAnsi="Times New Roman" w:cs="Times New Roman"/>
        </w:rPr>
        <w:t xml:space="preserve">Раздел 4. «Формы аттестации и оценочные материалы» </w:t>
      </w:r>
    </w:p>
    <w:p w:rsidR="003147A3" w:rsidRDefault="003147A3" w:rsidP="00945366">
      <w:pPr>
        <w:pStyle w:val="ConsNormal"/>
        <w:keepNext/>
        <w:keepLine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75652" w:rsidRPr="00E3555B" w:rsidRDefault="00F75652" w:rsidP="00945366">
      <w:pPr>
        <w:pStyle w:val="ConsNormal"/>
        <w:keepNext/>
        <w:keepLine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555B">
        <w:rPr>
          <w:rFonts w:ascii="Times New Roman" w:hAnsi="Times New Roman" w:cs="Times New Roman"/>
          <w:b/>
          <w:bCs/>
          <w:sz w:val="26"/>
          <w:szCs w:val="26"/>
        </w:rPr>
        <w:t>4.1. Промежуточный контроль</w:t>
      </w:r>
    </w:p>
    <w:p w:rsidR="00AD159D" w:rsidRPr="00AD159D" w:rsidRDefault="00AD159D" w:rsidP="00AD159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59D">
        <w:rPr>
          <w:rFonts w:ascii="Times New Roman" w:eastAsia="Times New Roman" w:hAnsi="Times New Roman" w:cs="Times New Roman"/>
          <w:sz w:val="26"/>
          <w:szCs w:val="26"/>
        </w:rPr>
        <w:t>Представляет собой стандартизированный тест по итогам освоения учебных модулей учебного блока программы «Основы государственной политики в области образования и воспитания»:</w:t>
      </w:r>
    </w:p>
    <w:p w:rsidR="00AD159D" w:rsidRPr="00AD159D" w:rsidRDefault="00AD159D" w:rsidP="00AD159D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59D">
        <w:rPr>
          <w:rFonts w:ascii="Times New Roman" w:eastAsia="Times New Roman" w:hAnsi="Times New Roman" w:cs="Times New Roman"/>
          <w:sz w:val="26"/>
          <w:szCs w:val="26"/>
        </w:rPr>
        <w:t xml:space="preserve">Модуль 1 </w:t>
      </w:r>
      <w:r w:rsidRPr="00AD159D">
        <w:rPr>
          <w:rFonts w:ascii="Times New Roman" w:eastAsia="Times New Roman" w:hAnsi="Times New Roman" w:cs="Times New Roman"/>
          <w:bCs/>
          <w:sz w:val="26"/>
          <w:szCs w:val="26"/>
        </w:rPr>
        <w:t>«Нормативно-методическое обеспечение внедрения обновленных  ФГОС НОО, ФГОС ООО»,</w:t>
      </w:r>
    </w:p>
    <w:p w:rsidR="00AD159D" w:rsidRPr="00AD159D" w:rsidRDefault="00AD159D" w:rsidP="00AD159D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59D">
        <w:rPr>
          <w:rFonts w:ascii="Times New Roman" w:eastAsia="Times New Roman" w:hAnsi="Times New Roman" w:cs="Times New Roman"/>
          <w:sz w:val="26"/>
          <w:szCs w:val="26"/>
        </w:rPr>
        <w:t xml:space="preserve">Модуль 2 </w:t>
      </w:r>
      <w:r w:rsidRPr="00AD159D">
        <w:rPr>
          <w:rFonts w:ascii="Times New Roman" w:eastAsia="Times New Roman" w:hAnsi="Times New Roman" w:cs="Times New Roman"/>
          <w:bCs/>
          <w:sz w:val="26"/>
          <w:szCs w:val="26"/>
        </w:rPr>
        <w:t>«Профилактика табачной и нехимической зависимости среди несовершеннолетних».</w:t>
      </w:r>
    </w:p>
    <w:p w:rsidR="00F75652" w:rsidRPr="00E3555B" w:rsidRDefault="00F75652" w:rsidP="00945366">
      <w:pPr>
        <w:pStyle w:val="ConsNormal"/>
        <w:keepNext/>
        <w:keepLine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75652" w:rsidRPr="00E3555B" w:rsidRDefault="00F75652" w:rsidP="00945366">
      <w:pPr>
        <w:pStyle w:val="ConsNormal"/>
        <w:keepNext/>
        <w:keepLines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555B">
        <w:rPr>
          <w:rFonts w:ascii="Times New Roman" w:hAnsi="Times New Roman" w:cs="Times New Roman"/>
          <w:b/>
          <w:bCs/>
          <w:sz w:val="26"/>
          <w:szCs w:val="26"/>
        </w:rPr>
        <w:t>4.2. Итоговая аттестация</w:t>
      </w:r>
    </w:p>
    <w:p w:rsidR="00F75652" w:rsidRPr="00E3555B" w:rsidRDefault="00F75652" w:rsidP="00945366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lastRenderedPageBreak/>
        <w:t xml:space="preserve">Итоговая аттестационная работа содержит 13 заданий. Задания разделены на три части. Часть </w:t>
      </w:r>
      <w:r w:rsidRPr="00E3555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3555B">
        <w:rPr>
          <w:rFonts w:ascii="Times New Roman" w:hAnsi="Times New Roman" w:cs="Times New Roman"/>
          <w:sz w:val="26"/>
          <w:szCs w:val="26"/>
        </w:rPr>
        <w:t xml:space="preserve"> содержит тестовые вопросы (1-3), </w:t>
      </w:r>
      <w:r w:rsidRPr="00E3555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3555B">
        <w:rPr>
          <w:rFonts w:ascii="Times New Roman" w:hAnsi="Times New Roman" w:cs="Times New Roman"/>
          <w:sz w:val="26"/>
          <w:szCs w:val="26"/>
        </w:rPr>
        <w:t xml:space="preserve"> часть – теоретические вопросы (4-11), </w:t>
      </w:r>
      <w:r w:rsidRPr="00E3555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E3555B">
        <w:rPr>
          <w:rFonts w:ascii="Times New Roman" w:hAnsi="Times New Roman" w:cs="Times New Roman"/>
          <w:sz w:val="26"/>
          <w:szCs w:val="26"/>
        </w:rPr>
        <w:t xml:space="preserve"> часть - практические вопросы (12-13). </w:t>
      </w:r>
      <w:r w:rsidRPr="00E3555B">
        <w:rPr>
          <w:rFonts w:ascii="Times New Roman" w:hAnsi="Times New Roman" w:cs="Times New Roman"/>
          <w:bCs/>
          <w:sz w:val="26"/>
          <w:szCs w:val="26"/>
        </w:rPr>
        <w:t>Каждый ответ оценивается от 0 до 10 баллов. Максимальное количество баллов за  ИАР- 50 баллов.</w:t>
      </w:r>
    </w:p>
    <w:p w:rsidR="00F75652" w:rsidRPr="00E3555B" w:rsidRDefault="00F75652" w:rsidP="00945366">
      <w:pPr>
        <w:keepNext/>
        <w:keepLines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>Итоговая аттестационная работа состоит из 2 вариантов. 1 вариант составлен для педагогических работников ДОУ, 2 вариант – для учителей НОО.</w:t>
      </w:r>
    </w:p>
    <w:p w:rsidR="00F75652" w:rsidRPr="00E3555B" w:rsidRDefault="00F75652" w:rsidP="009453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>1 вариант (для педагогов ДОУ)</w:t>
      </w:r>
    </w:p>
    <w:p w:rsidR="00F75652" w:rsidRPr="00E3555B" w:rsidRDefault="00F75652" w:rsidP="009453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E3555B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F75652" w:rsidRPr="00E3555B" w:rsidRDefault="00F75652" w:rsidP="009453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>Тест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ab/>
      </w:r>
      <w:r w:rsidRPr="00E3555B">
        <w:rPr>
          <w:rFonts w:ascii="Times New Roman" w:hAnsi="Times New Roman" w:cs="Times New Roman"/>
          <w:sz w:val="26"/>
          <w:szCs w:val="26"/>
        </w:rPr>
        <w:t xml:space="preserve">1. Что из нижеперечисленного относится к целям, на достижение которых </w:t>
      </w:r>
      <w:proofErr w:type="gramStart"/>
      <w:r w:rsidRPr="00E3555B">
        <w:rPr>
          <w:rFonts w:ascii="Times New Roman" w:hAnsi="Times New Roman" w:cs="Times New Roman"/>
          <w:sz w:val="26"/>
          <w:szCs w:val="26"/>
        </w:rPr>
        <w:t>направлен</w:t>
      </w:r>
      <w:proofErr w:type="gramEnd"/>
      <w:r w:rsidRPr="00E3555B">
        <w:rPr>
          <w:rFonts w:ascii="Times New Roman" w:hAnsi="Times New Roman" w:cs="Times New Roman"/>
          <w:sz w:val="26"/>
          <w:szCs w:val="26"/>
        </w:rPr>
        <w:t xml:space="preserve"> ФГОС ДО:</w:t>
      </w:r>
    </w:p>
    <w:p w:rsidR="00F75652" w:rsidRPr="00E3555B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>1) повышение социального статуса дошкольного образования;</w:t>
      </w:r>
    </w:p>
    <w:p w:rsidR="00F75652" w:rsidRPr="00E3555B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F75652" w:rsidRPr="00E3555B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F75652" w:rsidRPr="00E3555B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>5) верны все ответы.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2. Какие образовательные области охватывает Программа для обеспечения развития личности, мотивации и способностей детей в различных видах деятельности:</w:t>
      </w:r>
    </w:p>
    <w:p w:rsidR="00F75652" w:rsidRPr="00E3555B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>1) социально-коммуникативное развитие;</w:t>
      </w:r>
    </w:p>
    <w:p w:rsidR="00F75652" w:rsidRPr="00E3555B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>2) познавательное развитие;</w:t>
      </w:r>
    </w:p>
    <w:p w:rsidR="00F75652" w:rsidRPr="00E3555B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>3) речевое развитие;</w:t>
      </w:r>
    </w:p>
    <w:p w:rsidR="00F75652" w:rsidRPr="00E3555B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>4) художественно-эстетическое развитие;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>5) физическое развитие;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>6) все ответы верны.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ab/>
        <w:t>3. Основаниями преемственности дошкольного и начального школьного образования выступают: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>1) целевые ориентиры;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 xml:space="preserve">2) результаты освоения образовательной программы. 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5652" w:rsidRPr="00E3555B" w:rsidRDefault="00F75652" w:rsidP="009453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E3555B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F75652" w:rsidRPr="00E3555B" w:rsidRDefault="00F75652" w:rsidP="009453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>Теоретические аспекты</w:t>
      </w:r>
    </w:p>
    <w:p w:rsidR="00F75652" w:rsidRPr="00E3555B" w:rsidRDefault="00F75652" w:rsidP="00945366">
      <w:pPr>
        <w:pStyle w:val="Default"/>
        <w:keepNext/>
        <w:keepLines/>
        <w:jc w:val="both"/>
        <w:rPr>
          <w:rFonts w:eastAsiaTheme="minorHAnsi"/>
          <w:sz w:val="26"/>
          <w:szCs w:val="26"/>
        </w:rPr>
      </w:pPr>
      <w:r w:rsidRPr="00E3555B">
        <w:rPr>
          <w:sz w:val="26"/>
          <w:szCs w:val="26"/>
        </w:rPr>
        <w:tab/>
        <w:t>4.  Перечислите компоненты психологической готовности ребенка к школе п</w:t>
      </w:r>
      <w:r w:rsidRPr="00E3555B">
        <w:rPr>
          <w:rFonts w:eastAsiaTheme="minorHAnsi"/>
          <w:sz w:val="26"/>
          <w:szCs w:val="26"/>
        </w:rPr>
        <w:t xml:space="preserve">о данным Л.А. </w:t>
      </w:r>
      <w:proofErr w:type="spellStart"/>
      <w:r w:rsidRPr="00E3555B">
        <w:rPr>
          <w:rFonts w:eastAsiaTheme="minorHAnsi"/>
          <w:sz w:val="26"/>
          <w:szCs w:val="26"/>
        </w:rPr>
        <w:t>Венгера</w:t>
      </w:r>
      <w:proofErr w:type="spellEnd"/>
      <w:r w:rsidRPr="00E3555B">
        <w:rPr>
          <w:rFonts w:eastAsiaTheme="minorHAnsi"/>
          <w:sz w:val="26"/>
          <w:szCs w:val="26"/>
        </w:rPr>
        <w:t xml:space="preserve">, В.В. </w:t>
      </w:r>
      <w:proofErr w:type="spellStart"/>
      <w:r w:rsidRPr="00E3555B">
        <w:rPr>
          <w:rFonts w:eastAsiaTheme="minorHAnsi"/>
          <w:sz w:val="26"/>
          <w:szCs w:val="26"/>
        </w:rPr>
        <w:t>Холмовской</w:t>
      </w:r>
      <w:proofErr w:type="spellEnd"/>
      <w:r w:rsidRPr="00E3555B">
        <w:rPr>
          <w:rFonts w:eastAsiaTheme="minorHAnsi"/>
          <w:sz w:val="26"/>
          <w:szCs w:val="26"/>
        </w:rPr>
        <w:t xml:space="preserve">, Л.Л. </w:t>
      </w:r>
      <w:proofErr w:type="spellStart"/>
      <w:r w:rsidRPr="00E3555B">
        <w:rPr>
          <w:rFonts w:eastAsiaTheme="minorHAnsi"/>
          <w:sz w:val="26"/>
          <w:szCs w:val="26"/>
        </w:rPr>
        <w:t>Коломинского</w:t>
      </w:r>
      <w:proofErr w:type="spellEnd"/>
      <w:r w:rsidRPr="00E3555B">
        <w:rPr>
          <w:rFonts w:eastAsiaTheme="minorHAnsi"/>
          <w:sz w:val="26"/>
          <w:szCs w:val="26"/>
        </w:rPr>
        <w:t xml:space="preserve"> и других. </w:t>
      </w:r>
    </w:p>
    <w:p w:rsidR="00F75652" w:rsidRPr="00E3555B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bCs/>
          <w:i/>
          <w:iCs/>
          <w:sz w:val="26"/>
          <w:szCs w:val="26"/>
          <w:lang w:eastAsia="en-US"/>
        </w:rPr>
        <w:tab/>
      </w:r>
      <w:r w:rsidRPr="00E3555B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5. Назовите к</w:t>
      </w: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>ритерии физиологической готовности детей к обучению детей в школе:</w:t>
      </w:r>
    </w:p>
    <w:p w:rsidR="00F75652" w:rsidRPr="00E3555B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Ответ: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6. Дайте определения («Психологический словарь», 2005г.):</w:t>
      </w:r>
    </w:p>
    <w:p w:rsidR="00F75652" w:rsidRPr="00E3555B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• мотивационная готовность –   </w:t>
      </w:r>
    </w:p>
    <w:p w:rsidR="00F75652" w:rsidRPr="00E3555B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• умственная или познавательная готовность – </w:t>
      </w:r>
    </w:p>
    <w:p w:rsidR="00F75652" w:rsidRPr="00E3555B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• волевая готовность – 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• коммуникативная готовность – 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ab/>
        <w:t>7.  Заполните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75652" w:rsidRPr="00E3555B" w:rsidTr="007807B7">
        <w:trPr>
          <w:jc w:val="center"/>
        </w:trPr>
        <w:tc>
          <w:tcPr>
            <w:tcW w:w="4785" w:type="dxa"/>
          </w:tcPr>
          <w:p w:rsidR="00F75652" w:rsidRPr="00E3555B" w:rsidRDefault="00F75652" w:rsidP="00945366">
            <w:pPr>
              <w:keepNext/>
              <w:keepLine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3555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Психологически готовый к школе ребенок:</w:t>
            </w:r>
          </w:p>
        </w:tc>
        <w:tc>
          <w:tcPr>
            <w:tcW w:w="4786" w:type="dxa"/>
          </w:tcPr>
          <w:p w:rsidR="00F75652" w:rsidRPr="00E3555B" w:rsidRDefault="00F75652" w:rsidP="00945366">
            <w:pPr>
              <w:keepNext/>
              <w:keepLine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3555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Психологически не готовый к школе ребенок:</w:t>
            </w:r>
          </w:p>
        </w:tc>
      </w:tr>
      <w:tr w:rsidR="00F75652" w:rsidRPr="00E3555B" w:rsidTr="007807B7">
        <w:trPr>
          <w:jc w:val="center"/>
        </w:trPr>
        <w:tc>
          <w:tcPr>
            <w:tcW w:w="4785" w:type="dxa"/>
          </w:tcPr>
          <w:p w:rsidR="00F75652" w:rsidRPr="00E3555B" w:rsidRDefault="00F75652" w:rsidP="00945366">
            <w:pPr>
              <w:keepNext/>
              <w:keepLine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F75652" w:rsidRPr="00E3555B" w:rsidRDefault="00F75652" w:rsidP="00945366">
            <w:pPr>
              <w:keepNext/>
              <w:keepLine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75652" w:rsidRPr="00E3555B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8. По определению  Л.И. </w:t>
      </w:r>
      <w:proofErr w:type="spellStart"/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>Божович</w:t>
      </w:r>
      <w:proofErr w:type="spellEnd"/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внутренняя позиция – «это совокупность всех отношений самого ребенка к действительности, сложившаяся в определенную систему …». В процессе чего формируется внутренняя позиция ребенка. Назовите показатели внутренней позиции ребенка. </w:t>
      </w:r>
    </w:p>
    <w:p w:rsidR="00F75652" w:rsidRPr="00E3555B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9. Что такое «кризис 7 лет». Как </w:t>
      </w:r>
      <w:proofErr w:type="gramStart"/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>связаны</w:t>
      </w:r>
      <w:proofErr w:type="gramEnd"/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кризис 7 лет и социальная, или личностная, готовность к обучению в школе. </w:t>
      </w:r>
    </w:p>
    <w:p w:rsidR="00F75652" w:rsidRPr="00E3555B" w:rsidRDefault="00F75652" w:rsidP="009453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10. Перечислите условия достижения преемственности между дошкольным и начальным образованием. С точки зрения: А) воспитания и обучения, Б) с позиции деятельностного подхода, В) взаимодействия между педагогическими коллективами ДОУ и НОШ.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11. В соответствии с психологической структурой деятельности в структуре готовности выделяются 5 блоков УВК (учебно-важных качеств). Перечислите каких.</w:t>
      </w:r>
    </w:p>
    <w:p w:rsidR="00F75652" w:rsidRPr="00E3555B" w:rsidRDefault="00F75652" w:rsidP="009453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E3555B"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:rsidR="00F75652" w:rsidRPr="00E3555B" w:rsidRDefault="00F75652" w:rsidP="009453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>Практические задания</w:t>
      </w:r>
    </w:p>
    <w:p w:rsidR="00F75652" w:rsidRPr="00E3555B" w:rsidRDefault="00F75652" w:rsidP="00945366">
      <w:pPr>
        <w:pStyle w:val="af3"/>
        <w:keepNext/>
        <w:keepLines/>
        <w:spacing w:before="0" w:beforeAutospacing="0" w:after="0" w:afterAutospacing="0"/>
        <w:jc w:val="both"/>
        <w:rPr>
          <w:b/>
          <w:sz w:val="26"/>
          <w:szCs w:val="26"/>
        </w:rPr>
      </w:pPr>
      <w:r w:rsidRPr="00E3555B">
        <w:rPr>
          <w:sz w:val="26"/>
          <w:szCs w:val="26"/>
        </w:rPr>
        <w:tab/>
        <w:t xml:space="preserve">12. Анализ педагогических ситуаций, связанных с </w:t>
      </w:r>
      <w:proofErr w:type="spellStart"/>
      <w:r w:rsidRPr="00E3555B">
        <w:rPr>
          <w:rStyle w:val="afa"/>
          <w:sz w:val="26"/>
          <w:szCs w:val="26"/>
        </w:rPr>
        <w:t>предшкольным</w:t>
      </w:r>
      <w:proofErr w:type="spellEnd"/>
      <w:r w:rsidRPr="00E3555B">
        <w:rPr>
          <w:rStyle w:val="afa"/>
          <w:sz w:val="26"/>
          <w:szCs w:val="26"/>
        </w:rPr>
        <w:t xml:space="preserve"> периодом</w:t>
      </w:r>
      <w:r w:rsidRPr="00E3555B">
        <w:rPr>
          <w:b/>
          <w:sz w:val="26"/>
          <w:szCs w:val="26"/>
        </w:rPr>
        <w:t>.</w:t>
      </w:r>
    </w:p>
    <w:p w:rsidR="00F75652" w:rsidRPr="00E3555B" w:rsidRDefault="00F75652" w:rsidP="00945366">
      <w:pPr>
        <w:pStyle w:val="af3"/>
        <w:keepNext/>
        <w:keepLines/>
        <w:spacing w:before="0" w:beforeAutospacing="0" w:after="0" w:afterAutospacing="0"/>
        <w:jc w:val="both"/>
        <w:rPr>
          <w:sz w:val="26"/>
          <w:szCs w:val="26"/>
        </w:rPr>
      </w:pPr>
      <w:r w:rsidRPr="00E3555B">
        <w:rPr>
          <w:sz w:val="26"/>
          <w:szCs w:val="26"/>
        </w:rPr>
        <w:tab/>
        <w:t>Ситуация 1</w:t>
      </w:r>
    </w:p>
    <w:p w:rsidR="00F75652" w:rsidRPr="00E3555B" w:rsidRDefault="00F75652" w:rsidP="00945366">
      <w:pPr>
        <w:pStyle w:val="af3"/>
        <w:keepNext/>
        <w:keepLines/>
        <w:spacing w:before="0" w:beforeAutospacing="0" w:after="0" w:afterAutospacing="0"/>
        <w:jc w:val="both"/>
        <w:rPr>
          <w:sz w:val="26"/>
          <w:szCs w:val="26"/>
        </w:rPr>
      </w:pPr>
      <w:r w:rsidRPr="00E3555B">
        <w:rPr>
          <w:sz w:val="26"/>
          <w:szCs w:val="26"/>
        </w:rPr>
        <w:tab/>
        <w:t xml:space="preserve">Воспитатель </w:t>
      </w:r>
      <w:r w:rsidRPr="00E3555B">
        <w:rPr>
          <w:rStyle w:val="afa"/>
          <w:sz w:val="26"/>
          <w:szCs w:val="26"/>
        </w:rPr>
        <w:t>подготовительной</w:t>
      </w:r>
      <w:r w:rsidRPr="00E3555B">
        <w:rPr>
          <w:sz w:val="26"/>
          <w:szCs w:val="26"/>
        </w:rPr>
        <w:t xml:space="preserve"> группы на родительском собрании рассказал о том, как </w:t>
      </w:r>
      <w:r w:rsidRPr="00E3555B">
        <w:rPr>
          <w:rStyle w:val="afa"/>
          <w:sz w:val="26"/>
          <w:szCs w:val="26"/>
        </w:rPr>
        <w:t>готовить детей к обучению в школе</w:t>
      </w:r>
      <w:r w:rsidRPr="00E3555B">
        <w:rPr>
          <w:sz w:val="26"/>
          <w:szCs w:val="26"/>
        </w:rPr>
        <w:t xml:space="preserve">, развивая их физически. Бабушка одного мальчика </w:t>
      </w:r>
      <w:proofErr w:type="gramStart"/>
      <w:r w:rsidRPr="00E3555B">
        <w:rPr>
          <w:sz w:val="26"/>
          <w:szCs w:val="26"/>
        </w:rPr>
        <w:t>активно настаивала</w:t>
      </w:r>
      <w:proofErr w:type="gramEnd"/>
      <w:r w:rsidRPr="00E3555B">
        <w:rPr>
          <w:sz w:val="26"/>
          <w:szCs w:val="26"/>
        </w:rPr>
        <w:t xml:space="preserve"> на том, чтобы ее внука не брали на прогулку и в бассейн, т. к. он часто простывает. Аргументировала она данный факт тем, что педагоги не следят, как одеваются дети, самостоятельно же в этом возрасте они этого сделать не могут. На </w:t>
      </w:r>
      <w:r w:rsidRPr="00E3555B">
        <w:rPr>
          <w:rStyle w:val="afa"/>
          <w:sz w:val="26"/>
          <w:szCs w:val="26"/>
        </w:rPr>
        <w:t>вопрос воспитателя о том</w:t>
      </w:r>
      <w:r w:rsidRPr="00E3555B">
        <w:rPr>
          <w:sz w:val="26"/>
          <w:szCs w:val="26"/>
        </w:rPr>
        <w:t xml:space="preserve">, как же Сережа будет одеваться в </w:t>
      </w:r>
      <w:r w:rsidRPr="00E3555B">
        <w:rPr>
          <w:rStyle w:val="afa"/>
          <w:sz w:val="26"/>
          <w:szCs w:val="26"/>
        </w:rPr>
        <w:t>школе</w:t>
      </w:r>
      <w:r w:rsidRPr="00E3555B">
        <w:rPr>
          <w:sz w:val="26"/>
          <w:szCs w:val="26"/>
        </w:rPr>
        <w:t xml:space="preserve">, бабушка пояснила, что она, как и в </w:t>
      </w:r>
      <w:r w:rsidRPr="00E3555B">
        <w:rPr>
          <w:rStyle w:val="afa"/>
          <w:sz w:val="26"/>
          <w:szCs w:val="26"/>
        </w:rPr>
        <w:t>детском</w:t>
      </w:r>
      <w:r w:rsidRPr="00E3555B">
        <w:rPr>
          <w:sz w:val="26"/>
          <w:szCs w:val="26"/>
        </w:rPr>
        <w:t xml:space="preserve"> саду будет помогать ему в этом, для чего специально уволилась с работы.</w:t>
      </w:r>
    </w:p>
    <w:p w:rsidR="00F75652" w:rsidRPr="00E3555B" w:rsidRDefault="00F75652" w:rsidP="00945366">
      <w:pPr>
        <w:pStyle w:val="af3"/>
        <w:keepNext/>
        <w:keepLines/>
        <w:spacing w:before="0" w:beforeAutospacing="0" w:after="0" w:afterAutospacing="0"/>
        <w:jc w:val="both"/>
        <w:rPr>
          <w:sz w:val="26"/>
          <w:szCs w:val="26"/>
        </w:rPr>
      </w:pPr>
      <w:r w:rsidRPr="00E3555B">
        <w:rPr>
          <w:rStyle w:val="afa"/>
          <w:sz w:val="26"/>
          <w:szCs w:val="26"/>
        </w:rPr>
        <w:tab/>
      </w:r>
      <w:r w:rsidRPr="00E3555B">
        <w:rPr>
          <w:rStyle w:val="afa"/>
          <w:sz w:val="26"/>
          <w:szCs w:val="26"/>
          <w:u w:val="single"/>
        </w:rPr>
        <w:t>Вопрос</w:t>
      </w:r>
      <w:r w:rsidRPr="00E3555B">
        <w:rPr>
          <w:sz w:val="26"/>
          <w:szCs w:val="26"/>
          <w:u w:val="single"/>
        </w:rPr>
        <w:t>:</w:t>
      </w:r>
      <w:r w:rsidRPr="00E3555B">
        <w:rPr>
          <w:sz w:val="26"/>
          <w:szCs w:val="26"/>
        </w:rPr>
        <w:t xml:space="preserve"> Как организовать работу с родителями Сережи? Что можно предложить бабушке для решения этого </w:t>
      </w:r>
      <w:r w:rsidRPr="00E3555B">
        <w:rPr>
          <w:rStyle w:val="afa"/>
          <w:sz w:val="26"/>
          <w:szCs w:val="26"/>
        </w:rPr>
        <w:t>вопроса</w:t>
      </w:r>
      <w:r w:rsidRPr="00E3555B">
        <w:rPr>
          <w:sz w:val="26"/>
          <w:szCs w:val="26"/>
        </w:rPr>
        <w:t>?</w:t>
      </w:r>
    </w:p>
    <w:p w:rsidR="00F75652" w:rsidRPr="00E3555B" w:rsidRDefault="00F75652" w:rsidP="00945366">
      <w:pPr>
        <w:pStyle w:val="af3"/>
        <w:keepNext/>
        <w:keepLines/>
        <w:spacing w:before="0" w:beforeAutospacing="0" w:after="0" w:afterAutospacing="0"/>
        <w:jc w:val="both"/>
        <w:rPr>
          <w:sz w:val="26"/>
          <w:szCs w:val="26"/>
        </w:rPr>
      </w:pPr>
      <w:r w:rsidRPr="00E3555B">
        <w:rPr>
          <w:sz w:val="26"/>
          <w:szCs w:val="26"/>
        </w:rPr>
        <w:tab/>
        <w:t>Ситуация 2.</w:t>
      </w:r>
    </w:p>
    <w:p w:rsidR="00F75652" w:rsidRPr="00E3555B" w:rsidRDefault="00F75652" w:rsidP="00945366">
      <w:pPr>
        <w:pStyle w:val="af3"/>
        <w:keepNext/>
        <w:keepLines/>
        <w:spacing w:before="0" w:beforeAutospacing="0" w:after="0" w:afterAutospacing="0"/>
        <w:jc w:val="both"/>
        <w:rPr>
          <w:sz w:val="26"/>
          <w:szCs w:val="26"/>
        </w:rPr>
      </w:pPr>
      <w:r w:rsidRPr="00E3555B">
        <w:rPr>
          <w:sz w:val="26"/>
          <w:szCs w:val="26"/>
        </w:rPr>
        <w:lastRenderedPageBreak/>
        <w:tab/>
        <w:t xml:space="preserve">Петя ходит в </w:t>
      </w:r>
      <w:r w:rsidRPr="00E3555B">
        <w:rPr>
          <w:rStyle w:val="afa"/>
          <w:sz w:val="26"/>
          <w:szCs w:val="26"/>
        </w:rPr>
        <w:t>подготовительную к школе группу</w:t>
      </w:r>
      <w:r w:rsidRPr="00E3555B">
        <w:rPr>
          <w:sz w:val="26"/>
          <w:szCs w:val="26"/>
        </w:rPr>
        <w:t xml:space="preserve">. Воспитатель иногда хвалит его, но мама Пети постоянно недовольна им. Мальчик все делает медленно, неуверенно. Мама считает, что он ленится. Она начала учить его читать и писать, он пишет в тетради, мама заставляет переделывать работу, если плохо получается. </w:t>
      </w:r>
      <w:r w:rsidRPr="00E3555B">
        <w:rPr>
          <w:sz w:val="26"/>
          <w:szCs w:val="26"/>
          <w:u w:val="single"/>
        </w:rPr>
        <w:t>Петя то и дело говорит</w:t>
      </w:r>
      <w:r w:rsidRPr="00E3555B">
        <w:rPr>
          <w:sz w:val="26"/>
          <w:szCs w:val="26"/>
        </w:rPr>
        <w:t xml:space="preserve">: </w:t>
      </w:r>
      <w:r w:rsidRPr="00E3555B">
        <w:rPr>
          <w:iCs/>
          <w:sz w:val="26"/>
          <w:szCs w:val="26"/>
        </w:rPr>
        <w:t>«Я не умею, у меня не получается»,</w:t>
      </w:r>
      <w:r w:rsidRPr="00E3555B">
        <w:rPr>
          <w:sz w:val="26"/>
          <w:szCs w:val="26"/>
        </w:rPr>
        <w:t xml:space="preserve"> </w:t>
      </w:r>
      <w:r w:rsidRPr="00E3555B">
        <w:rPr>
          <w:iCs/>
          <w:sz w:val="26"/>
          <w:szCs w:val="26"/>
        </w:rPr>
        <w:t>«Я лучше буду играть»</w:t>
      </w:r>
      <w:r w:rsidRPr="00E3555B">
        <w:rPr>
          <w:sz w:val="26"/>
          <w:szCs w:val="26"/>
        </w:rPr>
        <w:t xml:space="preserve">. </w:t>
      </w:r>
      <w:r w:rsidRPr="00E3555B">
        <w:rPr>
          <w:sz w:val="26"/>
          <w:szCs w:val="26"/>
          <w:u w:val="single"/>
        </w:rPr>
        <w:t>Мама недоумевает</w:t>
      </w:r>
      <w:r w:rsidRPr="00E3555B">
        <w:rPr>
          <w:sz w:val="26"/>
          <w:szCs w:val="26"/>
        </w:rPr>
        <w:t>: «Но сколько же можно играть? А может быть, его надо больше хвалить? Но за что?»</w:t>
      </w:r>
    </w:p>
    <w:p w:rsidR="00F75652" w:rsidRPr="00E3555B" w:rsidRDefault="00F75652" w:rsidP="00945366">
      <w:pPr>
        <w:pStyle w:val="af3"/>
        <w:keepNext/>
        <w:keepLines/>
        <w:spacing w:before="0" w:beforeAutospacing="0" w:after="0" w:afterAutospacing="0"/>
        <w:jc w:val="both"/>
        <w:rPr>
          <w:sz w:val="26"/>
          <w:szCs w:val="26"/>
        </w:rPr>
      </w:pPr>
      <w:r w:rsidRPr="00E3555B">
        <w:rPr>
          <w:rStyle w:val="afa"/>
          <w:sz w:val="26"/>
          <w:szCs w:val="26"/>
          <w:u w:val="single"/>
        </w:rPr>
        <w:t>Вопросы</w:t>
      </w:r>
      <w:r w:rsidRPr="00E3555B">
        <w:rPr>
          <w:sz w:val="26"/>
          <w:szCs w:val="26"/>
          <w:u w:val="single"/>
        </w:rPr>
        <w:t>:</w:t>
      </w:r>
      <w:r w:rsidRPr="00E3555B">
        <w:rPr>
          <w:sz w:val="26"/>
          <w:szCs w:val="26"/>
        </w:rPr>
        <w:t xml:space="preserve"> Назовите причины, вызывающие у Пети нежелание учиться. Какие ошибки часто допускают взрослые?</w:t>
      </w:r>
    </w:p>
    <w:p w:rsidR="00F75652" w:rsidRPr="00E3555B" w:rsidRDefault="00F75652" w:rsidP="00945366">
      <w:pPr>
        <w:pStyle w:val="af3"/>
        <w:keepNext/>
        <w:keepLines/>
        <w:spacing w:before="0" w:beforeAutospacing="0" w:after="0" w:afterAutospacing="0"/>
        <w:jc w:val="both"/>
        <w:rPr>
          <w:sz w:val="26"/>
          <w:szCs w:val="26"/>
        </w:rPr>
      </w:pPr>
      <w:r w:rsidRPr="00E3555B">
        <w:rPr>
          <w:sz w:val="26"/>
          <w:szCs w:val="26"/>
        </w:rPr>
        <w:tab/>
        <w:t>13. Составьте памятку для родителей по подготовке ребенка к школе. (6-7 рекомендаций)</w:t>
      </w:r>
    </w:p>
    <w:p w:rsidR="00AD159D" w:rsidRDefault="00AD159D" w:rsidP="009453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5652" w:rsidRPr="00E3555B" w:rsidRDefault="00F75652" w:rsidP="009453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>2 вариант (для учителей НОО)</w:t>
      </w:r>
    </w:p>
    <w:p w:rsidR="00F75652" w:rsidRPr="00E3555B" w:rsidRDefault="00F75652" w:rsidP="009453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 xml:space="preserve">Часть </w:t>
      </w:r>
      <w:r w:rsidRPr="00E3555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F75652" w:rsidRPr="00E3555B" w:rsidRDefault="00F75652" w:rsidP="009453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>Тест</w:t>
      </w:r>
    </w:p>
    <w:p w:rsidR="00F75652" w:rsidRPr="00E3555B" w:rsidRDefault="00F75652" w:rsidP="00AD159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555B">
        <w:rPr>
          <w:rFonts w:ascii="Times New Roman" w:hAnsi="Times New Roman" w:cs="Times New Roman"/>
          <w:sz w:val="26"/>
          <w:szCs w:val="26"/>
        </w:rPr>
        <w:tab/>
        <w:t xml:space="preserve">1. Обновленный ФГОС НОО. </w:t>
      </w:r>
      <w:r w:rsidRPr="00E3555B">
        <w:rPr>
          <w:rFonts w:ascii="Times New Roman" w:eastAsia="Times New Roman" w:hAnsi="Times New Roman" w:cs="Times New Roman"/>
          <w:bCs/>
          <w:sz w:val="26"/>
          <w:szCs w:val="26"/>
        </w:rPr>
        <w:t xml:space="preserve">Основная образовательная программа начального общего образования  </w:t>
      </w:r>
      <w:r w:rsidRPr="00E3555B">
        <w:rPr>
          <w:rFonts w:ascii="Times New Roman" w:eastAsia="Times New Roman" w:hAnsi="Times New Roman" w:cs="Times New Roman"/>
          <w:sz w:val="26"/>
          <w:szCs w:val="26"/>
        </w:rPr>
        <w:t>включает (выбрать верный ответ)</w:t>
      </w:r>
      <w:r w:rsidRPr="00E3555B">
        <w:rPr>
          <w:rFonts w:ascii="Times New Roman" w:hAnsi="Times New Roman" w:cs="Times New Roman"/>
          <w:sz w:val="26"/>
          <w:szCs w:val="26"/>
        </w:rPr>
        <w:t>: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 xml:space="preserve">1) </w:t>
      </w:r>
      <w:r w:rsidRPr="00E3555B">
        <w:rPr>
          <w:rFonts w:ascii="Times New Roman" w:eastAsia="Times New Roman" w:hAnsi="Times New Roman" w:cs="Times New Roman"/>
          <w:sz w:val="26"/>
          <w:szCs w:val="26"/>
        </w:rPr>
        <w:t>Рабочие программы учебных предметов, учебных курсов (в том числе внеурочной деятельности), учебных модулей.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55B">
        <w:rPr>
          <w:rFonts w:ascii="Times New Roman" w:eastAsia="Times New Roman" w:hAnsi="Times New Roman" w:cs="Times New Roman"/>
          <w:sz w:val="26"/>
          <w:szCs w:val="26"/>
        </w:rPr>
        <w:t>2) Рабочая программа воспитания.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55B">
        <w:rPr>
          <w:rFonts w:ascii="Times New Roman" w:eastAsia="Times New Roman" w:hAnsi="Times New Roman" w:cs="Times New Roman"/>
          <w:sz w:val="26"/>
          <w:szCs w:val="26"/>
        </w:rPr>
        <w:t>3) Программа формирования УУД.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55B">
        <w:rPr>
          <w:rFonts w:ascii="Times New Roman" w:eastAsia="Times New Roman" w:hAnsi="Times New Roman" w:cs="Times New Roman"/>
          <w:sz w:val="26"/>
          <w:szCs w:val="26"/>
        </w:rPr>
        <w:t>4) Программа формирования экологической культуры, здорового и безопасного образа жизни.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55B">
        <w:rPr>
          <w:rFonts w:ascii="Times New Roman" w:eastAsia="Times New Roman" w:hAnsi="Times New Roman" w:cs="Times New Roman"/>
          <w:sz w:val="26"/>
          <w:szCs w:val="26"/>
        </w:rPr>
        <w:t>5)Программа коррекционной работы</w:t>
      </w:r>
    </w:p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55B">
        <w:rPr>
          <w:rFonts w:ascii="Times New Roman" w:eastAsia="Times New Roman" w:hAnsi="Times New Roman" w:cs="Times New Roman"/>
          <w:sz w:val="26"/>
          <w:szCs w:val="26"/>
        </w:rPr>
        <w:tab/>
        <w:t>2. Рассмотрите таблицу и озаглавьте ее, определив к ФГОС какого года (2009/2010, 2021) относятся направления развития личности: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18"/>
        <w:gridCol w:w="3191"/>
      </w:tblGrid>
      <w:tr w:rsidR="00F75652" w:rsidRPr="00E3555B" w:rsidTr="00F75652">
        <w:trPr>
          <w:jc w:val="center"/>
        </w:trPr>
        <w:tc>
          <w:tcPr>
            <w:tcW w:w="2660" w:type="dxa"/>
          </w:tcPr>
          <w:p w:rsidR="00F75652" w:rsidRPr="00E3555B" w:rsidRDefault="00F75652" w:rsidP="0094536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gridSpan w:val="2"/>
          </w:tcPr>
          <w:p w:rsidR="00F75652" w:rsidRPr="00E3555B" w:rsidRDefault="00F75652" w:rsidP="0094536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ФГОС ______</w:t>
            </w:r>
          </w:p>
        </w:tc>
        <w:tc>
          <w:tcPr>
            <w:tcW w:w="3191" w:type="dxa"/>
          </w:tcPr>
          <w:p w:rsidR="00F75652" w:rsidRPr="00E3555B" w:rsidRDefault="00F75652" w:rsidP="0094536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ФГОС_______</w:t>
            </w:r>
          </w:p>
        </w:tc>
      </w:tr>
      <w:tr w:rsidR="00F75652" w:rsidRPr="00E3555B" w:rsidTr="00F75652">
        <w:trPr>
          <w:jc w:val="center"/>
        </w:trPr>
        <w:tc>
          <w:tcPr>
            <w:tcW w:w="2660" w:type="dxa"/>
            <w:vMerge w:val="restart"/>
          </w:tcPr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Требования к результатам обучения 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1" w:type="dxa"/>
            <w:gridSpan w:val="3"/>
          </w:tcPr>
          <w:p w:rsidR="00F75652" w:rsidRPr="00E3555B" w:rsidRDefault="00F75652" w:rsidP="009453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Направления развития личности:</w:t>
            </w:r>
          </w:p>
        </w:tc>
      </w:tr>
      <w:tr w:rsidR="00F75652" w:rsidRPr="00E3555B" w:rsidTr="00F75652">
        <w:trPr>
          <w:jc w:val="center"/>
        </w:trPr>
        <w:tc>
          <w:tcPr>
            <w:tcW w:w="2660" w:type="dxa"/>
            <w:vMerge/>
          </w:tcPr>
          <w:p w:rsidR="00F75652" w:rsidRPr="00E3555B" w:rsidRDefault="00F75652" w:rsidP="0094536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Общеинтеллектуальное</w:t>
            </w:r>
            <w:proofErr w:type="spellEnd"/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Общекультурное 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Спортивно-оздоровительное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Духовно-нравственное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gridSpan w:val="2"/>
          </w:tcPr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Гражданско-патриотическое воспитание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Физическое воспитание, формирование культуры здоровья и эмоционального </w:t>
            </w: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благополучия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Трудовое воспитание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Экологическое воспитание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55B">
              <w:rPr>
                <w:rFonts w:ascii="Times New Roman" w:eastAsia="Times New Roman" w:hAnsi="Times New Roman" w:cs="Times New Roman"/>
                <w:sz w:val="26"/>
                <w:szCs w:val="26"/>
              </w:rPr>
              <w:t>Ценности научного познания </w:t>
            </w:r>
          </w:p>
          <w:p w:rsidR="00F75652" w:rsidRPr="00E3555B" w:rsidRDefault="00F75652" w:rsidP="00945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75652" w:rsidRPr="00E3555B" w:rsidRDefault="00F75652" w:rsidP="009453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5652" w:rsidRPr="00E3555B" w:rsidRDefault="00F75652" w:rsidP="00AD159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55B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3. Отличительными особенностями </w:t>
      </w:r>
      <w:proofErr w:type="gramStart"/>
      <w:r w:rsidRPr="00E3555B">
        <w:rPr>
          <w:rFonts w:ascii="Times New Roman" w:eastAsia="Times New Roman" w:hAnsi="Times New Roman" w:cs="Times New Roman"/>
          <w:bCs/>
          <w:sz w:val="26"/>
          <w:szCs w:val="26"/>
        </w:rPr>
        <w:t>обновленных</w:t>
      </w:r>
      <w:proofErr w:type="gramEnd"/>
      <w:r w:rsidRPr="00E3555B">
        <w:rPr>
          <w:rFonts w:ascii="Times New Roman" w:eastAsia="Times New Roman" w:hAnsi="Times New Roman" w:cs="Times New Roman"/>
          <w:bCs/>
          <w:sz w:val="26"/>
          <w:szCs w:val="26"/>
        </w:rPr>
        <w:t xml:space="preserve"> ФГОС являются (выбрать ответ):</w:t>
      </w:r>
    </w:p>
    <w:p w:rsidR="00F75652" w:rsidRPr="00E3555B" w:rsidRDefault="00F75652" w:rsidP="00AD159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55B">
        <w:rPr>
          <w:rFonts w:ascii="Times New Roman" w:eastAsia="Times New Roman" w:hAnsi="Times New Roman" w:cs="Times New Roman"/>
          <w:sz w:val="26"/>
          <w:szCs w:val="26"/>
        </w:rPr>
        <w:t>1) наличие требований к структуре программ, условиям реализации программ, результатам освоения программ;</w:t>
      </w:r>
    </w:p>
    <w:p w:rsidR="00F75652" w:rsidRPr="00E3555B" w:rsidRDefault="00F75652" w:rsidP="00AD159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55B">
        <w:rPr>
          <w:rFonts w:ascii="Times New Roman" w:eastAsia="Times New Roman" w:hAnsi="Times New Roman" w:cs="Times New Roman"/>
          <w:sz w:val="26"/>
          <w:szCs w:val="26"/>
        </w:rPr>
        <w:t>2) конкретизированные формулировки предметных, метапредметных, личностных результатов обучения;</w:t>
      </w:r>
    </w:p>
    <w:p w:rsidR="00F75652" w:rsidRPr="00E3555B" w:rsidRDefault="00F75652" w:rsidP="00AD159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55B">
        <w:rPr>
          <w:rFonts w:ascii="Times New Roman" w:eastAsia="Times New Roman" w:hAnsi="Times New Roman" w:cs="Times New Roman"/>
          <w:sz w:val="26"/>
          <w:szCs w:val="26"/>
        </w:rPr>
        <w:t>3) вариативность сроков реализации программ;</w:t>
      </w:r>
    </w:p>
    <w:p w:rsidR="00F75652" w:rsidRPr="00E3555B" w:rsidRDefault="00F75652" w:rsidP="00AD159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55B">
        <w:rPr>
          <w:rFonts w:ascii="Times New Roman" w:eastAsia="Times New Roman" w:hAnsi="Times New Roman" w:cs="Times New Roman"/>
          <w:sz w:val="26"/>
          <w:szCs w:val="26"/>
        </w:rPr>
        <w:t xml:space="preserve">4) представление результатов освоения образовательной программы в категориях </w:t>
      </w:r>
      <w:proofErr w:type="spellStart"/>
      <w:r w:rsidRPr="00E3555B">
        <w:rPr>
          <w:rFonts w:ascii="Times New Roman" w:eastAsia="Times New Roman" w:hAnsi="Times New Roman" w:cs="Times New Roman"/>
          <w:sz w:val="26"/>
          <w:szCs w:val="26"/>
        </w:rPr>
        <w:t>системно-деятельностного</w:t>
      </w:r>
      <w:proofErr w:type="spellEnd"/>
      <w:r w:rsidRPr="00E3555B">
        <w:rPr>
          <w:rFonts w:ascii="Times New Roman" w:eastAsia="Times New Roman" w:hAnsi="Times New Roman" w:cs="Times New Roman"/>
          <w:sz w:val="26"/>
          <w:szCs w:val="26"/>
        </w:rPr>
        <w:t xml:space="preserve"> подхода.</w:t>
      </w:r>
    </w:p>
    <w:p w:rsidR="00F75652" w:rsidRPr="00E3555B" w:rsidRDefault="00F75652" w:rsidP="00AD159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5652" w:rsidRPr="00E3555B" w:rsidRDefault="00F75652" w:rsidP="00AD159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E3555B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F75652" w:rsidRPr="00E3555B" w:rsidRDefault="00F75652" w:rsidP="00AD159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>Теоретические аспекты</w:t>
      </w:r>
    </w:p>
    <w:p w:rsidR="00F75652" w:rsidRPr="00E3555B" w:rsidRDefault="00F75652" w:rsidP="007978D8">
      <w:pPr>
        <w:pStyle w:val="Default"/>
        <w:keepNext/>
        <w:keepLines/>
        <w:ind w:firstLine="709"/>
        <w:jc w:val="both"/>
        <w:rPr>
          <w:rFonts w:eastAsiaTheme="minorHAnsi"/>
          <w:sz w:val="26"/>
          <w:szCs w:val="26"/>
        </w:rPr>
      </w:pPr>
      <w:r w:rsidRPr="00E3555B">
        <w:rPr>
          <w:sz w:val="26"/>
          <w:szCs w:val="26"/>
        </w:rPr>
        <w:t>4.  Перечислите компоненты психологической готовности ребенка к школе п</w:t>
      </w:r>
      <w:r w:rsidRPr="00E3555B">
        <w:rPr>
          <w:rFonts w:eastAsiaTheme="minorHAnsi"/>
          <w:sz w:val="26"/>
          <w:szCs w:val="26"/>
        </w:rPr>
        <w:t xml:space="preserve">о данным Л.А. </w:t>
      </w:r>
      <w:proofErr w:type="spellStart"/>
      <w:r w:rsidRPr="00E3555B">
        <w:rPr>
          <w:rFonts w:eastAsiaTheme="minorHAnsi"/>
          <w:sz w:val="26"/>
          <w:szCs w:val="26"/>
        </w:rPr>
        <w:t>Венгера</w:t>
      </w:r>
      <w:proofErr w:type="spellEnd"/>
      <w:r w:rsidRPr="00E3555B">
        <w:rPr>
          <w:rFonts w:eastAsiaTheme="minorHAnsi"/>
          <w:sz w:val="26"/>
          <w:szCs w:val="26"/>
        </w:rPr>
        <w:t xml:space="preserve">, В.В. </w:t>
      </w:r>
      <w:proofErr w:type="spellStart"/>
      <w:r w:rsidRPr="00E3555B">
        <w:rPr>
          <w:rFonts w:eastAsiaTheme="minorHAnsi"/>
          <w:sz w:val="26"/>
          <w:szCs w:val="26"/>
        </w:rPr>
        <w:t>Холмовской</w:t>
      </w:r>
      <w:proofErr w:type="spellEnd"/>
      <w:r w:rsidRPr="00E3555B">
        <w:rPr>
          <w:rFonts w:eastAsiaTheme="minorHAnsi"/>
          <w:sz w:val="26"/>
          <w:szCs w:val="26"/>
        </w:rPr>
        <w:t xml:space="preserve">, Л.Л. </w:t>
      </w:r>
      <w:proofErr w:type="spellStart"/>
      <w:r w:rsidRPr="00E3555B">
        <w:rPr>
          <w:rFonts w:eastAsiaTheme="minorHAnsi"/>
          <w:sz w:val="26"/>
          <w:szCs w:val="26"/>
        </w:rPr>
        <w:t>Коломинского</w:t>
      </w:r>
      <w:proofErr w:type="spellEnd"/>
      <w:r w:rsidRPr="00E3555B">
        <w:rPr>
          <w:rFonts w:eastAsiaTheme="minorHAnsi"/>
          <w:sz w:val="26"/>
          <w:szCs w:val="26"/>
        </w:rPr>
        <w:t xml:space="preserve"> и других. </w:t>
      </w:r>
    </w:p>
    <w:p w:rsidR="00F75652" w:rsidRPr="00E3555B" w:rsidRDefault="00F75652" w:rsidP="007978D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5. Назовите к</w:t>
      </w: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>ритерии физиологической готовности детей к обучению детей в школе:</w:t>
      </w:r>
    </w:p>
    <w:p w:rsidR="00F75652" w:rsidRPr="00E3555B" w:rsidRDefault="00F75652" w:rsidP="007978D8">
      <w:pPr>
        <w:keepNext/>
        <w:keepLine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>6. Дайте определения («Психологический словарь», 2005г.):</w:t>
      </w:r>
    </w:p>
    <w:p w:rsidR="00F75652" w:rsidRPr="00E3555B" w:rsidRDefault="00F75652" w:rsidP="007978D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• мотивационная готовность –</w:t>
      </w:r>
    </w:p>
    <w:p w:rsidR="00F75652" w:rsidRPr="00E3555B" w:rsidRDefault="00F75652" w:rsidP="007978D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• умственная или познавательная готовность –</w:t>
      </w:r>
    </w:p>
    <w:p w:rsidR="00F75652" w:rsidRPr="00E3555B" w:rsidRDefault="00F75652" w:rsidP="007978D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• волевая готовность – </w:t>
      </w:r>
    </w:p>
    <w:p w:rsidR="00F75652" w:rsidRPr="00E3555B" w:rsidRDefault="00F75652" w:rsidP="007978D8">
      <w:pPr>
        <w:keepNext/>
        <w:keepLine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• коммуникативная готовность –</w:t>
      </w:r>
    </w:p>
    <w:p w:rsidR="00F75652" w:rsidRPr="00E3555B" w:rsidRDefault="00F75652" w:rsidP="007978D8">
      <w:pPr>
        <w:keepNext/>
        <w:keepLine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7.  Заполните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75652" w:rsidRPr="00E3555B" w:rsidTr="00F75652">
        <w:trPr>
          <w:jc w:val="center"/>
        </w:trPr>
        <w:tc>
          <w:tcPr>
            <w:tcW w:w="4785" w:type="dxa"/>
          </w:tcPr>
          <w:p w:rsidR="00F75652" w:rsidRPr="00E3555B" w:rsidRDefault="00F75652" w:rsidP="007978D8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3555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Психологически готовый к школе ребенок:</w:t>
            </w:r>
          </w:p>
        </w:tc>
        <w:tc>
          <w:tcPr>
            <w:tcW w:w="4786" w:type="dxa"/>
          </w:tcPr>
          <w:p w:rsidR="00F75652" w:rsidRPr="00E3555B" w:rsidRDefault="00F75652" w:rsidP="007978D8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3555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Психологически не готовый к школе ребенок:</w:t>
            </w:r>
          </w:p>
        </w:tc>
      </w:tr>
      <w:tr w:rsidR="00F75652" w:rsidRPr="00E3555B" w:rsidTr="00F75652">
        <w:trPr>
          <w:jc w:val="center"/>
        </w:trPr>
        <w:tc>
          <w:tcPr>
            <w:tcW w:w="4785" w:type="dxa"/>
          </w:tcPr>
          <w:p w:rsidR="00F75652" w:rsidRPr="00E3555B" w:rsidRDefault="00F75652" w:rsidP="007978D8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F75652" w:rsidRPr="00E3555B" w:rsidRDefault="00F75652" w:rsidP="007978D8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7978D8" w:rsidRDefault="00F75652" w:rsidP="007978D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F75652" w:rsidRPr="00E3555B" w:rsidRDefault="00F75652" w:rsidP="007978D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8. По определению  Л.И. </w:t>
      </w:r>
      <w:proofErr w:type="spellStart"/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>Божович</w:t>
      </w:r>
      <w:proofErr w:type="spellEnd"/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внутренняя позиция – «это совокупность всех отношений самого ребенка к действительности, сложившаяся в определенную систему …». В процессе чего формируется внутренняя позиция ребенка. Назовите показатели внутренней позиции ребенка. </w:t>
      </w:r>
    </w:p>
    <w:p w:rsidR="00F75652" w:rsidRPr="00E3555B" w:rsidRDefault="00F75652" w:rsidP="007978D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9. Что такое «кризис 7 лет». Как связан кризис 7 лет и социальная, или личностная, готовность к обучению в школе. </w:t>
      </w:r>
    </w:p>
    <w:p w:rsidR="00F75652" w:rsidRPr="00E3555B" w:rsidRDefault="00F75652" w:rsidP="007978D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10. Перечислите условия достижения преемственности между дошкольным и начальным образованием. С точки зрения: А) воспитания и обучения, Б) с позиции деятельностного подхода, В) взаимодействия между педагогическими коллективами ДОУ и НОШ.</w:t>
      </w:r>
    </w:p>
    <w:p w:rsidR="00F75652" w:rsidRPr="00E3555B" w:rsidRDefault="00F75652" w:rsidP="007978D8">
      <w:pPr>
        <w:keepNext/>
        <w:keepLine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11. С чего начинается обучение ребенка грамоте. Каковы причины и последствия неправильного произношения слов и отдельных звуков ребенком.</w:t>
      </w:r>
    </w:p>
    <w:p w:rsidR="00F75652" w:rsidRPr="00E3555B" w:rsidRDefault="00F75652" w:rsidP="007978D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F75652" w:rsidRPr="00E3555B" w:rsidRDefault="00F75652" w:rsidP="00AD159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E3555B"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:rsidR="00F75652" w:rsidRPr="007978D8" w:rsidRDefault="00F75652" w:rsidP="00AD159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8D8">
        <w:rPr>
          <w:rFonts w:ascii="Times New Roman" w:hAnsi="Times New Roman" w:cs="Times New Roman"/>
          <w:b/>
          <w:sz w:val="26"/>
          <w:szCs w:val="26"/>
        </w:rPr>
        <w:t>Практические задания</w:t>
      </w:r>
    </w:p>
    <w:p w:rsidR="00F75652" w:rsidRPr="00E3555B" w:rsidRDefault="00F75652" w:rsidP="00AD159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5652" w:rsidRPr="00E3555B" w:rsidRDefault="00F75652" w:rsidP="00AD159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ab/>
        <w:t>12. Рассмотрите практические ситуации. Дайте рекомендации учителю для дальнейшего продуктивного взаимодействия, обучения и воспитания ребенка.</w:t>
      </w:r>
    </w:p>
    <w:p w:rsidR="00F75652" w:rsidRPr="00E3555B" w:rsidRDefault="00F75652" w:rsidP="00AD159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ab/>
        <w:t>Ситуация 1</w:t>
      </w:r>
    </w:p>
    <w:p w:rsidR="00F75652" w:rsidRPr="00123096" w:rsidRDefault="00F75652" w:rsidP="00AD159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555B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123096">
        <w:rPr>
          <w:rFonts w:ascii="Times New Roman" w:hAnsi="Times New Roman" w:cs="Times New Roman"/>
          <w:i/>
          <w:iCs/>
          <w:sz w:val="26"/>
          <w:szCs w:val="26"/>
        </w:rPr>
        <w:t xml:space="preserve">Денис спокойный, вдумчивый мальчик. Такого учить </w:t>
      </w:r>
      <w:r w:rsidRPr="00123096">
        <w:rPr>
          <w:rFonts w:ascii="Times New Roman" w:hAnsi="Times New Roman" w:cs="Times New Roman"/>
          <w:i/>
          <w:sz w:val="26"/>
          <w:szCs w:val="26"/>
        </w:rPr>
        <w:t xml:space="preserve">— </w:t>
      </w:r>
      <w:r w:rsidRPr="00123096">
        <w:rPr>
          <w:rFonts w:ascii="Times New Roman" w:hAnsi="Times New Roman" w:cs="Times New Roman"/>
          <w:i/>
          <w:iCs/>
          <w:sz w:val="26"/>
          <w:szCs w:val="26"/>
        </w:rPr>
        <w:t>одно удовольствие. На уроках собран, сосредоточен, старается не отвлекаться, правда, и он к концу урока устает, с трудом удерживает внимание. Старается все время следить за объяснением. Но когда другие отвечают, он «отключается». Хочет работать один на один с учителем</w:t>
      </w:r>
      <w:r w:rsidRPr="00123096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123096">
        <w:rPr>
          <w:rFonts w:ascii="Times New Roman" w:hAnsi="Times New Roman" w:cs="Times New Roman"/>
          <w:i/>
          <w:iCs/>
          <w:sz w:val="26"/>
          <w:szCs w:val="26"/>
        </w:rPr>
        <w:t xml:space="preserve">Одноклассники его не интересуют. Подготовка к школе у него средняя, но он готов учиться. Интересно, что, когда отвечают хором, он молчит, если на него в этот момент не смотреть. Как-то раз ответил неправильно. Учитель попросил другую девочку исправить. Он выслушал, понял, что ошибся, но уперся, нет, я все правильно сказал. Упрямый. Но все равно с такими детьми легко работать. </w:t>
      </w:r>
    </w:p>
    <w:p w:rsidR="00F75652" w:rsidRPr="00123096" w:rsidRDefault="00F75652" w:rsidP="00AD159D">
      <w:pPr>
        <w:pStyle w:val="af3"/>
        <w:keepNext/>
        <w:keepLines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123096">
        <w:rPr>
          <w:i/>
          <w:sz w:val="26"/>
          <w:szCs w:val="26"/>
        </w:rPr>
        <w:tab/>
        <w:t>В школу Денис пошел охотно; на уроках активен, все время поднимает руку, толково отвечает. Он уже знает все буквы, читает, поэтому ему иногда трудно и странно слышать неуверенные ответы других детей. Он может засмеяться или сказать что-нибудь обидное, услышав неверный ответ. Когда хвалят других детей, Денис как будто не слышит этого. Однажды, когда учительница показывала детям рисунок его одноклассника, Денис долго крепился, а потом не выдержал и громко заявил: «Подумаешь, а я читаю лучше». Хотя о чтении в этот момент разговора не было. Для Дениса характерно очень ревнивое отношение к успехам других. Он</w:t>
      </w:r>
      <w:r w:rsidRPr="00123096">
        <w:rPr>
          <w:b/>
          <w:bCs/>
          <w:i/>
          <w:sz w:val="26"/>
          <w:szCs w:val="26"/>
        </w:rPr>
        <w:t xml:space="preserve"> </w:t>
      </w:r>
      <w:r w:rsidRPr="00123096">
        <w:rPr>
          <w:i/>
          <w:sz w:val="26"/>
          <w:szCs w:val="26"/>
        </w:rPr>
        <w:t xml:space="preserve">не в состоянии принять ситуацию равенства, партнерства. Если хвалят другого, значит, не оценили его успехов. Такое противопоставление себя и других мешает ему включиться в общую работу. </w:t>
      </w:r>
    </w:p>
    <w:p w:rsidR="00F75652" w:rsidRPr="00123096" w:rsidRDefault="00F75652" w:rsidP="00AD159D">
      <w:pPr>
        <w:pStyle w:val="af3"/>
        <w:keepNext/>
        <w:keepLines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123096">
        <w:rPr>
          <w:i/>
          <w:sz w:val="26"/>
          <w:szCs w:val="26"/>
          <w:u w:val="single"/>
        </w:rPr>
        <w:t>Вопрос:</w:t>
      </w:r>
      <w:r w:rsidRPr="00123096">
        <w:rPr>
          <w:i/>
          <w:sz w:val="26"/>
          <w:szCs w:val="26"/>
        </w:rPr>
        <w:t xml:space="preserve"> Что можно порекомендовать учителю в случае с Денисом? </w:t>
      </w:r>
    </w:p>
    <w:p w:rsidR="00F75652" w:rsidRPr="00123096" w:rsidRDefault="00F75652" w:rsidP="00AD159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75652" w:rsidRPr="00123096" w:rsidRDefault="00F75652" w:rsidP="00AD159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096">
        <w:rPr>
          <w:rFonts w:ascii="Times New Roman" w:hAnsi="Times New Roman" w:cs="Times New Roman"/>
          <w:i/>
          <w:sz w:val="26"/>
          <w:szCs w:val="26"/>
        </w:rPr>
        <w:tab/>
      </w:r>
      <w:r w:rsidRPr="00123096">
        <w:rPr>
          <w:rFonts w:ascii="Times New Roman" w:hAnsi="Times New Roman" w:cs="Times New Roman"/>
          <w:sz w:val="26"/>
          <w:szCs w:val="26"/>
        </w:rPr>
        <w:t>Ситуация 2</w:t>
      </w:r>
    </w:p>
    <w:p w:rsidR="00F75652" w:rsidRPr="00123096" w:rsidRDefault="00F75652" w:rsidP="00AD159D">
      <w:pPr>
        <w:pStyle w:val="af3"/>
        <w:keepNext/>
        <w:keepLines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123096">
        <w:rPr>
          <w:i/>
          <w:iCs/>
          <w:sz w:val="26"/>
          <w:szCs w:val="26"/>
        </w:rPr>
        <w:lastRenderedPageBreak/>
        <w:t xml:space="preserve">Крайне подвижный первоклассник. На короткое время может чем-то увлечься. На уроке не принимает участия в общем обсуждении. Временами что-то выкрикивает, может стучать руками о парту свистеть. В ответ на замечания учителя начинает играть с ним. Может лечь на парту, иногда вдруг бросает писать и начинает что-то рисовать, чертить. </w:t>
      </w:r>
      <w:proofErr w:type="gramStart"/>
      <w:r w:rsidRPr="00123096">
        <w:rPr>
          <w:i/>
          <w:iCs/>
          <w:sz w:val="26"/>
          <w:szCs w:val="26"/>
        </w:rPr>
        <w:t>Бывает</w:t>
      </w:r>
      <w:proofErr w:type="gramEnd"/>
      <w:r w:rsidRPr="00123096">
        <w:rPr>
          <w:i/>
          <w:iCs/>
          <w:sz w:val="26"/>
          <w:szCs w:val="26"/>
        </w:rPr>
        <w:t xml:space="preserve"> груб с ребятами. На перемене </w:t>
      </w:r>
      <w:r w:rsidRPr="00123096">
        <w:rPr>
          <w:i/>
          <w:sz w:val="26"/>
          <w:szCs w:val="26"/>
        </w:rPr>
        <w:t xml:space="preserve">— </w:t>
      </w:r>
      <w:r w:rsidRPr="00123096">
        <w:rPr>
          <w:i/>
          <w:iCs/>
          <w:sz w:val="26"/>
          <w:szCs w:val="26"/>
        </w:rPr>
        <w:t xml:space="preserve">как игрушка-машинка с заводом. Не выработано каких-либо норм поведения. </w:t>
      </w:r>
    </w:p>
    <w:p w:rsidR="00F75652" w:rsidRPr="00123096" w:rsidRDefault="00F75652" w:rsidP="00AD159D">
      <w:pPr>
        <w:pStyle w:val="af3"/>
        <w:keepNext/>
        <w:keepLines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123096">
        <w:rPr>
          <w:i/>
          <w:sz w:val="26"/>
          <w:szCs w:val="26"/>
        </w:rPr>
        <w:t xml:space="preserve">Мальчик с трудом включается в общую работу, причем, если это и происходит, то по его собственному побуждению. Он имеет некоторую собственную доминанту поведения, а не действует по плану заданному учителем. Подвижен, </w:t>
      </w:r>
      <w:proofErr w:type="spellStart"/>
      <w:r w:rsidRPr="00123096">
        <w:rPr>
          <w:i/>
          <w:sz w:val="26"/>
          <w:szCs w:val="26"/>
        </w:rPr>
        <w:t>двигательно</w:t>
      </w:r>
      <w:proofErr w:type="spellEnd"/>
      <w:r w:rsidRPr="00123096">
        <w:rPr>
          <w:i/>
          <w:sz w:val="26"/>
          <w:szCs w:val="26"/>
        </w:rPr>
        <w:t xml:space="preserve"> расторможен, неуправляем. Т.е. ребенок живет по собственной программе, далеко не всегда совпадающей с учительской. </w:t>
      </w:r>
    </w:p>
    <w:p w:rsidR="00F75652" w:rsidRPr="00E3555B" w:rsidRDefault="00F75652" w:rsidP="00AD159D">
      <w:pPr>
        <w:pStyle w:val="af3"/>
        <w:keepNext/>
        <w:keepLines/>
        <w:spacing w:before="0" w:beforeAutospacing="0" w:after="0" w:afterAutospacing="0"/>
        <w:ind w:firstLine="709"/>
        <w:jc w:val="both"/>
        <w:rPr>
          <w:sz w:val="26"/>
          <w:szCs w:val="26"/>
          <w:u w:val="single"/>
        </w:rPr>
      </w:pPr>
      <w:r w:rsidRPr="00E3555B">
        <w:rPr>
          <w:sz w:val="26"/>
          <w:szCs w:val="26"/>
          <w:u w:val="single"/>
        </w:rPr>
        <w:t xml:space="preserve">Рекомендации учителю. </w:t>
      </w:r>
    </w:p>
    <w:p w:rsidR="00F75652" w:rsidRDefault="00F75652" w:rsidP="00AD159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55B">
        <w:rPr>
          <w:rFonts w:ascii="Times New Roman" w:hAnsi="Times New Roman" w:cs="Times New Roman"/>
          <w:sz w:val="26"/>
          <w:szCs w:val="26"/>
        </w:rPr>
        <w:tab/>
        <w:t>13. Составьте памятку (рекомендации) для родителей по адаптации ребенка к школе. (6-7 рекомендаций)</w:t>
      </w:r>
    </w:p>
    <w:p w:rsidR="00123096" w:rsidRDefault="00123096" w:rsidP="007978D8">
      <w:pPr>
        <w:keepNext/>
        <w:keepLines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23096" w:rsidRDefault="00123096" w:rsidP="007978D8">
      <w:pPr>
        <w:keepNext/>
        <w:keepLines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978D8" w:rsidRPr="00123096" w:rsidRDefault="007978D8" w:rsidP="007978D8">
      <w:pPr>
        <w:keepNext/>
        <w:keepLines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3096">
        <w:rPr>
          <w:rFonts w:ascii="Times New Roman" w:hAnsi="Times New Roman" w:cs="Times New Roman"/>
          <w:noProof/>
          <w:sz w:val="26"/>
          <w:szCs w:val="26"/>
        </w:rPr>
        <w:t xml:space="preserve">Директор                                                                </w:t>
      </w:r>
      <w:r w:rsidRPr="0012309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62480" cy="829310"/>
            <wp:effectExtent l="19050" t="0" r="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096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В.В. Синкевич</w:t>
      </w:r>
    </w:p>
    <w:p w:rsidR="007978D8" w:rsidRPr="00604AF0" w:rsidRDefault="007978D8" w:rsidP="007978D8">
      <w:pPr>
        <w:jc w:val="center"/>
        <w:rPr>
          <w:b/>
          <w:szCs w:val="26"/>
          <w:highlight w:val="yellow"/>
        </w:rPr>
      </w:pPr>
    </w:p>
    <w:p w:rsidR="007978D8" w:rsidRPr="00E3555B" w:rsidRDefault="007978D8" w:rsidP="00AD159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978D8" w:rsidRPr="00E3555B" w:rsidSect="00EC28FB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567" w:right="678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AF" w:rsidRDefault="002D00AF" w:rsidP="00761B32">
      <w:pPr>
        <w:spacing w:after="0" w:line="240" w:lineRule="auto"/>
      </w:pPr>
      <w:r>
        <w:separator/>
      </w:r>
    </w:p>
  </w:endnote>
  <w:endnote w:type="continuationSeparator" w:id="0">
    <w:p w:rsidR="002D00AF" w:rsidRDefault="002D00AF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FB" w:rsidRDefault="00EC28F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FB" w:rsidRDefault="00EC28F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FB" w:rsidRDefault="00EC28FB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28" w:rsidRDefault="00A94728" w:rsidP="007E55E5">
    <w:pPr>
      <w:pStyle w:val="ad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28" w:rsidRPr="001A1E1A" w:rsidRDefault="00A94728" w:rsidP="001A1E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AF" w:rsidRDefault="002D00AF" w:rsidP="00761B32">
      <w:pPr>
        <w:spacing w:after="0" w:line="240" w:lineRule="auto"/>
      </w:pPr>
      <w:r>
        <w:separator/>
      </w:r>
    </w:p>
  </w:footnote>
  <w:footnote w:type="continuationSeparator" w:id="0">
    <w:p w:rsidR="002D00AF" w:rsidRDefault="002D00AF" w:rsidP="00761B32">
      <w:pPr>
        <w:spacing w:after="0" w:line="240" w:lineRule="auto"/>
      </w:pPr>
      <w:r>
        <w:continuationSeparator/>
      </w:r>
    </w:p>
  </w:footnote>
  <w:footnote w:id="1">
    <w:p w:rsidR="00A94728" w:rsidRPr="00FF730A" w:rsidRDefault="00A94728" w:rsidP="00F75652">
      <w:pPr>
        <w:pStyle w:val="af6"/>
        <w:jc w:val="both"/>
      </w:pPr>
      <w:r w:rsidRPr="00FF730A">
        <w:rPr>
          <w:rStyle w:val="af8"/>
          <w:rFonts w:ascii="Times New Roman" w:hAnsi="Times New Roman"/>
        </w:rPr>
        <w:footnoteRef/>
      </w:r>
      <w:r w:rsidRPr="00FF730A">
        <w:rPr>
          <w:rFonts w:ascii="Times New Roman" w:hAnsi="Times New Roman"/>
        </w:rPr>
        <w:t xml:space="preserve"> В соответствии со ст.76, ч.4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F730A">
          <w:rPr>
            <w:rFonts w:ascii="Times New Roman" w:hAnsi="Times New Roman"/>
          </w:rPr>
          <w:t>2012 г</w:t>
        </w:r>
      </w:smartTag>
      <w:r w:rsidRPr="00FF730A">
        <w:rPr>
          <w:rFonts w:ascii="Times New Roman" w:hAnsi="Times New Roman"/>
        </w:rPr>
        <w:t>. №273-ФЗ «Об образовании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FB" w:rsidRDefault="00EC28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92884"/>
      <w:docPartObj>
        <w:docPartGallery w:val="Page Numbers (Top of Page)"/>
        <w:docPartUnique/>
      </w:docPartObj>
    </w:sdtPr>
    <w:sdtContent>
      <w:p w:rsidR="00FA4764" w:rsidRDefault="00CC1B4C">
        <w:pPr>
          <w:pStyle w:val="a3"/>
          <w:jc w:val="center"/>
        </w:pPr>
        <w:fldSimple w:instr=" PAGE   \* MERGEFORMAT ">
          <w:r w:rsidR="00FA4764">
            <w:rPr>
              <w:noProof/>
            </w:rPr>
            <w:t>1</w:t>
          </w:r>
        </w:fldSimple>
      </w:p>
    </w:sdtContent>
  </w:sdt>
  <w:p w:rsidR="00FA4764" w:rsidRDefault="00FA47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8D" w:rsidRDefault="0086018D">
    <w:pPr>
      <w:pStyle w:val="a3"/>
      <w:jc w:val="center"/>
    </w:pPr>
  </w:p>
  <w:p w:rsidR="0086018D" w:rsidRDefault="0086018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28" w:rsidRDefault="00A9472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87972"/>
      <w:docPartObj>
        <w:docPartGallery w:val="Page Numbers (Top of Page)"/>
        <w:docPartUnique/>
      </w:docPartObj>
    </w:sdtPr>
    <w:sdtContent>
      <w:p w:rsidR="00EC28FB" w:rsidRDefault="00CC1B4C">
        <w:pPr>
          <w:pStyle w:val="a3"/>
          <w:jc w:val="center"/>
        </w:pPr>
        <w:fldSimple w:instr=" PAGE   \* MERGEFORMAT ">
          <w:r w:rsidR="00EB3595">
            <w:rPr>
              <w:noProof/>
            </w:rPr>
            <w:t>3</w:t>
          </w:r>
        </w:fldSimple>
      </w:p>
    </w:sdtContent>
  </w:sdt>
  <w:p w:rsidR="00A94728" w:rsidRPr="0086018D" w:rsidRDefault="00A94728" w:rsidP="0086018D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87971"/>
      <w:docPartObj>
        <w:docPartGallery w:val="Page Numbers (Top of Page)"/>
        <w:docPartUnique/>
      </w:docPartObj>
    </w:sdtPr>
    <w:sdtContent>
      <w:p w:rsidR="00EC28FB" w:rsidRDefault="00CC1B4C">
        <w:pPr>
          <w:pStyle w:val="a3"/>
          <w:jc w:val="center"/>
        </w:pPr>
        <w:fldSimple w:instr=" PAGE   \* MERGEFORMAT ">
          <w:r w:rsidR="00EB3595">
            <w:rPr>
              <w:noProof/>
            </w:rPr>
            <w:t>2</w:t>
          </w:r>
        </w:fldSimple>
      </w:p>
    </w:sdtContent>
  </w:sdt>
  <w:p w:rsidR="00A94728" w:rsidRDefault="00A94728" w:rsidP="00F93FA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D00042"/>
    <w:multiLevelType w:val="hybridMultilevel"/>
    <w:tmpl w:val="FFCA7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794BDD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5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7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07A"/>
    <w:rsid w:val="0001178F"/>
    <w:rsid w:val="00013C31"/>
    <w:rsid w:val="00013E70"/>
    <w:rsid w:val="000162B9"/>
    <w:rsid w:val="000167E2"/>
    <w:rsid w:val="00025A4D"/>
    <w:rsid w:val="00032BF8"/>
    <w:rsid w:val="00033940"/>
    <w:rsid w:val="000343B1"/>
    <w:rsid w:val="00034D4A"/>
    <w:rsid w:val="00041720"/>
    <w:rsid w:val="00052674"/>
    <w:rsid w:val="00054658"/>
    <w:rsid w:val="00055057"/>
    <w:rsid w:val="00063016"/>
    <w:rsid w:val="00065758"/>
    <w:rsid w:val="00070DD2"/>
    <w:rsid w:val="00082C5A"/>
    <w:rsid w:val="00084A2E"/>
    <w:rsid w:val="0009486E"/>
    <w:rsid w:val="00097172"/>
    <w:rsid w:val="000A33A3"/>
    <w:rsid w:val="000A3A37"/>
    <w:rsid w:val="000B052F"/>
    <w:rsid w:val="000B355D"/>
    <w:rsid w:val="000B7FE7"/>
    <w:rsid w:val="000C05E8"/>
    <w:rsid w:val="000C4806"/>
    <w:rsid w:val="000D0236"/>
    <w:rsid w:val="000E5063"/>
    <w:rsid w:val="000F0A77"/>
    <w:rsid w:val="000F1864"/>
    <w:rsid w:val="000F3D4E"/>
    <w:rsid w:val="000F6D1E"/>
    <w:rsid w:val="00100337"/>
    <w:rsid w:val="00101A15"/>
    <w:rsid w:val="00107269"/>
    <w:rsid w:val="00112434"/>
    <w:rsid w:val="001143A9"/>
    <w:rsid w:val="00123096"/>
    <w:rsid w:val="00133B41"/>
    <w:rsid w:val="00145947"/>
    <w:rsid w:val="00152923"/>
    <w:rsid w:val="00152A69"/>
    <w:rsid w:val="00152E9C"/>
    <w:rsid w:val="00153DC5"/>
    <w:rsid w:val="00163F89"/>
    <w:rsid w:val="001804C6"/>
    <w:rsid w:val="00185E50"/>
    <w:rsid w:val="001A1E1A"/>
    <w:rsid w:val="001A5D2D"/>
    <w:rsid w:val="001B240D"/>
    <w:rsid w:val="001C2666"/>
    <w:rsid w:val="001D7CED"/>
    <w:rsid w:val="001E3A3A"/>
    <w:rsid w:val="001E47C9"/>
    <w:rsid w:val="001F04BD"/>
    <w:rsid w:val="001F0AAE"/>
    <w:rsid w:val="001F2A5E"/>
    <w:rsid w:val="001F7A38"/>
    <w:rsid w:val="002034D6"/>
    <w:rsid w:val="00204601"/>
    <w:rsid w:val="0021074B"/>
    <w:rsid w:val="00217E98"/>
    <w:rsid w:val="002217AA"/>
    <w:rsid w:val="00222C47"/>
    <w:rsid w:val="00224E15"/>
    <w:rsid w:val="00231023"/>
    <w:rsid w:val="00232BBE"/>
    <w:rsid w:val="002377ED"/>
    <w:rsid w:val="00240027"/>
    <w:rsid w:val="0024481D"/>
    <w:rsid w:val="00263AC9"/>
    <w:rsid w:val="00270204"/>
    <w:rsid w:val="00270CBC"/>
    <w:rsid w:val="002733A3"/>
    <w:rsid w:val="00276489"/>
    <w:rsid w:val="0027744D"/>
    <w:rsid w:val="0028632E"/>
    <w:rsid w:val="002A0CF3"/>
    <w:rsid w:val="002A65E5"/>
    <w:rsid w:val="002B4206"/>
    <w:rsid w:val="002C04E9"/>
    <w:rsid w:val="002C75DC"/>
    <w:rsid w:val="002D00AF"/>
    <w:rsid w:val="002D08F6"/>
    <w:rsid w:val="002D3A10"/>
    <w:rsid w:val="002F0578"/>
    <w:rsid w:val="002F68A0"/>
    <w:rsid w:val="00305BDD"/>
    <w:rsid w:val="0030634E"/>
    <w:rsid w:val="00307CA5"/>
    <w:rsid w:val="003130E0"/>
    <w:rsid w:val="003147A3"/>
    <w:rsid w:val="0031569A"/>
    <w:rsid w:val="00324CF8"/>
    <w:rsid w:val="00333452"/>
    <w:rsid w:val="00341C1F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C063C"/>
    <w:rsid w:val="003D4441"/>
    <w:rsid w:val="003E2362"/>
    <w:rsid w:val="003E6F6D"/>
    <w:rsid w:val="003F6626"/>
    <w:rsid w:val="0040130C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7117A"/>
    <w:rsid w:val="00474FAF"/>
    <w:rsid w:val="00481C92"/>
    <w:rsid w:val="00482EB5"/>
    <w:rsid w:val="00485DD2"/>
    <w:rsid w:val="0049684D"/>
    <w:rsid w:val="004A3557"/>
    <w:rsid w:val="004B7504"/>
    <w:rsid w:val="004C60C8"/>
    <w:rsid w:val="004D7ADD"/>
    <w:rsid w:val="004E722D"/>
    <w:rsid w:val="004F13A5"/>
    <w:rsid w:val="004F1507"/>
    <w:rsid w:val="004F2521"/>
    <w:rsid w:val="004F714B"/>
    <w:rsid w:val="00503B03"/>
    <w:rsid w:val="005144D2"/>
    <w:rsid w:val="00523B71"/>
    <w:rsid w:val="00535F88"/>
    <w:rsid w:val="00554CF9"/>
    <w:rsid w:val="005634E1"/>
    <w:rsid w:val="00563B12"/>
    <w:rsid w:val="00567AEB"/>
    <w:rsid w:val="00571477"/>
    <w:rsid w:val="0059555D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52529"/>
    <w:rsid w:val="0066638E"/>
    <w:rsid w:val="006708CE"/>
    <w:rsid w:val="00673A6A"/>
    <w:rsid w:val="00683CE7"/>
    <w:rsid w:val="0069153E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1C49"/>
    <w:rsid w:val="006F37E1"/>
    <w:rsid w:val="006F6E61"/>
    <w:rsid w:val="00701514"/>
    <w:rsid w:val="00701F6F"/>
    <w:rsid w:val="0070233F"/>
    <w:rsid w:val="00716477"/>
    <w:rsid w:val="007224C6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07B7"/>
    <w:rsid w:val="00784CB6"/>
    <w:rsid w:val="00786D50"/>
    <w:rsid w:val="0078770B"/>
    <w:rsid w:val="007978D8"/>
    <w:rsid w:val="007A1E3B"/>
    <w:rsid w:val="007A65C8"/>
    <w:rsid w:val="007B0C23"/>
    <w:rsid w:val="007B5713"/>
    <w:rsid w:val="007B5C65"/>
    <w:rsid w:val="007D09A0"/>
    <w:rsid w:val="007D0DCD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34540"/>
    <w:rsid w:val="00846134"/>
    <w:rsid w:val="0086018D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9399A"/>
    <w:rsid w:val="008A08D9"/>
    <w:rsid w:val="008A60CF"/>
    <w:rsid w:val="008B7BFA"/>
    <w:rsid w:val="008D2D10"/>
    <w:rsid w:val="008D5CB7"/>
    <w:rsid w:val="008D7B60"/>
    <w:rsid w:val="008E39CA"/>
    <w:rsid w:val="008E7094"/>
    <w:rsid w:val="008F0D7C"/>
    <w:rsid w:val="008F4F58"/>
    <w:rsid w:val="008F7BBD"/>
    <w:rsid w:val="00902098"/>
    <w:rsid w:val="009042B5"/>
    <w:rsid w:val="009050A6"/>
    <w:rsid w:val="0091119C"/>
    <w:rsid w:val="00915D66"/>
    <w:rsid w:val="00916664"/>
    <w:rsid w:val="009310F8"/>
    <w:rsid w:val="00937035"/>
    <w:rsid w:val="00940113"/>
    <w:rsid w:val="00940A99"/>
    <w:rsid w:val="00945366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6FF0"/>
    <w:rsid w:val="009B3A12"/>
    <w:rsid w:val="009B49DF"/>
    <w:rsid w:val="009C7201"/>
    <w:rsid w:val="009F0D7E"/>
    <w:rsid w:val="009F3E28"/>
    <w:rsid w:val="009F468D"/>
    <w:rsid w:val="00A030E9"/>
    <w:rsid w:val="00A10100"/>
    <w:rsid w:val="00A32D90"/>
    <w:rsid w:val="00A40F8C"/>
    <w:rsid w:val="00A45728"/>
    <w:rsid w:val="00A51D5D"/>
    <w:rsid w:val="00A6221A"/>
    <w:rsid w:val="00A741DF"/>
    <w:rsid w:val="00A77F8B"/>
    <w:rsid w:val="00A87EF7"/>
    <w:rsid w:val="00A93F32"/>
    <w:rsid w:val="00A94728"/>
    <w:rsid w:val="00A95FE1"/>
    <w:rsid w:val="00AA52E1"/>
    <w:rsid w:val="00AA629E"/>
    <w:rsid w:val="00AB10E5"/>
    <w:rsid w:val="00AC4179"/>
    <w:rsid w:val="00AC6C98"/>
    <w:rsid w:val="00AD0BEB"/>
    <w:rsid w:val="00AD159D"/>
    <w:rsid w:val="00AD19BA"/>
    <w:rsid w:val="00AD3335"/>
    <w:rsid w:val="00AF14FE"/>
    <w:rsid w:val="00AF546B"/>
    <w:rsid w:val="00B07653"/>
    <w:rsid w:val="00B171C5"/>
    <w:rsid w:val="00B17CCD"/>
    <w:rsid w:val="00B27A9D"/>
    <w:rsid w:val="00B318E0"/>
    <w:rsid w:val="00B33E01"/>
    <w:rsid w:val="00B41004"/>
    <w:rsid w:val="00B468D3"/>
    <w:rsid w:val="00B545B4"/>
    <w:rsid w:val="00B60255"/>
    <w:rsid w:val="00B62A3E"/>
    <w:rsid w:val="00B74603"/>
    <w:rsid w:val="00B940F0"/>
    <w:rsid w:val="00B95C66"/>
    <w:rsid w:val="00BA4391"/>
    <w:rsid w:val="00BA5A3C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0895"/>
    <w:rsid w:val="00C134E7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9F7"/>
    <w:rsid w:val="00C74FB8"/>
    <w:rsid w:val="00C75909"/>
    <w:rsid w:val="00C85131"/>
    <w:rsid w:val="00C86287"/>
    <w:rsid w:val="00C90C66"/>
    <w:rsid w:val="00C93D21"/>
    <w:rsid w:val="00CB13A3"/>
    <w:rsid w:val="00CC1B4C"/>
    <w:rsid w:val="00CD5510"/>
    <w:rsid w:val="00CE2933"/>
    <w:rsid w:val="00CE67DC"/>
    <w:rsid w:val="00D0758F"/>
    <w:rsid w:val="00D20973"/>
    <w:rsid w:val="00D2143B"/>
    <w:rsid w:val="00D22C4C"/>
    <w:rsid w:val="00D31B7C"/>
    <w:rsid w:val="00D32ABB"/>
    <w:rsid w:val="00D41DB8"/>
    <w:rsid w:val="00D47AAE"/>
    <w:rsid w:val="00D60D3D"/>
    <w:rsid w:val="00D61B66"/>
    <w:rsid w:val="00D728A2"/>
    <w:rsid w:val="00D74E4E"/>
    <w:rsid w:val="00DC6E5F"/>
    <w:rsid w:val="00DD0030"/>
    <w:rsid w:val="00DD2DDB"/>
    <w:rsid w:val="00DE590A"/>
    <w:rsid w:val="00DF518D"/>
    <w:rsid w:val="00E04173"/>
    <w:rsid w:val="00E14658"/>
    <w:rsid w:val="00E168B9"/>
    <w:rsid w:val="00E1758E"/>
    <w:rsid w:val="00E3555B"/>
    <w:rsid w:val="00E35710"/>
    <w:rsid w:val="00E363A0"/>
    <w:rsid w:val="00E42941"/>
    <w:rsid w:val="00E47C54"/>
    <w:rsid w:val="00E6090C"/>
    <w:rsid w:val="00E630FD"/>
    <w:rsid w:val="00E66E7D"/>
    <w:rsid w:val="00E76D82"/>
    <w:rsid w:val="00E8142F"/>
    <w:rsid w:val="00E855BD"/>
    <w:rsid w:val="00E93B85"/>
    <w:rsid w:val="00E94509"/>
    <w:rsid w:val="00E94628"/>
    <w:rsid w:val="00E977AC"/>
    <w:rsid w:val="00EA09A7"/>
    <w:rsid w:val="00EA23A4"/>
    <w:rsid w:val="00EA66BF"/>
    <w:rsid w:val="00EA7218"/>
    <w:rsid w:val="00EB3595"/>
    <w:rsid w:val="00EC28FB"/>
    <w:rsid w:val="00EC5CF6"/>
    <w:rsid w:val="00EC709B"/>
    <w:rsid w:val="00EE29BF"/>
    <w:rsid w:val="00EE3BDE"/>
    <w:rsid w:val="00EF1BF9"/>
    <w:rsid w:val="00EF3066"/>
    <w:rsid w:val="00EF7677"/>
    <w:rsid w:val="00F04298"/>
    <w:rsid w:val="00F12367"/>
    <w:rsid w:val="00F178FA"/>
    <w:rsid w:val="00F2468F"/>
    <w:rsid w:val="00F2506D"/>
    <w:rsid w:val="00F276D8"/>
    <w:rsid w:val="00F33768"/>
    <w:rsid w:val="00F5030B"/>
    <w:rsid w:val="00F555C2"/>
    <w:rsid w:val="00F60085"/>
    <w:rsid w:val="00F65B16"/>
    <w:rsid w:val="00F746EA"/>
    <w:rsid w:val="00F75088"/>
    <w:rsid w:val="00F75652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4764"/>
    <w:rsid w:val="00FA7D63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customStyle="1" w:styleId="11">
    <w:name w:val="Абзац списка1"/>
    <w:basedOn w:val="a"/>
    <w:rsid w:val="00F75652"/>
    <w:pPr>
      <w:ind w:left="720"/>
    </w:pPr>
    <w:rPr>
      <w:rFonts w:ascii="Calibri" w:eastAsia="Times New Roman" w:hAnsi="Calibri" w:cs="Times New Roman"/>
      <w:lang w:eastAsia="en-US"/>
    </w:rPr>
  </w:style>
  <w:style w:type="paragraph" w:styleId="af6">
    <w:name w:val="footnote text"/>
    <w:basedOn w:val="a"/>
    <w:link w:val="af7"/>
    <w:semiHidden/>
    <w:rsid w:val="00F756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semiHidden/>
    <w:rsid w:val="00F75652"/>
    <w:rPr>
      <w:rFonts w:ascii="Calibri" w:eastAsia="Times New Roman" w:hAnsi="Calibri" w:cs="Times New Roman"/>
      <w:sz w:val="20"/>
      <w:szCs w:val="20"/>
      <w:lang w:eastAsia="en-US"/>
    </w:rPr>
  </w:style>
  <w:style w:type="character" w:styleId="af8">
    <w:name w:val="footnote reference"/>
    <w:basedOn w:val="a0"/>
    <w:semiHidden/>
    <w:rsid w:val="00F75652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F756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rsid w:val="00F7565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Normal">
    <w:name w:val="ConsNormal"/>
    <w:rsid w:val="00F75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Гипертекстовая ссылка"/>
    <w:rsid w:val="00F75652"/>
    <w:rPr>
      <w:b/>
      <w:bCs/>
      <w:color w:val="106BBE"/>
      <w:sz w:val="26"/>
      <w:szCs w:val="26"/>
    </w:rPr>
  </w:style>
  <w:style w:type="paragraph" w:customStyle="1" w:styleId="Default">
    <w:name w:val="Default"/>
    <w:rsid w:val="00F75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F75652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3">
    <w:name w:val="Без интервала2"/>
    <w:link w:val="NoSpacingChar"/>
    <w:rsid w:val="00F756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23"/>
    <w:locked/>
    <w:rsid w:val="00F75652"/>
    <w:rPr>
      <w:rFonts w:ascii="Calibri" w:eastAsia="Times New Roman" w:hAnsi="Calibri" w:cs="Times New Roman"/>
    </w:rPr>
  </w:style>
  <w:style w:type="character" w:styleId="afa">
    <w:name w:val="Strong"/>
    <w:uiPriority w:val="22"/>
    <w:qFormat/>
    <w:rsid w:val="00F75652"/>
    <w:rPr>
      <w:b/>
      <w:bCs/>
    </w:rPr>
  </w:style>
  <w:style w:type="character" w:customStyle="1" w:styleId="titlemain">
    <w:name w:val="titlemain"/>
    <w:basedOn w:val="a0"/>
    <w:rsid w:val="00E3555B"/>
  </w:style>
  <w:style w:type="character" w:styleId="afb">
    <w:name w:val="FollowedHyperlink"/>
    <w:basedOn w:val="a0"/>
    <w:uiPriority w:val="99"/>
    <w:semiHidden/>
    <w:unhideWhenUsed/>
    <w:rsid w:val="00EB35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garantf1://71670012.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garantf1://70340506.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191362.108206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garantf1://70191362.108190/" TargetMode="External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infourok.ru/go.html?href=http%3A%2F%2Fmou-nsosh.ru%2Fimages%2Fstories%2Ffails%2FFED_zakon_26.07.2006_149-fz.rtf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qHf4QYZ8X8aqvtH6CMnTkik22f0=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NOJrXXb2qZ+VJzg32bh00JnMnZ7+idBE03pNLVAebEY170itQmISf1qcES5KaQR7feSyiZuq
    u899BUV7FSj4Lv81B2rtkOyv4/DHGA+JXrPT9BfOwo614+3IQEINHCKyWecxg/yMC1kuuQWn
    LDC9Bspw6RYfliJghwEIP3jge9U=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25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h53ymzmmIRIXPrr4YR/5Ob+UEBA=</DigestValue>
      </Reference>
      <Reference URI="/word/document.xml?ContentType=application/vnd.openxmlformats-officedocument.wordprocessingml.document.main+xml">
        <DigestMethod Algorithm="http://www.w3.org/2000/09/xmldsig#sha1"/>
        <DigestValue>1sVdzwOTxQEgfbghJhr4nXcOqLw=</DigestValue>
      </Reference>
      <Reference URI="/word/endnotes.xml?ContentType=application/vnd.openxmlformats-officedocument.wordprocessingml.endnotes+xml">
        <DigestMethod Algorithm="http://www.w3.org/2000/09/xmldsig#sha1"/>
        <DigestValue>VQy+smGMB2bbSM44GEboFR6Loqs=</DigestValue>
      </Reference>
      <Reference URI="/word/fontTable.xml?ContentType=application/vnd.openxmlformats-officedocument.wordprocessingml.fontTable+xml">
        <DigestMethod Algorithm="http://www.w3.org/2000/09/xmldsig#sha1"/>
        <DigestValue>ALKQa6aeg7hbcj/kXoecQ4WQMfY=</DigestValue>
      </Reference>
      <Reference URI="/word/footer1.xml?ContentType=application/vnd.openxmlformats-officedocument.wordprocessingml.footer+xml">
        <DigestMethod Algorithm="http://www.w3.org/2000/09/xmldsig#sha1"/>
        <DigestValue>Z9A1iDhJKV1sRtLV84zYBJITdFA=</DigestValue>
      </Reference>
      <Reference URI="/word/footer2.xml?ContentType=application/vnd.openxmlformats-officedocument.wordprocessingml.footer+xml">
        <DigestMethod Algorithm="http://www.w3.org/2000/09/xmldsig#sha1"/>
        <DigestValue>Z9A1iDhJKV1sRtLV84zYBJITdFA=</DigestValue>
      </Reference>
      <Reference URI="/word/footer3.xml?ContentType=application/vnd.openxmlformats-officedocument.wordprocessingml.footer+xml">
        <DigestMethod Algorithm="http://www.w3.org/2000/09/xmldsig#sha1"/>
        <DigestValue>Z9A1iDhJKV1sRtLV84zYBJITdFA=</DigestValue>
      </Reference>
      <Reference URI="/word/footer4.xml?ContentType=application/vnd.openxmlformats-officedocument.wordprocessingml.footer+xml">
        <DigestMethod Algorithm="http://www.w3.org/2000/09/xmldsig#sha1"/>
        <DigestValue>LimbmHfdioV5EKqZHLmnLbU2Fcw=</DigestValue>
      </Reference>
      <Reference URI="/word/footer5.xml?ContentType=application/vnd.openxmlformats-officedocument.wordprocessingml.footer+xml">
        <DigestMethod Algorithm="http://www.w3.org/2000/09/xmldsig#sha1"/>
        <DigestValue>ieyRehfy7J6GTW+tdhiE5pUI3wY=</DigestValue>
      </Reference>
      <Reference URI="/word/footnotes.xml?ContentType=application/vnd.openxmlformats-officedocument.wordprocessingml.footnotes+xml">
        <DigestMethod Algorithm="http://www.w3.org/2000/09/xmldsig#sha1"/>
        <DigestValue>LFixWKs5q6JMXjaWc7wGDSB7Ftc=</DigestValue>
      </Reference>
      <Reference URI="/word/header1.xml?ContentType=application/vnd.openxmlformats-officedocument.wordprocessingml.header+xml">
        <DigestMethod Algorithm="http://www.w3.org/2000/09/xmldsig#sha1"/>
        <DigestValue>IMVol87jweoNGIlFptOjyj3RtXw=</DigestValue>
      </Reference>
      <Reference URI="/word/header2.xml?ContentType=application/vnd.openxmlformats-officedocument.wordprocessingml.header+xml">
        <DigestMethod Algorithm="http://www.w3.org/2000/09/xmldsig#sha1"/>
        <DigestValue>KaqogsikTScXAqonDXX/aQiws9c=</DigestValue>
      </Reference>
      <Reference URI="/word/header3.xml?ContentType=application/vnd.openxmlformats-officedocument.wordprocessingml.header+xml">
        <DigestMethod Algorithm="http://www.w3.org/2000/09/xmldsig#sha1"/>
        <DigestValue>mLJfcJmrd2tEKFMJjz0R0LpAUP8=</DigestValue>
      </Reference>
      <Reference URI="/word/header4.xml?ContentType=application/vnd.openxmlformats-officedocument.wordprocessingml.header+xml">
        <DigestMethod Algorithm="http://www.w3.org/2000/09/xmldsig#sha1"/>
        <DigestValue>jmyeCx1YONC6/boRDophJJAE/K4=</DigestValue>
      </Reference>
      <Reference URI="/word/header5.xml?ContentType=application/vnd.openxmlformats-officedocument.wordprocessingml.header+xml">
        <DigestMethod Algorithm="http://www.w3.org/2000/09/xmldsig#sha1"/>
        <DigestValue>JlqcBN00fZ5k//Sbr/WrDZcZcRM=</DigestValue>
      </Reference>
      <Reference URI="/word/header6.xml?ContentType=application/vnd.openxmlformats-officedocument.wordprocessingml.header+xml">
        <DigestMethod Algorithm="http://www.w3.org/2000/09/xmldsig#sha1"/>
        <DigestValue>yzU7ix9HQM7mip+OfzFDVXPVsms=</DigestValue>
      </Reference>
      <Reference URI="/word/media/image1.png?ContentType=image/png">
        <DigestMethod Algorithm="http://www.w3.org/2000/09/xmldsig#sha1"/>
        <DigestValue>pKjJz8pFYoShx6nhJYHfY1xTu94=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iuiyQYyWFhIDStPirgT8xKLbXEI=</DigestValue>
      </Reference>
      <Reference URI="/word/settings.xml?ContentType=application/vnd.openxmlformats-officedocument.wordprocessingml.settings+xml">
        <DigestMethod Algorithm="http://www.w3.org/2000/09/xmldsig#sha1"/>
        <DigestValue>XmvBGJNHiUtBDJlCmAZ+hTo4GFQ=</DigestValue>
      </Reference>
      <Reference URI="/word/styles.xml?ContentType=application/vnd.openxmlformats-officedocument.wordprocessingml.styles+xml">
        <DigestMethod Algorithm="http://www.w3.org/2000/09/xmldsig#sha1"/>
        <DigestValue>WMawzwOR8RTdY2H9zwch7CXM6FU=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n0YdXQA5uGW5cl6Yp2EcVTAv7rc=</DigestValue>
      </Reference>
    </Manifest>
    <SignatureProperties>
      <SignatureProperty Id="idSignatureTime" Target="#idPackageSignature">
        <mdssi:SignatureTime>
          <mdssi:Format>YYYY-MM-DDThh:mm:ssTZD</mdssi:Format>
          <mdssi:Value>2022-05-20T07:34:13Z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18</Pages>
  <Words>4652</Words>
  <Characters>26522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1.1.1. Нормативную правовую основу разработки программы составляют: </vt:lpstr>
      <vt:lpstr>- часть 11 статьи 13, часть 2 статьи 16, часть 4, части 6 – 16 статьи 76 Федерал</vt:lpstr>
      <vt:lpstr>- приказ Министерства образования и науки РФ от 1 июля 2013 г. N 499 «Об утвержд</vt:lpstr>
      <vt:lpstr>- приказ Министерства образования и науки РФ от 15 ноября 2013 г. N 1244 «О вне</vt:lpstr>
      <vt:lpstr>- приказ Министерства здравоохранения РФ № 822н от 05.11.2013 года «Об утвержден</vt:lpstr>
      <vt:lpstr>- приказ Министерства образования и науки РФ от 23 августа 2017 г. N 816 «Об утв</vt:lpstr>
    </vt:vector>
  </TitlesOfParts>
  <Company>Reanimator Extreme Edition</Company>
  <LinksUpToDate>false</LinksUpToDate>
  <CharactersWithSpaces>31112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101</cp:revision>
  <cp:lastPrinted>2022-03-21T07:00:00Z</cp:lastPrinted>
  <dcterms:created xsi:type="dcterms:W3CDTF">2018-12-25T07:37:00Z</dcterms:created>
  <dcterms:modified xsi:type="dcterms:W3CDTF">2022-05-17T23:42:00Z</dcterms:modified>
</cp:coreProperties>
</file>