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3B1" w:rsidRDefault="006E0FD0" w:rsidP="006E0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FD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нструкция для жюри и организаторов в аудитории</w:t>
      </w:r>
    </w:p>
    <w:p w:rsidR="006E0FD0" w:rsidRDefault="006E0FD0" w:rsidP="006E0FD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муниципального 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информатике в </w:t>
      </w:r>
      <w:r w:rsidRPr="0009091D">
        <w:rPr>
          <w:rFonts w:ascii="Times New Roman" w:hAnsi="Times New Roman" w:cs="Times New Roman"/>
          <w:b/>
          <w:sz w:val="28"/>
          <w:szCs w:val="28"/>
        </w:rPr>
        <w:t>7-8 классах</w:t>
      </w:r>
      <w:r>
        <w:rPr>
          <w:rFonts w:ascii="Times New Roman" w:hAnsi="Times New Roman" w:cs="Times New Roman"/>
          <w:sz w:val="28"/>
          <w:szCs w:val="28"/>
        </w:rPr>
        <w:t xml:space="preserve"> необходимо учащимся предоставить аудиторию, оснащенную компьютерами. При этом важно разъяснить участникам олимпиады, что набрать полный балл (100) они могут, решив первые 6 задач без использования компьютера, то есть оформив решение на бланке. </w:t>
      </w:r>
      <w:r w:rsidR="00217948">
        <w:rPr>
          <w:rFonts w:ascii="Times New Roman" w:hAnsi="Times New Roman" w:cs="Times New Roman"/>
          <w:sz w:val="28"/>
          <w:szCs w:val="28"/>
        </w:rPr>
        <w:t xml:space="preserve">Для решения задач 7 и 8 необходим компьютер. </w:t>
      </w:r>
      <w:r>
        <w:rPr>
          <w:rFonts w:ascii="Times New Roman" w:hAnsi="Times New Roman" w:cs="Times New Roman"/>
          <w:sz w:val="28"/>
          <w:szCs w:val="28"/>
        </w:rPr>
        <w:t xml:space="preserve">Решение задач 7 и 8 дает участникам возможность попробовать свои силы в программировании и улучшить свой итоговый балл. Но при этом </w:t>
      </w:r>
      <w:r w:rsidR="00695DE1">
        <w:rPr>
          <w:rFonts w:ascii="Times New Roman" w:hAnsi="Times New Roman" w:cs="Times New Roman"/>
          <w:sz w:val="28"/>
          <w:szCs w:val="28"/>
        </w:rPr>
        <w:t>участник не может набрать более 100 баллов. Так, например, если участник наберет 60 баллов за решение задач 1-6 и 50 баллов за решение задач 7-8, его итоговый балл будет 100 (а не 110).</w:t>
      </w:r>
    </w:p>
    <w:p w:rsidR="00695DE1" w:rsidRPr="006E0FD0" w:rsidRDefault="00695DE1" w:rsidP="006E0FD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муниципального тура по информатике в </w:t>
      </w:r>
      <w:r w:rsidRPr="0009091D">
        <w:rPr>
          <w:rFonts w:ascii="Times New Roman" w:hAnsi="Times New Roman" w:cs="Times New Roman"/>
          <w:b/>
          <w:sz w:val="28"/>
          <w:szCs w:val="28"/>
        </w:rPr>
        <w:t>9-11 классах</w:t>
      </w:r>
      <w:r>
        <w:rPr>
          <w:rFonts w:ascii="Times New Roman" w:hAnsi="Times New Roman" w:cs="Times New Roman"/>
          <w:sz w:val="28"/>
          <w:szCs w:val="28"/>
        </w:rPr>
        <w:t xml:space="preserve"> выполняются только с использованием компьютера. Решением задач является отлаженная компьютерная программа. Среда разработки и язык программирования выбирается участником самостоятельно. Отлаженную программу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участники  передают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организатору в аудитории. Затем </w:t>
      </w:r>
      <w:r w:rsidR="005F01CB">
        <w:rPr>
          <w:rFonts w:ascii="Times New Roman" w:hAnsi="Times New Roman" w:cs="Times New Roman"/>
          <w:sz w:val="28"/>
          <w:szCs w:val="28"/>
        </w:rPr>
        <w:t>жюри оценивает решение участника. При тестировании программ участников члены жюри могут как разработать тесты самостоятельно, так и воспользоваться тестами, предоставленными разработчиком з</w:t>
      </w:r>
      <w:r w:rsidR="00217948">
        <w:rPr>
          <w:rFonts w:ascii="Times New Roman" w:hAnsi="Times New Roman" w:cs="Times New Roman"/>
          <w:sz w:val="28"/>
          <w:szCs w:val="28"/>
        </w:rPr>
        <w:t>а</w:t>
      </w:r>
      <w:r w:rsidR="005F01CB">
        <w:rPr>
          <w:rFonts w:ascii="Times New Roman" w:hAnsi="Times New Roman" w:cs="Times New Roman"/>
          <w:sz w:val="28"/>
          <w:szCs w:val="28"/>
        </w:rPr>
        <w:t>даний олимпиады.</w:t>
      </w:r>
      <w:r w:rsidR="0009091D">
        <w:rPr>
          <w:rFonts w:ascii="Times New Roman" w:hAnsi="Times New Roman" w:cs="Times New Roman"/>
          <w:sz w:val="28"/>
          <w:szCs w:val="28"/>
        </w:rPr>
        <w:t xml:space="preserve"> Если программа не запускается или содержит несущественные ошибки</w:t>
      </w:r>
      <w:r w:rsidR="00A35DD6">
        <w:rPr>
          <w:rFonts w:ascii="Times New Roman" w:hAnsi="Times New Roman" w:cs="Times New Roman"/>
          <w:sz w:val="28"/>
          <w:szCs w:val="28"/>
        </w:rPr>
        <w:t xml:space="preserve">, члены жюри, оценив реализуемый алгоритм, также могут начислять </w:t>
      </w:r>
      <w:bookmarkStart w:id="0" w:name="_GoBack"/>
      <w:bookmarkEnd w:id="0"/>
      <w:r w:rsidR="00A35DD6">
        <w:rPr>
          <w:rFonts w:ascii="Times New Roman" w:hAnsi="Times New Roman" w:cs="Times New Roman"/>
          <w:sz w:val="28"/>
          <w:szCs w:val="28"/>
        </w:rPr>
        <w:t>баллы.</w:t>
      </w:r>
    </w:p>
    <w:sectPr w:rsidR="00695DE1" w:rsidRPr="006E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D0"/>
    <w:rsid w:val="0009091D"/>
    <w:rsid w:val="00217948"/>
    <w:rsid w:val="005F01CB"/>
    <w:rsid w:val="00695DE1"/>
    <w:rsid w:val="006E0FD0"/>
    <w:rsid w:val="008D63B1"/>
    <w:rsid w:val="00A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121A"/>
  <w15:chartTrackingRefBased/>
  <w15:docId w15:val="{0E8A189E-F9FF-4719-BD9A-7683BA19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Копыловы</dc:creator>
  <cp:keywords/>
  <dc:description/>
  <cp:lastModifiedBy>Копыловы</cp:lastModifiedBy>
  <cp:revision>3</cp:revision>
  <dcterms:created xsi:type="dcterms:W3CDTF">2024-11-29T03:04:00Z</dcterms:created>
  <dcterms:modified xsi:type="dcterms:W3CDTF">2024-11-29T03:41:00Z</dcterms:modified>
</cp:coreProperties>
</file>