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7A47" w:rsidRPr="00854BB5" w:rsidRDefault="00DC407E" w:rsidP="00007A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6"/>
          <w:szCs w:val="26"/>
          <w:lang w:val="ru-RU"/>
        </w:rPr>
      </w:pPr>
      <w:r w:rsidRPr="00854BB5">
        <w:rPr>
          <w:rFonts w:ascii="Times New Roman" w:hAnsi="Times New Roman"/>
          <w:sz w:val="26"/>
          <w:szCs w:val="26"/>
          <w:lang w:val="ru-RU"/>
        </w:rPr>
        <w:t xml:space="preserve">   </w:t>
      </w:r>
      <w:r w:rsidR="00A037E7" w:rsidRPr="00854BB5">
        <w:rPr>
          <w:rFonts w:ascii="Times New Roman" w:hAnsi="Times New Roman"/>
          <w:sz w:val="26"/>
          <w:szCs w:val="26"/>
          <w:lang w:val="ru-RU"/>
        </w:rPr>
        <w:t xml:space="preserve"> </w:t>
      </w:r>
      <w:r w:rsidR="00007A47" w:rsidRPr="00854BB5">
        <w:rPr>
          <w:rFonts w:ascii="Times New Roman" w:hAnsi="Times New Roman"/>
          <w:sz w:val="26"/>
          <w:szCs w:val="26"/>
          <w:lang w:val="ru-RU"/>
        </w:rPr>
        <w:t>Муниципальный этап всероссийской олимпиады школьников</w:t>
      </w:r>
    </w:p>
    <w:p w:rsidR="00007A47" w:rsidRPr="00854BB5" w:rsidRDefault="00007A47" w:rsidP="00007A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6"/>
          <w:szCs w:val="26"/>
          <w:lang w:val="ru-RU"/>
        </w:rPr>
      </w:pPr>
      <w:r w:rsidRPr="00854BB5">
        <w:rPr>
          <w:rFonts w:ascii="Times New Roman" w:hAnsi="Times New Roman"/>
          <w:sz w:val="26"/>
          <w:szCs w:val="26"/>
          <w:lang w:val="ru-RU"/>
        </w:rPr>
        <w:t>20</w:t>
      </w:r>
      <w:r w:rsidR="00AA510D" w:rsidRPr="00854BB5">
        <w:rPr>
          <w:rFonts w:ascii="Times New Roman" w:hAnsi="Times New Roman"/>
          <w:sz w:val="26"/>
          <w:szCs w:val="26"/>
          <w:lang w:val="ru-RU"/>
        </w:rPr>
        <w:t>2</w:t>
      </w:r>
      <w:r w:rsidR="00800782">
        <w:rPr>
          <w:rFonts w:ascii="Times New Roman" w:hAnsi="Times New Roman"/>
          <w:sz w:val="26"/>
          <w:szCs w:val="26"/>
          <w:lang w:val="ru-RU"/>
        </w:rPr>
        <w:t>4</w:t>
      </w:r>
      <w:r w:rsidRPr="00854BB5">
        <w:rPr>
          <w:rFonts w:ascii="Times New Roman" w:hAnsi="Times New Roman"/>
          <w:sz w:val="26"/>
          <w:szCs w:val="26"/>
          <w:lang w:val="ru-RU"/>
        </w:rPr>
        <w:t xml:space="preserve"> – 20</w:t>
      </w:r>
      <w:r w:rsidR="00066C07" w:rsidRPr="00854BB5">
        <w:rPr>
          <w:rFonts w:ascii="Times New Roman" w:hAnsi="Times New Roman"/>
          <w:sz w:val="26"/>
          <w:szCs w:val="26"/>
          <w:lang w:val="ru-RU"/>
        </w:rPr>
        <w:t>2</w:t>
      </w:r>
      <w:r w:rsidR="00800782">
        <w:rPr>
          <w:rFonts w:ascii="Times New Roman" w:hAnsi="Times New Roman"/>
          <w:sz w:val="26"/>
          <w:szCs w:val="26"/>
          <w:lang w:val="ru-RU"/>
        </w:rPr>
        <w:t>5</w:t>
      </w:r>
      <w:r w:rsidRPr="00854BB5">
        <w:rPr>
          <w:rFonts w:ascii="Times New Roman" w:hAnsi="Times New Roman"/>
          <w:sz w:val="26"/>
          <w:szCs w:val="26"/>
          <w:lang w:val="ru-RU"/>
        </w:rPr>
        <w:t xml:space="preserve"> учебный год</w:t>
      </w:r>
    </w:p>
    <w:p w:rsidR="00007A47" w:rsidRPr="00854BB5" w:rsidRDefault="003664B2" w:rsidP="00007A47">
      <w:pPr>
        <w:pStyle w:val="aa"/>
        <w:jc w:val="center"/>
        <w:outlineLvl w:val="0"/>
        <w:rPr>
          <w:rFonts w:ascii="Times New Roman" w:hAnsi="Times New Roman"/>
          <w:b/>
          <w:sz w:val="26"/>
          <w:szCs w:val="26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lang w:val="ru-RU"/>
        </w:rPr>
        <w:t>История</w:t>
      </w:r>
    </w:p>
    <w:p w:rsidR="00007A47" w:rsidRPr="00854BB5" w:rsidRDefault="00F713DA" w:rsidP="00917661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lang w:val="ru-RU"/>
        </w:rPr>
        <w:t>10</w:t>
      </w:r>
      <w:r w:rsidR="00007A47" w:rsidRPr="00854BB5">
        <w:rPr>
          <w:rFonts w:ascii="Times New Roman" w:hAnsi="Times New Roman"/>
          <w:b/>
          <w:sz w:val="26"/>
          <w:szCs w:val="26"/>
          <w:lang w:val="ru-RU"/>
        </w:rPr>
        <w:t xml:space="preserve"> класс</w:t>
      </w:r>
    </w:p>
    <w:p w:rsidR="00007A47" w:rsidRPr="00854BB5" w:rsidRDefault="00007A47" w:rsidP="00007A47">
      <w:pPr>
        <w:pStyle w:val="aa"/>
        <w:jc w:val="right"/>
        <w:rPr>
          <w:rFonts w:ascii="Times New Roman" w:hAnsi="Times New Roman"/>
          <w:i/>
          <w:sz w:val="26"/>
          <w:szCs w:val="26"/>
          <w:lang w:val="ru-RU"/>
        </w:rPr>
      </w:pPr>
      <w:r w:rsidRPr="00854BB5">
        <w:rPr>
          <w:rFonts w:ascii="Times New Roman" w:hAnsi="Times New Roman"/>
          <w:i/>
          <w:sz w:val="26"/>
          <w:szCs w:val="26"/>
          <w:lang w:val="ru-RU"/>
        </w:rPr>
        <w:t>Максимальная оценка – 100 баллов</w:t>
      </w:r>
    </w:p>
    <w:p w:rsidR="00007A47" w:rsidRPr="00854BB5" w:rsidRDefault="00007A47" w:rsidP="00007A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i/>
          <w:sz w:val="26"/>
          <w:szCs w:val="26"/>
          <w:lang w:val="ru-RU"/>
        </w:rPr>
      </w:pPr>
      <w:r w:rsidRPr="00854BB5">
        <w:rPr>
          <w:rFonts w:ascii="Times New Roman" w:hAnsi="Times New Roman"/>
          <w:i/>
          <w:sz w:val="26"/>
          <w:szCs w:val="26"/>
          <w:lang w:val="ru-RU"/>
        </w:rPr>
        <w:t xml:space="preserve">Время выполнения заданий </w:t>
      </w:r>
      <w:r w:rsidR="0064312C" w:rsidRPr="00854BB5">
        <w:rPr>
          <w:rFonts w:ascii="Times New Roman" w:hAnsi="Times New Roman"/>
          <w:i/>
          <w:sz w:val="26"/>
          <w:szCs w:val="26"/>
          <w:lang w:val="ru-RU"/>
        </w:rPr>
        <w:t>3</w:t>
      </w:r>
      <w:r w:rsidR="00B13C84">
        <w:rPr>
          <w:rFonts w:ascii="Times New Roman" w:hAnsi="Times New Roman"/>
          <w:i/>
          <w:sz w:val="26"/>
          <w:szCs w:val="26"/>
          <w:lang w:val="ru-RU"/>
        </w:rPr>
        <w:t xml:space="preserve"> </w:t>
      </w:r>
      <w:r w:rsidRPr="00854BB5">
        <w:rPr>
          <w:rFonts w:ascii="Times New Roman" w:hAnsi="Times New Roman"/>
          <w:i/>
          <w:sz w:val="26"/>
          <w:szCs w:val="26"/>
          <w:lang w:val="ru-RU"/>
        </w:rPr>
        <w:t>часа (</w:t>
      </w:r>
      <w:r w:rsidR="0064312C" w:rsidRPr="00854BB5">
        <w:rPr>
          <w:rFonts w:ascii="Times New Roman" w:hAnsi="Times New Roman"/>
          <w:i/>
          <w:sz w:val="26"/>
          <w:szCs w:val="26"/>
          <w:lang w:val="ru-RU"/>
        </w:rPr>
        <w:t>18</w:t>
      </w:r>
      <w:r w:rsidR="003F31AA" w:rsidRPr="00854BB5">
        <w:rPr>
          <w:rFonts w:ascii="Times New Roman" w:hAnsi="Times New Roman"/>
          <w:i/>
          <w:sz w:val="26"/>
          <w:szCs w:val="26"/>
          <w:lang w:val="ru-RU"/>
        </w:rPr>
        <w:t>0</w:t>
      </w:r>
      <w:r w:rsidRPr="00854BB5">
        <w:rPr>
          <w:rFonts w:ascii="Times New Roman" w:hAnsi="Times New Roman"/>
          <w:i/>
          <w:sz w:val="26"/>
          <w:szCs w:val="26"/>
          <w:lang w:val="ru-RU"/>
        </w:rPr>
        <w:t xml:space="preserve"> минут)</w:t>
      </w:r>
    </w:p>
    <w:p w:rsidR="0064312C" w:rsidRPr="00453155" w:rsidRDefault="0064312C" w:rsidP="0064312C">
      <w:pPr>
        <w:pStyle w:val="aa"/>
        <w:jc w:val="center"/>
        <w:rPr>
          <w:rFonts w:ascii="Times New Roman" w:hAnsi="Times New Roman"/>
          <w:b/>
          <w:sz w:val="16"/>
          <w:szCs w:val="16"/>
          <w:u w:val="single"/>
          <w:lang w:val="ru-RU"/>
        </w:rPr>
      </w:pPr>
    </w:p>
    <w:p w:rsidR="0064312C" w:rsidRPr="00854BB5" w:rsidRDefault="0064312C" w:rsidP="0064312C">
      <w:pPr>
        <w:pStyle w:val="aa"/>
        <w:jc w:val="center"/>
        <w:rPr>
          <w:rFonts w:ascii="Times New Roman" w:hAnsi="Times New Roman"/>
          <w:b/>
          <w:sz w:val="26"/>
          <w:szCs w:val="26"/>
          <w:u w:val="single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u w:val="single"/>
          <w:lang w:val="ru-RU"/>
        </w:rPr>
        <w:t>ПЕРВЫЙ ТУР</w:t>
      </w:r>
    </w:p>
    <w:p w:rsidR="00C85A56" w:rsidRPr="00E423F5" w:rsidRDefault="00C85A56" w:rsidP="001731E0">
      <w:pPr>
        <w:pStyle w:val="aa"/>
        <w:ind w:firstLine="709"/>
        <w:jc w:val="center"/>
        <w:rPr>
          <w:rFonts w:ascii="Times New Roman" w:hAnsi="Times New Roman"/>
          <w:b/>
          <w:i/>
          <w:sz w:val="24"/>
          <w:szCs w:val="24"/>
          <w:lang w:val="ru-RU"/>
        </w:rPr>
      </w:pPr>
      <w:r w:rsidRPr="00854BB5">
        <w:rPr>
          <w:rFonts w:ascii="Times New Roman" w:hAnsi="Times New Roman"/>
          <w:b/>
          <w:i/>
          <w:sz w:val="26"/>
          <w:szCs w:val="26"/>
          <w:lang w:val="ru-RU"/>
        </w:rPr>
        <w:t xml:space="preserve">Максимальная оценка за выполнение заданий первого тура – </w:t>
      </w:r>
      <w:r w:rsidR="002F4CA1">
        <w:rPr>
          <w:rFonts w:ascii="Times New Roman" w:hAnsi="Times New Roman"/>
          <w:b/>
          <w:i/>
          <w:sz w:val="26"/>
          <w:szCs w:val="26"/>
          <w:lang w:val="ru-RU"/>
        </w:rPr>
        <w:t>80</w:t>
      </w:r>
      <w:r w:rsidRPr="00854BB5">
        <w:rPr>
          <w:rFonts w:ascii="Times New Roman" w:hAnsi="Times New Roman"/>
          <w:b/>
          <w:i/>
          <w:sz w:val="26"/>
          <w:szCs w:val="26"/>
          <w:lang w:val="ru-RU"/>
        </w:rPr>
        <w:t xml:space="preserve"> баллов. Рекомендуемое время выполнени</w:t>
      </w:r>
      <w:r w:rsidR="001731E0" w:rsidRPr="00854BB5">
        <w:rPr>
          <w:rFonts w:ascii="Times New Roman" w:hAnsi="Times New Roman"/>
          <w:b/>
          <w:i/>
          <w:sz w:val="26"/>
          <w:szCs w:val="26"/>
          <w:lang w:val="ru-RU"/>
        </w:rPr>
        <w:t>я</w:t>
      </w:r>
      <w:r w:rsidRPr="00854BB5">
        <w:rPr>
          <w:rFonts w:ascii="Times New Roman" w:hAnsi="Times New Roman"/>
          <w:b/>
          <w:i/>
          <w:sz w:val="26"/>
          <w:szCs w:val="26"/>
          <w:lang w:val="ru-RU"/>
        </w:rPr>
        <w:t xml:space="preserve"> – 120 мин</w:t>
      </w:r>
      <w:r w:rsidRPr="00E423F5">
        <w:rPr>
          <w:rFonts w:ascii="Times New Roman" w:hAnsi="Times New Roman"/>
          <w:b/>
          <w:i/>
          <w:sz w:val="24"/>
          <w:szCs w:val="24"/>
          <w:lang w:val="ru-RU"/>
        </w:rPr>
        <w:t>.</w:t>
      </w:r>
    </w:p>
    <w:p w:rsidR="00941E9C" w:rsidRPr="00453155" w:rsidRDefault="00941E9C" w:rsidP="008F1655">
      <w:pPr>
        <w:pStyle w:val="aa"/>
        <w:jc w:val="center"/>
        <w:rPr>
          <w:rFonts w:ascii="Times New Roman" w:hAnsi="Times New Roman"/>
          <w:i/>
          <w:sz w:val="16"/>
          <w:szCs w:val="16"/>
          <w:lang w:val="ru-RU"/>
        </w:rPr>
      </w:pPr>
    </w:p>
    <w:p w:rsidR="00FA5F1E" w:rsidRPr="00854BB5" w:rsidRDefault="00FA5F1E" w:rsidP="00FA5F1E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lang w:val="ru-RU"/>
        </w:rPr>
        <w:t>ВЫПОЛНЕНИЕ ЗАДАНИЙ</w:t>
      </w:r>
    </w:p>
    <w:p w:rsidR="00695663" w:rsidRPr="00800782" w:rsidRDefault="00EC7BE7" w:rsidP="00854BB5">
      <w:pPr>
        <w:pStyle w:val="aa"/>
        <w:ind w:firstLine="567"/>
        <w:jc w:val="both"/>
        <w:rPr>
          <w:rFonts w:ascii="Times New Roman" w:hAnsi="Times New Roman"/>
          <w:i/>
          <w:lang w:val="ru-RU"/>
        </w:rPr>
      </w:pPr>
      <w:r w:rsidRPr="00800782">
        <w:rPr>
          <w:rFonts w:ascii="Times New Roman" w:hAnsi="Times New Roman"/>
          <w:i/>
          <w:lang w:val="ru-RU"/>
        </w:rPr>
        <w:t xml:space="preserve">Внимательно прочитайте задания. Для выполнения заданий нельзя пользоваться школьными атласами всех изданий и годов. Запрещается пользоваться справочными материалами, учебниками, мобильными телефонами, </w:t>
      </w:r>
      <w:r w:rsidR="005D0DC6" w:rsidRPr="00800782">
        <w:rPr>
          <w:rFonts w:ascii="Times New Roman" w:hAnsi="Times New Roman"/>
          <w:i/>
          <w:lang w:val="ru-RU"/>
        </w:rPr>
        <w:t>планшетами</w:t>
      </w:r>
      <w:r w:rsidRPr="00800782">
        <w:rPr>
          <w:rFonts w:ascii="Times New Roman" w:hAnsi="Times New Roman"/>
          <w:i/>
          <w:lang w:val="ru-RU"/>
        </w:rPr>
        <w:t>!</w:t>
      </w:r>
      <w:r w:rsidR="00695663" w:rsidRPr="00800782">
        <w:rPr>
          <w:rFonts w:ascii="Times New Roman" w:hAnsi="Times New Roman"/>
          <w:i/>
          <w:lang w:val="ru-RU"/>
        </w:rPr>
        <w:t xml:space="preserve"> </w:t>
      </w:r>
    </w:p>
    <w:p w:rsidR="00FD57CA" w:rsidRPr="00E423F5" w:rsidRDefault="00FD57CA" w:rsidP="00D07F77">
      <w:pPr>
        <w:pStyle w:val="aa"/>
        <w:ind w:firstLine="851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800782" w:rsidRPr="00967832" w:rsidRDefault="00800782" w:rsidP="00800782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F4CA1">
        <w:rPr>
          <w:rFonts w:ascii="Times New Roman" w:hAnsi="Times New Roman"/>
          <w:b/>
          <w:sz w:val="24"/>
          <w:szCs w:val="24"/>
          <w:lang w:val="ru-RU"/>
        </w:rPr>
        <w:t>Задание 1.</w:t>
      </w:r>
      <w:r w:rsidRPr="00CE550D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CE550D">
        <w:rPr>
          <w:rFonts w:ascii="Times New Roman" w:hAnsi="Times New Roman"/>
          <w:i/>
          <w:sz w:val="24"/>
          <w:szCs w:val="24"/>
          <w:lang w:val="ru-RU"/>
        </w:rPr>
        <w:t>(максимальный балл – 1</w:t>
      </w:r>
      <w:r>
        <w:rPr>
          <w:rFonts w:ascii="Times New Roman" w:hAnsi="Times New Roman"/>
          <w:i/>
          <w:sz w:val="24"/>
          <w:szCs w:val="24"/>
          <w:lang w:val="ru-RU"/>
        </w:rPr>
        <w:t>3</w:t>
      </w:r>
      <w:r w:rsidRPr="00CE550D">
        <w:rPr>
          <w:rFonts w:ascii="Times New Roman" w:hAnsi="Times New Roman"/>
          <w:i/>
          <w:sz w:val="24"/>
          <w:szCs w:val="24"/>
          <w:lang w:val="ru-RU"/>
        </w:rPr>
        <w:t xml:space="preserve"> баллов)</w:t>
      </w:r>
    </w:p>
    <w:p w:rsidR="00800782" w:rsidRPr="00967832" w:rsidRDefault="00800782" w:rsidP="00800782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67832">
        <w:rPr>
          <w:rFonts w:ascii="Times New Roman" w:hAnsi="Times New Roman"/>
          <w:b/>
          <w:sz w:val="24"/>
          <w:szCs w:val="24"/>
          <w:lang w:val="ru-RU"/>
        </w:rPr>
        <w:t xml:space="preserve">Перед Вами ряд архитектурных сооружений. Внимательно ознакомьтесь с представленным материалом и ответьте на вопросы.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1.1.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Какой архитектурный стиль объединяет данные сооружения?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1.2.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Когда данный стиль </w:t>
      </w:r>
      <w:r>
        <w:rPr>
          <w:rFonts w:ascii="Times New Roman" w:hAnsi="Times New Roman"/>
          <w:sz w:val="24"/>
          <w:szCs w:val="24"/>
          <w:lang w:val="ru-RU"/>
        </w:rPr>
        <w:t>становится популярным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в России?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 xml:space="preserve">1.3. 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Укажите имя </w:t>
      </w:r>
      <w:r>
        <w:rPr>
          <w:rFonts w:ascii="Times New Roman" w:hAnsi="Times New Roman"/>
          <w:sz w:val="24"/>
          <w:szCs w:val="24"/>
          <w:lang w:val="ru-RU"/>
        </w:rPr>
        <w:t>руководителя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AC3292">
        <w:rPr>
          <w:rFonts w:ascii="Times New Roman" w:hAnsi="Times New Roman"/>
          <w:sz w:val="24"/>
          <w:szCs w:val="24"/>
          <w:lang w:val="ru-RU"/>
        </w:rPr>
        <w:t xml:space="preserve">нашего 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государства в </w:t>
      </w:r>
      <w:r w:rsidR="00AC3292">
        <w:rPr>
          <w:rFonts w:ascii="Times New Roman" w:hAnsi="Times New Roman"/>
          <w:sz w:val="24"/>
          <w:szCs w:val="24"/>
          <w:lang w:val="ru-RU"/>
        </w:rPr>
        <w:t>этот период</w:t>
      </w:r>
      <w:r w:rsidRPr="006D6AE7">
        <w:rPr>
          <w:rFonts w:ascii="Times New Roman" w:hAnsi="Times New Roman"/>
          <w:sz w:val="24"/>
          <w:szCs w:val="24"/>
          <w:lang w:val="ru-RU"/>
        </w:rPr>
        <w:t>.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1.4.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Укажите имена архитекторов - наиболее ярких представителей данного архитектурного стиля (</w:t>
      </w:r>
      <w:r w:rsidRPr="006D6AE7">
        <w:rPr>
          <w:rFonts w:ascii="Times New Roman" w:hAnsi="Times New Roman"/>
          <w:i/>
          <w:sz w:val="24"/>
          <w:szCs w:val="24"/>
          <w:lang w:val="ru-RU"/>
        </w:rPr>
        <w:t>в ответе указать не менее трех имён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).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</w:t>
      </w:r>
      <w:r>
        <w:rPr>
          <w:rFonts w:ascii="Times New Roman" w:hAnsi="Times New Roman"/>
          <w:b/>
          <w:sz w:val="24"/>
          <w:szCs w:val="24"/>
          <w:lang w:val="ru-RU"/>
        </w:rPr>
        <w:t>5</w:t>
      </w:r>
      <w:r w:rsidRPr="006D6AE7">
        <w:rPr>
          <w:rFonts w:ascii="Times New Roman" w:hAnsi="Times New Roman"/>
          <w:b/>
          <w:sz w:val="24"/>
          <w:szCs w:val="24"/>
          <w:lang w:val="ru-RU"/>
        </w:rPr>
        <w:t>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Укажите названия данных архитектурных сооружений и имена архитекторов, их построивших.</w:t>
      </w:r>
    </w:p>
    <w:p w:rsidR="00FC53B7" w:rsidRDefault="006E025D" w:rsidP="0090414F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  <w:r w:rsidRPr="006E025D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oval id="_x0000_s1352" style="position:absolute;left:0;text-align:left;margin-left:181.1pt;margin-top:7.85pt;width:23.6pt;height:28.45pt;z-index:1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2">
              <w:txbxContent>
                <w:p w:rsidR="007C5BF1" w:rsidRPr="009527F8" w:rsidRDefault="007C5BF1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1</w:t>
                  </w:r>
                </w:p>
              </w:txbxContent>
            </v:textbox>
          </v:oval>
        </w:pict>
      </w:r>
    </w:p>
    <w:p w:rsidR="00800782" w:rsidRDefault="006E025D" w:rsidP="005144E5">
      <w:pPr>
        <w:pStyle w:val="aa"/>
        <w:jc w:val="center"/>
        <w:rPr>
          <w:rFonts w:ascii="Times New Roman" w:hAnsi="Times New Roman"/>
          <w:b/>
          <w:sz w:val="16"/>
          <w:szCs w:val="16"/>
          <w:lang w:val="ru-RU"/>
        </w:rPr>
      </w:pPr>
      <w:r w:rsidRPr="006E025D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oval id="_x0000_s1353" style="position:absolute;left:0;text-align:left;margin-left:471.8pt;margin-top:12.1pt;width:23.6pt;height:28.45pt;z-index:2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3">
              <w:txbxContent>
                <w:p w:rsidR="007C5BF1" w:rsidRPr="009527F8" w:rsidRDefault="007C5BF1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2</w:t>
                  </w:r>
                </w:p>
              </w:txbxContent>
            </v:textbox>
          </v:oval>
        </w:pict>
      </w:r>
      <w:r w:rsidRPr="006E025D">
        <w:rPr>
          <w:rFonts w:ascii="Times New Roman" w:hAnsi="Times New Roman"/>
          <w:b/>
          <w:sz w:val="16"/>
          <w:szCs w:val="16"/>
          <w:lang w:val="ru-RU"/>
        </w:rPr>
        <w:pict>
          <v:shape id="_x0000_i1025" type="#_x0000_t75" style="width:204.2pt;height:153.15pt" o:bordertopcolor="this" o:borderleftcolor="this" o:borderbottomcolor="this" o:borderrightcolor="this">
            <v:imagedata r:id="rId8" o:title="Screenshot 2024-06-26 at 12-52-42 10 шедевров конструктивистской архитектуры созданные в СССР РБК Life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610916">
        <w:rPr>
          <w:rFonts w:ascii="Times New Roman" w:hAnsi="Times New Roman"/>
          <w:b/>
          <w:sz w:val="16"/>
          <w:szCs w:val="16"/>
          <w:lang w:val="ru-RU"/>
        </w:rPr>
        <w:t xml:space="preserve">    </w:t>
      </w:r>
      <w:r w:rsidRPr="006E025D">
        <w:rPr>
          <w:rFonts w:ascii="Times New Roman" w:hAnsi="Times New Roman"/>
          <w:b/>
          <w:sz w:val="26"/>
          <w:szCs w:val="26"/>
          <w:lang w:val="ru-RU"/>
        </w:rPr>
        <w:pict>
          <v:shape id="_x0000_i1026" type="#_x0000_t75" style="width:278.85pt;height:137.55pt" o:bordertopcolor="this" o:borderleftcolor="this" o:borderbottomcolor="this" o:borderrightcolor="this">
            <v:imagedata r:id="rId9" o:title="4851b63c-5e26-11ed-8d66-1af9ee23e5e4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00782" w:rsidRPr="00FC53B7" w:rsidRDefault="006E025D" w:rsidP="0090414F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  <w:r w:rsidRPr="006E025D">
        <w:rPr>
          <w:rFonts w:ascii="Times New Roman" w:hAnsi="Times New Roman"/>
          <w:i/>
          <w:noProof/>
          <w:lang w:val="ru-RU" w:eastAsia="ru-RU" w:bidi="ar-SA"/>
        </w:rPr>
        <w:pict>
          <v:oval id="_x0000_s1355" style="position:absolute;left:0;text-align:left;margin-left:464.25pt;margin-top:8.9pt;width:23.6pt;height:28.45pt;z-index:4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5">
              <w:txbxContent>
                <w:p w:rsidR="007C5BF1" w:rsidRPr="009527F8" w:rsidRDefault="007C5BF1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4</w:t>
                  </w:r>
                </w:p>
              </w:txbxContent>
            </v:textbox>
          </v:oval>
        </w:pict>
      </w:r>
      <w:r w:rsidRPr="006E025D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oval id="_x0000_s1354" style="position:absolute;left:0;text-align:left;margin-left:243.65pt;margin-top:8.9pt;width:23.6pt;height:28.45pt;z-index:3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4">
              <w:txbxContent>
                <w:p w:rsidR="007C5BF1" w:rsidRPr="009527F8" w:rsidRDefault="007C5BF1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3</w:t>
                  </w:r>
                </w:p>
              </w:txbxContent>
            </v:textbox>
          </v:oval>
        </w:pict>
      </w:r>
    </w:p>
    <w:p w:rsidR="00610916" w:rsidRDefault="007F35DF" w:rsidP="005144E5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6E025D">
        <w:rPr>
          <w:rFonts w:ascii="Times New Roman" w:hAnsi="Times New Roman"/>
          <w:b/>
          <w:sz w:val="26"/>
          <w:szCs w:val="26"/>
          <w:lang w:val="ru-RU"/>
        </w:rPr>
        <w:pict>
          <v:shape id="_x0000_i1027" type="#_x0000_t75" style="width:254.15pt;height:169.25pt" o:bordertopcolor="this" o:borderleftcolor="this" o:borderbottomcolor="this" o:borderrightcolor="this">
            <v:imagedata r:id="rId10" o:title="scale_1200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5144E5">
        <w:rPr>
          <w:rFonts w:ascii="Times New Roman" w:hAnsi="Times New Roman"/>
          <w:b/>
          <w:sz w:val="26"/>
          <w:szCs w:val="26"/>
          <w:lang w:val="ru-RU"/>
        </w:rPr>
        <w:t xml:space="preserve">     </w:t>
      </w:r>
      <w:r w:rsidR="007C5BF1">
        <w:rPr>
          <w:rFonts w:ascii="Times New Roman" w:hAnsi="Times New Roman"/>
          <w:b/>
          <w:sz w:val="26"/>
          <w:szCs w:val="26"/>
          <w:lang w:val="ru-RU"/>
        </w:rPr>
        <w:t xml:space="preserve">  </w:t>
      </w:r>
      <w:r>
        <w:pict>
          <v:shape id="_x0000_i1028" type="#_x0000_t75" style="width:198.25pt;height:171.4pt" o:bordertopcolor="this" o:borderleftcolor="this" o:borderbottomcolor="this" o:borderrightcolor="this">
            <v:imagedata r:id="rId11" o:title="Дом-треугольник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610916" w:rsidRPr="007C5BF1" w:rsidRDefault="00610916" w:rsidP="00B435FD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Ответ: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1.1.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1.2.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lastRenderedPageBreak/>
        <w:t>1.3.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1.4.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</w:t>
      </w:r>
      <w:r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5</w:t>
      </w: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 xml:space="preserve"> Изображение 1 - 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Изображение 2 - 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Изображение 3 - 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Изображение 4 - 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</w:t>
      </w:r>
    </w:p>
    <w:p w:rsidR="007C5BF1" w:rsidRDefault="007C5BF1" w:rsidP="007C5BF1">
      <w:pPr>
        <w:pStyle w:val="aa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E25DCA" w:rsidRDefault="007C5BF1" w:rsidP="00B435FD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13631A" w:rsidRPr="004549E3" w:rsidRDefault="0013631A" w:rsidP="0013631A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2F4CA1">
        <w:rPr>
          <w:rFonts w:ascii="Times New Roman" w:hAnsi="Times New Roman"/>
          <w:b/>
          <w:sz w:val="24"/>
          <w:szCs w:val="24"/>
          <w:lang w:val="ru-RU"/>
        </w:rPr>
        <w:t xml:space="preserve">Задание 2. </w:t>
      </w:r>
      <w:r w:rsidRPr="002F4CA1">
        <w:rPr>
          <w:rFonts w:ascii="Times New Roman" w:hAnsi="Times New Roman"/>
          <w:i/>
          <w:sz w:val="24"/>
          <w:szCs w:val="24"/>
          <w:lang w:val="ru-RU"/>
        </w:rPr>
        <w:t>(</w:t>
      </w:r>
      <w:r w:rsidRPr="00CE550D">
        <w:rPr>
          <w:rFonts w:ascii="Times New Roman" w:hAnsi="Times New Roman"/>
          <w:i/>
          <w:sz w:val="24"/>
          <w:szCs w:val="24"/>
          <w:lang w:val="ru-RU"/>
        </w:rPr>
        <w:t>максимальный балл –5 баллов)</w:t>
      </w:r>
      <w:r w:rsidRPr="004549E3">
        <w:rPr>
          <w:rFonts w:ascii="Times New Roman" w:hAnsi="Times New Roman"/>
          <w:i/>
          <w:sz w:val="24"/>
          <w:szCs w:val="24"/>
          <w:lang w:val="ru-RU"/>
        </w:rPr>
        <w:t xml:space="preserve"> 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Перед Вами условия мирных договоров, заключенных между Россией и разными странами по окончанию различных войн.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Установите верность или ложность утверждений. «Да» или «Нет»? Если Вы согласны с утверждением, напишите «ДА», если не согласны – «НЕТ». Внесите свои ответы в таблицу.</w:t>
      </w:r>
    </w:p>
    <w:p w:rsidR="0013631A" w:rsidRPr="0013631A" w:rsidRDefault="0013631A" w:rsidP="0013631A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4549E3">
        <w:rPr>
          <w:rFonts w:ascii="Times New Roman" w:hAnsi="Times New Roman"/>
          <w:b/>
        </w:rPr>
        <w:t>1</w:t>
      </w:r>
      <w:r w:rsidRPr="004549E3">
        <w:rPr>
          <w:rFonts w:ascii="Times New Roman" w:hAnsi="Times New Roman" w:cs="Times New Roman"/>
          <w:b/>
        </w:rPr>
        <w:t>.</w:t>
      </w:r>
      <w:r w:rsidRPr="004549E3">
        <w:rPr>
          <w:rFonts w:ascii="Times New Roman" w:hAnsi="Times New Roman" w:cs="Times New Roman"/>
        </w:rPr>
        <w:t xml:space="preserve">  По итогам </w:t>
      </w:r>
      <w:r w:rsidR="00573C2F">
        <w:rPr>
          <w:rFonts w:ascii="Times New Roman" w:hAnsi="Times New Roman" w:cs="Times New Roman"/>
        </w:rPr>
        <w:t>Петербургского мира 1762 года Пруссии безвозмездно передаются захваченные Россией территории.</w:t>
      </w:r>
    </w:p>
    <w:p w:rsidR="0013631A" w:rsidRPr="004549E3" w:rsidRDefault="0013631A" w:rsidP="0013631A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4549E3">
        <w:rPr>
          <w:rFonts w:ascii="Times New Roman" w:hAnsi="Times New Roman"/>
          <w:b/>
        </w:rPr>
        <w:t>2.</w:t>
      </w:r>
      <w:r w:rsidRPr="004549E3">
        <w:rPr>
          <w:rFonts w:ascii="Times New Roman" w:hAnsi="Times New Roman"/>
        </w:rPr>
        <w:t xml:space="preserve"> По </w:t>
      </w:r>
      <w:r w:rsidR="00573C2F">
        <w:rPr>
          <w:rFonts w:ascii="Times New Roman" w:hAnsi="Times New Roman"/>
        </w:rPr>
        <w:t>условиям Тильзитского мира 1807 года Россия получает герцогство Варшавское под свой контроль.</w:t>
      </w:r>
    </w:p>
    <w:p w:rsidR="00573C2F" w:rsidRDefault="0013631A" w:rsidP="0013631A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 xml:space="preserve">3. </w:t>
      </w:r>
      <w:r w:rsidR="00573C2F" w:rsidRPr="004549E3">
        <w:rPr>
          <w:rFonts w:ascii="Times New Roman" w:hAnsi="Times New Roman"/>
          <w:sz w:val="24"/>
          <w:szCs w:val="24"/>
          <w:lang w:val="ru-RU"/>
        </w:rPr>
        <w:t>По условиям Сан-Стефанского мирного договора 1878 года, в обмен на крепость Карс России был возвращен Севастополь, а Чёрное море стало нейтральным.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4.</w:t>
      </w:r>
      <w:r w:rsidRPr="004549E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573C2F">
        <w:rPr>
          <w:rFonts w:ascii="Times New Roman" w:hAnsi="Times New Roman"/>
          <w:sz w:val="24"/>
          <w:szCs w:val="24"/>
          <w:lang w:val="ru-RU"/>
        </w:rPr>
        <w:t>Согласно Порсмутскому мирному договору Россия получает право на аренду Порт-Артура и начинает строить железную дорогу до Харбина.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5.</w:t>
      </w:r>
      <w:r w:rsidRPr="004549E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573C2F">
        <w:rPr>
          <w:rFonts w:ascii="Times New Roman" w:hAnsi="Times New Roman"/>
          <w:sz w:val="24"/>
          <w:szCs w:val="24"/>
          <w:lang w:val="ru-RU"/>
        </w:rPr>
        <w:t>Мирный договор, заключенный по итогам советско-финляндской войны, отодвинул государственную границу от Ленинграда до линии 1809 года.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1"/>
        <w:gridCol w:w="1013"/>
        <w:gridCol w:w="998"/>
        <w:gridCol w:w="998"/>
        <w:gridCol w:w="966"/>
      </w:tblGrid>
      <w:tr w:rsidR="0013631A" w:rsidRPr="004549E3" w:rsidTr="0047495D">
        <w:trPr>
          <w:jc w:val="center"/>
        </w:trPr>
        <w:tc>
          <w:tcPr>
            <w:tcW w:w="931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1</w:t>
            </w:r>
          </w:p>
        </w:tc>
        <w:tc>
          <w:tcPr>
            <w:tcW w:w="1013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998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3</w:t>
            </w:r>
          </w:p>
        </w:tc>
        <w:tc>
          <w:tcPr>
            <w:tcW w:w="998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4</w:t>
            </w:r>
          </w:p>
        </w:tc>
        <w:tc>
          <w:tcPr>
            <w:tcW w:w="966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5</w:t>
            </w:r>
          </w:p>
        </w:tc>
      </w:tr>
      <w:tr w:rsidR="0013631A" w:rsidRPr="004549E3" w:rsidTr="0047495D">
        <w:trPr>
          <w:jc w:val="center"/>
        </w:trPr>
        <w:tc>
          <w:tcPr>
            <w:tcW w:w="931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1013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998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998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966" w:type="dxa"/>
          </w:tcPr>
          <w:p w:rsidR="0013631A" w:rsidRPr="004549E3" w:rsidRDefault="0013631A" w:rsidP="0047495D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</w:tbl>
    <w:p w:rsidR="0013631A" w:rsidRPr="004549E3" w:rsidRDefault="0013631A" w:rsidP="0013631A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</w:p>
    <w:p w:rsidR="00756899" w:rsidRPr="004549E3" w:rsidRDefault="00756899" w:rsidP="00756899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CE550D">
        <w:rPr>
          <w:rFonts w:ascii="Times New Roman" w:hAnsi="Times New Roman"/>
          <w:b/>
          <w:sz w:val="24"/>
          <w:szCs w:val="24"/>
          <w:lang w:val="ru-RU"/>
        </w:rPr>
        <w:t xml:space="preserve">Задание 3. </w:t>
      </w:r>
      <w:r w:rsidRPr="00CE550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(</w:t>
      </w:r>
      <w:r w:rsidRPr="00CE550D"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>максимальный балл – 3 балла</w:t>
      </w:r>
      <w:r w:rsidRPr="00CE550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)</w:t>
      </w:r>
    </w:p>
    <w:p w:rsidR="00756899" w:rsidRPr="004549E3" w:rsidRDefault="00756899" w:rsidP="00756899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По какому принципу образованы ряды?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3.1.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19.11.1942 – 2.02.1943 гг., 05.07.1943 – 23.08.1943 гг., 26.08.1943 – декабрь 1943 гг.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Принцип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:___________________________________________________________________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3.2.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Мардук, Ашшур, Адад, Иштар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Принцип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:___________________________________________________________________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56899" w:rsidRPr="004549E3" w:rsidRDefault="00756899" w:rsidP="00756899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3.3.</w:t>
      </w:r>
      <w:r w:rsidRPr="004549E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8657A4">
        <w:rPr>
          <w:rFonts w:ascii="Times New Roman" w:hAnsi="Times New Roman"/>
          <w:sz w:val="24"/>
          <w:szCs w:val="24"/>
          <w:lang w:val="ru-RU"/>
        </w:rPr>
        <w:t>И.Н. Крамской, В.И. Суриков, В.Д. Поленов, А.И. Куинджи</w:t>
      </w:r>
    </w:p>
    <w:p w:rsidR="00756899" w:rsidRPr="004549E3" w:rsidRDefault="00756899" w:rsidP="00756899">
      <w:pPr>
        <w:pStyle w:val="aa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Принцип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:___________________________________________________________________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56899" w:rsidRDefault="00756899" w:rsidP="00756899">
      <w:pPr>
        <w:pStyle w:val="aa"/>
        <w:rPr>
          <w:rFonts w:ascii="Times New Roman" w:hAnsi="Times New Roman"/>
          <w:b/>
          <w:sz w:val="24"/>
          <w:szCs w:val="24"/>
          <w:highlight w:val="yellow"/>
          <w:lang w:val="ru-RU"/>
        </w:rPr>
      </w:pPr>
    </w:p>
    <w:p w:rsidR="00490E19" w:rsidRPr="004549E3" w:rsidRDefault="00490E19" w:rsidP="00490E19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CE550D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lang w:val="ru-RU"/>
        </w:rPr>
        <w:t>4</w:t>
      </w:r>
      <w:r w:rsidRPr="00CE550D">
        <w:rPr>
          <w:rFonts w:ascii="Times New Roman" w:hAnsi="Times New Roman"/>
          <w:b/>
          <w:sz w:val="24"/>
          <w:szCs w:val="24"/>
          <w:lang w:val="ru-RU"/>
        </w:rPr>
        <w:t xml:space="preserve">. </w:t>
      </w:r>
      <w:r w:rsidRPr="00CE550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(</w:t>
      </w:r>
      <w:r w:rsidRPr="00CE550D"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 xml:space="preserve">максимальный балл – 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>8</w:t>
      </w:r>
      <w:r w:rsidRPr="00CE550D"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 xml:space="preserve"> балл</w:t>
      </w:r>
      <w:r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>ов</w:t>
      </w:r>
      <w:r w:rsidRPr="00CE550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)</w:t>
      </w:r>
    </w:p>
    <w:p w:rsidR="00490E19" w:rsidRPr="00490E19" w:rsidRDefault="00490E19" w:rsidP="00490E19">
      <w:pPr>
        <w:pStyle w:val="aa"/>
        <w:shd w:val="clear" w:color="auto" w:fill="FFFFFF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>Перед Вами сведения о двух россиянах. Запишите в таблицу их имена и поставьте номера сведений о них в соответствующей графе.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 xml:space="preserve">1) </w:t>
      </w:r>
      <w:r w:rsidRPr="00490E19">
        <w:rPr>
          <w:rFonts w:ascii="Times New Roman" w:hAnsi="Times New Roman"/>
          <w:sz w:val="24"/>
          <w:szCs w:val="24"/>
          <w:lang w:val="ru-RU"/>
        </w:rPr>
        <w:t>Его «Сказание» многими специалистами оценивается как наиболее яркий источник по истории Смуты.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 xml:space="preserve">2) </w:t>
      </w:r>
      <w:r w:rsidRPr="00490E19">
        <w:rPr>
          <w:rFonts w:ascii="Times New Roman" w:hAnsi="Times New Roman"/>
          <w:sz w:val="24"/>
          <w:szCs w:val="24"/>
          <w:lang w:val="ru-RU"/>
        </w:rPr>
        <w:t>Выведенный им образ Магмет-салтана – образец мудрого правителя.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 xml:space="preserve">3) </w:t>
      </w:r>
      <w:r w:rsidRPr="00490E19">
        <w:rPr>
          <w:rFonts w:ascii="Times New Roman" w:hAnsi="Times New Roman"/>
          <w:sz w:val="24"/>
          <w:szCs w:val="24"/>
          <w:lang w:val="ru-RU"/>
        </w:rPr>
        <w:t>Дворянин, приближенный к монарху, он был не только видным писателем, но и политическим деятелем.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 xml:space="preserve">4) </w:t>
      </w:r>
      <w:r w:rsidRPr="00490E19">
        <w:rPr>
          <w:rFonts w:ascii="Times New Roman" w:hAnsi="Times New Roman"/>
          <w:sz w:val="24"/>
          <w:szCs w:val="24"/>
          <w:lang w:val="ru-RU"/>
        </w:rPr>
        <w:t>Он дважды попадал в ссылку в Соловецкий монастырь. Последние годы жизни он провёл там, занимаясь литературной работой. Там же со временем будет обнаружена могильная плита с надписью: «Лета 7137 се представился раб Божий кел. Палиц. Аврамие».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 xml:space="preserve">5) </w:t>
      </w:r>
      <w:r w:rsidRPr="00490E19">
        <w:rPr>
          <w:rFonts w:ascii="Times New Roman" w:hAnsi="Times New Roman"/>
          <w:sz w:val="24"/>
          <w:szCs w:val="24"/>
          <w:lang w:val="ru-RU"/>
        </w:rPr>
        <w:t>Мысли, излагавшиеся в его сочинениях, пересекались с идеями реформаторов, группировавшихся вокруг Избранной рады.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 xml:space="preserve">6) </w:t>
      </w:r>
      <w:r w:rsidRPr="00490E19">
        <w:rPr>
          <w:rFonts w:ascii="Times New Roman" w:hAnsi="Times New Roman"/>
          <w:sz w:val="24"/>
          <w:szCs w:val="24"/>
          <w:lang w:val="ru-RU"/>
        </w:rPr>
        <w:t>Считал родоначальником своего семейства героя Куликовской битвы легендарного Пересвета.</w:t>
      </w:r>
    </w:p>
    <w:p w:rsidR="00490E19" w:rsidRPr="00490E19" w:rsidRDefault="00490E19" w:rsidP="00490E19">
      <w:pPr>
        <w:pStyle w:val="aa"/>
        <w:shd w:val="clear" w:color="auto" w:fill="FFFFFF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90E19"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0" w:type="auto"/>
        <w:jc w:val="center"/>
        <w:tblInd w:w="-1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75"/>
        <w:gridCol w:w="4406"/>
      </w:tblGrid>
      <w:tr w:rsidR="00490E19" w:rsidRPr="00490E19" w:rsidTr="00B926AC">
        <w:trPr>
          <w:jc w:val="center"/>
        </w:trPr>
        <w:tc>
          <w:tcPr>
            <w:tcW w:w="3275" w:type="dxa"/>
          </w:tcPr>
          <w:p w:rsidR="00490E19" w:rsidRPr="00490E19" w:rsidRDefault="00490E19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90E1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Имена</w:t>
            </w:r>
          </w:p>
        </w:tc>
        <w:tc>
          <w:tcPr>
            <w:tcW w:w="4406" w:type="dxa"/>
          </w:tcPr>
          <w:p w:rsidR="00490E19" w:rsidRPr="00490E19" w:rsidRDefault="00490E19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90E1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Сведения о жизни</w:t>
            </w:r>
          </w:p>
        </w:tc>
      </w:tr>
      <w:tr w:rsidR="00490E19" w:rsidRPr="00490E19" w:rsidTr="00B926AC">
        <w:trPr>
          <w:jc w:val="center"/>
        </w:trPr>
        <w:tc>
          <w:tcPr>
            <w:tcW w:w="3275" w:type="dxa"/>
          </w:tcPr>
          <w:p w:rsidR="00490E19" w:rsidRPr="00490E19" w:rsidRDefault="00490E19" w:rsidP="0047495D">
            <w:pPr>
              <w:pStyle w:val="aa"/>
              <w:rPr>
                <w:rFonts w:ascii="Times New Roman" w:hAnsi="Times New Roman"/>
                <w:sz w:val="24"/>
                <w:szCs w:val="24"/>
                <w:highlight w:val="yellow"/>
                <w:lang w:val="ru-RU"/>
              </w:rPr>
            </w:pPr>
          </w:p>
        </w:tc>
        <w:tc>
          <w:tcPr>
            <w:tcW w:w="4406" w:type="dxa"/>
          </w:tcPr>
          <w:p w:rsidR="00490E19" w:rsidRPr="00490E19" w:rsidRDefault="00490E19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ru-RU"/>
              </w:rPr>
            </w:pPr>
          </w:p>
        </w:tc>
      </w:tr>
      <w:tr w:rsidR="00490E19" w:rsidRPr="00490E19" w:rsidTr="00B926AC">
        <w:trPr>
          <w:jc w:val="center"/>
        </w:trPr>
        <w:tc>
          <w:tcPr>
            <w:tcW w:w="3275" w:type="dxa"/>
          </w:tcPr>
          <w:p w:rsidR="00490E19" w:rsidRPr="00490E19" w:rsidRDefault="00490E19" w:rsidP="0047495D">
            <w:pPr>
              <w:pStyle w:val="aa"/>
              <w:rPr>
                <w:rFonts w:ascii="Times New Roman" w:hAnsi="Times New Roman"/>
                <w:sz w:val="24"/>
                <w:szCs w:val="24"/>
                <w:highlight w:val="yellow"/>
                <w:lang w:val="ru-RU"/>
              </w:rPr>
            </w:pPr>
          </w:p>
        </w:tc>
        <w:tc>
          <w:tcPr>
            <w:tcW w:w="4406" w:type="dxa"/>
          </w:tcPr>
          <w:p w:rsidR="00490E19" w:rsidRPr="00490E19" w:rsidRDefault="00490E19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val="ru-RU"/>
              </w:rPr>
            </w:pPr>
          </w:p>
        </w:tc>
      </w:tr>
    </w:tbl>
    <w:p w:rsidR="008657A4" w:rsidRDefault="008657A4" w:rsidP="008657A4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</w:p>
    <w:p w:rsidR="008657A4" w:rsidRPr="00340529" w:rsidRDefault="008657A4" w:rsidP="008657A4">
      <w:pPr>
        <w:pStyle w:val="aa"/>
        <w:rPr>
          <w:rFonts w:ascii="Times New Roman" w:hAnsi="Times New Roman"/>
          <w:i/>
          <w:sz w:val="24"/>
          <w:szCs w:val="24"/>
          <w:lang w:val="ru-RU"/>
        </w:rPr>
      </w:pPr>
      <w:r w:rsidRPr="003E06E8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 w:rsidR="00490E19">
        <w:rPr>
          <w:rFonts w:ascii="Times New Roman" w:hAnsi="Times New Roman"/>
          <w:b/>
          <w:sz w:val="24"/>
          <w:szCs w:val="24"/>
          <w:lang w:val="ru-RU"/>
        </w:rPr>
        <w:t>5</w:t>
      </w:r>
      <w:r w:rsidRPr="003E06E8">
        <w:rPr>
          <w:rFonts w:ascii="Times New Roman" w:hAnsi="Times New Roman"/>
          <w:b/>
          <w:sz w:val="24"/>
          <w:szCs w:val="24"/>
          <w:lang w:val="ru-RU"/>
        </w:rPr>
        <w:t xml:space="preserve">. </w:t>
      </w:r>
      <w:r w:rsidRPr="003E06E8">
        <w:rPr>
          <w:rFonts w:ascii="Times New Roman" w:hAnsi="Times New Roman"/>
          <w:i/>
          <w:sz w:val="24"/>
          <w:szCs w:val="24"/>
          <w:lang w:val="ru-RU"/>
        </w:rPr>
        <w:t>(максимальный балл – 9 баллов)</w:t>
      </w:r>
    </w:p>
    <w:p w:rsidR="008657A4" w:rsidRPr="00340529" w:rsidRDefault="008657A4" w:rsidP="008657A4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Перед Вами изображения памятников, которые находятся на территории нашего округа. Ваша задача: соотнести название памятника с его изображением и указать населенный пункт/район, в котором находится тот или иной памятник. Ответ оформите в виде таблицы. </w:t>
      </w:r>
    </w:p>
    <w:p w:rsidR="008657A4" w:rsidRPr="00871D95" w:rsidRDefault="008657A4" w:rsidP="008657A4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10232" w:type="dxa"/>
        <w:jc w:val="center"/>
        <w:tblLayout w:type="fixed"/>
        <w:tblLook w:val="04A0"/>
      </w:tblPr>
      <w:tblGrid>
        <w:gridCol w:w="3936"/>
        <w:gridCol w:w="6296"/>
      </w:tblGrid>
      <w:tr w:rsidR="008657A4" w:rsidRPr="00340529" w:rsidTr="0047495D">
        <w:trPr>
          <w:jc w:val="center"/>
        </w:trPr>
        <w:tc>
          <w:tcPr>
            <w:tcW w:w="3936" w:type="dxa"/>
          </w:tcPr>
          <w:p w:rsidR="008657A4" w:rsidRPr="00340529" w:rsidRDefault="006E025D" w:rsidP="0047495D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360" type="#_x0000_t202" style="position:absolute;left:0;text-align:left;margin-left:165.95pt;margin-top:.3pt;width:20.95pt;height:20.95pt;z-index:9">
                  <v:textbox style="mso-next-textbox:#_x0000_s1360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7F35DF"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29" type="#_x0000_t75" style="width:185.35pt;height:122.5pt" o:bordertopcolor="this" o:borderleftcolor="this" o:borderbottomcolor="this" o:borderrightcolor="this">
                  <v:imagedata r:id="rId12" o:title="Памятник Семену Дежневу на мысе Дежнева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871D95" w:rsidRDefault="008657A4" w:rsidP="0047495D">
            <w:pPr>
              <w:pStyle w:val="aa"/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</w:tc>
        <w:tc>
          <w:tcPr>
            <w:tcW w:w="6296" w:type="dxa"/>
            <w:vMerge w:val="restart"/>
          </w:tcPr>
          <w:p w:rsidR="008657A4" w:rsidRPr="00340529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6" type="#_x0000_t202" style="position:absolute;left:0;text-align:left;margin-left:276.5pt;margin-top:24.5pt;width:20.95pt;height:20.95pt;z-index:5;mso-position-horizontal-relative:text;mso-position-vertical-relative:text">
                  <v:textbox style="mso-next-textbox:#_x0000_s1356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1" type="#_x0000_t202" style="position:absolute;left:0;text-align:left;margin-left:121.2pt;margin-top:.3pt;width:20.95pt;height:20.95pt;z-index:10;mso-position-horizontal-relative:text;mso-position-vertical-relative:text">
                  <v:textbox style="mso-next-textbox:#_x0000_s1361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Pr="006E025D">
              <w:rPr>
                <w:rFonts w:ascii="Times New Roman" w:hAnsi="Times New Roman"/>
                <w:sz w:val="24"/>
                <w:szCs w:val="24"/>
              </w:rPr>
              <w:pict>
                <v:shape id="_x0000_i1030" type="#_x0000_t75" style="width:137pt;height:128.4pt" o:bordertopcolor="this" o:borderleftcolor="this" o:borderbottomcolor="this" o:borderrightcolor="this">
                  <v:imagedata r:id="rId13" o:title="Памятник бюст Билибину Юрию Александровичу в г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8657A4" w:rsidRPr="0034052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</w:t>
            </w:r>
            <w:r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1" type="#_x0000_t75" style="width:141.85pt;height:108pt" o:bordertopcolor="this" o:borderleftcolor="this" o:borderbottomcolor="this" o:borderrightcolor="this">
                  <v:imagedata r:id="rId14" o:title="Памятник 180 меридиану г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871D95" w:rsidRDefault="008657A4" w:rsidP="0047495D">
            <w:pPr>
              <w:pStyle w:val="aa"/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  <w:p w:rsidR="008657A4" w:rsidRPr="00340529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8" type="#_x0000_t202" style="position:absolute;left:0;text-align:left;margin-left:267.35pt;margin-top:1.9pt;width:20.95pt;height:20.95pt;z-index:7">
                  <v:textbox style="mso-next-textbox:#_x0000_s1358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2" type="#_x0000_t202" style="position:absolute;left:0;text-align:left;margin-left:121.2pt;margin-top:34.3pt;width:20.95pt;height:20.95pt;z-index:11">
                  <v:textbox style="mso-next-textbox:#_x0000_s1362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7F35DF" w:rsidRPr="006E025D">
              <w:rPr>
                <w:rFonts w:ascii="Times New Roman" w:hAnsi="Times New Roman"/>
                <w:sz w:val="24"/>
                <w:szCs w:val="24"/>
              </w:rPr>
              <w:pict>
                <v:shape id="_x0000_i1032" type="#_x0000_t75" style="width:126.25pt;height:233.2pt" o:bordertopcolor="this" o:borderleftcolor="this" o:borderbottomcolor="this" o:borderrightcolor="this">
                  <v:imagedata r:id="rId15" o:title="Памятник Олегу Куваеву в Певеке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8657A4" w:rsidRPr="0034052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</w:t>
            </w:r>
            <w:r w:rsidR="007F35DF"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3" type="#_x0000_t75" style="width:115.5pt;height:264.35pt" o:bordertopcolor="this" o:borderleftcolor="this" o:borderbottomcolor="this" o:borderrightcolor="this">
                  <v:imagedata r:id="rId16" o:title="Памятник_первому_лётчику-чукче_Тимофею_Елкову Угольные Копи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rPr>
          <w:jc w:val="center"/>
        </w:trPr>
        <w:tc>
          <w:tcPr>
            <w:tcW w:w="3936" w:type="dxa"/>
          </w:tcPr>
          <w:p w:rsidR="008657A4" w:rsidRPr="00340529" w:rsidRDefault="006E025D" w:rsidP="0047495D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7" type="#_x0000_t202" style="position:absolute;left:0;text-align:left;margin-left:162.2pt;margin-top:2.75pt;width:20.95pt;height:20.95pt;z-index:6;mso-position-horizontal-relative:text;mso-position-vertical-relative:text">
                  <v:textbox style="mso-next-textbox:#_x0000_s1357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7F35DF"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4" type="#_x0000_t75" style="width:185.35pt;height:123.05pt" o:bordertopcolor="this" o:borderleftcolor="this" o:borderbottomcolor="this" o:borderrightcolor="this">
                  <v:imagedata r:id="rId17" o:title="Памятный знак в честь 250 летия Провидения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6296" w:type="dxa"/>
            <w:vMerge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rPr>
          <w:jc w:val="center"/>
        </w:trPr>
        <w:tc>
          <w:tcPr>
            <w:tcW w:w="3936" w:type="dxa"/>
          </w:tcPr>
          <w:p w:rsidR="008657A4" w:rsidRPr="00340529" w:rsidRDefault="006E025D" w:rsidP="0047495D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3" type="#_x0000_t202" style="position:absolute;left:0;text-align:left;margin-left:162.2pt;margin-top:1.45pt;width:20.95pt;height:20.95pt;z-index:12;mso-position-horizontal-relative:text;mso-position-vertical-relative:text">
                  <v:textbox style="mso-next-textbox:#_x0000_s1363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 w:rsidR="007F35DF"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5" type="#_x0000_t75" style="width:183.75pt;height:123.05pt" o:bordertopcolor="this" o:borderleftcolor="this" o:borderbottomcolor="this" o:borderrightcolor="this">
                  <v:imagedata r:id="rId18" o:title="Памятник Алсибу Уэлькаль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871D95" w:rsidRDefault="008657A4" w:rsidP="0047495D">
            <w:pPr>
              <w:pStyle w:val="aa"/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</w:tc>
        <w:tc>
          <w:tcPr>
            <w:tcW w:w="6296" w:type="dxa"/>
            <w:vMerge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rPr>
          <w:jc w:val="center"/>
        </w:trPr>
        <w:tc>
          <w:tcPr>
            <w:tcW w:w="10232" w:type="dxa"/>
            <w:gridSpan w:val="2"/>
          </w:tcPr>
          <w:p w:rsidR="008657A4" w:rsidRPr="00340529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9" type="#_x0000_t202" style="position:absolute;left:0;text-align:left;margin-left:210pt;margin-top:1.55pt;width:20.95pt;height:20.95pt;z-index:8;mso-position-horizontal-relative:text;mso-position-vertical-relative:text">
                  <v:textbox style="mso-next-textbox:#_x0000_s1359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 w:rsidRPr="006E025D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4" type="#_x0000_t202" style="position:absolute;left:0;text-align:left;margin-left:464.15pt;margin-top:1.55pt;width:20.95pt;height:20.95pt;z-index:13;mso-position-horizontal-relative:text;mso-position-vertical-relative:text">
                  <v:textbox style="mso-next-textbox:#_x0000_s1364">
                    <w:txbxContent>
                      <w:p w:rsidR="008657A4" w:rsidRPr="00B56E7F" w:rsidRDefault="008657A4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 w:rsidR="007F35DF"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6" type="#_x0000_t75" style="width:3in;height:143.45pt" o:bordertopcolor="this" o:borderleftcolor="this" o:borderbottomcolor="this" o:borderrightcolor="this">
                  <v:imagedata r:id="rId19" o:title="Памятник Юрию Рытхеу Анадырь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8657A4"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           </w:t>
            </w:r>
            <w:r w:rsidR="007F35DF" w:rsidRPr="006E025D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7" type="#_x0000_t75" style="width:3in;height:2in" o:bordertopcolor="this" o:borderleftcolor="this" o:borderbottomcolor="this" o:borderrightcolor="this">
                  <v:imagedata r:id="rId20" o:title="Памятник летчикам Алсиба Марково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</w:tc>
      </w:tr>
    </w:tbl>
    <w:p w:rsidR="00E25DCA" w:rsidRDefault="00E25DCA" w:rsidP="008657A4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8657A4" w:rsidRPr="00340529" w:rsidRDefault="008657A4" w:rsidP="008657A4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Ответ: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03"/>
        <w:gridCol w:w="1276"/>
        <w:gridCol w:w="3544"/>
      </w:tblGrid>
      <w:tr w:rsidR="008657A4" w:rsidRPr="007F35DF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Наименование памятника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</w:t>
            </w: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Где находится</w:t>
            </w:r>
          </w:p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(населенный пункт/район)</w:t>
            </w:r>
          </w:p>
        </w:tc>
      </w:tr>
      <w:tr w:rsidR="008657A4" w:rsidRPr="00340529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Ю.А. Билибину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летчикам Алсиба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Ю.С. Рытхэу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7F35DF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первому летчику – чукче Тимофею Елкову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Семёну Дежневу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180 меридиану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7F35DF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Памятный знак в честь 250-летия плавания Витуса Беринга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7F35DF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погибшим летчикам в честь 80-летия воздушной трассы «Аляска-Сибирь»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47495D">
        <w:tc>
          <w:tcPr>
            <w:tcW w:w="5103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О.М.Куваеву</w:t>
            </w:r>
          </w:p>
        </w:tc>
        <w:tc>
          <w:tcPr>
            <w:tcW w:w="1276" w:type="dxa"/>
          </w:tcPr>
          <w:p w:rsidR="008657A4" w:rsidRPr="00340529" w:rsidRDefault="008657A4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8657A4" w:rsidRPr="00714E29" w:rsidRDefault="008657A4" w:rsidP="00B435FD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lang w:val="ru-RU"/>
        </w:rPr>
        <w:t>6</w:t>
      </w: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. 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 xml:space="preserve">(максимальный балл – </w:t>
      </w:r>
      <w:r w:rsidR="00DE5A4B">
        <w:rPr>
          <w:rFonts w:ascii="Times New Roman" w:hAnsi="Times New Roman"/>
          <w:i/>
          <w:sz w:val="24"/>
          <w:szCs w:val="24"/>
          <w:lang w:val="ru-RU"/>
        </w:rPr>
        <w:t>6</w:t>
      </w:r>
      <w:r w:rsidR="00E25DCA"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>баллов).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>Ознакомьтесь с текстом и выполните задания к нему.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sz w:val="24"/>
          <w:szCs w:val="24"/>
          <w:lang w:val="ru-RU"/>
        </w:rPr>
        <w:t>В 1557 году Иван Грозный обратился к первому лицу православной церкви – патриарху Константинопольскому с просьбой признать за ним право носить царский титул. В 1562 году была получена ответная патриаршая грамота. В ней говорилось (современный дословный перевод):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i/>
          <w:sz w:val="24"/>
          <w:szCs w:val="24"/>
          <w:lang w:val="ru-RU"/>
        </w:rPr>
        <w:t>1. «После венчания нас просили увенчать царя Иоанна».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i/>
          <w:sz w:val="24"/>
          <w:szCs w:val="24"/>
          <w:lang w:val="ru-RU"/>
        </w:rPr>
        <w:t>2 «Мы преподаем и присуждаем господину Иоанну быть и называться царем».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i/>
          <w:sz w:val="24"/>
          <w:szCs w:val="24"/>
          <w:lang w:val="ru-RU"/>
        </w:rPr>
        <w:t>3. «Народ и всё подвластное ему привыкли повиноваться благочестивому православному царю как началу и непоколебимому основанию».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sz w:val="24"/>
          <w:szCs w:val="24"/>
          <w:lang w:val="ru-RU"/>
        </w:rPr>
        <w:t>Грамота была переведена, и её официальный перевод вошёл в состав документов царского архива. Он выглядел так: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i/>
          <w:sz w:val="24"/>
          <w:szCs w:val="24"/>
          <w:lang w:val="ru-RU"/>
        </w:rPr>
        <w:t>1. «Мы постановили благословить и венчать его».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i/>
          <w:sz w:val="24"/>
          <w:szCs w:val="24"/>
          <w:lang w:val="ru-RU"/>
        </w:rPr>
        <w:t>2. «Мы вознамерились, подавая и утешая царя, быть и именоваться законно и благочинно венчанным».</w:t>
      </w:r>
    </w:p>
    <w:p w:rsidR="009619A8" w:rsidRPr="009619A8" w:rsidRDefault="009619A8" w:rsidP="009619A8">
      <w:pPr>
        <w:pStyle w:val="aa"/>
        <w:ind w:firstLine="567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i/>
          <w:sz w:val="24"/>
          <w:szCs w:val="24"/>
          <w:lang w:val="ru-RU"/>
        </w:rPr>
        <w:t>3 «Яко же и Небесные силы, и чины един единому повинуются, так же и земные князья в послушании бы истинно пребывали».</w:t>
      </w:r>
    </w:p>
    <w:p w:rsidR="009619A8" w:rsidRPr="00D66DFA" w:rsidRDefault="009619A8" w:rsidP="00D66DFA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D66DFA">
        <w:rPr>
          <w:rFonts w:ascii="Times New Roman" w:hAnsi="Times New Roman"/>
          <w:sz w:val="24"/>
          <w:szCs w:val="24"/>
          <w:lang w:val="ru-RU"/>
        </w:rPr>
        <w:t xml:space="preserve">Сравните современный и официальный переводы грамоты. </w:t>
      </w:r>
      <w:r w:rsidRPr="00714E29">
        <w:rPr>
          <w:rFonts w:ascii="Times New Roman" w:hAnsi="Times New Roman"/>
          <w:sz w:val="24"/>
          <w:szCs w:val="24"/>
          <w:lang w:val="ru-RU"/>
        </w:rPr>
        <w:t>Какие различия в отношении к власти царя вы увидели? Чем вы их объясните? (</w:t>
      </w:r>
      <w:r w:rsidRPr="00714E29">
        <w:rPr>
          <w:rFonts w:ascii="Times New Roman" w:hAnsi="Times New Roman"/>
          <w:i/>
          <w:sz w:val="24"/>
          <w:szCs w:val="24"/>
          <w:lang w:val="ru-RU"/>
        </w:rPr>
        <w:t>В ответе приведите не менее 3-х объяснений</w:t>
      </w:r>
      <w:r w:rsidRPr="00714E29">
        <w:rPr>
          <w:rFonts w:ascii="Times New Roman" w:hAnsi="Times New Roman"/>
          <w:sz w:val="24"/>
          <w:szCs w:val="24"/>
          <w:lang w:val="ru-RU"/>
        </w:rPr>
        <w:t>).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1) </w:t>
      </w:r>
      <w:r w:rsidRPr="009619A8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</w:t>
      </w:r>
      <w:r w:rsidR="00E25DCA">
        <w:rPr>
          <w:rFonts w:ascii="Times New Roman" w:hAnsi="Times New Roman"/>
          <w:sz w:val="24"/>
          <w:szCs w:val="24"/>
          <w:lang w:val="ru-RU"/>
        </w:rPr>
        <w:t>_________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</w:t>
      </w:r>
      <w:r w:rsidR="00E25DCA">
        <w:rPr>
          <w:rFonts w:ascii="Times New Roman" w:hAnsi="Times New Roman"/>
          <w:sz w:val="24"/>
          <w:szCs w:val="24"/>
          <w:lang w:val="ru-RU"/>
        </w:rPr>
        <w:t>__________________________________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2) </w:t>
      </w:r>
      <w:r w:rsidRPr="009619A8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</w:t>
      </w:r>
      <w:r w:rsidR="00E25DCA">
        <w:rPr>
          <w:rFonts w:ascii="Times New Roman" w:hAnsi="Times New Roman"/>
          <w:sz w:val="24"/>
          <w:szCs w:val="24"/>
          <w:lang w:val="ru-RU"/>
        </w:rPr>
        <w:t>_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________________________</w:t>
      </w:r>
      <w:r w:rsidR="00E25DCA">
        <w:rPr>
          <w:rFonts w:ascii="Times New Roman" w:hAnsi="Times New Roman"/>
          <w:sz w:val="24"/>
          <w:szCs w:val="24"/>
          <w:lang w:val="ru-RU"/>
        </w:rPr>
        <w:t>___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>3)</w:t>
      </w:r>
      <w:r w:rsidRPr="009619A8">
        <w:rPr>
          <w:rFonts w:ascii="Times New Roman" w:hAnsi="Times New Roman"/>
          <w:sz w:val="24"/>
          <w:szCs w:val="24"/>
          <w:lang w:val="ru-RU"/>
        </w:rPr>
        <w:t xml:space="preserve"> 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  <w:r w:rsidR="00E25DCA">
        <w:rPr>
          <w:rFonts w:ascii="Times New Roman" w:hAnsi="Times New Roman"/>
          <w:sz w:val="24"/>
          <w:szCs w:val="24"/>
          <w:lang w:val="ru-RU"/>
        </w:rPr>
        <w:t>_</w:t>
      </w:r>
      <w:r>
        <w:rPr>
          <w:rFonts w:ascii="Times New Roman" w:hAnsi="Times New Roman"/>
          <w:sz w:val="24"/>
          <w:szCs w:val="24"/>
          <w:lang w:val="ru-RU"/>
        </w:rPr>
        <w:t>_</w:t>
      </w: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9619A8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______________________</w:t>
      </w:r>
      <w:r w:rsidR="00E25DCA">
        <w:rPr>
          <w:rFonts w:ascii="Times New Roman" w:hAnsi="Times New Roman"/>
          <w:sz w:val="24"/>
          <w:szCs w:val="24"/>
          <w:lang w:val="ru-RU"/>
        </w:rPr>
        <w:t>___</w:t>
      </w:r>
      <w:r>
        <w:rPr>
          <w:rFonts w:ascii="Times New Roman" w:hAnsi="Times New Roman"/>
          <w:sz w:val="24"/>
          <w:szCs w:val="24"/>
          <w:lang w:val="ru-RU"/>
        </w:rPr>
        <w:t>__</w:t>
      </w:r>
    </w:p>
    <w:p w:rsidR="00AA5CE5" w:rsidRDefault="00AA5CE5" w:rsidP="00174047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DE5A4B" w:rsidRPr="00D66DFA" w:rsidRDefault="00DE5A4B" w:rsidP="00DE5A4B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66DFA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lang w:val="ru-RU"/>
        </w:rPr>
        <w:t>7</w:t>
      </w:r>
      <w:r w:rsidRPr="00D66DFA">
        <w:rPr>
          <w:rFonts w:ascii="Times New Roman" w:hAnsi="Times New Roman"/>
          <w:b/>
          <w:sz w:val="24"/>
          <w:szCs w:val="24"/>
          <w:lang w:val="ru-RU"/>
        </w:rPr>
        <w:t>.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 xml:space="preserve"> (максимальный балл – 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7 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>баллов)</w:t>
      </w:r>
    </w:p>
    <w:p w:rsidR="008140E2" w:rsidRDefault="008140E2" w:rsidP="008140E2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714E29">
        <w:rPr>
          <w:rFonts w:ascii="Times New Roman" w:hAnsi="Times New Roman"/>
          <w:b/>
          <w:sz w:val="24"/>
          <w:szCs w:val="24"/>
          <w:lang w:val="ru-RU"/>
        </w:rPr>
        <w:t xml:space="preserve">Перед Вами таблица, в которой даны показатели социально-экономического развития России в первой половине </w:t>
      </w:r>
      <w:r w:rsidRPr="008140E2">
        <w:rPr>
          <w:rFonts w:ascii="Times New Roman" w:hAnsi="Times New Roman"/>
          <w:b/>
          <w:sz w:val="24"/>
          <w:szCs w:val="24"/>
        </w:rPr>
        <w:t>XIX</w:t>
      </w:r>
      <w:r w:rsidRPr="00714E29">
        <w:rPr>
          <w:rFonts w:ascii="Times New Roman" w:hAnsi="Times New Roman"/>
          <w:b/>
          <w:sz w:val="24"/>
          <w:szCs w:val="24"/>
          <w:lang w:val="ru-RU"/>
        </w:rPr>
        <w:t xml:space="preserve"> в. и их значения. </w:t>
      </w:r>
      <w:r w:rsidR="00062313">
        <w:rPr>
          <w:rFonts w:ascii="Times New Roman" w:hAnsi="Times New Roman"/>
          <w:b/>
          <w:sz w:val="24"/>
          <w:szCs w:val="24"/>
          <w:lang w:val="ru-RU"/>
        </w:rPr>
        <w:t xml:space="preserve">Показатели и их значения в данной таблице даны произвольно. </w:t>
      </w:r>
      <w:r w:rsidRPr="00714E29">
        <w:rPr>
          <w:rFonts w:ascii="Times New Roman" w:hAnsi="Times New Roman"/>
          <w:b/>
          <w:sz w:val="24"/>
          <w:szCs w:val="24"/>
          <w:lang w:val="ru-RU"/>
        </w:rPr>
        <w:t>Установите верное соответствие между ними. Ответ оформите в виде таблицы, переписав в неё верные значения показателей.</w:t>
      </w:r>
    </w:p>
    <w:p w:rsidR="008140E2" w:rsidRPr="00B926AC" w:rsidRDefault="008140E2" w:rsidP="008140E2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10031" w:type="dxa"/>
        <w:tblLook w:val="04A0"/>
      </w:tblPr>
      <w:tblGrid>
        <w:gridCol w:w="8642"/>
        <w:gridCol w:w="1389"/>
      </w:tblGrid>
      <w:tr w:rsidR="008140E2" w:rsidRPr="008140E2" w:rsidTr="008140E2">
        <w:trPr>
          <w:trHeight w:val="290"/>
        </w:trPr>
        <w:tc>
          <w:tcPr>
            <w:tcW w:w="8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40E2" w:rsidRPr="008140E2" w:rsidRDefault="008140E2" w:rsidP="008140E2">
            <w:pPr>
              <w:pStyle w:val="aa"/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</w:pPr>
            <w:r w:rsidRPr="008140E2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40E2" w:rsidRPr="008140E2" w:rsidRDefault="008140E2" w:rsidP="008140E2">
            <w:pPr>
              <w:pStyle w:val="aa"/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</w:pPr>
            <w:r w:rsidRPr="008140E2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Значение</w:t>
            </w:r>
          </w:p>
        </w:tc>
      </w:tr>
      <w:tr w:rsidR="008624DB" w:rsidRPr="008624DB" w:rsidTr="00F56D38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624DB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1.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Доля крепостных ко всему населению к концу 1850-х гг. </w:t>
            </w: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(%)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11</w:t>
            </w:r>
          </w:p>
        </w:tc>
      </w:tr>
      <w:tr w:rsidR="008624DB" w:rsidRPr="008624DB" w:rsidTr="000E5B52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2.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Население Санкт-Петербурга в 1811 г. (тыс. чел.)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37</w:t>
            </w:r>
          </w:p>
        </w:tc>
      </w:tr>
      <w:tr w:rsidR="008624DB" w:rsidRPr="008624DB" w:rsidTr="00D103B4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3.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Протяженность железных дорог к 1860 г. (верст)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69</w:t>
            </w:r>
          </w:p>
        </w:tc>
      </w:tr>
      <w:tr w:rsidR="008624DB" w:rsidRPr="008624DB" w:rsidTr="007B11CA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624DB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4.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Число промышленных предприятий в 1825 г.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336</w:t>
            </w:r>
          </w:p>
        </w:tc>
      </w:tr>
      <w:tr w:rsidR="008624DB" w:rsidRPr="008624DB" w:rsidTr="0001585D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5.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Численность дворян к 1858 г. (тыс. чел.)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887</w:t>
            </w:r>
          </w:p>
        </w:tc>
      </w:tr>
      <w:tr w:rsidR="008624DB" w:rsidRPr="008624DB" w:rsidTr="00F524C9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6.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Численность населения России к середине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XIX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в. (млн. чел.)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1 490</w:t>
            </w:r>
          </w:p>
        </w:tc>
      </w:tr>
      <w:tr w:rsidR="008624DB" w:rsidRPr="008624DB" w:rsidTr="00CF522E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8140E2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7. </w:t>
            </w:r>
            <w:r w:rsidRPr="008140E2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Число пароходов на внутренних торговых путях в 1825 г.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24DB" w:rsidRPr="008624DB" w:rsidRDefault="008624DB" w:rsidP="008140E2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5 261</w:t>
            </w:r>
          </w:p>
        </w:tc>
      </w:tr>
    </w:tbl>
    <w:p w:rsidR="00DE5A4B" w:rsidRPr="00D36A0A" w:rsidRDefault="00DE5A4B" w:rsidP="008140E2">
      <w:pPr>
        <w:pStyle w:val="aa"/>
        <w:rPr>
          <w:rFonts w:ascii="Times New Roman" w:hAnsi="Times New Roman"/>
          <w:b/>
          <w:sz w:val="16"/>
          <w:szCs w:val="16"/>
          <w:lang w:val="ru-RU"/>
        </w:rPr>
      </w:pPr>
    </w:p>
    <w:p w:rsidR="008140E2" w:rsidRDefault="008140E2" w:rsidP="008140E2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9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3"/>
        <w:gridCol w:w="1021"/>
        <w:gridCol w:w="1021"/>
        <w:gridCol w:w="1021"/>
        <w:gridCol w:w="1021"/>
        <w:gridCol w:w="1021"/>
        <w:gridCol w:w="1021"/>
        <w:gridCol w:w="1021"/>
      </w:tblGrid>
      <w:tr w:rsidR="005252E0" w:rsidRPr="005252E0" w:rsidTr="00714E29">
        <w:trPr>
          <w:trHeight w:val="284"/>
          <w:jc w:val="center"/>
        </w:trPr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Показатель 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№1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№2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№3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№4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№5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№6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№7</w:t>
            </w:r>
          </w:p>
        </w:tc>
      </w:tr>
      <w:tr w:rsidR="005252E0" w:rsidRPr="005252E0" w:rsidTr="00714E29">
        <w:trPr>
          <w:trHeight w:val="296"/>
          <w:jc w:val="center"/>
        </w:trPr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Значение</w:t>
            </w: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8624DB" w:rsidRPr="005252E0" w:rsidRDefault="008624DB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DE5A4B" w:rsidRDefault="00DE5A4B" w:rsidP="00174047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174047" w:rsidRPr="00D66DFA" w:rsidRDefault="00174047" w:rsidP="00174047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66DFA">
        <w:rPr>
          <w:rFonts w:ascii="Times New Roman" w:hAnsi="Times New Roman"/>
          <w:b/>
          <w:sz w:val="24"/>
          <w:szCs w:val="24"/>
          <w:lang w:val="ru-RU"/>
        </w:rPr>
        <w:t>Задание 8.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 xml:space="preserve"> (максимальный балл – </w:t>
      </w:r>
      <w:r w:rsidR="00D66DFA" w:rsidRPr="00D66DFA">
        <w:rPr>
          <w:rFonts w:ascii="Times New Roman" w:hAnsi="Times New Roman"/>
          <w:i/>
          <w:sz w:val="24"/>
          <w:szCs w:val="24"/>
          <w:lang w:val="ru-RU"/>
        </w:rPr>
        <w:t>15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 xml:space="preserve"> баллов)</w:t>
      </w:r>
    </w:p>
    <w:p w:rsidR="00174047" w:rsidRDefault="00D66DFA" w:rsidP="00174047">
      <w:pPr>
        <w:pStyle w:val="aa"/>
        <w:ind w:firstLine="567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  <w:lang w:val="ru-RU"/>
        </w:rPr>
        <w:t xml:space="preserve">Россия вошла в мировую историю как держава, представители которой внесли большой вклад в становление и развитие географической науки. Подпишите приведённые ниже портреты путешественников и определите, кто и когда совершил указанные на картах путешествия. </w:t>
      </w:r>
    </w:p>
    <w:p w:rsidR="00D66DFA" w:rsidRPr="00C17825" w:rsidRDefault="00D66DFA" w:rsidP="00174047">
      <w:pPr>
        <w:pStyle w:val="aa"/>
        <w:ind w:firstLine="567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  <w:lang w:val="ru-RU"/>
        </w:rPr>
        <w:t>Ответ оформите в виде таблицы.</w:t>
      </w:r>
    </w:p>
    <w:p w:rsidR="00174047" w:rsidRPr="009B3465" w:rsidRDefault="00174047" w:rsidP="00174047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D66DFA" w:rsidRPr="00D66DFA" w:rsidRDefault="00D66DFA" w:rsidP="00D66DFA">
      <w:pPr>
        <w:pStyle w:val="aa"/>
        <w:jc w:val="both"/>
        <w:rPr>
          <w:rFonts w:ascii="Times New Roman" w:hAnsi="Times New Roman"/>
          <w:i/>
          <w:sz w:val="24"/>
          <w:szCs w:val="24"/>
          <w:u w:val="single"/>
          <w:lang w:val="ru-RU"/>
        </w:rPr>
      </w:pPr>
      <w:r w:rsidRPr="00D66DFA">
        <w:rPr>
          <w:rFonts w:ascii="Times New Roman" w:hAnsi="Times New Roman"/>
          <w:i/>
          <w:sz w:val="24"/>
          <w:szCs w:val="24"/>
          <w:u w:val="single"/>
          <w:lang w:val="ru-RU"/>
        </w:rPr>
        <w:t>ПОРТРЕТЫ:</w:t>
      </w:r>
    </w:p>
    <w:tbl>
      <w:tblPr>
        <w:tblW w:w="0" w:type="auto"/>
        <w:tblLook w:val="04A0"/>
      </w:tblPr>
      <w:tblGrid>
        <w:gridCol w:w="3284"/>
        <w:gridCol w:w="3285"/>
        <w:gridCol w:w="3285"/>
      </w:tblGrid>
      <w:tr w:rsidR="00D66DFA" w:rsidRPr="00046C7C" w:rsidTr="00B926AC">
        <w:tc>
          <w:tcPr>
            <w:tcW w:w="3284" w:type="dxa"/>
          </w:tcPr>
          <w:p w:rsidR="00D66DFA" w:rsidRPr="00D36A0A" w:rsidRDefault="00D66DFA" w:rsidP="0047495D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6E025D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38" type="#_x0000_t75" style="width:124.1pt;height:158.5pt" o:bordertopcolor="this" o:borderleftcolor="this" o:borderbottomcolor="this" o:borderrightcolor="this">
                  <v:imagedata r:id="rId21" o:title="Василий Михайлович Головнин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47495D">
            <w:pPr>
              <w:pStyle w:val="aa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1)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</w:t>
            </w:r>
          </w:p>
        </w:tc>
        <w:tc>
          <w:tcPr>
            <w:tcW w:w="3285" w:type="dxa"/>
          </w:tcPr>
          <w:p w:rsidR="00D66DFA" w:rsidRPr="00B926AC" w:rsidRDefault="00D66DFA" w:rsidP="0047495D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6E025D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39" type="#_x0000_t75" style="width:117.15pt;height:165.5pt" o:bordertopcolor="this" o:borderleftcolor="this" o:borderbottomcolor="this" o:borderrightcolor="this">
                  <v:imagedata r:id="rId22" o:title="владимир Васильевич Атласов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47495D">
            <w:pPr>
              <w:pStyle w:val="aa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2)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___________________</w:t>
            </w:r>
          </w:p>
        </w:tc>
        <w:tc>
          <w:tcPr>
            <w:tcW w:w="3285" w:type="dxa"/>
          </w:tcPr>
          <w:p w:rsidR="00D66DFA" w:rsidRPr="00B926AC" w:rsidRDefault="00D66DFA" w:rsidP="0047495D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6E025D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40" type="#_x0000_t75" style="width:132.2pt;height:163.35pt" o:bordertopcolor="this" o:borderleftcolor="this" o:borderbottomcolor="this" o:borderrightcolor="this">
                  <v:imagedata r:id="rId23" o:title="Иван Дементьевич Черский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47495D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3)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</w:t>
            </w:r>
          </w:p>
        </w:tc>
      </w:tr>
      <w:tr w:rsidR="00D66DFA" w:rsidRPr="00046C7C" w:rsidTr="00B926AC">
        <w:tc>
          <w:tcPr>
            <w:tcW w:w="3284" w:type="dxa"/>
          </w:tcPr>
          <w:p w:rsidR="00D66DFA" w:rsidRPr="00D36A0A" w:rsidRDefault="00D66DFA" w:rsidP="0047495D">
            <w:pPr>
              <w:pStyle w:val="aa"/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6E025D" w:rsidP="0047495D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6E025D">
              <w:rPr>
                <w:rFonts w:ascii="Times New Roman" w:hAnsi="Times New Roman"/>
              </w:rPr>
              <w:pict>
                <v:shape id="_x0000_i1041" type="#_x0000_t75" style="width:128.95pt;height:156.9pt" o:bordertopcolor="this" o:borderleftcolor="this" o:borderbottomcolor="this" o:borderrightcolor="this">
                  <v:imagedata r:id="rId24" o:title="Тянь-Шанский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47495D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4)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</w:t>
            </w:r>
          </w:p>
        </w:tc>
        <w:tc>
          <w:tcPr>
            <w:tcW w:w="6570" w:type="dxa"/>
            <w:gridSpan w:val="2"/>
          </w:tcPr>
          <w:p w:rsidR="00D66DFA" w:rsidRPr="00D36A0A" w:rsidRDefault="00D66DFA" w:rsidP="0047495D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E112B5" w:rsidRDefault="00D66DFA" w:rsidP="0047495D">
            <w:pPr>
              <w:pStyle w:val="aa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  </w:t>
            </w:r>
            <w:r w:rsidR="006E025D" w:rsidRPr="006E025D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42" type="#_x0000_t75" style="width:226.2pt;height:159.6pt" o:bordertopcolor="this" o:borderleftcolor="this" o:borderbottomcolor="this" o:borderrightcolor="this">
                  <v:imagedata r:id="rId25" o:title="Лазарев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47495D">
            <w:pPr>
              <w:pStyle w:val="aa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lang w:val="ru-RU"/>
              </w:rPr>
              <w:t xml:space="preserve">5)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_____________________</w:t>
            </w:r>
          </w:p>
        </w:tc>
      </w:tr>
    </w:tbl>
    <w:p w:rsidR="00D36A0A" w:rsidRDefault="00D36A0A" w:rsidP="0000212C">
      <w:pPr>
        <w:pStyle w:val="aa"/>
        <w:jc w:val="both"/>
        <w:rPr>
          <w:rFonts w:ascii="Times New Roman" w:hAnsi="Times New Roman"/>
          <w:i/>
          <w:sz w:val="26"/>
          <w:szCs w:val="26"/>
          <w:u w:val="single"/>
          <w:lang w:val="ru-RU"/>
        </w:rPr>
      </w:pPr>
    </w:p>
    <w:p w:rsidR="00D36A0A" w:rsidRDefault="00D36A0A" w:rsidP="0000212C">
      <w:pPr>
        <w:pStyle w:val="aa"/>
        <w:jc w:val="both"/>
        <w:rPr>
          <w:rFonts w:ascii="Times New Roman" w:hAnsi="Times New Roman"/>
          <w:i/>
          <w:sz w:val="26"/>
          <w:szCs w:val="26"/>
          <w:u w:val="single"/>
          <w:lang w:val="ru-RU"/>
        </w:rPr>
      </w:pPr>
    </w:p>
    <w:p w:rsidR="0000212C" w:rsidRPr="008A5934" w:rsidRDefault="0000212C" w:rsidP="0000212C">
      <w:pPr>
        <w:pStyle w:val="aa"/>
        <w:jc w:val="both"/>
        <w:rPr>
          <w:rFonts w:ascii="Times New Roman" w:hAnsi="Times New Roman"/>
          <w:i/>
          <w:sz w:val="26"/>
          <w:szCs w:val="26"/>
          <w:u w:val="single"/>
          <w:lang w:val="ru-RU"/>
        </w:rPr>
      </w:pPr>
      <w:r w:rsidRPr="008A5934">
        <w:rPr>
          <w:rFonts w:ascii="Times New Roman" w:hAnsi="Times New Roman"/>
          <w:i/>
          <w:sz w:val="26"/>
          <w:szCs w:val="26"/>
          <w:u w:val="single"/>
          <w:lang w:val="ru-RU"/>
        </w:rPr>
        <w:t>КАРТЫ:</w:t>
      </w:r>
    </w:p>
    <w:p w:rsidR="0000212C" w:rsidRPr="00D36A0A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00212C" w:rsidRDefault="006E025D" w:rsidP="0000212C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noProof/>
          <w:sz w:val="26"/>
          <w:szCs w:val="26"/>
          <w:lang w:val="ru-RU" w:eastAsia="ru-RU" w:bidi="ar-SA"/>
        </w:rPr>
        <w:pict>
          <v:shape id="_x0000_s1365" type="#_x0000_t202" style="position:absolute;left:0;text-align:left;margin-left:431.35pt;margin-top:215.25pt;width:20.25pt;height:20.3pt;z-index:14">
            <v:textbox style="mso-next-textbox:#_x0000_s1365">
              <w:txbxContent>
                <w:p w:rsidR="0000212C" w:rsidRPr="00D36A0A" w:rsidRDefault="0000212C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1</w:t>
                  </w:r>
                </w:p>
              </w:txbxContent>
            </v:textbox>
          </v:shape>
        </w:pict>
      </w:r>
      <w:r w:rsidRPr="006E025D">
        <w:rPr>
          <w:rFonts w:ascii="Times New Roman" w:hAnsi="Times New Roman"/>
          <w:b/>
          <w:sz w:val="26"/>
          <w:szCs w:val="26"/>
          <w:lang w:val="ru-RU"/>
        </w:rPr>
        <w:pict>
          <v:shape id="_x0000_i1043" type="#_x0000_t75" style="width:399.75pt;height:236.4pt" o:bordertopcolor="this" o:borderleftcolor="this" o:borderbottomcolor="this" o:borderrightcolor="this">
            <v:imagedata r:id="rId26" o:title="Карта Плаваний В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0212C" w:rsidRPr="002F4CA1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00212C" w:rsidRDefault="006E025D" w:rsidP="0000212C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noProof/>
          <w:sz w:val="26"/>
          <w:szCs w:val="26"/>
          <w:lang w:val="ru-RU" w:eastAsia="ru-RU" w:bidi="ar-SA"/>
        </w:rPr>
        <w:pict>
          <v:shape id="_x0000_s1366" type="#_x0000_t202" style="position:absolute;left:0;text-align:left;margin-left:387.85pt;margin-top:208.75pt;width:20.25pt;height:20.3pt;z-index:15">
            <v:textbox>
              <w:txbxContent>
                <w:p w:rsidR="0000212C" w:rsidRPr="00D36A0A" w:rsidRDefault="0000212C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2</w:t>
                  </w:r>
                </w:p>
              </w:txbxContent>
            </v:textbox>
          </v:shape>
        </w:pict>
      </w:r>
      <w:r w:rsidRPr="006E025D">
        <w:rPr>
          <w:rFonts w:ascii="Times New Roman" w:hAnsi="Times New Roman"/>
          <w:b/>
          <w:sz w:val="26"/>
          <w:szCs w:val="26"/>
          <w:lang w:val="ru-RU"/>
        </w:rPr>
        <w:pict>
          <v:shape id="_x0000_i1044" type="#_x0000_t75" style="width:314.35pt;height:228.35pt" o:bordertopcolor="this" o:borderleftcolor="this" o:borderbottomcolor="this" o:borderrightcolor="this">
            <v:imagedata r:id="rId27" o:title="Черский-Иван-Дементьевич1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0212C" w:rsidRPr="002F4CA1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00212C" w:rsidRDefault="006E025D" w:rsidP="0000212C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noProof/>
          <w:sz w:val="26"/>
          <w:szCs w:val="26"/>
          <w:lang w:val="ru-RU" w:eastAsia="ru-RU" w:bidi="ar-SA"/>
        </w:rPr>
        <w:pict>
          <v:shape id="_x0000_s1367" type="#_x0000_t202" style="position:absolute;left:0;text-align:left;margin-left:393.3pt;margin-top:186.45pt;width:20.25pt;height:20.3pt;z-index:16">
            <v:textbox>
              <w:txbxContent>
                <w:p w:rsidR="0000212C" w:rsidRPr="00D36A0A" w:rsidRDefault="0000212C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3</w:t>
                  </w:r>
                </w:p>
              </w:txbxContent>
            </v:textbox>
          </v:shape>
        </w:pict>
      </w:r>
      <w:r w:rsidRPr="006E025D">
        <w:rPr>
          <w:rFonts w:ascii="Times New Roman" w:hAnsi="Times New Roman"/>
          <w:b/>
          <w:sz w:val="26"/>
          <w:szCs w:val="26"/>
          <w:lang w:val="ru-RU"/>
        </w:rPr>
        <w:pict>
          <v:shape id="_x0000_i1045" type="#_x0000_t75" style="width:330.45pt;height:211.7pt">
            <v:imagedata r:id="rId28" o:title="тянь шанский"/>
          </v:shape>
        </w:pict>
      </w:r>
    </w:p>
    <w:p w:rsidR="0000212C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26"/>
          <w:szCs w:val="26"/>
          <w:lang w:val="ru-RU"/>
        </w:rPr>
      </w:pPr>
    </w:p>
    <w:p w:rsidR="0000212C" w:rsidRPr="00927DA0" w:rsidRDefault="006E025D" w:rsidP="0000212C">
      <w:pPr>
        <w:pStyle w:val="aa"/>
        <w:rPr>
          <w:lang w:val="ru-RU"/>
        </w:rPr>
      </w:pPr>
      <w:r>
        <w:rPr>
          <w:noProof/>
          <w:lang w:val="ru-RU" w:eastAsia="ru-RU" w:bidi="ar-SA"/>
        </w:rPr>
        <w:pict>
          <v:shape id="_x0000_s1369" type="#_x0000_t202" style="position:absolute;margin-left:451.6pt;margin-top:254.5pt;width:20.25pt;height:20.3pt;z-index:18">
            <v:textbox>
              <w:txbxContent>
                <w:p w:rsidR="0000212C" w:rsidRPr="00D36A0A" w:rsidRDefault="0000212C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  <w:lang w:val="ru-RU" w:eastAsia="ru-RU" w:bidi="ar-SA"/>
        </w:rPr>
        <w:pict>
          <v:shape id="_x0000_s1368" type="#_x0000_t202" style="position:absolute;margin-left:235.05pt;margin-top:254.5pt;width:20.25pt;height:20.3pt;z-index:17">
            <v:textbox>
              <w:txbxContent>
                <w:p w:rsidR="0000212C" w:rsidRPr="00D36A0A" w:rsidRDefault="0000212C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4</w:t>
                  </w:r>
                </w:p>
              </w:txbxContent>
            </v:textbox>
          </v:shape>
        </w:pict>
      </w:r>
      <w:r>
        <w:pict>
          <v:shape id="_x0000_i1046" type="#_x0000_t75" style="width:255.2pt;height:273.5pt" o:bordertopcolor="this" o:borderleftcolor="this" o:borderbottomcolor="this" o:borderrightcolor="this">
            <v:imagedata r:id="rId29" o:title="Белинскаузен-и-Лазарев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00212C">
        <w:rPr>
          <w:lang w:val="ru-RU"/>
        </w:rPr>
        <w:t xml:space="preserve">      </w:t>
      </w:r>
      <w:r w:rsidRPr="006E025D">
        <w:rPr>
          <w:lang w:val="ru-RU"/>
        </w:rPr>
        <w:pict>
          <v:shape id="_x0000_i1047" type="#_x0000_t75" style="width:200.95pt;height:272.95pt" o:bordertopcolor="this" o:borderleftcolor="this" o:borderbottomcolor="this" o:borderrightcolor="this">
            <v:imagedata r:id="rId30" o:title="путешествие Атласова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0212C" w:rsidRPr="00D36A0A" w:rsidRDefault="0000212C" w:rsidP="0000212C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00212C" w:rsidRPr="0000212C" w:rsidRDefault="0000212C" w:rsidP="0000212C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00212C"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9445" w:type="dxa"/>
        <w:jc w:val="center"/>
        <w:tblInd w:w="-11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73"/>
        <w:gridCol w:w="3021"/>
        <w:gridCol w:w="2551"/>
      </w:tblGrid>
      <w:tr w:rsidR="0000212C" w:rsidRPr="0000212C" w:rsidTr="0047495D">
        <w:trPr>
          <w:trHeight w:val="592"/>
          <w:jc w:val="center"/>
        </w:trPr>
        <w:tc>
          <w:tcPr>
            <w:tcW w:w="3873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Путешественник</w:t>
            </w:r>
          </w:p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(впишите фамилию)</w:t>
            </w:r>
          </w:p>
        </w:tc>
        <w:tc>
          <w:tcPr>
            <w:tcW w:w="302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Карта</w:t>
            </w:r>
          </w:p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(впишите номер карты)</w:t>
            </w:r>
          </w:p>
        </w:tc>
        <w:tc>
          <w:tcPr>
            <w:tcW w:w="255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Дата путешествия</w:t>
            </w:r>
          </w:p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(укажите годы)</w:t>
            </w:r>
          </w:p>
        </w:tc>
      </w:tr>
      <w:tr w:rsidR="0000212C" w:rsidRPr="0000212C" w:rsidTr="0047495D">
        <w:trPr>
          <w:trHeight w:val="296"/>
          <w:jc w:val="center"/>
        </w:trPr>
        <w:tc>
          <w:tcPr>
            <w:tcW w:w="3873" w:type="dxa"/>
          </w:tcPr>
          <w:p w:rsidR="0000212C" w:rsidRDefault="0000212C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47495D">
        <w:trPr>
          <w:trHeight w:val="306"/>
          <w:jc w:val="center"/>
        </w:trPr>
        <w:tc>
          <w:tcPr>
            <w:tcW w:w="3873" w:type="dxa"/>
          </w:tcPr>
          <w:p w:rsidR="0000212C" w:rsidRDefault="0000212C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47495D">
        <w:trPr>
          <w:trHeight w:val="296"/>
          <w:jc w:val="center"/>
        </w:trPr>
        <w:tc>
          <w:tcPr>
            <w:tcW w:w="3873" w:type="dxa"/>
          </w:tcPr>
          <w:p w:rsidR="0000212C" w:rsidRDefault="0000212C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47495D">
        <w:trPr>
          <w:trHeight w:val="296"/>
          <w:jc w:val="center"/>
        </w:trPr>
        <w:tc>
          <w:tcPr>
            <w:tcW w:w="3873" w:type="dxa"/>
          </w:tcPr>
          <w:p w:rsidR="0000212C" w:rsidRDefault="0000212C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47495D">
        <w:trPr>
          <w:trHeight w:val="296"/>
          <w:jc w:val="center"/>
        </w:trPr>
        <w:tc>
          <w:tcPr>
            <w:tcW w:w="3873" w:type="dxa"/>
          </w:tcPr>
          <w:p w:rsidR="0000212C" w:rsidRDefault="0000212C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47495D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47495D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610163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610163" w:rsidRPr="00AD16E2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D6AE0">
        <w:rPr>
          <w:rFonts w:ascii="Times New Roman" w:hAnsi="Times New Roman"/>
          <w:b/>
          <w:sz w:val="24"/>
          <w:szCs w:val="24"/>
          <w:lang w:val="ru-RU"/>
        </w:rPr>
        <w:t>Задание 9.</w:t>
      </w:r>
      <w:r w:rsidRPr="009D6AE0">
        <w:rPr>
          <w:rFonts w:ascii="Times New Roman" w:hAnsi="Times New Roman"/>
          <w:i/>
          <w:sz w:val="24"/>
          <w:szCs w:val="24"/>
          <w:lang w:val="ru-RU"/>
        </w:rPr>
        <w:t xml:space="preserve"> (максимальный балл – 6 баллов)</w:t>
      </w:r>
    </w:p>
    <w:p w:rsidR="00610163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D16E2">
        <w:rPr>
          <w:rFonts w:ascii="Times New Roman" w:hAnsi="Times New Roman"/>
          <w:b/>
          <w:sz w:val="24"/>
          <w:szCs w:val="24"/>
          <w:lang w:val="ru-RU"/>
        </w:rPr>
        <w:t xml:space="preserve">Перед Вами факты и события, связанные с 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историей Первой Мировой войны, которая началась 100 лет тому назад – 28 июля 1914 года, Россия вступила в эту войну 1 августа 1914 года. </w:t>
      </w:r>
    </w:p>
    <w:p w:rsidR="00610163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D16E2">
        <w:rPr>
          <w:rFonts w:ascii="Times New Roman" w:hAnsi="Times New Roman"/>
          <w:b/>
          <w:sz w:val="24"/>
          <w:szCs w:val="24"/>
          <w:lang w:val="ru-RU"/>
        </w:rPr>
        <w:t>Определите, о к</w:t>
      </w:r>
      <w:r>
        <w:rPr>
          <w:rFonts w:ascii="Times New Roman" w:hAnsi="Times New Roman"/>
          <w:b/>
          <w:sz w:val="24"/>
          <w:szCs w:val="24"/>
          <w:lang w:val="ru-RU"/>
        </w:rPr>
        <w:t>аких городах</w:t>
      </w:r>
      <w:r w:rsidR="00A15814">
        <w:rPr>
          <w:rFonts w:ascii="Times New Roman" w:hAnsi="Times New Roman"/>
          <w:b/>
          <w:sz w:val="24"/>
          <w:szCs w:val="24"/>
          <w:lang w:val="ru-RU"/>
        </w:rPr>
        <w:t>/крепостях</w:t>
      </w:r>
      <w:r w:rsidRPr="00AD16E2">
        <w:rPr>
          <w:rFonts w:ascii="Times New Roman" w:hAnsi="Times New Roman"/>
          <w:b/>
          <w:sz w:val="24"/>
          <w:szCs w:val="24"/>
          <w:lang w:val="ru-RU"/>
        </w:rPr>
        <w:t xml:space="preserve"> идет речь в каждом из фрагментов. Ответ оформите в виде таблицы.</w:t>
      </w:r>
    </w:p>
    <w:p w:rsidR="002F4CA1" w:rsidRPr="002F4CA1" w:rsidRDefault="002F4CA1" w:rsidP="00610163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A15814" w:rsidRDefault="00A15814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1.</w:t>
      </w:r>
      <w:r w:rsidR="00610163" w:rsidRPr="001F3E0E">
        <w:rPr>
          <w:color w:val="000000"/>
          <w:sz w:val="26"/>
          <w:szCs w:val="26"/>
          <w:lang w:val="ru-RU"/>
        </w:rPr>
        <w:t xml:space="preserve"> </w:t>
      </w:r>
      <w:r w:rsidR="00610163" w:rsidRPr="00610163">
        <w:rPr>
          <w:rFonts w:ascii="Times New Roman" w:hAnsi="Times New Roman"/>
          <w:sz w:val="24"/>
          <w:szCs w:val="24"/>
          <w:lang w:val="ru-RU"/>
        </w:rPr>
        <w:t xml:space="preserve">Нарочскую наступательную операцию, которая началась 18 марта 1916 года, можно назвать Нарочским побоищем, </w:t>
      </w:r>
      <w:r w:rsidR="00610163">
        <w:rPr>
          <w:rFonts w:ascii="Times New Roman" w:hAnsi="Times New Roman"/>
          <w:sz w:val="24"/>
          <w:szCs w:val="24"/>
          <w:lang w:val="ru-RU"/>
        </w:rPr>
        <w:t>продолжавшимся</w:t>
      </w:r>
      <w:r w:rsidR="00610163" w:rsidRPr="00610163">
        <w:rPr>
          <w:rFonts w:ascii="Times New Roman" w:hAnsi="Times New Roman"/>
          <w:sz w:val="24"/>
          <w:szCs w:val="24"/>
          <w:lang w:val="ru-RU"/>
        </w:rPr>
        <w:t xml:space="preserve"> 10 суток. Эта операция – эталон бессмысленной позиционной войны на Восточном фронте, унёсшей тысячи жизней. По воспоминаниям очевидцев, условия для операции были хуже не придумаешь: приходилось атаковать противника прямо в лоб в лесисто-озёрной местности, в болотах. Офицеры и солдаты проваливались в воду по колено, а пушки при каждом выстреле осаживались в воду.</w:t>
      </w:r>
      <w:r w:rsidR="0061016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610163" w:rsidRPr="00610163">
        <w:rPr>
          <w:rFonts w:ascii="Times New Roman" w:hAnsi="Times New Roman"/>
          <w:sz w:val="24"/>
          <w:szCs w:val="24"/>
          <w:lang w:val="ru-RU"/>
        </w:rPr>
        <w:t>Нарочская операция русским командованием изначально не планировалась, но тем не менее была проведена.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610163" w:rsidRPr="00610163">
        <w:rPr>
          <w:rFonts w:ascii="Times New Roman" w:hAnsi="Times New Roman"/>
          <w:sz w:val="24"/>
          <w:szCs w:val="24"/>
          <w:lang w:val="ru-RU"/>
        </w:rPr>
        <w:t xml:space="preserve">Главная цель операции состояла в том, чтобы отвлечь часть германских сил с Западного фронта для того, чтобы помочь французским войскам, которые сражались под </w:t>
      </w:r>
      <w:r>
        <w:rPr>
          <w:rFonts w:ascii="Times New Roman" w:hAnsi="Times New Roman"/>
          <w:sz w:val="24"/>
          <w:szCs w:val="24"/>
          <w:lang w:val="ru-RU"/>
        </w:rPr>
        <w:t>ЭТИМ французским городом, который был последней преградой на пути немцев к Парижу.</w:t>
      </w:r>
    </w:p>
    <w:p w:rsidR="00610163" w:rsidRPr="00610163" w:rsidRDefault="00A15814" w:rsidP="00A15814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 О каком городе идёт речь?</w:t>
      </w:r>
    </w:p>
    <w:p w:rsidR="00610163" w:rsidRPr="001F3E0E" w:rsidRDefault="00610163" w:rsidP="00610163">
      <w:pPr>
        <w:pStyle w:val="aa"/>
        <w:jc w:val="both"/>
        <w:rPr>
          <w:rFonts w:ascii="Times New Roman" w:hAnsi="Times New Roman"/>
          <w:color w:val="000000"/>
          <w:sz w:val="16"/>
          <w:szCs w:val="16"/>
          <w:lang w:val="ru-RU"/>
        </w:rPr>
      </w:pPr>
    </w:p>
    <w:p w:rsidR="00A15814" w:rsidRPr="00A15814" w:rsidRDefault="00A15814" w:rsidP="00B926AC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2.</w:t>
      </w:r>
      <w:r w:rsidR="00610163" w:rsidRPr="001F3E0E">
        <w:rPr>
          <w:sz w:val="26"/>
          <w:szCs w:val="26"/>
          <w:lang w:val="ru-RU"/>
        </w:rPr>
        <w:t xml:space="preserve"> </w:t>
      </w:r>
      <w:r w:rsidRPr="00A15814">
        <w:rPr>
          <w:rFonts w:ascii="Times New Roman" w:hAnsi="Times New Roman"/>
          <w:sz w:val="24"/>
          <w:szCs w:val="24"/>
          <w:lang w:val="ru-RU"/>
        </w:rPr>
        <w:t>С сентября 1915 года по февраль 1918 года в этом городе проходила линия русско-германского фронта. Пекло было такое, что этот город часто сравнивают со Сталинградом времён Великой Отечественной войны 1941-1945 гг. Не случайно ходила поговорка: «Кто под … не бывал, тот войны не видал». После 810-дневной обороны город практически перестал существовать. Тогда и окрестили его «мёртвым городом», на земле которого осталось немало напоминаний о том страшном времени (доты, блиндажи, кладбища).</w:t>
      </w:r>
    </w:p>
    <w:p w:rsidR="00A15814" w:rsidRPr="00A15814" w:rsidRDefault="00A15814" w:rsidP="00B926AC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15814">
        <w:rPr>
          <w:rFonts w:ascii="Times New Roman" w:hAnsi="Times New Roman"/>
          <w:sz w:val="24"/>
          <w:szCs w:val="24"/>
          <w:lang w:val="ru-RU"/>
        </w:rPr>
        <w:t>Назовите этот единственный город на Восточном фронте от Балтийского до Чёрного моря, который так  долго и упорно – 810 дней – защищала русская армия в годы Первой мировой войны.</w:t>
      </w:r>
    </w:p>
    <w:p w:rsidR="00610163" w:rsidRPr="002F4CA1" w:rsidRDefault="00610163" w:rsidP="00A15814">
      <w:pPr>
        <w:pStyle w:val="aa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D7A02" w:rsidRPr="006D7A02" w:rsidRDefault="006D7A02" w:rsidP="006D7A02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3.</w:t>
      </w:r>
      <w:r w:rsidR="00610163" w:rsidRPr="001F3E0E">
        <w:rPr>
          <w:sz w:val="26"/>
          <w:szCs w:val="26"/>
          <w:lang w:val="ru-RU"/>
        </w:rPr>
        <w:t xml:space="preserve"> </w:t>
      </w:r>
      <w:r w:rsidRPr="006D7A02">
        <w:rPr>
          <w:rFonts w:ascii="Times New Roman" w:hAnsi="Times New Roman"/>
          <w:sz w:val="24"/>
          <w:szCs w:val="24"/>
          <w:lang w:val="ru-RU"/>
        </w:rPr>
        <w:t>Рождение этой знаменитой фразы пресса и мемуары участников Первой мировой войны связывают именно с этим боем, который произошёл 6 августа 1915 года и начался с газовой атаки со стороны немецких позиций.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D7A02">
        <w:rPr>
          <w:rFonts w:ascii="Times New Roman" w:hAnsi="Times New Roman"/>
          <w:sz w:val="24"/>
          <w:szCs w:val="24"/>
          <w:lang w:val="ru-RU"/>
        </w:rPr>
        <w:t>По сохранившимся свидетельствам участников тех событий, вид контратакующих русских солдат был настолько жутким, что они ввергли противника в ужас, который заставил германских пехотинцев, не принимая боя, ринуться назад, затаптывая друг друга. А завершила дело пришедшая в себя русская артиллерия.</w:t>
      </w:r>
    </w:p>
    <w:p w:rsidR="006D7A02" w:rsidRPr="006D7A02" w:rsidRDefault="006D7A02" w:rsidP="006D7A0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7A02">
        <w:rPr>
          <w:rFonts w:ascii="Times New Roman" w:hAnsi="Times New Roman"/>
          <w:sz w:val="24"/>
          <w:szCs w:val="24"/>
          <w:lang w:val="ru-RU"/>
        </w:rPr>
        <w:t>Какую крепость обороняли русские солдаты?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D7A02">
        <w:rPr>
          <w:rFonts w:ascii="Times New Roman" w:hAnsi="Times New Roman"/>
          <w:sz w:val="24"/>
          <w:szCs w:val="24"/>
          <w:lang w:val="ru-RU"/>
        </w:rPr>
        <w:t xml:space="preserve">Под каким названием вошла в историю эта контратака, когда несколько десятков русских бойцов обратили в бегство три германских пехотных полка? </w:t>
      </w:r>
    </w:p>
    <w:p w:rsidR="00610163" w:rsidRPr="001F3E0E" w:rsidRDefault="00610163" w:rsidP="006D7A02">
      <w:pPr>
        <w:pStyle w:val="aa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E368EC" w:rsidRPr="00E368EC" w:rsidRDefault="00E368EC" w:rsidP="002F4CA1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4.</w:t>
      </w:r>
      <w:r w:rsidR="00610163" w:rsidRPr="001F3E0E">
        <w:rPr>
          <w:sz w:val="26"/>
          <w:szCs w:val="26"/>
          <w:lang w:val="ru-RU"/>
        </w:rPr>
        <w:t xml:space="preserve"> </w:t>
      </w:r>
      <w:r w:rsidRPr="00E368EC">
        <w:rPr>
          <w:rFonts w:ascii="Times New Roman" w:hAnsi="Times New Roman"/>
          <w:sz w:val="24"/>
          <w:szCs w:val="24"/>
          <w:lang w:val="ru-RU"/>
        </w:rPr>
        <w:t>Осада и падение этой крепости стало самым крупным успехом русской армии. Долгие шесть месяцев восемь русских дивизий блокировали эту крепость и находившийся в ней 150-тысячный австрийский гарнизон. Эта крепость, состоявшая из 18 фортов и 4 батарей, считалась неприступной. Она была оснащена современной артиллерией, имела электроснабжение и систему радиосвязи.</w:t>
      </w:r>
    </w:p>
    <w:p w:rsidR="00E368EC" w:rsidRPr="00E368EC" w:rsidRDefault="00E368EC" w:rsidP="002F4CA1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E368EC">
        <w:rPr>
          <w:rFonts w:ascii="Times New Roman" w:hAnsi="Times New Roman"/>
          <w:sz w:val="24"/>
          <w:szCs w:val="24"/>
          <w:lang w:val="ru-RU"/>
        </w:rPr>
        <w:t>Как называется крепость, осада которой, длившаяся полгода, окончилась блестящей победой русской армии?</w:t>
      </w:r>
    </w:p>
    <w:p w:rsidR="00610163" w:rsidRPr="00292122" w:rsidRDefault="00610163" w:rsidP="00E368EC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2F4CA1" w:rsidRPr="002F4CA1" w:rsidRDefault="002F4CA1" w:rsidP="002F4CA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5.</w:t>
      </w:r>
      <w:r w:rsidR="00610163" w:rsidRPr="00292122">
        <w:rPr>
          <w:sz w:val="26"/>
          <w:szCs w:val="26"/>
          <w:lang w:val="ru-RU"/>
        </w:rPr>
        <w:t xml:space="preserve"> </w:t>
      </w:r>
      <w:r w:rsidRPr="002F4CA1">
        <w:rPr>
          <w:rFonts w:ascii="Times New Roman" w:hAnsi="Times New Roman"/>
          <w:sz w:val="24"/>
          <w:szCs w:val="24"/>
          <w:lang w:val="ru-RU"/>
        </w:rPr>
        <w:t xml:space="preserve">Ночью на 27 декабря 1914 года к этому городу стягивались части обеих враждующих сторон. В городе и окрестностях кипел беспрерывный бой, не останавливавшийся и ночью: живой лежал на мёртвом, и мёртвый на живом. Турки почти дошли до русских складов с боеприпасами, почти сумели удержать вокзал, почти захватили мост. Но каждый раз такая близкая победа подданных султана упиралась в это «почти». </w:t>
      </w:r>
    </w:p>
    <w:p w:rsidR="002F4CA1" w:rsidRPr="002F4CA1" w:rsidRDefault="002F4CA1" w:rsidP="002F4CA1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2F4CA1">
        <w:rPr>
          <w:rFonts w:ascii="Times New Roman" w:hAnsi="Times New Roman"/>
          <w:sz w:val="24"/>
          <w:szCs w:val="24"/>
          <w:lang w:val="ru-RU"/>
        </w:rPr>
        <w:t>Последний резерв русских, две пластунских сотни, шёл в штыковую атаку стылой ночью молча, без обычного «Ура!», и эта беззвучная контратака была страшнее любых боевых кличей. И это молчание турки услышали лучше, чем трубный глас.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2F4CA1">
        <w:rPr>
          <w:rFonts w:ascii="Times New Roman" w:hAnsi="Times New Roman"/>
          <w:sz w:val="24"/>
          <w:szCs w:val="24"/>
          <w:lang w:val="ru-RU"/>
        </w:rPr>
        <w:t>Турецкая армия так и не смогла взять этот город.</w:t>
      </w:r>
    </w:p>
    <w:p w:rsidR="002F4CA1" w:rsidRPr="002F4CA1" w:rsidRDefault="002F4CA1" w:rsidP="002F4CA1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2F4CA1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2F4CA1">
        <w:rPr>
          <w:rFonts w:ascii="Times New Roman" w:hAnsi="Times New Roman"/>
          <w:sz w:val="24"/>
          <w:szCs w:val="24"/>
          <w:lang w:val="ru-RU"/>
        </w:rPr>
        <w:t xml:space="preserve">О каком городе идёт речь? </w:t>
      </w:r>
    </w:p>
    <w:p w:rsidR="00610163" w:rsidRPr="002F4CA1" w:rsidRDefault="00610163" w:rsidP="002F4CA1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610163" w:rsidRPr="001F3E0E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1F3E0E">
        <w:rPr>
          <w:rFonts w:ascii="Times New Roman" w:hAnsi="Times New Roman"/>
          <w:b/>
          <w:sz w:val="24"/>
          <w:szCs w:val="24"/>
          <w:lang w:val="ru-RU"/>
        </w:rPr>
        <w:t xml:space="preserve">Ответ: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9"/>
        <w:gridCol w:w="7762"/>
      </w:tblGrid>
      <w:tr w:rsidR="00610163" w:rsidRPr="007F35DF" w:rsidTr="0047495D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1F3E0E" w:rsidRDefault="00610163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№ фрагмента</w:t>
            </w:r>
          </w:p>
        </w:tc>
        <w:tc>
          <w:tcPr>
            <w:tcW w:w="7762" w:type="dxa"/>
            <w:shd w:val="clear" w:color="auto" w:fill="auto"/>
          </w:tcPr>
          <w:p w:rsidR="00610163" w:rsidRPr="001F3E0E" w:rsidRDefault="00610163" w:rsidP="00610163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 к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аком городе</w:t>
            </w:r>
            <w:r w:rsidR="006D7A0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/крепости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идет речь</w:t>
            </w:r>
            <w:r w:rsidRPr="001F3E0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</w:tr>
      <w:tr w:rsidR="00610163" w:rsidRPr="001F3E0E" w:rsidTr="0047495D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E25DCA" w:rsidRPr="001F3E0E" w:rsidRDefault="00E25DCA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47495D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47495D">
            <w:pPr>
              <w:pStyle w:val="aa"/>
              <w:tabs>
                <w:tab w:val="left" w:pos="567"/>
              </w:tabs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E25DCA" w:rsidRPr="001F3E0E" w:rsidRDefault="00E25DCA" w:rsidP="0047495D">
            <w:pPr>
              <w:pStyle w:val="aa"/>
              <w:tabs>
                <w:tab w:val="left" w:pos="567"/>
              </w:tabs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47495D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1F3E0E" w:rsidRDefault="00610163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610163" w:rsidRPr="001F3E0E" w:rsidRDefault="00610163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47495D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E25DCA" w:rsidRPr="001F3E0E" w:rsidRDefault="00E25DCA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47495D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47495D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5.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E25DCA" w:rsidRPr="001F3E0E" w:rsidRDefault="00E25DCA" w:rsidP="0047495D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</w:tbl>
    <w:p w:rsidR="00610163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F175FD" w:rsidRDefault="00F175FD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F175FD" w:rsidRDefault="00F175FD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F175FD" w:rsidRDefault="00F175FD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ED0C6F">
        <w:rPr>
          <w:rFonts w:ascii="Times New Roman" w:hAnsi="Times New Roman"/>
          <w:b/>
          <w:sz w:val="24"/>
          <w:szCs w:val="24"/>
          <w:lang w:val="ru-RU"/>
        </w:rPr>
        <w:t xml:space="preserve">Задание 10. </w:t>
      </w:r>
      <w:r w:rsidRPr="00ED0C6F">
        <w:rPr>
          <w:rFonts w:ascii="Times New Roman" w:hAnsi="Times New Roman"/>
          <w:i/>
          <w:sz w:val="24"/>
          <w:szCs w:val="24"/>
          <w:lang w:val="ru-RU"/>
        </w:rPr>
        <w:t>(максимальный балл – 8 баллов)</w:t>
      </w:r>
    </w:p>
    <w:p w:rsidR="00B926AC" w:rsidRDefault="00610163" w:rsidP="00E25DCA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Решите кроссворд по теме «Города-герои». (</w:t>
      </w:r>
      <w:r w:rsidRPr="00340529">
        <w:rPr>
          <w:rFonts w:ascii="Times New Roman" w:hAnsi="Times New Roman"/>
          <w:i/>
          <w:sz w:val="24"/>
          <w:szCs w:val="24"/>
          <w:lang w:val="ru-RU"/>
        </w:rPr>
        <w:t>ВНИМАНИЕ: названия городов, соответствуют тому историческому периоду, когда городу было присвоено звание «Город-герой»</w:t>
      </w:r>
      <w:r w:rsidRPr="00340529">
        <w:rPr>
          <w:rFonts w:ascii="Times New Roman" w:hAnsi="Times New Roman"/>
          <w:b/>
          <w:sz w:val="24"/>
          <w:szCs w:val="24"/>
          <w:lang w:val="ru-RU"/>
        </w:rPr>
        <w:t>)</w:t>
      </w:r>
      <w:r w:rsidR="002F4CA1">
        <w:rPr>
          <w:rFonts w:ascii="Times New Roman" w:hAnsi="Times New Roman"/>
          <w:b/>
          <w:sz w:val="24"/>
          <w:szCs w:val="24"/>
          <w:lang w:val="ru-RU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6"/>
        <w:gridCol w:w="527"/>
        <w:gridCol w:w="526"/>
        <w:gridCol w:w="527"/>
        <w:gridCol w:w="526"/>
        <w:gridCol w:w="527"/>
        <w:gridCol w:w="527"/>
        <w:gridCol w:w="526"/>
        <w:gridCol w:w="527"/>
        <w:gridCol w:w="526"/>
        <w:gridCol w:w="527"/>
        <w:gridCol w:w="526"/>
        <w:gridCol w:w="527"/>
        <w:gridCol w:w="527"/>
      </w:tblGrid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6.</w:t>
            </w: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1.</w:t>
            </w: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 xml:space="preserve">  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5.</w:t>
            </w:r>
          </w:p>
        </w:tc>
        <w:tc>
          <w:tcPr>
            <w:tcW w:w="527" w:type="dxa"/>
            <w:tcBorders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bottom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3.</w:t>
            </w: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2.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4.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bottom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7.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8.</w:t>
            </w:r>
          </w:p>
        </w:tc>
        <w:tc>
          <w:tcPr>
            <w:tcW w:w="526" w:type="dxa"/>
            <w:tcBorders>
              <w:top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9.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10.</w:t>
            </w: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11.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12.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47495D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</w:tbl>
    <w:p w:rsidR="00610163" w:rsidRPr="00340529" w:rsidRDefault="00610163" w:rsidP="00610163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По горизонтали: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2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. Этот город на юго-западном берегу </w:t>
      </w:r>
      <w:hyperlink r:id="rId31" w:history="1">
        <w:r w:rsidRPr="00340529">
          <w:rPr>
            <w:rStyle w:val="a9"/>
            <w:rFonts w:ascii="Times New Roman" w:hAnsi="Times New Roman"/>
            <w:color w:val="auto"/>
            <w:sz w:val="24"/>
            <w:szCs w:val="24"/>
            <w:u w:val="none"/>
            <w:lang w:val="ru-RU"/>
          </w:rPr>
          <w:t>Крыма</w:t>
        </w:r>
      </w:hyperlink>
      <w:r w:rsidRPr="00340529">
        <w:rPr>
          <w:rFonts w:ascii="Times New Roman" w:hAnsi="Times New Roman"/>
          <w:sz w:val="24"/>
          <w:szCs w:val="24"/>
          <w:lang w:val="ru-RU"/>
        </w:rPr>
        <w:t xml:space="preserve"> — стратегически важный порт, с помощью которого можно контролировать все </w:t>
      </w:r>
      <w:hyperlink r:id="rId32" w:history="1">
        <w:r w:rsidRPr="00340529">
          <w:rPr>
            <w:rStyle w:val="a9"/>
            <w:rFonts w:ascii="Times New Roman" w:hAnsi="Times New Roman"/>
            <w:color w:val="auto"/>
            <w:sz w:val="24"/>
            <w:szCs w:val="24"/>
            <w:u w:val="none"/>
            <w:lang w:val="ru-RU"/>
          </w:rPr>
          <w:t>Черное море</w:t>
        </w:r>
      </w:hyperlink>
      <w:r w:rsidRPr="00340529">
        <w:rPr>
          <w:rFonts w:ascii="Times New Roman" w:hAnsi="Times New Roman"/>
          <w:sz w:val="24"/>
          <w:szCs w:val="24"/>
          <w:lang w:val="ru-RU"/>
        </w:rPr>
        <w:t>. Он пережил несколько войн, много раз разрушался и возрождался. Но события 1941-1942 годов беспрецедентны по масштабам разрушений и силе сопротивления местных жителей. Этот город сопротивлялся врагу 250 дней.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7.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 впервые назван городом-героем 1 мая 1945 года в Приказе №20 Верховного главнокомандующего. Его жители пережили 872 дня блокады (снята 27 января 1944 года).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8.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город-крепость на юго-западе Беларуси стал символом мужества, героической стойкости и доблести советских воинов.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9.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Самый северный из городов-героев получил свое звание одним из последних — в </w:t>
      </w:r>
      <w:r w:rsidRPr="00340529">
        <w:rPr>
          <w:rFonts w:ascii="Times New Roman" w:hAnsi="Times New Roman"/>
          <w:bCs/>
          <w:sz w:val="24"/>
          <w:szCs w:val="24"/>
          <w:lang w:val="ru-RU"/>
        </w:rPr>
        <w:t>1985 году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. В течение всей войны город-порт обеспечивал поставки, удерживал немцев в Заполярье, не давая дойти до Архангельска (еще одного важного северного порта) и, что очень важно, оборонял железную дорогу, по которой шло сообщение с Москвой.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11.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Город известен как «щит России», потому что на протяжении многих веков он ограждал Москву от посягательств европейских соседей: </w:t>
      </w:r>
      <w:r w:rsidRPr="00340529">
        <w:rPr>
          <w:rFonts w:ascii="Times New Roman" w:hAnsi="Times New Roman"/>
          <w:sz w:val="24"/>
          <w:szCs w:val="24"/>
          <w:lang w:val="ru-RU" w:eastAsia="ru-RU" w:bidi="ar-SA"/>
        </w:rPr>
        <w:t>именно здесь в свое время были остановлены поляки и Наполеон. В ходе Великой Отечественной войны город сыграл важнейшую роль, задержав немцев и дав возможность Москве подготовиться к обороне.</w:t>
      </w:r>
    </w:p>
    <w:p w:rsidR="00610163" w:rsidRPr="00292122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340529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12. </w:t>
      </w:r>
      <w:r w:rsidRPr="00340529">
        <w:rPr>
          <w:rFonts w:ascii="Times New Roman" w:hAnsi="Times New Roman"/>
          <w:sz w:val="24"/>
          <w:szCs w:val="24"/>
          <w:lang w:val="ru-RU" w:eastAsia="ru-RU" w:bidi="ar-SA"/>
        </w:rPr>
        <w:t xml:space="preserve">Этот город оказался сразу же на передовой, на который напали с воздуха 22 июня. Вопреки планам молниеносного захвата, героическая оборона этого города длилась 72 дня.  </w:t>
      </w:r>
    </w:p>
    <w:p w:rsidR="00610163" w:rsidRPr="00340529" w:rsidRDefault="00610163" w:rsidP="00610163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По вертикали: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1</w:t>
      </w:r>
      <w:r w:rsidRPr="00340529">
        <w:rPr>
          <w:rFonts w:ascii="Times New Roman" w:hAnsi="Times New Roman"/>
          <w:sz w:val="24"/>
          <w:szCs w:val="24"/>
          <w:lang w:val="ru-RU"/>
        </w:rPr>
        <w:t>. Этот город стал первым в списке городов-героев 1 мая 1945 года.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Враг так и не смог его взять, и он оборонялся до того момента, пока не остался глубоко в тылу у немцев, и оборона его не имела совсем никакого стратегического смысла. Именно за противодействие врагам гражданского населения, за его подвиг и присвоено 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этому городу </w:t>
      </w:r>
      <w:r w:rsidRPr="00340529">
        <w:rPr>
          <w:rFonts w:ascii="Times New Roman" w:hAnsi="Times New Roman"/>
          <w:sz w:val="24"/>
          <w:szCs w:val="24"/>
          <w:lang w:val="ru-RU"/>
        </w:rPr>
        <w:t>звание города-героя.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3.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 был интересен немцам как важный порт на Черном море и перевалочный пункт при движении на Кавказ. В 1942 году после продолжительных боев большая часть города была захвачена. В окрестностях города успел высадиться только небольшой отряд десантников. В течение часа они захватили плацдарм, который позже станет известен как Малая земля, который стал отправной точкой для освобождения города в 1943 году</w:t>
      </w:r>
      <w:r>
        <w:rPr>
          <w:rFonts w:ascii="Times New Roman" w:hAnsi="Times New Roman"/>
          <w:sz w:val="24"/>
          <w:szCs w:val="24"/>
          <w:lang w:val="ru-RU"/>
        </w:rPr>
        <w:t>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4.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 сыграл важную роль во время битвы за Москву: осенью 1941 года этот город фактически стянул на себя серьезные силы Вермахта. Защитники города смогли 43 дня противостоять превосходящим силам противника, сохранить город, а главное – сорвать планы Гитлера обойти Москву с юга.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5.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Битва под этим городом – одна из главных катастроф Вермахта на Восточном фронте. Ожесточенные бои продолжались почти полгода, линия фронта достигала 850 километров. Город был разрушен немецкой авиацией практически полностью. Победа в битве за этот город стала поворотным моментом в Великой Отечественной, изменила расстановку сил и ход Второй мировой войны.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6.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Прямо по этому городу проходила линия фронта. Город был дважды оккупирован. Печально известны </w:t>
      </w:r>
      <w:hyperlink r:id="rId33" w:history="1">
        <w:r w:rsidRPr="00340529">
          <w:rPr>
            <w:rFonts w:ascii="Times New Roman" w:hAnsi="Times New Roman"/>
            <w:sz w:val="24"/>
            <w:szCs w:val="24"/>
            <w:lang w:val="ru-RU"/>
          </w:rPr>
          <w:t>Аджимушкайские каменоломни</w:t>
        </w:r>
      </w:hyperlink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- 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система пещер в окрестностях </w:t>
      </w:r>
      <w:r w:rsidRPr="00292122">
        <w:rPr>
          <w:rFonts w:ascii="Times New Roman" w:hAnsi="Times New Roman"/>
          <w:sz w:val="24"/>
          <w:szCs w:val="24"/>
          <w:lang w:val="ru-RU"/>
        </w:rPr>
        <w:t>города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. В них после отступления Красной армии в мае 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1942 года </w:t>
      </w:r>
      <w:r w:rsidRPr="00340529">
        <w:rPr>
          <w:rFonts w:ascii="Times New Roman" w:hAnsi="Times New Roman"/>
          <w:sz w:val="24"/>
          <w:szCs w:val="24"/>
          <w:lang w:val="ru-RU"/>
        </w:rPr>
        <w:t>остались некоторые подразделения, не успевшие эвакуироваться вместе с основными силами. В пещерах также укрылась часть населения. Почти полтора года они держали оборону, делали дерзкие вылазки, держали в напряжении оккупантов.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9. </w:t>
      </w:r>
      <w:r w:rsidRPr="00340529">
        <w:rPr>
          <w:rFonts w:ascii="Times New Roman" w:hAnsi="Times New Roman"/>
          <w:sz w:val="24"/>
          <w:szCs w:val="24"/>
          <w:lang w:val="ru-RU" w:eastAsia="ru-RU" w:bidi="ar-SA"/>
        </w:rPr>
        <w:t xml:space="preserve">Этот белорусский город получил звание «город-герой» за заслуги жителей города в борьбе против нацизма. Городское подполье отчаянно сопротивлялось оккупантам: </w:t>
      </w:r>
      <w:r w:rsidRPr="00340529">
        <w:rPr>
          <w:rFonts w:ascii="Times New Roman" w:hAnsi="Times New Roman"/>
          <w:sz w:val="24"/>
          <w:szCs w:val="24"/>
          <w:lang w:val="ru-RU"/>
        </w:rPr>
        <w:t>подпольщики уничтожали фашистов, их ставленников, поджигали и взрывали военные склады, гаражи, мастерские, выводили из строя оборудование, нарушали железнодорожную и телефонную связь, освобождали из плена воинов Красной армии, налаживали связь с партизанами.</w:t>
      </w:r>
    </w:p>
    <w:p w:rsidR="00610163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10. </w:t>
      </w:r>
      <w:r w:rsidRPr="00340529">
        <w:rPr>
          <w:rFonts w:ascii="Times New Roman" w:hAnsi="Times New Roman"/>
          <w:sz w:val="24"/>
          <w:szCs w:val="24"/>
          <w:lang w:val="ru-RU"/>
        </w:rPr>
        <w:t>На протяжении всей войны этот город исполнял роль политического, промышленного и культурного центра нашей страны. Именно в сражениях под этим городом немецкие войска были вынуждены отступать — впервые в своей истории.</w:t>
      </w:r>
    </w:p>
    <w:p w:rsidR="00610163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610163" w:rsidRPr="00AF71B5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6"/>
          <w:szCs w:val="26"/>
          <w:u w:val="single"/>
          <w:lang w:val="ru-RU"/>
        </w:rPr>
      </w:pPr>
      <w:r w:rsidRPr="00AF71B5">
        <w:rPr>
          <w:rFonts w:ascii="Times New Roman" w:hAnsi="Times New Roman"/>
          <w:b/>
          <w:sz w:val="26"/>
          <w:szCs w:val="26"/>
          <w:u w:val="single"/>
          <w:lang w:val="ru-RU"/>
        </w:rPr>
        <w:t>ВТОРОЙ ТУР</w:t>
      </w:r>
    </w:p>
    <w:p w:rsidR="00610163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ВЫПОЛНЕНИЕ ЗАДАНИЙ</w:t>
      </w:r>
    </w:p>
    <w:p w:rsidR="00610163" w:rsidRPr="00F971B0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16"/>
          <w:szCs w:val="16"/>
          <w:lang w:val="ru-RU"/>
        </w:rPr>
      </w:pPr>
    </w:p>
    <w:p w:rsidR="00610163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Максимальная оценка за выполнение заданий второго тура – 2</w:t>
      </w:r>
      <w:r w:rsidR="002F4CA1">
        <w:rPr>
          <w:rFonts w:ascii="Times New Roman" w:hAnsi="Times New Roman"/>
          <w:b/>
          <w:sz w:val="24"/>
          <w:szCs w:val="24"/>
          <w:lang w:val="ru-RU"/>
        </w:rPr>
        <w:t>0</w:t>
      </w:r>
      <w:r w:rsidRPr="00AF71B5">
        <w:rPr>
          <w:rFonts w:ascii="Times New Roman" w:hAnsi="Times New Roman"/>
          <w:b/>
          <w:sz w:val="24"/>
          <w:szCs w:val="24"/>
          <w:lang w:val="ru-RU"/>
        </w:rPr>
        <w:t xml:space="preserve"> баллов Рекомендуемое время на подготовку – 60 мин.</w:t>
      </w:r>
    </w:p>
    <w:p w:rsidR="00610163" w:rsidRPr="00F971B0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610163" w:rsidRPr="00AF71B5" w:rsidRDefault="00610163" w:rsidP="00610163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Перед Вами высказывания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Располагаете конкретными знаниями (факты, статистические данные, примеры) по данной теме.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Владеете терминами, необходимыми для грамотного изложения своей точки зрения.</w:t>
      </w:r>
    </w:p>
    <w:p w:rsidR="00610163" w:rsidRPr="00AF71B5" w:rsidRDefault="00610163" w:rsidP="00610163">
      <w:pPr>
        <w:pStyle w:val="aa"/>
        <w:tabs>
          <w:tab w:val="left" w:pos="851"/>
        </w:tabs>
        <w:ind w:firstLine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F71B5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Имейте в виду, что Жюри, оценивая Вашу работу, будет руководствоваться следующими критериями (каждый из критериев оценивается до 5-ти баллов):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 xml:space="preserve">Обоснованность  выбора темы (объяснение выбора темы и задач, которые ставит перед собой в своей работе участник). 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Творческий характер восприятия темы, ее осмысления.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Грамотность использования исторических фактов и терминов.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Четкость и доказательность основных положений работы.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Знание различных точек зрения по избранному вопросу.</w:t>
      </w:r>
    </w:p>
    <w:p w:rsidR="00610163" w:rsidRPr="00AF71B5" w:rsidRDefault="00610163" w:rsidP="00610163">
      <w:pPr>
        <w:pStyle w:val="aa"/>
        <w:ind w:firstLine="567"/>
        <w:rPr>
          <w:rFonts w:ascii="Verdana" w:hAnsi="Verdana"/>
          <w:i/>
          <w:sz w:val="16"/>
          <w:szCs w:val="16"/>
          <w:lang w:val="ru-RU"/>
        </w:rPr>
      </w:pPr>
    </w:p>
    <w:p w:rsidR="007F35DF" w:rsidRDefault="007F35DF" w:rsidP="00610163">
      <w:pPr>
        <w:pStyle w:val="aa"/>
        <w:ind w:firstLine="567"/>
        <w:rPr>
          <w:rFonts w:ascii="Verdana" w:hAnsi="Verdana"/>
          <w:i/>
          <w:sz w:val="24"/>
          <w:szCs w:val="24"/>
          <w:lang w:val="ru-RU"/>
        </w:rPr>
      </w:pPr>
    </w:p>
    <w:p w:rsidR="007F35DF" w:rsidRDefault="007F35DF" w:rsidP="00610163">
      <w:pPr>
        <w:pStyle w:val="aa"/>
        <w:ind w:firstLine="567"/>
        <w:rPr>
          <w:rFonts w:ascii="Verdana" w:hAnsi="Verdana"/>
          <w:i/>
          <w:sz w:val="24"/>
          <w:szCs w:val="24"/>
          <w:lang w:val="ru-RU"/>
        </w:rPr>
      </w:pPr>
    </w:p>
    <w:p w:rsidR="007F35DF" w:rsidRDefault="007F35DF" w:rsidP="00610163">
      <w:pPr>
        <w:pStyle w:val="aa"/>
        <w:ind w:firstLine="567"/>
        <w:rPr>
          <w:rFonts w:ascii="Verdana" w:hAnsi="Verdana"/>
          <w:i/>
          <w:sz w:val="24"/>
          <w:szCs w:val="24"/>
          <w:lang w:val="ru-RU"/>
        </w:rPr>
      </w:pPr>
    </w:p>
    <w:p w:rsidR="00610163" w:rsidRPr="00AF71B5" w:rsidRDefault="00610163" w:rsidP="00610163">
      <w:pPr>
        <w:pStyle w:val="aa"/>
        <w:ind w:firstLine="567"/>
        <w:rPr>
          <w:rFonts w:ascii="Verdana" w:hAnsi="Verdana"/>
          <w:i/>
          <w:sz w:val="24"/>
          <w:szCs w:val="24"/>
          <w:lang w:val="ru-RU"/>
        </w:rPr>
      </w:pPr>
      <w:r w:rsidRPr="00AF71B5">
        <w:rPr>
          <w:rFonts w:ascii="Verdana" w:hAnsi="Verdana"/>
          <w:i/>
          <w:sz w:val="24"/>
          <w:szCs w:val="24"/>
          <w:lang w:val="ru-RU"/>
        </w:rPr>
        <w:t>ТЕМЫ:</w:t>
      </w: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1.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>«В тот век народной юности богатырские подвиги Мономаха, его изумительная деятельность не могли не возбудить сильного сочувствия, особенно когда эти подвиги совершались на пользу земле»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(</w:t>
      </w:r>
      <w:r w:rsidRPr="00AF71B5">
        <w:rPr>
          <w:rFonts w:ascii="Times New Roman" w:hAnsi="Times New Roman"/>
          <w:sz w:val="24"/>
          <w:szCs w:val="24"/>
          <w:lang w:val="ru-RU"/>
        </w:rPr>
        <w:t>С.М. Соловьев</w:t>
      </w:r>
      <w:r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2.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>«Борис и на престоле правил так же умно и осторожно, как прежде, стоя у престола при царе Федоре»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 w:rsidRPr="00A85C54">
        <w:rPr>
          <w:rFonts w:ascii="Times New Roman" w:hAnsi="Times New Roman"/>
          <w:sz w:val="24"/>
          <w:szCs w:val="24"/>
          <w:lang w:val="ru-RU"/>
        </w:rPr>
        <w:t>(</w:t>
      </w:r>
      <w:r w:rsidRPr="00AF71B5">
        <w:rPr>
          <w:rFonts w:ascii="Times New Roman" w:hAnsi="Times New Roman"/>
          <w:sz w:val="24"/>
          <w:szCs w:val="24"/>
          <w:lang w:val="ru-RU"/>
        </w:rPr>
        <w:t>В.О. Ключевский</w:t>
      </w:r>
      <w:r w:rsidRPr="00A85C54"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3.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>«По уму и таланту Сперанский, несомненно, самый замечательный из государственных людей, работавших с Александром, и, может быть, самый замечательный государственный ум и во всей новейшей русской истории»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(</w:t>
      </w:r>
      <w:r w:rsidRPr="00AF71B5">
        <w:rPr>
          <w:rFonts w:ascii="Times New Roman" w:hAnsi="Times New Roman"/>
          <w:sz w:val="24"/>
          <w:szCs w:val="24"/>
          <w:lang w:val="ru-RU"/>
        </w:rPr>
        <w:t>А.А. Корнилов</w:t>
      </w:r>
      <w:r w:rsidRPr="00A85C54"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4.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 xml:space="preserve">«Александр </w:t>
      </w:r>
      <w:r w:rsidRPr="00AF71B5">
        <w:rPr>
          <w:rFonts w:ascii="Times New Roman" w:hAnsi="Times New Roman"/>
          <w:i/>
          <w:sz w:val="24"/>
          <w:szCs w:val="24"/>
        </w:rPr>
        <w:t>II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 xml:space="preserve"> встал на путь освободительных реформ не в силу своих убеждений, а как военный человек на троне, осознавший уроки Крымской войны».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 w:rsidRPr="00A85C54">
        <w:rPr>
          <w:rFonts w:ascii="Times New Roman" w:hAnsi="Times New Roman"/>
          <w:sz w:val="24"/>
          <w:szCs w:val="24"/>
          <w:lang w:val="ru-RU"/>
        </w:rPr>
        <w:t>(</w:t>
      </w:r>
      <w:r w:rsidRPr="00AF71B5">
        <w:rPr>
          <w:rFonts w:ascii="Times New Roman" w:hAnsi="Times New Roman"/>
          <w:sz w:val="24"/>
          <w:szCs w:val="24"/>
          <w:lang w:val="ru-RU"/>
        </w:rPr>
        <w:t>Л.Г. Захарова</w:t>
      </w:r>
      <w:r w:rsidRPr="00A85C54"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b/>
          <w:i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5.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 w:eastAsia="ru-RU"/>
        </w:rPr>
        <w:t>«В битве под Москвой была заложена прочная основа для последующего разгрома фашистской Германии».</w:t>
      </w:r>
      <w:r w:rsidRPr="00A85C54">
        <w:rPr>
          <w:rFonts w:ascii="Times New Roman" w:hAnsi="Times New Roman"/>
          <w:sz w:val="24"/>
          <w:szCs w:val="24"/>
          <w:lang w:val="ru-RU" w:eastAsia="ru-RU"/>
        </w:rPr>
        <w:t xml:space="preserve"> (</w:t>
      </w:r>
      <w:r w:rsidRPr="00AF71B5">
        <w:rPr>
          <w:rFonts w:ascii="Times New Roman" w:hAnsi="Times New Roman"/>
          <w:sz w:val="24"/>
          <w:szCs w:val="24"/>
          <w:lang w:val="ru-RU" w:eastAsia="ru-RU"/>
        </w:rPr>
        <w:t>Г.К. Жуков</w:t>
      </w:r>
      <w:r w:rsidRPr="00A85C54">
        <w:rPr>
          <w:rFonts w:ascii="Times New Roman" w:hAnsi="Times New Roman"/>
          <w:sz w:val="24"/>
          <w:szCs w:val="24"/>
          <w:lang w:val="ru-RU" w:eastAsia="ru-RU"/>
        </w:rPr>
        <w:t>)</w:t>
      </w:r>
    </w:p>
    <w:p w:rsidR="00610163" w:rsidRPr="00620934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 w:eastAsia="ru-RU" w:bidi="ar-SA"/>
        </w:rPr>
      </w:pPr>
    </w:p>
    <w:p w:rsidR="00610163" w:rsidRPr="0062093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620934">
        <w:rPr>
          <w:rFonts w:ascii="Times New Roman" w:hAnsi="Times New Roman"/>
          <w:b/>
          <w:sz w:val="24"/>
          <w:szCs w:val="24"/>
          <w:lang w:val="ru-RU"/>
        </w:rPr>
        <w:t>6.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i/>
          <w:sz w:val="24"/>
          <w:szCs w:val="24"/>
          <w:lang w:val="ru-RU"/>
        </w:rPr>
        <w:t xml:space="preserve">«Успех народного преобразования был следствием Полтавской битвы, и европейское просвещение причалило к берегам завоеванной Невы…» </w:t>
      </w:r>
      <w:r w:rsidRPr="00620934">
        <w:rPr>
          <w:rFonts w:ascii="Times New Roman" w:hAnsi="Times New Roman"/>
          <w:sz w:val="24"/>
          <w:szCs w:val="24"/>
          <w:lang w:val="ru-RU"/>
        </w:rPr>
        <w:t>(А.С. Пушкин).</w:t>
      </w:r>
    </w:p>
    <w:p w:rsidR="00610163" w:rsidRPr="00620934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633BD2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620934">
        <w:rPr>
          <w:rFonts w:ascii="Times New Roman" w:hAnsi="Times New Roman"/>
          <w:b/>
          <w:sz w:val="24"/>
          <w:szCs w:val="24"/>
          <w:lang w:val="ru-RU"/>
        </w:rPr>
        <w:t>7.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i/>
          <w:sz w:val="24"/>
          <w:szCs w:val="24"/>
          <w:lang w:val="ru-RU"/>
        </w:rPr>
        <w:t>«.. Не только древняя, но и новая история России немыслима без казачества».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(В.В. Путин)</w:t>
      </w:r>
    </w:p>
    <w:p w:rsidR="00610163" w:rsidRPr="00620934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62093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620934">
        <w:rPr>
          <w:rFonts w:ascii="Times New Roman" w:hAnsi="Times New Roman"/>
          <w:b/>
          <w:sz w:val="24"/>
          <w:szCs w:val="24"/>
          <w:lang w:val="ru-RU"/>
        </w:rPr>
        <w:t>8.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i/>
          <w:sz w:val="24"/>
          <w:szCs w:val="24"/>
          <w:lang w:val="ru-RU"/>
        </w:rPr>
        <w:t>«Наследие Победы – это не просто  наша память, но и моральный ресурс нашего государства».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(Д.А. Медведев)</w:t>
      </w:r>
    </w:p>
    <w:p w:rsidR="00610163" w:rsidRPr="00F971B0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 w:eastAsia="ru-RU" w:bidi="ar-SA"/>
        </w:rPr>
      </w:pPr>
    </w:p>
    <w:p w:rsidR="00610163" w:rsidRPr="00F971B0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 w:eastAsia="ru-RU" w:bidi="ar-SA"/>
        </w:rPr>
      </w:pPr>
      <w:r w:rsidRPr="00F971B0">
        <w:rPr>
          <w:rFonts w:ascii="Times New Roman" w:hAnsi="Times New Roman"/>
          <w:b/>
          <w:i/>
          <w:sz w:val="24"/>
          <w:szCs w:val="24"/>
          <w:lang w:val="ru-RU"/>
        </w:rPr>
        <w:t>9.</w:t>
      </w:r>
      <w:r w:rsidRPr="00F971B0">
        <w:rPr>
          <w:rFonts w:ascii="Times New Roman" w:hAnsi="Times New Roman"/>
          <w:i/>
          <w:sz w:val="24"/>
          <w:szCs w:val="24"/>
          <w:lang w:val="ru-RU"/>
        </w:rPr>
        <w:t xml:space="preserve"> «Россия сделала всё, чтобы убедить Европу мирно, бескровно решить конфликт между Сербией и Австро-Венгрией. Но Россия не была услышана, и ей пришлось ответить на вызов, защищая братский славянский народ, ограждая себя, своих граждан от внешней угрозы»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633BD2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sz w:val="24"/>
          <w:szCs w:val="24"/>
          <w:lang w:val="ru-RU"/>
        </w:rPr>
        <w:t>(В.В. Путин)</w:t>
      </w:r>
    </w:p>
    <w:p w:rsidR="00610163" w:rsidRPr="00AF71B5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ЭССЕ</w:t>
      </w:r>
    </w:p>
    <w:p w:rsidR="00610163" w:rsidRPr="00B926AC" w:rsidRDefault="00610163" w:rsidP="00610163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ТЕМА</w:t>
      </w:r>
      <w:r w:rsidRPr="00AF71B5">
        <w:rPr>
          <w:rFonts w:ascii="Times New Roman" w:hAnsi="Times New Roman"/>
          <w:sz w:val="24"/>
          <w:szCs w:val="24"/>
        </w:rPr>
        <w:t xml:space="preserve"> </w:t>
      </w:r>
      <w:r w:rsidRPr="00AF71B5">
        <w:rPr>
          <w:rFonts w:ascii="Times New Roman" w:hAnsi="Times New Roman"/>
          <w:sz w:val="24"/>
          <w:szCs w:val="24"/>
          <w:lang w:val="ru-RU"/>
        </w:rPr>
        <w:t>«_____</w:t>
      </w:r>
      <w:r w:rsidRPr="00AF71B5">
        <w:rPr>
          <w:rFonts w:ascii="Times New Roman" w:hAnsi="Times New Roman"/>
          <w:sz w:val="24"/>
          <w:szCs w:val="24"/>
        </w:rPr>
        <w:t>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</w:t>
      </w:r>
    </w:p>
    <w:p w:rsidR="00610163" w:rsidRPr="00AF71B5" w:rsidRDefault="00610163" w:rsidP="00610163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</w:t>
      </w:r>
      <w:r w:rsidR="00E25DCA">
        <w:rPr>
          <w:rFonts w:ascii="Times New Roman" w:hAnsi="Times New Roman"/>
          <w:sz w:val="24"/>
          <w:szCs w:val="24"/>
          <w:lang w:val="ru-RU"/>
        </w:rPr>
        <w:t>__</w:t>
      </w:r>
      <w:r w:rsidRPr="00AF71B5">
        <w:rPr>
          <w:rFonts w:ascii="Times New Roman" w:hAnsi="Times New Roman"/>
          <w:sz w:val="24"/>
          <w:szCs w:val="24"/>
          <w:lang w:val="ru-RU"/>
        </w:rPr>
        <w:t>»</w:t>
      </w:r>
    </w:p>
    <w:p w:rsidR="00610163" w:rsidRPr="00AF71B5" w:rsidRDefault="00610163" w:rsidP="00610163">
      <w:pPr>
        <w:pStyle w:val="aa"/>
        <w:ind w:firstLine="567"/>
        <w:rPr>
          <w:rFonts w:ascii="Times New Roman" w:hAnsi="Times New Roman"/>
          <w:sz w:val="24"/>
          <w:szCs w:val="24"/>
          <w:lang w:val="ru-RU"/>
        </w:rPr>
      </w:pPr>
    </w:p>
    <w:p w:rsidR="00610163" w:rsidRPr="00AF71B5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</w:t>
      </w: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_________</w:t>
      </w:r>
    </w:p>
    <w:p w:rsidR="00610163" w:rsidRPr="00AF71B5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____________</w:t>
      </w:r>
    </w:p>
    <w:p w:rsidR="00610163" w:rsidRPr="00AF71B5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_________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</w:p>
    <w:p w:rsidR="00B926AC" w:rsidRPr="00AF71B5" w:rsidRDefault="00B926AC" w:rsidP="00B926AC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_________</w:t>
      </w:r>
    </w:p>
    <w:p w:rsidR="00B926AC" w:rsidRPr="00340529" w:rsidRDefault="00B926AC" w:rsidP="00B926AC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</w:p>
    <w:p w:rsidR="00B926AC" w:rsidRPr="00AF71B5" w:rsidRDefault="00B926AC" w:rsidP="00B926AC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_________</w:t>
      </w:r>
    </w:p>
    <w:p w:rsidR="00453155" w:rsidRPr="00E25DCA" w:rsidRDefault="00B926AC" w:rsidP="00E25DCA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</w:p>
    <w:sectPr w:rsidR="00453155" w:rsidRPr="00E25DCA" w:rsidSect="00D8430D">
      <w:footerReference w:type="default" r:id="rId34"/>
      <w:pgSz w:w="11906" w:h="16838"/>
      <w:pgMar w:top="992" w:right="709" w:bottom="851" w:left="1134" w:header="709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34ED" w:rsidRDefault="005834ED" w:rsidP="008A0F5C">
      <w:pPr>
        <w:pStyle w:val="aa"/>
      </w:pPr>
      <w:r>
        <w:separator/>
      </w:r>
    </w:p>
  </w:endnote>
  <w:endnote w:type="continuationSeparator" w:id="0">
    <w:p w:rsidR="005834ED" w:rsidRDefault="005834ED" w:rsidP="008A0F5C">
      <w:pPr>
        <w:pStyle w:val="aa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jaVuSans">
    <w:altName w:val="Arial"/>
    <w:charset w:val="00"/>
    <w:family w:val="auto"/>
    <w:pitch w:val="variable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4B4A" w:rsidRDefault="006E025D" w:rsidP="001B5B96">
    <w:pPr>
      <w:pStyle w:val="ad"/>
      <w:jc w:val="right"/>
    </w:pPr>
    <w:r w:rsidRPr="008A0F5C">
      <w:rPr>
        <w:rFonts w:ascii="Times New Roman" w:hAnsi="Times New Roman"/>
        <w:sz w:val="20"/>
        <w:szCs w:val="20"/>
      </w:rPr>
      <w:fldChar w:fldCharType="begin"/>
    </w:r>
    <w:r w:rsidR="00A74B4A" w:rsidRPr="008A0F5C">
      <w:rPr>
        <w:rFonts w:ascii="Times New Roman" w:hAnsi="Times New Roman"/>
        <w:sz w:val="20"/>
        <w:szCs w:val="20"/>
      </w:rPr>
      <w:instrText xml:space="preserve"> PAGE   \* MERGEFORMAT </w:instrText>
    </w:r>
    <w:r w:rsidRPr="008A0F5C">
      <w:rPr>
        <w:rFonts w:ascii="Times New Roman" w:hAnsi="Times New Roman"/>
        <w:sz w:val="20"/>
        <w:szCs w:val="20"/>
      </w:rPr>
      <w:fldChar w:fldCharType="separate"/>
    </w:r>
    <w:r w:rsidR="005834ED" w:rsidRPr="005834ED">
      <w:rPr>
        <w:rFonts w:ascii="Times New Roman" w:hAnsi="Times New Roman"/>
        <w:noProof/>
      </w:rPr>
      <w:t>1</w:t>
    </w:r>
    <w:r w:rsidRPr="008A0F5C">
      <w:rPr>
        <w:rFonts w:ascii="Times New Roman" w:hAnsi="Times New Roman"/>
        <w:sz w:val="20"/>
        <w:szCs w:val="2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34ED" w:rsidRDefault="005834ED" w:rsidP="008A0F5C">
      <w:pPr>
        <w:pStyle w:val="aa"/>
      </w:pPr>
      <w:r>
        <w:separator/>
      </w:r>
    </w:p>
  </w:footnote>
  <w:footnote w:type="continuationSeparator" w:id="0">
    <w:p w:rsidR="005834ED" w:rsidRDefault="005834ED" w:rsidP="008A0F5C">
      <w:pPr>
        <w:pStyle w:val="aa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0.3pt;height:13.45pt" o:bullet="t">
        <v:imagedata r:id="rId1" o:title=""/>
      </v:shape>
    </w:pict>
  </w:numPicBullet>
  <w:abstractNum w:abstractNumId="0">
    <w:nsid w:val="03DB2189"/>
    <w:multiLevelType w:val="hybridMultilevel"/>
    <w:tmpl w:val="FC54C3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5832A0"/>
    <w:multiLevelType w:val="hybridMultilevel"/>
    <w:tmpl w:val="F44485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AE6695"/>
    <w:multiLevelType w:val="hybridMultilevel"/>
    <w:tmpl w:val="A01829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4A1475"/>
    <w:multiLevelType w:val="hybridMultilevel"/>
    <w:tmpl w:val="BCF69E96"/>
    <w:lvl w:ilvl="0" w:tplc="5E206F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537711"/>
    <w:multiLevelType w:val="hybridMultilevel"/>
    <w:tmpl w:val="7A765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1DBE3BE0"/>
    <w:multiLevelType w:val="multilevel"/>
    <w:tmpl w:val="9AC05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ECD5B67"/>
    <w:multiLevelType w:val="hybridMultilevel"/>
    <w:tmpl w:val="CEA2D8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540B29"/>
    <w:multiLevelType w:val="hybridMultilevel"/>
    <w:tmpl w:val="6B24C7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692FD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1DF160E"/>
    <w:multiLevelType w:val="hybridMultilevel"/>
    <w:tmpl w:val="F39C3746"/>
    <w:lvl w:ilvl="0" w:tplc="E854749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23F7411"/>
    <w:multiLevelType w:val="hybridMultilevel"/>
    <w:tmpl w:val="AE522DE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89E76CE"/>
    <w:multiLevelType w:val="hybridMultilevel"/>
    <w:tmpl w:val="DA209E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1426A0"/>
    <w:multiLevelType w:val="hybridMultilevel"/>
    <w:tmpl w:val="F8C413A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9C06955"/>
    <w:multiLevelType w:val="hybridMultilevel"/>
    <w:tmpl w:val="73085D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D3A35A0"/>
    <w:multiLevelType w:val="hybridMultilevel"/>
    <w:tmpl w:val="E8CA0E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11B28E3"/>
    <w:multiLevelType w:val="hybridMultilevel"/>
    <w:tmpl w:val="8C7C08A4"/>
    <w:lvl w:ilvl="0" w:tplc="F4BA1D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2C4546C"/>
    <w:multiLevelType w:val="hybridMultilevel"/>
    <w:tmpl w:val="2D44D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90571A"/>
    <w:multiLevelType w:val="hybridMultilevel"/>
    <w:tmpl w:val="34B460A6"/>
    <w:lvl w:ilvl="0" w:tplc="C714025E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4161FB"/>
    <w:multiLevelType w:val="hybridMultilevel"/>
    <w:tmpl w:val="6550063C"/>
    <w:lvl w:ilvl="0" w:tplc="182E252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3E9F240E"/>
    <w:multiLevelType w:val="hybridMultilevel"/>
    <w:tmpl w:val="C81E9A50"/>
    <w:lvl w:ilvl="0" w:tplc="1FBCC38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1">
    <w:nsid w:val="3EB85A3F"/>
    <w:multiLevelType w:val="hybridMultilevel"/>
    <w:tmpl w:val="EE2248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1080336"/>
    <w:multiLevelType w:val="hybridMultilevel"/>
    <w:tmpl w:val="24FC3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9D4F3E"/>
    <w:multiLevelType w:val="hybridMultilevel"/>
    <w:tmpl w:val="97AA01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3D3870"/>
    <w:multiLevelType w:val="hybridMultilevel"/>
    <w:tmpl w:val="815E5C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4522DC"/>
    <w:multiLevelType w:val="hybridMultilevel"/>
    <w:tmpl w:val="294811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6C809E8"/>
    <w:multiLevelType w:val="hybridMultilevel"/>
    <w:tmpl w:val="BB204C7A"/>
    <w:lvl w:ilvl="0" w:tplc="0419000F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5D430CD9"/>
    <w:multiLevelType w:val="hybridMultilevel"/>
    <w:tmpl w:val="2B224382"/>
    <w:lvl w:ilvl="0" w:tplc="182E252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>
    <w:nsid w:val="5DAE18A9"/>
    <w:multiLevelType w:val="hybridMultilevel"/>
    <w:tmpl w:val="33A6C61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EDE3485"/>
    <w:multiLevelType w:val="multilevel"/>
    <w:tmpl w:val="3BA0F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2830266"/>
    <w:multiLevelType w:val="hybridMultilevel"/>
    <w:tmpl w:val="1444C1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CE26945"/>
    <w:multiLevelType w:val="hybridMultilevel"/>
    <w:tmpl w:val="716E2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DD41D96"/>
    <w:multiLevelType w:val="hybridMultilevel"/>
    <w:tmpl w:val="7B82B6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FA6776E"/>
    <w:multiLevelType w:val="hybridMultilevel"/>
    <w:tmpl w:val="2F74E5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0C4D63"/>
    <w:multiLevelType w:val="hybridMultilevel"/>
    <w:tmpl w:val="8C4A8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5D23905"/>
    <w:multiLevelType w:val="hybridMultilevel"/>
    <w:tmpl w:val="75BE9FE4"/>
    <w:lvl w:ilvl="0" w:tplc="9FE825B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C4475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45203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B8F8E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720F8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86253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03A147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2821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9CA004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77FD05AB"/>
    <w:multiLevelType w:val="hybridMultilevel"/>
    <w:tmpl w:val="04186190"/>
    <w:lvl w:ilvl="0" w:tplc="92E2769E">
      <w:start w:val="1"/>
      <w:numFmt w:val="decimal"/>
      <w:lvlText w:val="%1."/>
      <w:lvlJc w:val="left"/>
      <w:pPr>
        <w:tabs>
          <w:tab w:val="num" w:pos="1713"/>
        </w:tabs>
        <w:ind w:left="1713" w:hanging="10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A1B3C3B"/>
    <w:multiLevelType w:val="hybridMultilevel"/>
    <w:tmpl w:val="1444C1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BCD4756"/>
    <w:multiLevelType w:val="hybridMultilevel"/>
    <w:tmpl w:val="D486BC90"/>
    <w:lvl w:ilvl="0" w:tplc="5E206F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8"/>
  </w:num>
  <w:num w:numId="3">
    <w:abstractNumId w:val="2"/>
  </w:num>
  <w:num w:numId="4">
    <w:abstractNumId w:val="8"/>
  </w:num>
  <w:num w:numId="5">
    <w:abstractNumId w:val="17"/>
  </w:num>
  <w:num w:numId="6">
    <w:abstractNumId w:val="12"/>
  </w:num>
  <w:num w:numId="7">
    <w:abstractNumId w:val="11"/>
  </w:num>
  <w:num w:numId="8">
    <w:abstractNumId w:val="25"/>
  </w:num>
  <w:num w:numId="9">
    <w:abstractNumId w:val="4"/>
  </w:num>
  <w:num w:numId="10">
    <w:abstractNumId w:val="22"/>
  </w:num>
  <w:num w:numId="11">
    <w:abstractNumId w:val="1"/>
  </w:num>
  <w:num w:numId="12">
    <w:abstractNumId w:val="28"/>
  </w:num>
  <w:num w:numId="13">
    <w:abstractNumId w:val="7"/>
  </w:num>
  <w:num w:numId="14">
    <w:abstractNumId w:val="16"/>
  </w:num>
  <w:num w:numId="15">
    <w:abstractNumId w:val="32"/>
  </w:num>
  <w:num w:numId="16">
    <w:abstractNumId w:val="5"/>
  </w:num>
  <w:num w:numId="17">
    <w:abstractNumId w:val="31"/>
  </w:num>
  <w:num w:numId="18">
    <w:abstractNumId w:val="30"/>
  </w:num>
  <w:num w:numId="19">
    <w:abstractNumId w:val="23"/>
  </w:num>
  <w:num w:numId="20">
    <w:abstractNumId w:val="21"/>
  </w:num>
  <w:num w:numId="21">
    <w:abstractNumId w:val="33"/>
  </w:num>
  <w:num w:numId="22">
    <w:abstractNumId w:val="0"/>
  </w:num>
  <w:num w:numId="23">
    <w:abstractNumId w:val="9"/>
  </w:num>
  <w:num w:numId="24">
    <w:abstractNumId w:val="26"/>
  </w:num>
  <w:num w:numId="2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5"/>
  </w:num>
  <w:num w:numId="27">
    <w:abstractNumId w:val="18"/>
  </w:num>
  <w:num w:numId="28">
    <w:abstractNumId w:val="19"/>
  </w:num>
  <w:num w:numId="29">
    <w:abstractNumId w:val="27"/>
  </w:num>
  <w:num w:numId="30">
    <w:abstractNumId w:val="34"/>
  </w:num>
  <w:num w:numId="31">
    <w:abstractNumId w:val="20"/>
  </w:num>
  <w:num w:numId="32">
    <w:abstractNumId w:val="3"/>
  </w:num>
  <w:num w:numId="33">
    <w:abstractNumId w:val="14"/>
  </w:num>
  <w:num w:numId="34">
    <w:abstractNumId w:val="15"/>
  </w:num>
  <w:num w:numId="35">
    <w:abstractNumId w:val="37"/>
  </w:num>
  <w:num w:numId="36">
    <w:abstractNumId w:val="10"/>
  </w:num>
  <w:num w:numId="37">
    <w:abstractNumId w:val="13"/>
  </w:num>
  <w:num w:numId="38">
    <w:abstractNumId w:val="29"/>
  </w:num>
  <w:num w:numId="3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isplayBackgroundShape/>
  <w:doNotTrackMoves/>
  <w:defaultTabStop w:val="708"/>
  <w:drawingGridHorizontalSpacing w:val="110"/>
  <w:displayHorizontalDrawingGridEvery w:val="2"/>
  <w:characterSpacingControl w:val="doNotCompress"/>
  <w:savePreviewPicture/>
  <w:hdrShapeDefaults>
    <o:shapedefaults v:ext="edit" spidmax="31746" fill="f" fillcolor="white" stroke="f">
      <v:fill color="white" on="f"/>
      <v:stroke on="f"/>
      <o:colormru v:ext="edit" colors="#0c6,#fc6"/>
      <o:colormenu v:ext="edit" strokecolor="none [3213]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D6557"/>
    <w:rsid w:val="0000037D"/>
    <w:rsid w:val="000007A3"/>
    <w:rsid w:val="00001CC3"/>
    <w:rsid w:val="0000212C"/>
    <w:rsid w:val="00002DE7"/>
    <w:rsid w:val="00002F79"/>
    <w:rsid w:val="0000661D"/>
    <w:rsid w:val="00007767"/>
    <w:rsid w:val="00007A47"/>
    <w:rsid w:val="000100BF"/>
    <w:rsid w:val="00010245"/>
    <w:rsid w:val="0001074A"/>
    <w:rsid w:val="000108FB"/>
    <w:rsid w:val="00011B27"/>
    <w:rsid w:val="00014AEF"/>
    <w:rsid w:val="00014E51"/>
    <w:rsid w:val="0001580D"/>
    <w:rsid w:val="00016C2A"/>
    <w:rsid w:val="00016E80"/>
    <w:rsid w:val="0002222B"/>
    <w:rsid w:val="00026F76"/>
    <w:rsid w:val="00026FB0"/>
    <w:rsid w:val="00027315"/>
    <w:rsid w:val="000322CD"/>
    <w:rsid w:val="00033154"/>
    <w:rsid w:val="00037F8C"/>
    <w:rsid w:val="000403B5"/>
    <w:rsid w:val="00041AB9"/>
    <w:rsid w:val="0004212F"/>
    <w:rsid w:val="000426C3"/>
    <w:rsid w:val="00042F01"/>
    <w:rsid w:val="00043991"/>
    <w:rsid w:val="0004677D"/>
    <w:rsid w:val="00046C73"/>
    <w:rsid w:val="00046F13"/>
    <w:rsid w:val="0005041F"/>
    <w:rsid w:val="00050831"/>
    <w:rsid w:val="00050971"/>
    <w:rsid w:val="00051DC9"/>
    <w:rsid w:val="00054E8F"/>
    <w:rsid w:val="00056E48"/>
    <w:rsid w:val="00057C0E"/>
    <w:rsid w:val="000605E5"/>
    <w:rsid w:val="00062313"/>
    <w:rsid w:val="00064218"/>
    <w:rsid w:val="00064E2D"/>
    <w:rsid w:val="00066C07"/>
    <w:rsid w:val="00066E01"/>
    <w:rsid w:val="00070DBA"/>
    <w:rsid w:val="00071297"/>
    <w:rsid w:val="00073A9B"/>
    <w:rsid w:val="0007440C"/>
    <w:rsid w:val="00074B4F"/>
    <w:rsid w:val="000758FC"/>
    <w:rsid w:val="000769D1"/>
    <w:rsid w:val="00076A0C"/>
    <w:rsid w:val="00080539"/>
    <w:rsid w:val="00081514"/>
    <w:rsid w:val="00081B4C"/>
    <w:rsid w:val="00081F5D"/>
    <w:rsid w:val="00084485"/>
    <w:rsid w:val="00084D6B"/>
    <w:rsid w:val="00084EEB"/>
    <w:rsid w:val="000852E9"/>
    <w:rsid w:val="00085330"/>
    <w:rsid w:val="000863DB"/>
    <w:rsid w:val="00087380"/>
    <w:rsid w:val="000917CE"/>
    <w:rsid w:val="00091ABA"/>
    <w:rsid w:val="00093048"/>
    <w:rsid w:val="000A01AD"/>
    <w:rsid w:val="000A0546"/>
    <w:rsid w:val="000A0A8D"/>
    <w:rsid w:val="000A0C5A"/>
    <w:rsid w:val="000A3D44"/>
    <w:rsid w:val="000A44CC"/>
    <w:rsid w:val="000A4A91"/>
    <w:rsid w:val="000A4BA2"/>
    <w:rsid w:val="000A4E5C"/>
    <w:rsid w:val="000A55B8"/>
    <w:rsid w:val="000A67ED"/>
    <w:rsid w:val="000A6970"/>
    <w:rsid w:val="000B5805"/>
    <w:rsid w:val="000B60E7"/>
    <w:rsid w:val="000C0336"/>
    <w:rsid w:val="000C0685"/>
    <w:rsid w:val="000C1231"/>
    <w:rsid w:val="000C172F"/>
    <w:rsid w:val="000C2568"/>
    <w:rsid w:val="000C4ACB"/>
    <w:rsid w:val="000C794A"/>
    <w:rsid w:val="000C7C2D"/>
    <w:rsid w:val="000D0310"/>
    <w:rsid w:val="000D2097"/>
    <w:rsid w:val="000D3FAC"/>
    <w:rsid w:val="000D4A07"/>
    <w:rsid w:val="000D5764"/>
    <w:rsid w:val="000D63DB"/>
    <w:rsid w:val="000D7526"/>
    <w:rsid w:val="000D79C9"/>
    <w:rsid w:val="000D7A74"/>
    <w:rsid w:val="000E05BF"/>
    <w:rsid w:val="000E1A36"/>
    <w:rsid w:val="000E2234"/>
    <w:rsid w:val="000E5285"/>
    <w:rsid w:val="000E57FF"/>
    <w:rsid w:val="000E5E4D"/>
    <w:rsid w:val="000F0539"/>
    <w:rsid w:val="000F23A4"/>
    <w:rsid w:val="000F3BBC"/>
    <w:rsid w:val="000F4F29"/>
    <w:rsid w:val="000F61B9"/>
    <w:rsid w:val="000F6511"/>
    <w:rsid w:val="000F7C1D"/>
    <w:rsid w:val="00100A45"/>
    <w:rsid w:val="00101036"/>
    <w:rsid w:val="0010499B"/>
    <w:rsid w:val="001059A3"/>
    <w:rsid w:val="001062A2"/>
    <w:rsid w:val="0010749B"/>
    <w:rsid w:val="00107952"/>
    <w:rsid w:val="00110150"/>
    <w:rsid w:val="00110690"/>
    <w:rsid w:val="001106BF"/>
    <w:rsid w:val="0011087A"/>
    <w:rsid w:val="00110B06"/>
    <w:rsid w:val="001128B8"/>
    <w:rsid w:val="00112E28"/>
    <w:rsid w:val="00113498"/>
    <w:rsid w:val="001135EC"/>
    <w:rsid w:val="001145CE"/>
    <w:rsid w:val="0011482F"/>
    <w:rsid w:val="00115B00"/>
    <w:rsid w:val="00116437"/>
    <w:rsid w:val="00116D57"/>
    <w:rsid w:val="001205DA"/>
    <w:rsid w:val="00122B01"/>
    <w:rsid w:val="00122BCD"/>
    <w:rsid w:val="001252B5"/>
    <w:rsid w:val="00125A12"/>
    <w:rsid w:val="001275E5"/>
    <w:rsid w:val="0013016C"/>
    <w:rsid w:val="0013279E"/>
    <w:rsid w:val="001337A6"/>
    <w:rsid w:val="00133ABE"/>
    <w:rsid w:val="00135B04"/>
    <w:rsid w:val="0013631A"/>
    <w:rsid w:val="0013647D"/>
    <w:rsid w:val="00136BF1"/>
    <w:rsid w:val="00141CB7"/>
    <w:rsid w:val="00141F05"/>
    <w:rsid w:val="001443A0"/>
    <w:rsid w:val="00144731"/>
    <w:rsid w:val="00146A64"/>
    <w:rsid w:val="00147158"/>
    <w:rsid w:val="0014788A"/>
    <w:rsid w:val="00147B76"/>
    <w:rsid w:val="0015115B"/>
    <w:rsid w:val="00151CB7"/>
    <w:rsid w:val="00156671"/>
    <w:rsid w:val="001572A5"/>
    <w:rsid w:val="00161311"/>
    <w:rsid w:val="00161F39"/>
    <w:rsid w:val="001643B6"/>
    <w:rsid w:val="0016619C"/>
    <w:rsid w:val="001710C3"/>
    <w:rsid w:val="001731E0"/>
    <w:rsid w:val="00173557"/>
    <w:rsid w:val="00174047"/>
    <w:rsid w:val="00174DCA"/>
    <w:rsid w:val="00176F4D"/>
    <w:rsid w:val="0017716D"/>
    <w:rsid w:val="00182713"/>
    <w:rsid w:val="00182B95"/>
    <w:rsid w:val="0018314C"/>
    <w:rsid w:val="001846B5"/>
    <w:rsid w:val="00190843"/>
    <w:rsid w:val="00192317"/>
    <w:rsid w:val="00192BB5"/>
    <w:rsid w:val="00193051"/>
    <w:rsid w:val="001935F5"/>
    <w:rsid w:val="00197856"/>
    <w:rsid w:val="00197A4A"/>
    <w:rsid w:val="001A081C"/>
    <w:rsid w:val="001A0F0F"/>
    <w:rsid w:val="001A375A"/>
    <w:rsid w:val="001A3ADB"/>
    <w:rsid w:val="001A4181"/>
    <w:rsid w:val="001A431E"/>
    <w:rsid w:val="001A47C8"/>
    <w:rsid w:val="001A4A7D"/>
    <w:rsid w:val="001A4F1F"/>
    <w:rsid w:val="001A554A"/>
    <w:rsid w:val="001A6A23"/>
    <w:rsid w:val="001B3075"/>
    <w:rsid w:val="001B336E"/>
    <w:rsid w:val="001B4874"/>
    <w:rsid w:val="001B49A8"/>
    <w:rsid w:val="001B5B96"/>
    <w:rsid w:val="001B5CB7"/>
    <w:rsid w:val="001B6607"/>
    <w:rsid w:val="001C0227"/>
    <w:rsid w:val="001C0888"/>
    <w:rsid w:val="001C1EA3"/>
    <w:rsid w:val="001C241B"/>
    <w:rsid w:val="001C2CE8"/>
    <w:rsid w:val="001C349E"/>
    <w:rsid w:val="001C577E"/>
    <w:rsid w:val="001C5D81"/>
    <w:rsid w:val="001D05CE"/>
    <w:rsid w:val="001D1267"/>
    <w:rsid w:val="001D12AB"/>
    <w:rsid w:val="001D1692"/>
    <w:rsid w:val="001D66D9"/>
    <w:rsid w:val="001D70EE"/>
    <w:rsid w:val="001E0394"/>
    <w:rsid w:val="001E0956"/>
    <w:rsid w:val="001E0D9F"/>
    <w:rsid w:val="001E386B"/>
    <w:rsid w:val="001E3FF4"/>
    <w:rsid w:val="001E4D6E"/>
    <w:rsid w:val="001E5188"/>
    <w:rsid w:val="001E5370"/>
    <w:rsid w:val="001E6945"/>
    <w:rsid w:val="001F38CE"/>
    <w:rsid w:val="001F3E91"/>
    <w:rsid w:val="001F51D8"/>
    <w:rsid w:val="001F58C4"/>
    <w:rsid w:val="001F7C45"/>
    <w:rsid w:val="00201ECE"/>
    <w:rsid w:val="00203E3D"/>
    <w:rsid w:val="00204C61"/>
    <w:rsid w:val="00207C1F"/>
    <w:rsid w:val="00207F70"/>
    <w:rsid w:val="00211B1A"/>
    <w:rsid w:val="0021297B"/>
    <w:rsid w:val="00214FA4"/>
    <w:rsid w:val="00215892"/>
    <w:rsid w:val="00215E8A"/>
    <w:rsid w:val="00216458"/>
    <w:rsid w:val="00220DEB"/>
    <w:rsid w:val="0022110E"/>
    <w:rsid w:val="00221488"/>
    <w:rsid w:val="00221EB0"/>
    <w:rsid w:val="00222DEA"/>
    <w:rsid w:val="00224C2E"/>
    <w:rsid w:val="002264B3"/>
    <w:rsid w:val="00227EED"/>
    <w:rsid w:val="00230010"/>
    <w:rsid w:val="00230AD3"/>
    <w:rsid w:val="0023205C"/>
    <w:rsid w:val="00232EA5"/>
    <w:rsid w:val="0023477E"/>
    <w:rsid w:val="00236B73"/>
    <w:rsid w:val="00237724"/>
    <w:rsid w:val="0024098D"/>
    <w:rsid w:val="00240BB3"/>
    <w:rsid w:val="00240D3D"/>
    <w:rsid w:val="00243571"/>
    <w:rsid w:val="002442E6"/>
    <w:rsid w:val="00244440"/>
    <w:rsid w:val="002444D9"/>
    <w:rsid w:val="002474B5"/>
    <w:rsid w:val="00247F01"/>
    <w:rsid w:val="0025089E"/>
    <w:rsid w:val="0025159D"/>
    <w:rsid w:val="00253F68"/>
    <w:rsid w:val="002553FB"/>
    <w:rsid w:val="00255C2D"/>
    <w:rsid w:val="002562FA"/>
    <w:rsid w:val="00260D5E"/>
    <w:rsid w:val="00263A08"/>
    <w:rsid w:val="00263BE2"/>
    <w:rsid w:val="00263CFE"/>
    <w:rsid w:val="002643BC"/>
    <w:rsid w:val="00264507"/>
    <w:rsid w:val="002645CB"/>
    <w:rsid w:val="0026510E"/>
    <w:rsid w:val="00265945"/>
    <w:rsid w:val="00265E6A"/>
    <w:rsid w:val="00266970"/>
    <w:rsid w:val="00270784"/>
    <w:rsid w:val="002713A8"/>
    <w:rsid w:val="002727E3"/>
    <w:rsid w:val="00273336"/>
    <w:rsid w:val="002741AB"/>
    <w:rsid w:val="002742C3"/>
    <w:rsid w:val="002752E7"/>
    <w:rsid w:val="00276164"/>
    <w:rsid w:val="002770FD"/>
    <w:rsid w:val="00280405"/>
    <w:rsid w:val="002821D7"/>
    <w:rsid w:val="002829EC"/>
    <w:rsid w:val="002864E4"/>
    <w:rsid w:val="00287121"/>
    <w:rsid w:val="002876A1"/>
    <w:rsid w:val="002877B6"/>
    <w:rsid w:val="00287B70"/>
    <w:rsid w:val="00290943"/>
    <w:rsid w:val="00291886"/>
    <w:rsid w:val="00292A23"/>
    <w:rsid w:val="00295F5F"/>
    <w:rsid w:val="002A1BA7"/>
    <w:rsid w:val="002A20FA"/>
    <w:rsid w:val="002A326C"/>
    <w:rsid w:val="002A32B1"/>
    <w:rsid w:val="002A4AE6"/>
    <w:rsid w:val="002A5695"/>
    <w:rsid w:val="002A58A8"/>
    <w:rsid w:val="002A6372"/>
    <w:rsid w:val="002B0DEE"/>
    <w:rsid w:val="002B0ED1"/>
    <w:rsid w:val="002B1BE3"/>
    <w:rsid w:val="002B4D4A"/>
    <w:rsid w:val="002C0076"/>
    <w:rsid w:val="002C1956"/>
    <w:rsid w:val="002C1D02"/>
    <w:rsid w:val="002C2734"/>
    <w:rsid w:val="002C3030"/>
    <w:rsid w:val="002C7ED1"/>
    <w:rsid w:val="002D217E"/>
    <w:rsid w:val="002D2DBA"/>
    <w:rsid w:val="002D4FBE"/>
    <w:rsid w:val="002D5CC8"/>
    <w:rsid w:val="002D637F"/>
    <w:rsid w:val="002D6557"/>
    <w:rsid w:val="002D77E5"/>
    <w:rsid w:val="002D7F7B"/>
    <w:rsid w:val="002E1396"/>
    <w:rsid w:val="002E2715"/>
    <w:rsid w:val="002E2AA8"/>
    <w:rsid w:val="002E3D20"/>
    <w:rsid w:val="002E4494"/>
    <w:rsid w:val="002E5A69"/>
    <w:rsid w:val="002E6411"/>
    <w:rsid w:val="002E7163"/>
    <w:rsid w:val="002F0566"/>
    <w:rsid w:val="002F0EAE"/>
    <w:rsid w:val="002F13CF"/>
    <w:rsid w:val="002F3943"/>
    <w:rsid w:val="002F478D"/>
    <w:rsid w:val="002F4CA1"/>
    <w:rsid w:val="002F63B5"/>
    <w:rsid w:val="002F6B65"/>
    <w:rsid w:val="003004A2"/>
    <w:rsid w:val="00300EB1"/>
    <w:rsid w:val="00301728"/>
    <w:rsid w:val="00301DA4"/>
    <w:rsid w:val="00303091"/>
    <w:rsid w:val="00303301"/>
    <w:rsid w:val="003034B9"/>
    <w:rsid w:val="00303BAA"/>
    <w:rsid w:val="00304AF8"/>
    <w:rsid w:val="00306CE3"/>
    <w:rsid w:val="00306DC9"/>
    <w:rsid w:val="00307574"/>
    <w:rsid w:val="00310814"/>
    <w:rsid w:val="00311348"/>
    <w:rsid w:val="00311644"/>
    <w:rsid w:val="00312504"/>
    <w:rsid w:val="0031253A"/>
    <w:rsid w:val="00313B21"/>
    <w:rsid w:val="0031586D"/>
    <w:rsid w:val="003165DC"/>
    <w:rsid w:val="0031715C"/>
    <w:rsid w:val="003209D1"/>
    <w:rsid w:val="00324877"/>
    <w:rsid w:val="00324937"/>
    <w:rsid w:val="00324D14"/>
    <w:rsid w:val="00327AA4"/>
    <w:rsid w:val="00330E45"/>
    <w:rsid w:val="00332416"/>
    <w:rsid w:val="0033309E"/>
    <w:rsid w:val="00333152"/>
    <w:rsid w:val="0033762B"/>
    <w:rsid w:val="00340B99"/>
    <w:rsid w:val="00340C7D"/>
    <w:rsid w:val="00340EC8"/>
    <w:rsid w:val="0034127F"/>
    <w:rsid w:val="00341F2A"/>
    <w:rsid w:val="0034222F"/>
    <w:rsid w:val="00345C30"/>
    <w:rsid w:val="00346B8E"/>
    <w:rsid w:val="00346DE1"/>
    <w:rsid w:val="00347887"/>
    <w:rsid w:val="003522C1"/>
    <w:rsid w:val="00353261"/>
    <w:rsid w:val="0035392D"/>
    <w:rsid w:val="00353BA9"/>
    <w:rsid w:val="00357141"/>
    <w:rsid w:val="00357476"/>
    <w:rsid w:val="003605B3"/>
    <w:rsid w:val="00361D84"/>
    <w:rsid w:val="003664B2"/>
    <w:rsid w:val="00367A82"/>
    <w:rsid w:val="00370091"/>
    <w:rsid w:val="00370E00"/>
    <w:rsid w:val="003714C6"/>
    <w:rsid w:val="003719F5"/>
    <w:rsid w:val="00371B94"/>
    <w:rsid w:val="00372970"/>
    <w:rsid w:val="00373C95"/>
    <w:rsid w:val="00373DD4"/>
    <w:rsid w:val="0037422B"/>
    <w:rsid w:val="00374F24"/>
    <w:rsid w:val="0037532C"/>
    <w:rsid w:val="00376480"/>
    <w:rsid w:val="00376993"/>
    <w:rsid w:val="003802AA"/>
    <w:rsid w:val="00380878"/>
    <w:rsid w:val="00380A25"/>
    <w:rsid w:val="00380AD6"/>
    <w:rsid w:val="00381C46"/>
    <w:rsid w:val="00384644"/>
    <w:rsid w:val="0038519F"/>
    <w:rsid w:val="00385303"/>
    <w:rsid w:val="003855D6"/>
    <w:rsid w:val="0038610C"/>
    <w:rsid w:val="003871D2"/>
    <w:rsid w:val="003916B2"/>
    <w:rsid w:val="0039224B"/>
    <w:rsid w:val="00393B10"/>
    <w:rsid w:val="0039407D"/>
    <w:rsid w:val="00396A9E"/>
    <w:rsid w:val="00397310"/>
    <w:rsid w:val="003A2E6E"/>
    <w:rsid w:val="003A3130"/>
    <w:rsid w:val="003A3BB8"/>
    <w:rsid w:val="003A468C"/>
    <w:rsid w:val="003A6CB5"/>
    <w:rsid w:val="003A7CB1"/>
    <w:rsid w:val="003B0597"/>
    <w:rsid w:val="003B1DD4"/>
    <w:rsid w:val="003B31C4"/>
    <w:rsid w:val="003B3EBA"/>
    <w:rsid w:val="003B4670"/>
    <w:rsid w:val="003B5BAF"/>
    <w:rsid w:val="003C15CC"/>
    <w:rsid w:val="003C167A"/>
    <w:rsid w:val="003C1C05"/>
    <w:rsid w:val="003C6393"/>
    <w:rsid w:val="003C6BDD"/>
    <w:rsid w:val="003C797D"/>
    <w:rsid w:val="003D0AEC"/>
    <w:rsid w:val="003D0C3F"/>
    <w:rsid w:val="003D1372"/>
    <w:rsid w:val="003D1543"/>
    <w:rsid w:val="003D1DCB"/>
    <w:rsid w:val="003D225A"/>
    <w:rsid w:val="003D2C39"/>
    <w:rsid w:val="003D3218"/>
    <w:rsid w:val="003D4D0F"/>
    <w:rsid w:val="003D58E8"/>
    <w:rsid w:val="003D63C4"/>
    <w:rsid w:val="003D6739"/>
    <w:rsid w:val="003D7D04"/>
    <w:rsid w:val="003E15C2"/>
    <w:rsid w:val="003E1C1E"/>
    <w:rsid w:val="003E232A"/>
    <w:rsid w:val="003E3E2F"/>
    <w:rsid w:val="003E5DE4"/>
    <w:rsid w:val="003E5FCA"/>
    <w:rsid w:val="003E70B9"/>
    <w:rsid w:val="003E7133"/>
    <w:rsid w:val="003F1DA1"/>
    <w:rsid w:val="003F2EF6"/>
    <w:rsid w:val="003F31A0"/>
    <w:rsid w:val="003F31AA"/>
    <w:rsid w:val="003F4EE6"/>
    <w:rsid w:val="003F5961"/>
    <w:rsid w:val="003F5B80"/>
    <w:rsid w:val="003F6918"/>
    <w:rsid w:val="003F6F40"/>
    <w:rsid w:val="003F71BB"/>
    <w:rsid w:val="003F7A80"/>
    <w:rsid w:val="004000C3"/>
    <w:rsid w:val="00401A03"/>
    <w:rsid w:val="00404317"/>
    <w:rsid w:val="004058BC"/>
    <w:rsid w:val="0040754F"/>
    <w:rsid w:val="00412412"/>
    <w:rsid w:val="00412663"/>
    <w:rsid w:val="00416098"/>
    <w:rsid w:val="00417B3D"/>
    <w:rsid w:val="00421C87"/>
    <w:rsid w:val="00422808"/>
    <w:rsid w:val="00422AA6"/>
    <w:rsid w:val="004237BA"/>
    <w:rsid w:val="00424203"/>
    <w:rsid w:val="004263B8"/>
    <w:rsid w:val="00426E57"/>
    <w:rsid w:val="00427513"/>
    <w:rsid w:val="0043024A"/>
    <w:rsid w:val="004305D0"/>
    <w:rsid w:val="0043299E"/>
    <w:rsid w:val="00433288"/>
    <w:rsid w:val="00433ABC"/>
    <w:rsid w:val="00434677"/>
    <w:rsid w:val="00434A77"/>
    <w:rsid w:val="0043798F"/>
    <w:rsid w:val="00442839"/>
    <w:rsid w:val="00442B6C"/>
    <w:rsid w:val="00443139"/>
    <w:rsid w:val="004436C2"/>
    <w:rsid w:val="00446E3B"/>
    <w:rsid w:val="004500B0"/>
    <w:rsid w:val="00450AD3"/>
    <w:rsid w:val="00450F1C"/>
    <w:rsid w:val="00453155"/>
    <w:rsid w:val="004531CE"/>
    <w:rsid w:val="0045336D"/>
    <w:rsid w:val="004540AF"/>
    <w:rsid w:val="00454EA0"/>
    <w:rsid w:val="0045661C"/>
    <w:rsid w:val="00457A91"/>
    <w:rsid w:val="00457C3E"/>
    <w:rsid w:val="00460781"/>
    <w:rsid w:val="00461ADC"/>
    <w:rsid w:val="0046249C"/>
    <w:rsid w:val="00462E67"/>
    <w:rsid w:val="0046360D"/>
    <w:rsid w:val="00464BD0"/>
    <w:rsid w:val="004651E8"/>
    <w:rsid w:val="00465ECB"/>
    <w:rsid w:val="00470ED9"/>
    <w:rsid w:val="004737FE"/>
    <w:rsid w:val="004741FE"/>
    <w:rsid w:val="004761C7"/>
    <w:rsid w:val="004766AF"/>
    <w:rsid w:val="0047697E"/>
    <w:rsid w:val="00477285"/>
    <w:rsid w:val="00477615"/>
    <w:rsid w:val="004810BC"/>
    <w:rsid w:val="00482296"/>
    <w:rsid w:val="00483332"/>
    <w:rsid w:val="00485D57"/>
    <w:rsid w:val="00490E19"/>
    <w:rsid w:val="00491005"/>
    <w:rsid w:val="004914AC"/>
    <w:rsid w:val="00491BA4"/>
    <w:rsid w:val="00491E17"/>
    <w:rsid w:val="004928A2"/>
    <w:rsid w:val="004933F2"/>
    <w:rsid w:val="0049442E"/>
    <w:rsid w:val="00494A05"/>
    <w:rsid w:val="00497327"/>
    <w:rsid w:val="004A0895"/>
    <w:rsid w:val="004A2CDF"/>
    <w:rsid w:val="004A556F"/>
    <w:rsid w:val="004A57D2"/>
    <w:rsid w:val="004A5A74"/>
    <w:rsid w:val="004A7A64"/>
    <w:rsid w:val="004B0644"/>
    <w:rsid w:val="004B12A6"/>
    <w:rsid w:val="004B1D3A"/>
    <w:rsid w:val="004B23DA"/>
    <w:rsid w:val="004B2C7C"/>
    <w:rsid w:val="004B2D28"/>
    <w:rsid w:val="004B318E"/>
    <w:rsid w:val="004B5DEB"/>
    <w:rsid w:val="004B60EF"/>
    <w:rsid w:val="004B6200"/>
    <w:rsid w:val="004B648E"/>
    <w:rsid w:val="004B7034"/>
    <w:rsid w:val="004B7C17"/>
    <w:rsid w:val="004C1795"/>
    <w:rsid w:val="004C1D7E"/>
    <w:rsid w:val="004C1E2F"/>
    <w:rsid w:val="004C2311"/>
    <w:rsid w:val="004C2837"/>
    <w:rsid w:val="004C6E91"/>
    <w:rsid w:val="004C7CD4"/>
    <w:rsid w:val="004D08D7"/>
    <w:rsid w:val="004D130D"/>
    <w:rsid w:val="004D3054"/>
    <w:rsid w:val="004D58E9"/>
    <w:rsid w:val="004D6CD2"/>
    <w:rsid w:val="004D7E19"/>
    <w:rsid w:val="004E09CD"/>
    <w:rsid w:val="004E56FC"/>
    <w:rsid w:val="004E78A6"/>
    <w:rsid w:val="004E7F1B"/>
    <w:rsid w:val="004F13FA"/>
    <w:rsid w:val="004F326F"/>
    <w:rsid w:val="004F3827"/>
    <w:rsid w:val="004F44E9"/>
    <w:rsid w:val="00500A2B"/>
    <w:rsid w:val="00500CD2"/>
    <w:rsid w:val="00503E6E"/>
    <w:rsid w:val="00503F16"/>
    <w:rsid w:val="0050462E"/>
    <w:rsid w:val="005048BC"/>
    <w:rsid w:val="00504E49"/>
    <w:rsid w:val="00505F3B"/>
    <w:rsid w:val="0051275D"/>
    <w:rsid w:val="005144E5"/>
    <w:rsid w:val="00514FA6"/>
    <w:rsid w:val="00515E8C"/>
    <w:rsid w:val="0051600A"/>
    <w:rsid w:val="0051728A"/>
    <w:rsid w:val="00517A00"/>
    <w:rsid w:val="0052128F"/>
    <w:rsid w:val="005225A5"/>
    <w:rsid w:val="0052285B"/>
    <w:rsid w:val="005239F9"/>
    <w:rsid w:val="0052480C"/>
    <w:rsid w:val="00524AC6"/>
    <w:rsid w:val="00524D7E"/>
    <w:rsid w:val="005251EE"/>
    <w:rsid w:val="005252E0"/>
    <w:rsid w:val="00525876"/>
    <w:rsid w:val="00531533"/>
    <w:rsid w:val="00531CC6"/>
    <w:rsid w:val="00534745"/>
    <w:rsid w:val="00536AB6"/>
    <w:rsid w:val="00537E5E"/>
    <w:rsid w:val="00543253"/>
    <w:rsid w:val="005435CE"/>
    <w:rsid w:val="00543AD0"/>
    <w:rsid w:val="005441C8"/>
    <w:rsid w:val="00544FD6"/>
    <w:rsid w:val="0054512D"/>
    <w:rsid w:val="00547B4E"/>
    <w:rsid w:val="00551F41"/>
    <w:rsid w:val="005527C6"/>
    <w:rsid w:val="0055297E"/>
    <w:rsid w:val="00553296"/>
    <w:rsid w:val="005533CB"/>
    <w:rsid w:val="00553F94"/>
    <w:rsid w:val="00554989"/>
    <w:rsid w:val="00556F39"/>
    <w:rsid w:val="0056128A"/>
    <w:rsid w:val="00562D76"/>
    <w:rsid w:val="00562EFA"/>
    <w:rsid w:val="00563D0B"/>
    <w:rsid w:val="00565B56"/>
    <w:rsid w:val="00567F77"/>
    <w:rsid w:val="00571CE9"/>
    <w:rsid w:val="005727A2"/>
    <w:rsid w:val="00572E2A"/>
    <w:rsid w:val="00573728"/>
    <w:rsid w:val="00573C2F"/>
    <w:rsid w:val="005766B5"/>
    <w:rsid w:val="005769B5"/>
    <w:rsid w:val="00580D1E"/>
    <w:rsid w:val="00580D70"/>
    <w:rsid w:val="00581FE4"/>
    <w:rsid w:val="0058334F"/>
    <w:rsid w:val="005834ED"/>
    <w:rsid w:val="00584E2F"/>
    <w:rsid w:val="005851C1"/>
    <w:rsid w:val="00585C24"/>
    <w:rsid w:val="00587005"/>
    <w:rsid w:val="00591708"/>
    <w:rsid w:val="00594DA4"/>
    <w:rsid w:val="00595BD4"/>
    <w:rsid w:val="005966E1"/>
    <w:rsid w:val="005971BD"/>
    <w:rsid w:val="00597289"/>
    <w:rsid w:val="005973C4"/>
    <w:rsid w:val="005A0454"/>
    <w:rsid w:val="005A06FA"/>
    <w:rsid w:val="005A13A5"/>
    <w:rsid w:val="005A281C"/>
    <w:rsid w:val="005A2FBB"/>
    <w:rsid w:val="005A38B7"/>
    <w:rsid w:val="005A42C4"/>
    <w:rsid w:val="005A594D"/>
    <w:rsid w:val="005A7FDD"/>
    <w:rsid w:val="005B046F"/>
    <w:rsid w:val="005B06E8"/>
    <w:rsid w:val="005B25A7"/>
    <w:rsid w:val="005B3F44"/>
    <w:rsid w:val="005B45C6"/>
    <w:rsid w:val="005B5996"/>
    <w:rsid w:val="005B5A79"/>
    <w:rsid w:val="005B731C"/>
    <w:rsid w:val="005B7441"/>
    <w:rsid w:val="005B7FCA"/>
    <w:rsid w:val="005C0159"/>
    <w:rsid w:val="005C34AA"/>
    <w:rsid w:val="005C445F"/>
    <w:rsid w:val="005C49DA"/>
    <w:rsid w:val="005C6278"/>
    <w:rsid w:val="005C6980"/>
    <w:rsid w:val="005D0DC6"/>
    <w:rsid w:val="005D0DCB"/>
    <w:rsid w:val="005D1A7A"/>
    <w:rsid w:val="005D1BD3"/>
    <w:rsid w:val="005D1EBF"/>
    <w:rsid w:val="005D201C"/>
    <w:rsid w:val="005D35BC"/>
    <w:rsid w:val="005D6ECA"/>
    <w:rsid w:val="005D717F"/>
    <w:rsid w:val="005D7A81"/>
    <w:rsid w:val="005E0FDA"/>
    <w:rsid w:val="005E1B38"/>
    <w:rsid w:val="005E325D"/>
    <w:rsid w:val="005E39FB"/>
    <w:rsid w:val="005E3C63"/>
    <w:rsid w:val="005E3DEC"/>
    <w:rsid w:val="005E55AD"/>
    <w:rsid w:val="005E5607"/>
    <w:rsid w:val="005E65A8"/>
    <w:rsid w:val="005F1CD6"/>
    <w:rsid w:val="005F27F6"/>
    <w:rsid w:val="005F2B32"/>
    <w:rsid w:val="005F39B0"/>
    <w:rsid w:val="005F3AA7"/>
    <w:rsid w:val="005F3F24"/>
    <w:rsid w:val="005F7667"/>
    <w:rsid w:val="006003C4"/>
    <w:rsid w:val="00601970"/>
    <w:rsid w:val="00601D30"/>
    <w:rsid w:val="0060338E"/>
    <w:rsid w:val="00603C9F"/>
    <w:rsid w:val="00604725"/>
    <w:rsid w:val="006049A5"/>
    <w:rsid w:val="006060ED"/>
    <w:rsid w:val="00610163"/>
    <w:rsid w:val="00610916"/>
    <w:rsid w:val="006119C1"/>
    <w:rsid w:val="00611BF9"/>
    <w:rsid w:val="00612E92"/>
    <w:rsid w:val="00613A58"/>
    <w:rsid w:val="00614A8B"/>
    <w:rsid w:val="0061557D"/>
    <w:rsid w:val="00615C3E"/>
    <w:rsid w:val="0061746A"/>
    <w:rsid w:val="006226FE"/>
    <w:rsid w:val="00622A6E"/>
    <w:rsid w:val="0062681D"/>
    <w:rsid w:val="00627592"/>
    <w:rsid w:val="00627EDF"/>
    <w:rsid w:val="006307B2"/>
    <w:rsid w:val="00631739"/>
    <w:rsid w:val="0063180B"/>
    <w:rsid w:val="00631BD8"/>
    <w:rsid w:val="006323BD"/>
    <w:rsid w:val="0063335E"/>
    <w:rsid w:val="006348D1"/>
    <w:rsid w:val="00634E03"/>
    <w:rsid w:val="00636E30"/>
    <w:rsid w:val="00637372"/>
    <w:rsid w:val="0063758B"/>
    <w:rsid w:val="0064312C"/>
    <w:rsid w:val="006450F7"/>
    <w:rsid w:val="00645113"/>
    <w:rsid w:val="00647510"/>
    <w:rsid w:val="00654036"/>
    <w:rsid w:val="00660704"/>
    <w:rsid w:val="006612A0"/>
    <w:rsid w:val="006614D1"/>
    <w:rsid w:val="00663760"/>
    <w:rsid w:val="0066709C"/>
    <w:rsid w:val="00667C41"/>
    <w:rsid w:val="00667DAE"/>
    <w:rsid w:val="006727AE"/>
    <w:rsid w:val="00672D50"/>
    <w:rsid w:val="00673411"/>
    <w:rsid w:val="00674401"/>
    <w:rsid w:val="00676E50"/>
    <w:rsid w:val="00676F2E"/>
    <w:rsid w:val="0068061F"/>
    <w:rsid w:val="0068503B"/>
    <w:rsid w:val="006861BE"/>
    <w:rsid w:val="00687EAC"/>
    <w:rsid w:val="00690AFE"/>
    <w:rsid w:val="00691950"/>
    <w:rsid w:val="006928E2"/>
    <w:rsid w:val="006932AD"/>
    <w:rsid w:val="006946F4"/>
    <w:rsid w:val="00694720"/>
    <w:rsid w:val="00695663"/>
    <w:rsid w:val="006A17E2"/>
    <w:rsid w:val="006A34D3"/>
    <w:rsid w:val="006A3D79"/>
    <w:rsid w:val="006A4E9E"/>
    <w:rsid w:val="006A509D"/>
    <w:rsid w:val="006A52BB"/>
    <w:rsid w:val="006A57E7"/>
    <w:rsid w:val="006A7430"/>
    <w:rsid w:val="006B0249"/>
    <w:rsid w:val="006B05A6"/>
    <w:rsid w:val="006B07DC"/>
    <w:rsid w:val="006B0E71"/>
    <w:rsid w:val="006B1CAF"/>
    <w:rsid w:val="006B3817"/>
    <w:rsid w:val="006B3D82"/>
    <w:rsid w:val="006B3F07"/>
    <w:rsid w:val="006B4587"/>
    <w:rsid w:val="006B510F"/>
    <w:rsid w:val="006B5316"/>
    <w:rsid w:val="006B59C3"/>
    <w:rsid w:val="006B63D4"/>
    <w:rsid w:val="006B7237"/>
    <w:rsid w:val="006B7948"/>
    <w:rsid w:val="006C1B61"/>
    <w:rsid w:val="006C202A"/>
    <w:rsid w:val="006C2765"/>
    <w:rsid w:val="006C3DA6"/>
    <w:rsid w:val="006C3DD2"/>
    <w:rsid w:val="006C45A1"/>
    <w:rsid w:val="006C4942"/>
    <w:rsid w:val="006C49FB"/>
    <w:rsid w:val="006C5B70"/>
    <w:rsid w:val="006C63C9"/>
    <w:rsid w:val="006C71D7"/>
    <w:rsid w:val="006C724C"/>
    <w:rsid w:val="006C77B9"/>
    <w:rsid w:val="006D150F"/>
    <w:rsid w:val="006D491B"/>
    <w:rsid w:val="006D5AC6"/>
    <w:rsid w:val="006D6598"/>
    <w:rsid w:val="006D7A02"/>
    <w:rsid w:val="006D7DE5"/>
    <w:rsid w:val="006E025D"/>
    <w:rsid w:val="006E0F40"/>
    <w:rsid w:val="006E118E"/>
    <w:rsid w:val="006E1BBB"/>
    <w:rsid w:val="006E2B1B"/>
    <w:rsid w:val="006E41E5"/>
    <w:rsid w:val="006E4E1B"/>
    <w:rsid w:val="006E50B7"/>
    <w:rsid w:val="006E7C5D"/>
    <w:rsid w:val="006F07F0"/>
    <w:rsid w:val="006F098C"/>
    <w:rsid w:val="006F110A"/>
    <w:rsid w:val="006F2AEB"/>
    <w:rsid w:val="006F3BE3"/>
    <w:rsid w:val="006F3F38"/>
    <w:rsid w:val="006F53BE"/>
    <w:rsid w:val="006F71BC"/>
    <w:rsid w:val="00701353"/>
    <w:rsid w:val="007014B4"/>
    <w:rsid w:val="007033EA"/>
    <w:rsid w:val="00704B88"/>
    <w:rsid w:val="007051C0"/>
    <w:rsid w:val="007066A7"/>
    <w:rsid w:val="00710BAD"/>
    <w:rsid w:val="00711D61"/>
    <w:rsid w:val="00711ED6"/>
    <w:rsid w:val="00711F15"/>
    <w:rsid w:val="00713F21"/>
    <w:rsid w:val="007142D3"/>
    <w:rsid w:val="00714433"/>
    <w:rsid w:val="00714A47"/>
    <w:rsid w:val="00714E29"/>
    <w:rsid w:val="007160FE"/>
    <w:rsid w:val="00717DAD"/>
    <w:rsid w:val="0072030C"/>
    <w:rsid w:val="007246E7"/>
    <w:rsid w:val="00724AB4"/>
    <w:rsid w:val="00727D3C"/>
    <w:rsid w:val="0073719B"/>
    <w:rsid w:val="0074368C"/>
    <w:rsid w:val="00745250"/>
    <w:rsid w:val="00747D91"/>
    <w:rsid w:val="00751216"/>
    <w:rsid w:val="007519FB"/>
    <w:rsid w:val="00753637"/>
    <w:rsid w:val="00754612"/>
    <w:rsid w:val="00754C4D"/>
    <w:rsid w:val="00754F9F"/>
    <w:rsid w:val="00755480"/>
    <w:rsid w:val="007559EA"/>
    <w:rsid w:val="00755B60"/>
    <w:rsid w:val="00756899"/>
    <w:rsid w:val="00761808"/>
    <w:rsid w:val="00766D62"/>
    <w:rsid w:val="00770166"/>
    <w:rsid w:val="0077402A"/>
    <w:rsid w:val="007740AC"/>
    <w:rsid w:val="007742ED"/>
    <w:rsid w:val="00774465"/>
    <w:rsid w:val="00776125"/>
    <w:rsid w:val="00776C85"/>
    <w:rsid w:val="00777000"/>
    <w:rsid w:val="0078148D"/>
    <w:rsid w:val="0078421A"/>
    <w:rsid w:val="00786A80"/>
    <w:rsid w:val="00786FF1"/>
    <w:rsid w:val="007870BE"/>
    <w:rsid w:val="00787C6B"/>
    <w:rsid w:val="00790AA8"/>
    <w:rsid w:val="007911D5"/>
    <w:rsid w:val="00791C1E"/>
    <w:rsid w:val="00792855"/>
    <w:rsid w:val="007967B3"/>
    <w:rsid w:val="007967F1"/>
    <w:rsid w:val="00797ED5"/>
    <w:rsid w:val="007A00EF"/>
    <w:rsid w:val="007A0FDB"/>
    <w:rsid w:val="007A1B3A"/>
    <w:rsid w:val="007A1B6F"/>
    <w:rsid w:val="007A40B0"/>
    <w:rsid w:val="007A5882"/>
    <w:rsid w:val="007A7E31"/>
    <w:rsid w:val="007B13B0"/>
    <w:rsid w:val="007B2608"/>
    <w:rsid w:val="007B48A5"/>
    <w:rsid w:val="007B501E"/>
    <w:rsid w:val="007B7CE4"/>
    <w:rsid w:val="007B7E79"/>
    <w:rsid w:val="007C1858"/>
    <w:rsid w:val="007C23D1"/>
    <w:rsid w:val="007C3536"/>
    <w:rsid w:val="007C37E5"/>
    <w:rsid w:val="007C3EC0"/>
    <w:rsid w:val="007C44F9"/>
    <w:rsid w:val="007C5BF1"/>
    <w:rsid w:val="007C6234"/>
    <w:rsid w:val="007C73F3"/>
    <w:rsid w:val="007D14CC"/>
    <w:rsid w:val="007D14E7"/>
    <w:rsid w:val="007D1F9E"/>
    <w:rsid w:val="007D212B"/>
    <w:rsid w:val="007D218B"/>
    <w:rsid w:val="007D3803"/>
    <w:rsid w:val="007D5397"/>
    <w:rsid w:val="007D7451"/>
    <w:rsid w:val="007D7D52"/>
    <w:rsid w:val="007E19A1"/>
    <w:rsid w:val="007E26DE"/>
    <w:rsid w:val="007E2EEC"/>
    <w:rsid w:val="007E4A3F"/>
    <w:rsid w:val="007E596A"/>
    <w:rsid w:val="007F0561"/>
    <w:rsid w:val="007F06AB"/>
    <w:rsid w:val="007F0DB7"/>
    <w:rsid w:val="007F35DF"/>
    <w:rsid w:val="007F741C"/>
    <w:rsid w:val="00800782"/>
    <w:rsid w:val="00800FC9"/>
    <w:rsid w:val="00801FFA"/>
    <w:rsid w:val="00803FF3"/>
    <w:rsid w:val="00804A7A"/>
    <w:rsid w:val="00804BD1"/>
    <w:rsid w:val="00805C38"/>
    <w:rsid w:val="00805DB8"/>
    <w:rsid w:val="0080693D"/>
    <w:rsid w:val="00806F3F"/>
    <w:rsid w:val="00806FE3"/>
    <w:rsid w:val="008078A9"/>
    <w:rsid w:val="00811636"/>
    <w:rsid w:val="008139B6"/>
    <w:rsid w:val="00813CDC"/>
    <w:rsid w:val="008140E2"/>
    <w:rsid w:val="00815204"/>
    <w:rsid w:val="0081542A"/>
    <w:rsid w:val="008159A7"/>
    <w:rsid w:val="00816D67"/>
    <w:rsid w:val="00816E55"/>
    <w:rsid w:val="00816E7F"/>
    <w:rsid w:val="00816E99"/>
    <w:rsid w:val="00817EC6"/>
    <w:rsid w:val="00817EF9"/>
    <w:rsid w:val="00820829"/>
    <w:rsid w:val="00820F79"/>
    <w:rsid w:val="008258AB"/>
    <w:rsid w:val="00830114"/>
    <w:rsid w:val="0083047B"/>
    <w:rsid w:val="008419F7"/>
    <w:rsid w:val="008421DD"/>
    <w:rsid w:val="008438B6"/>
    <w:rsid w:val="00843CF2"/>
    <w:rsid w:val="0084570B"/>
    <w:rsid w:val="00845902"/>
    <w:rsid w:val="00845A84"/>
    <w:rsid w:val="00845DEE"/>
    <w:rsid w:val="00847B2D"/>
    <w:rsid w:val="00847BA4"/>
    <w:rsid w:val="008509C5"/>
    <w:rsid w:val="00850A70"/>
    <w:rsid w:val="008510A1"/>
    <w:rsid w:val="008516A2"/>
    <w:rsid w:val="00852AFE"/>
    <w:rsid w:val="008531AB"/>
    <w:rsid w:val="008535DE"/>
    <w:rsid w:val="00854BB5"/>
    <w:rsid w:val="00854CB4"/>
    <w:rsid w:val="00855C09"/>
    <w:rsid w:val="00856177"/>
    <w:rsid w:val="00856270"/>
    <w:rsid w:val="0085724F"/>
    <w:rsid w:val="008578D9"/>
    <w:rsid w:val="0086035B"/>
    <w:rsid w:val="00860A57"/>
    <w:rsid w:val="00862294"/>
    <w:rsid w:val="008624DB"/>
    <w:rsid w:val="00862F7B"/>
    <w:rsid w:val="0086371F"/>
    <w:rsid w:val="008638FC"/>
    <w:rsid w:val="008639A0"/>
    <w:rsid w:val="0086439B"/>
    <w:rsid w:val="008657A4"/>
    <w:rsid w:val="008658AC"/>
    <w:rsid w:val="0087006A"/>
    <w:rsid w:val="00872AB8"/>
    <w:rsid w:val="00874565"/>
    <w:rsid w:val="00875359"/>
    <w:rsid w:val="00875CE7"/>
    <w:rsid w:val="008763DC"/>
    <w:rsid w:val="008766EC"/>
    <w:rsid w:val="00877CA5"/>
    <w:rsid w:val="008819A2"/>
    <w:rsid w:val="00881E7E"/>
    <w:rsid w:val="008830ED"/>
    <w:rsid w:val="00885862"/>
    <w:rsid w:val="00887776"/>
    <w:rsid w:val="008900A5"/>
    <w:rsid w:val="00891248"/>
    <w:rsid w:val="008914EF"/>
    <w:rsid w:val="00892239"/>
    <w:rsid w:val="00892A6A"/>
    <w:rsid w:val="00893065"/>
    <w:rsid w:val="00896DB2"/>
    <w:rsid w:val="00897208"/>
    <w:rsid w:val="008A07BF"/>
    <w:rsid w:val="008A0DF3"/>
    <w:rsid w:val="008A0F5C"/>
    <w:rsid w:val="008A78E8"/>
    <w:rsid w:val="008B0369"/>
    <w:rsid w:val="008B0BBA"/>
    <w:rsid w:val="008B1C76"/>
    <w:rsid w:val="008B359F"/>
    <w:rsid w:val="008B4848"/>
    <w:rsid w:val="008B48F7"/>
    <w:rsid w:val="008B5C38"/>
    <w:rsid w:val="008B5D1C"/>
    <w:rsid w:val="008B70AC"/>
    <w:rsid w:val="008C2327"/>
    <w:rsid w:val="008C2344"/>
    <w:rsid w:val="008C30B0"/>
    <w:rsid w:val="008C6519"/>
    <w:rsid w:val="008C7BEE"/>
    <w:rsid w:val="008D0616"/>
    <w:rsid w:val="008D1233"/>
    <w:rsid w:val="008D1AA3"/>
    <w:rsid w:val="008D28D1"/>
    <w:rsid w:val="008D4095"/>
    <w:rsid w:val="008D4575"/>
    <w:rsid w:val="008D5837"/>
    <w:rsid w:val="008D76DF"/>
    <w:rsid w:val="008E1B84"/>
    <w:rsid w:val="008E1ECF"/>
    <w:rsid w:val="008E4472"/>
    <w:rsid w:val="008E4B96"/>
    <w:rsid w:val="008E5236"/>
    <w:rsid w:val="008E7C26"/>
    <w:rsid w:val="008F112B"/>
    <w:rsid w:val="008F1655"/>
    <w:rsid w:val="008F29F9"/>
    <w:rsid w:val="008F346A"/>
    <w:rsid w:val="008F367C"/>
    <w:rsid w:val="008F3F53"/>
    <w:rsid w:val="008F66E6"/>
    <w:rsid w:val="008F736C"/>
    <w:rsid w:val="008F7B3C"/>
    <w:rsid w:val="009002C1"/>
    <w:rsid w:val="00900B29"/>
    <w:rsid w:val="0090115B"/>
    <w:rsid w:val="0090174C"/>
    <w:rsid w:val="00901863"/>
    <w:rsid w:val="00902BA1"/>
    <w:rsid w:val="00902D1B"/>
    <w:rsid w:val="00903005"/>
    <w:rsid w:val="0090302E"/>
    <w:rsid w:val="0090414F"/>
    <w:rsid w:val="00905A4E"/>
    <w:rsid w:val="00905BF4"/>
    <w:rsid w:val="00906AC2"/>
    <w:rsid w:val="00907ADF"/>
    <w:rsid w:val="00907BE2"/>
    <w:rsid w:val="00912335"/>
    <w:rsid w:val="00912C56"/>
    <w:rsid w:val="009132A4"/>
    <w:rsid w:val="009142E2"/>
    <w:rsid w:val="009151F9"/>
    <w:rsid w:val="00916BB2"/>
    <w:rsid w:val="00916C8E"/>
    <w:rsid w:val="00916EA1"/>
    <w:rsid w:val="00917184"/>
    <w:rsid w:val="00917661"/>
    <w:rsid w:val="009205EB"/>
    <w:rsid w:val="00920F16"/>
    <w:rsid w:val="009216B8"/>
    <w:rsid w:val="0092183F"/>
    <w:rsid w:val="00921AE6"/>
    <w:rsid w:val="00922022"/>
    <w:rsid w:val="009223C0"/>
    <w:rsid w:val="009232AC"/>
    <w:rsid w:val="00923B1E"/>
    <w:rsid w:val="00924BF1"/>
    <w:rsid w:val="00926980"/>
    <w:rsid w:val="00931033"/>
    <w:rsid w:val="00931581"/>
    <w:rsid w:val="00931D6A"/>
    <w:rsid w:val="00932D29"/>
    <w:rsid w:val="0093473B"/>
    <w:rsid w:val="0093496C"/>
    <w:rsid w:val="00934FAC"/>
    <w:rsid w:val="00935137"/>
    <w:rsid w:val="0093528D"/>
    <w:rsid w:val="009367A9"/>
    <w:rsid w:val="0093787E"/>
    <w:rsid w:val="00940618"/>
    <w:rsid w:val="0094100B"/>
    <w:rsid w:val="00941E9C"/>
    <w:rsid w:val="009456F3"/>
    <w:rsid w:val="00945A50"/>
    <w:rsid w:val="009461F4"/>
    <w:rsid w:val="00951F69"/>
    <w:rsid w:val="009522E6"/>
    <w:rsid w:val="009524AE"/>
    <w:rsid w:val="0095454E"/>
    <w:rsid w:val="00955B89"/>
    <w:rsid w:val="0096001B"/>
    <w:rsid w:val="009619A8"/>
    <w:rsid w:val="00961B18"/>
    <w:rsid w:val="00963573"/>
    <w:rsid w:val="00963DA1"/>
    <w:rsid w:val="00963F67"/>
    <w:rsid w:val="00964248"/>
    <w:rsid w:val="00965A03"/>
    <w:rsid w:val="00966734"/>
    <w:rsid w:val="00970AE9"/>
    <w:rsid w:val="00971213"/>
    <w:rsid w:val="00971CC5"/>
    <w:rsid w:val="00974398"/>
    <w:rsid w:val="009746F2"/>
    <w:rsid w:val="00974CD6"/>
    <w:rsid w:val="00974E6A"/>
    <w:rsid w:val="009753EA"/>
    <w:rsid w:val="00980E59"/>
    <w:rsid w:val="00981CEF"/>
    <w:rsid w:val="009836D2"/>
    <w:rsid w:val="00991786"/>
    <w:rsid w:val="00991AEF"/>
    <w:rsid w:val="009940A0"/>
    <w:rsid w:val="00994793"/>
    <w:rsid w:val="00995B61"/>
    <w:rsid w:val="009975A4"/>
    <w:rsid w:val="009A0BF5"/>
    <w:rsid w:val="009A1D0A"/>
    <w:rsid w:val="009A1E44"/>
    <w:rsid w:val="009A2541"/>
    <w:rsid w:val="009A3C32"/>
    <w:rsid w:val="009A4690"/>
    <w:rsid w:val="009A54E3"/>
    <w:rsid w:val="009A551B"/>
    <w:rsid w:val="009A72B1"/>
    <w:rsid w:val="009B1B56"/>
    <w:rsid w:val="009B2951"/>
    <w:rsid w:val="009B3400"/>
    <w:rsid w:val="009B3540"/>
    <w:rsid w:val="009B4918"/>
    <w:rsid w:val="009B4EEC"/>
    <w:rsid w:val="009C0797"/>
    <w:rsid w:val="009C2183"/>
    <w:rsid w:val="009C2844"/>
    <w:rsid w:val="009C4F16"/>
    <w:rsid w:val="009C50A3"/>
    <w:rsid w:val="009C5CD8"/>
    <w:rsid w:val="009D0A9A"/>
    <w:rsid w:val="009D48E5"/>
    <w:rsid w:val="009D690D"/>
    <w:rsid w:val="009D69D7"/>
    <w:rsid w:val="009D74E4"/>
    <w:rsid w:val="009E11DD"/>
    <w:rsid w:val="009E1FB7"/>
    <w:rsid w:val="009E2594"/>
    <w:rsid w:val="009E4AB5"/>
    <w:rsid w:val="009E4C06"/>
    <w:rsid w:val="009E528B"/>
    <w:rsid w:val="009E5DFE"/>
    <w:rsid w:val="009E7F03"/>
    <w:rsid w:val="009F0326"/>
    <w:rsid w:val="009F0C6C"/>
    <w:rsid w:val="009F12BA"/>
    <w:rsid w:val="009F12F9"/>
    <w:rsid w:val="009F153A"/>
    <w:rsid w:val="009F2603"/>
    <w:rsid w:val="009F3C5C"/>
    <w:rsid w:val="009F5557"/>
    <w:rsid w:val="009F6A04"/>
    <w:rsid w:val="009F6B0E"/>
    <w:rsid w:val="00A018F8"/>
    <w:rsid w:val="00A03179"/>
    <w:rsid w:val="00A037E7"/>
    <w:rsid w:val="00A052C7"/>
    <w:rsid w:val="00A1083D"/>
    <w:rsid w:val="00A10B1B"/>
    <w:rsid w:val="00A10C0F"/>
    <w:rsid w:val="00A12987"/>
    <w:rsid w:val="00A12B75"/>
    <w:rsid w:val="00A14D02"/>
    <w:rsid w:val="00A15814"/>
    <w:rsid w:val="00A15DA3"/>
    <w:rsid w:val="00A17045"/>
    <w:rsid w:val="00A170EB"/>
    <w:rsid w:val="00A20834"/>
    <w:rsid w:val="00A20CE6"/>
    <w:rsid w:val="00A2138D"/>
    <w:rsid w:val="00A22FE7"/>
    <w:rsid w:val="00A23611"/>
    <w:rsid w:val="00A23ECC"/>
    <w:rsid w:val="00A24532"/>
    <w:rsid w:val="00A2470D"/>
    <w:rsid w:val="00A251ED"/>
    <w:rsid w:val="00A27773"/>
    <w:rsid w:val="00A279CA"/>
    <w:rsid w:val="00A27B28"/>
    <w:rsid w:val="00A30BE8"/>
    <w:rsid w:val="00A31CD6"/>
    <w:rsid w:val="00A32BED"/>
    <w:rsid w:val="00A337DB"/>
    <w:rsid w:val="00A33D52"/>
    <w:rsid w:val="00A345AE"/>
    <w:rsid w:val="00A34F8A"/>
    <w:rsid w:val="00A36FAC"/>
    <w:rsid w:val="00A37C1D"/>
    <w:rsid w:val="00A400AD"/>
    <w:rsid w:val="00A4231C"/>
    <w:rsid w:val="00A42829"/>
    <w:rsid w:val="00A43A01"/>
    <w:rsid w:val="00A45499"/>
    <w:rsid w:val="00A45F1E"/>
    <w:rsid w:val="00A469BA"/>
    <w:rsid w:val="00A47C34"/>
    <w:rsid w:val="00A528B2"/>
    <w:rsid w:val="00A53BDF"/>
    <w:rsid w:val="00A53D8A"/>
    <w:rsid w:val="00A557D1"/>
    <w:rsid w:val="00A559D2"/>
    <w:rsid w:val="00A6164B"/>
    <w:rsid w:val="00A6270F"/>
    <w:rsid w:val="00A63F1E"/>
    <w:rsid w:val="00A6448E"/>
    <w:rsid w:val="00A66022"/>
    <w:rsid w:val="00A676C8"/>
    <w:rsid w:val="00A70BE8"/>
    <w:rsid w:val="00A70E10"/>
    <w:rsid w:val="00A712CD"/>
    <w:rsid w:val="00A7274E"/>
    <w:rsid w:val="00A749BA"/>
    <w:rsid w:val="00A74B4A"/>
    <w:rsid w:val="00A76B88"/>
    <w:rsid w:val="00A80DAC"/>
    <w:rsid w:val="00A8274A"/>
    <w:rsid w:val="00A84288"/>
    <w:rsid w:val="00A84D3F"/>
    <w:rsid w:val="00A85F2F"/>
    <w:rsid w:val="00A85F39"/>
    <w:rsid w:val="00A870BB"/>
    <w:rsid w:val="00A8758E"/>
    <w:rsid w:val="00A940BB"/>
    <w:rsid w:val="00A94347"/>
    <w:rsid w:val="00A95121"/>
    <w:rsid w:val="00A95B73"/>
    <w:rsid w:val="00A96A3A"/>
    <w:rsid w:val="00AA06A9"/>
    <w:rsid w:val="00AA0B10"/>
    <w:rsid w:val="00AA2041"/>
    <w:rsid w:val="00AA2AA5"/>
    <w:rsid w:val="00AA34E8"/>
    <w:rsid w:val="00AA3591"/>
    <w:rsid w:val="00AA510D"/>
    <w:rsid w:val="00AA5CE5"/>
    <w:rsid w:val="00AA6550"/>
    <w:rsid w:val="00AA6E99"/>
    <w:rsid w:val="00AA79AC"/>
    <w:rsid w:val="00AB0405"/>
    <w:rsid w:val="00AB2B31"/>
    <w:rsid w:val="00AB2BC2"/>
    <w:rsid w:val="00AB3655"/>
    <w:rsid w:val="00AB37E4"/>
    <w:rsid w:val="00AB38EC"/>
    <w:rsid w:val="00AB543F"/>
    <w:rsid w:val="00AB58DB"/>
    <w:rsid w:val="00AB5AB0"/>
    <w:rsid w:val="00AB669E"/>
    <w:rsid w:val="00AB70FF"/>
    <w:rsid w:val="00AC0F64"/>
    <w:rsid w:val="00AC204A"/>
    <w:rsid w:val="00AC3292"/>
    <w:rsid w:val="00AC3C71"/>
    <w:rsid w:val="00AC3F8A"/>
    <w:rsid w:val="00AC5C05"/>
    <w:rsid w:val="00AC65E9"/>
    <w:rsid w:val="00AC677E"/>
    <w:rsid w:val="00AC6DCF"/>
    <w:rsid w:val="00AD02D0"/>
    <w:rsid w:val="00AD1743"/>
    <w:rsid w:val="00AD1CE2"/>
    <w:rsid w:val="00AD21B5"/>
    <w:rsid w:val="00AD3163"/>
    <w:rsid w:val="00AD42DC"/>
    <w:rsid w:val="00AD54E9"/>
    <w:rsid w:val="00AD7BCA"/>
    <w:rsid w:val="00AE1657"/>
    <w:rsid w:val="00AE3648"/>
    <w:rsid w:val="00AE534D"/>
    <w:rsid w:val="00AE5C7E"/>
    <w:rsid w:val="00AE62F4"/>
    <w:rsid w:val="00AE7B06"/>
    <w:rsid w:val="00AF01AD"/>
    <w:rsid w:val="00AF0727"/>
    <w:rsid w:val="00AF1595"/>
    <w:rsid w:val="00AF2637"/>
    <w:rsid w:val="00B02A05"/>
    <w:rsid w:val="00B02BBB"/>
    <w:rsid w:val="00B0514C"/>
    <w:rsid w:val="00B05373"/>
    <w:rsid w:val="00B0584B"/>
    <w:rsid w:val="00B05985"/>
    <w:rsid w:val="00B0654A"/>
    <w:rsid w:val="00B10BD4"/>
    <w:rsid w:val="00B10DE7"/>
    <w:rsid w:val="00B11FCC"/>
    <w:rsid w:val="00B12972"/>
    <w:rsid w:val="00B13C84"/>
    <w:rsid w:val="00B1513A"/>
    <w:rsid w:val="00B15BDB"/>
    <w:rsid w:val="00B16439"/>
    <w:rsid w:val="00B16E22"/>
    <w:rsid w:val="00B20CAA"/>
    <w:rsid w:val="00B213E3"/>
    <w:rsid w:val="00B21ADD"/>
    <w:rsid w:val="00B223FE"/>
    <w:rsid w:val="00B23EB6"/>
    <w:rsid w:val="00B25354"/>
    <w:rsid w:val="00B25822"/>
    <w:rsid w:val="00B25F6C"/>
    <w:rsid w:val="00B26082"/>
    <w:rsid w:val="00B26960"/>
    <w:rsid w:val="00B274DD"/>
    <w:rsid w:val="00B30DA6"/>
    <w:rsid w:val="00B31AD5"/>
    <w:rsid w:val="00B330C4"/>
    <w:rsid w:val="00B330E2"/>
    <w:rsid w:val="00B33209"/>
    <w:rsid w:val="00B33A59"/>
    <w:rsid w:val="00B352FA"/>
    <w:rsid w:val="00B379FE"/>
    <w:rsid w:val="00B4060C"/>
    <w:rsid w:val="00B430F4"/>
    <w:rsid w:val="00B4347A"/>
    <w:rsid w:val="00B435FD"/>
    <w:rsid w:val="00B453DA"/>
    <w:rsid w:val="00B47ABF"/>
    <w:rsid w:val="00B507FE"/>
    <w:rsid w:val="00B50BED"/>
    <w:rsid w:val="00B50D7B"/>
    <w:rsid w:val="00B50F38"/>
    <w:rsid w:val="00B5124E"/>
    <w:rsid w:val="00B51A13"/>
    <w:rsid w:val="00B537B7"/>
    <w:rsid w:val="00B57C8F"/>
    <w:rsid w:val="00B61585"/>
    <w:rsid w:val="00B61664"/>
    <w:rsid w:val="00B6348C"/>
    <w:rsid w:val="00B640FC"/>
    <w:rsid w:val="00B6421F"/>
    <w:rsid w:val="00B64BC9"/>
    <w:rsid w:val="00B65515"/>
    <w:rsid w:val="00B65ADF"/>
    <w:rsid w:val="00B66204"/>
    <w:rsid w:val="00B672AD"/>
    <w:rsid w:val="00B702DF"/>
    <w:rsid w:val="00B71086"/>
    <w:rsid w:val="00B72F4C"/>
    <w:rsid w:val="00B755CF"/>
    <w:rsid w:val="00B77133"/>
    <w:rsid w:val="00B778B4"/>
    <w:rsid w:val="00B77C1B"/>
    <w:rsid w:val="00B803E7"/>
    <w:rsid w:val="00B8114F"/>
    <w:rsid w:val="00B8150D"/>
    <w:rsid w:val="00B82E94"/>
    <w:rsid w:val="00B83080"/>
    <w:rsid w:val="00B83100"/>
    <w:rsid w:val="00B86E72"/>
    <w:rsid w:val="00B91002"/>
    <w:rsid w:val="00B926AC"/>
    <w:rsid w:val="00B966C3"/>
    <w:rsid w:val="00B96D09"/>
    <w:rsid w:val="00B96E4C"/>
    <w:rsid w:val="00B96ECF"/>
    <w:rsid w:val="00B97843"/>
    <w:rsid w:val="00B97DC9"/>
    <w:rsid w:val="00BA1803"/>
    <w:rsid w:val="00BA353F"/>
    <w:rsid w:val="00BA6AC8"/>
    <w:rsid w:val="00BA6B38"/>
    <w:rsid w:val="00BA6DC5"/>
    <w:rsid w:val="00BB1470"/>
    <w:rsid w:val="00BB2D77"/>
    <w:rsid w:val="00BB38FD"/>
    <w:rsid w:val="00BB3FD5"/>
    <w:rsid w:val="00BB5B3F"/>
    <w:rsid w:val="00BC001F"/>
    <w:rsid w:val="00BC1C4E"/>
    <w:rsid w:val="00BC26F4"/>
    <w:rsid w:val="00BC2ABA"/>
    <w:rsid w:val="00BC46FD"/>
    <w:rsid w:val="00BC4A19"/>
    <w:rsid w:val="00BC60F5"/>
    <w:rsid w:val="00BC6299"/>
    <w:rsid w:val="00BC6ACC"/>
    <w:rsid w:val="00BD0E6A"/>
    <w:rsid w:val="00BD2125"/>
    <w:rsid w:val="00BD29FE"/>
    <w:rsid w:val="00BD2A6F"/>
    <w:rsid w:val="00BD2D51"/>
    <w:rsid w:val="00BD6111"/>
    <w:rsid w:val="00BE06EB"/>
    <w:rsid w:val="00BE23A2"/>
    <w:rsid w:val="00BE2A8B"/>
    <w:rsid w:val="00BE2EC0"/>
    <w:rsid w:val="00BE386F"/>
    <w:rsid w:val="00BE3D3C"/>
    <w:rsid w:val="00BF07A8"/>
    <w:rsid w:val="00BF1E5F"/>
    <w:rsid w:val="00BF2D21"/>
    <w:rsid w:val="00BF45FB"/>
    <w:rsid w:val="00BF49AE"/>
    <w:rsid w:val="00C00124"/>
    <w:rsid w:val="00C01ECA"/>
    <w:rsid w:val="00C04681"/>
    <w:rsid w:val="00C065C0"/>
    <w:rsid w:val="00C11E8D"/>
    <w:rsid w:val="00C13691"/>
    <w:rsid w:val="00C15301"/>
    <w:rsid w:val="00C1610B"/>
    <w:rsid w:val="00C17825"/>
    <w:rsid w:val="00C2193A"/>
    <w:rsid w:val="00C22554"/>
    <w:rsid w:val="00C24DB4"/>
    <w:rsid w:val="00C250DA"/>
    <w:rsid w:val="00C260A2"/>
    <w:rsid w:val="00C267C4"/>
    <w:rsid w:val="00C279E9"/>
    <w:rsid w:val="00C31A49"/>
    <w:rsid w:val="00C32589"/>
    <w:rsid w:val="00C32D26"/>
    <w:rsid w:val="00C3414B"/>
    <w:rsid w:val="00C34C88"/>
    <w:rsid w:val="00C34F5E"/>
    <w:rsid w:val="00C36093"/>
    <w:rsid w:val="00C40298"/>
    <w:rsid w:val="00C428F8"/>
    <w:rsid w:val="00C4361D"/>
    <w:rsid w:val="00C43E49"/>
    <w:rsid w:val="00C44C43"/>
    <w:rsid w:val="00C450A8"/>
    <w:rsid w:val="00C455AD"/>
    <w:rsid w:val="00C46934"/>
    <w:rsid w:val="00C46B93"/>
    <w:rsid w:val="00C46C30"/>
    <w:rsid w:val="00C46EAD"/>
    <w:rsid w:val="00C522D3"/>
    <w:rsid w:val="00C52C9A"/>
    <w:rsid w:val="00C541E5"/>
    <w:rsid w:val="00C55236"/>
    <w:rsid w:val="00C55484"/>
    <w:rsid w:val="00C55C55"/>
    <w:rsid w:val="00C57937"/>
    <w:rsid w:val="00C61742"/>
    <w:rsid w:val="00C6263A"/>
    <w:rsid w:val="00C644F6"/>
    <w:rsid w:val="00C650FF"/>
    <w:rsid w:val="00C703A2"/>
    <w:rsid w:val="00C7157D"/>
    <w:rsid w:val="00C717A1"/>
    <w:rsid w:val="00C71BCD"/>
    <w:rsid w:val="00C728BC"/>
    <w:rsid w:val="00C73DDC"/>
    <w:rsid w:val="00C73DF8"/>
    <w:rsid w:val="00C7569E"/>
    <w:rsid w:val="00C76E95"/>
    <w:rsid w:val="00C77084"/>
    <w:rsid w:val="00C825CE"/>
    <w:rsid w:val="00C82B8F"/>
    <w:rsid w:val="00C84A3E"/>
    <w:rsid w:val="00C84F65"/>
    <w:rsid w:val="00C85A56"/>
    <w:rsid w:val="00C86124"/>
    <w:rsid w:val="00C8674E"/>
    <w:rsid w:val="00C86D70"/>
    <w:rsid w:val="00C9232C"/>
    <w:rsid w:val="00C92794"/>
    <w:rsid w:val="00C93209"/>
    <w:rsid w:val="00C9352B"/>
    <w:rsid w:val="00C94BDB"/>
    <w:rsid w:val="00C968CE"/>
    <w:rsid w:val="00C96D06"/>
    <w:rsid w:val="00CA0596"/>
    <w:rsid w:val="00CA0BE7"/>
    <w:rsid w:val="00CA1397"/>
    <w:rsid w:val="00CA1967"/>
    <w:rsid w:val="00CA3663"/>
    <w:rsid w:val="00CA3794"/>
    <w:rsid w:val="00CA4F03"/>
    <w:rsid w:val="00CA6D32"/>
    <w:rsid w:val="00CA794D"/>
    <w:rsid w:val="00CA7AA9"/>
    <w:rsid w:val="00CB1126"/>
    <w:rsid w:val="00CB113D"/>
    <w:rsid w:val="00CB372C"/>
    <w:rsid w:val="00CB45AE"/>
    <w:rsid w:val="00CB4AC6"/>
    <w:rsid w:val="00CB501A"/>
    <w:rsid w:val="00CB5C9A"/>
    <w:rsid w:val="00CB698D"/>
    <w:rsid w:val="00CB69BA"/>
    <w:rsid w:val="00CB6C56"/>
    <w:rsid w:val="00CB70A9"/>
    <w:rsid w:val="00CB73D7"/>
    <w:rsid w:val="00CB74C7"/>
    <w:rsid w:val="00CB7B52"/>
    <w:rsid w:val="00CC0192"/>
    <w:rsid w:val="00CC19B2"/>
    <w:rsid w:val="00CC31AE"/>
    <w:rsid w:val="00CC3A4C"/>
    <w:rsid w:val="00CC437E"/>
    <w:rsid w:val="00CC47DB"/>
    <w:rsid w:val="00CC4882"/>
    <w:rsid w:val="00CC4D9E"/>
    <w:rsid w:val="00CC5CC5"/>
    <w:rsid w:val="00CC7A66"/>
    <w:rsid w:val="00CD0C79"/>
    <w:rsid w:val="00CD1D3B"/>
    <w:rsid w:val="00CD571E"/>
    <w:rsid w:val="00CD76E5"/>
    <w:rsid w:val="00CE0476"/>
    <w:rsid w:val="00CE0BC5"/>
    <w:rsid w:val="00CE0FFA"/>
    <w:rsid w:val="00CE149C"/>
    <w:rsid w:val="00CE2807"/>
    <w:rsid w:val="00CE2A46"/>
    <w:rsid w:val="00CE3462"/>
    <w:rsid w:val="00CE3A20"/>
    <w:rsid w:val="00CE53A3"/>
    <w:rsid w:val="00CE5C82"/>
    <w:rsid w:val="00CE71A1"/>
    <w:rsid w:val="00CF0144"/>
    <w:rsid w:val="00CF19DD"/>
    <w:rsid w:val="00CF26B8"/>
    <w:rsid w:val="00CF26CD"/>
    <w:rsid w:val="00CF2761"/>
    <w:rsid w:val="00CF3392"/>
    <w:rsid w:val="00CF5349"/>
    <w:rsid w:val="00CF6861"/>
    <w:rsid w:val="00CF76CF"/>
    <w:rsid w:val="00CF7ACA"/>
    <w:rsid w:val="00CF7D23"/>
    <w:rsid w:val="00CF7D8D"/>
    <w:rsid w:val="00D00359"/>
    <w:rsid w:val="00D01E99"/>
    <w:rsid w:val="00D03DB1"/>
    <w:rsid w:val="00D03E5A"/>
    <w:rsid w:val="00D05BFD"/>
    <w:rsid w:val="00D07756"/>
    <w:rsid w:val="00D07F77"/>
    <w:rsid w:val="00D07FCC"/>
    <w:rsid w:val="00D10D6C"/>
    <w:rsid w:val="00D113A5"/>
    <w:rsid w:val="00D117A0"/>
    <w:rsid w:val="00D1603C"/>
    <w:rsid w:val="00D17D7C"/>
    <w:rsid w:val="00D2024E"/>
    <w:rsid w:val="00D23638"/>
    <w:rsid w:val="00D2368E"/>
    <w:rsid w:val="00D23E5F"/>
    <w:rsid w:val="00D241E4"/>
    <w:rsid w:val="00D243DD"/>
    <w:rsid w:val="00D255FB"/>
    <w:rsid w:val="00D258D6"/>
    <w:rsid w:val="00D26B99"/>
    <w:rsid w:val="00D26E5D"/>
    <w:rsid w:val="00D2705E"/>
    <w:rsid w:val="00D27D3A"/>
    <w:rsid w:val="00D302B6"/>
    <w:rsid w:val="00D31ADF"/>
    <w:rsid w:val="00D3289E"/>
    <w:rsid w:val="00D32F02"/>
    <w:rsid w:val="00D33C24"/>
    <w:rsid w:val="00D3534E"/>
    <w:rsid w:val="00D36A0A"/>
    <w:rsid w:val="00D375E5"/>
    <w:rsid w:val="00D43F75"/>
    <w:rsid w:val="00D44093"/>
    <w:rsid w:val="00D4485E"/>
    <w:rsid w:val="00D465B0"/>
    <w:rsid w:val="00D47272"/>
    <w:rsid w:val="00D47B94"/>
    <w:rsid w:val="00D539B2"/>
    <w:rsid w:val="00D55BD8"/>
    <w:rsid w:val="00D576C1"/>
    <w:rsid w:val="00D62561"/>
    <w:rsid w:val="00D64337"/>
    <w:rsid w:val="00D64D0F"/>
    <w:rsid w:val="00D65249"/>
    <w:rsid w:val="00D665E8"/>
    <w:rsid w:val="00D66DFA"/>
    <w:rsid w:val="00D70490"/>
    <w:rsid w:val="00D705DE"/>
    <w:rsid w:val="00D70DD5"/>
    <w:rsid w:val="00D71E9B"/>
    <w:rsid w:val="00D73709"/>
    <w:rsid w:val="00D737B3"/>
    <w:rsid w:val="00D738DF"/>
    <w:rsid w:val="00D73C25"/>
    <w:rsid w:val="00D73FDC"/>
    <w:rsid w:val="00D74C3B"/>
    <w:rsid w:val="00D74CC0"/>
    <w:rsid w:val="00D76F34"/>
    <w:rsid w:val="00D77015"/>
    <w:rsid w:val="00D80989"/>
    <w:rsid w:val="00D8135B"/>
    <w:rsid w:val="00D83E7C"/>
    <w:rsid w:val="00D8430D"/>
    <w:rsid w:val="00D85B1E"/>
    <w:rsid w:val="00D8642B"/>
    <w:rsid w:val="00D879B5"/>
    <w:rsid w:val="00D87A84"/>
    <w:rsid w:val="00D90D11"/>
    <w:rsid w:val="00D93410"/>
    <w:rsid w:val="00D94E9C"/>
    <w:rsid w:val="00D96460"/>
    <w:rsid w:val="00D97EC0"/>
    <w:rsid w:val="00DA1E32"/>
    <w:rsid w:val="00DA2177"/>
    <w:rsid w:val="00DA2F09"/>
    <w:rsid w:val="00DA3462"/>
    <w:rsid w:val="00DA6D3B"/>
    <w:rsid w:val="00DB0FC7"/>
    <w:rsid w:val="00DB136E"/>
    <w:rsid w:val="00DB1B27"/>
    <w:rsid w:val="00DB2663"/>
    <w:rsid w:val="00DB2A15"/>
    <w:rsid w:val="00DB41F6"/>
    <w:rsid w:val="00DB4B22"/>
    <w:rsid w:val="00DB4CC9"/>
    <w:rsid w:val="00DB6432"/>
    <w:rsid w:val="00DB7162"/>
    <w:rsid w:val="00DB774E"/>
    <w:rsid w:val="00DC07E8"/>
    <w:rsid w:val="00DC2D47"/>
    <w:rsid w:val="00DC33EC"/>
    <w:rsid w:val="00DC3C3E"/>
    <w:rsid w:val="00DC407E"/>
    <w:rsid w:val="00DC57E8"/>
    <w:rsid w:val="00DD0982"/>
    <w:rsid w:val="00DD1170"/>
    <w:rsid w:val="00DD131A"/>
    <w:rsid w:val="00DD156F"/>
    <w:rsid w:val="00DD2E04"/>
    <w:rsid w:val="00DD469F"/>
    <w:rsid w:val="00DD58B6"/>
    <w:rsid w:val="00DD6B0C"/>
    <w:rsid w:val="00DE175C"/>
    <w:rsid w:val="00DE1BFB"/>
    <w:rsid w:val="00DE5726"/>
    <w:rsid w:val="00DE573D"/>
    <w:rsid w:val="00DE5A4B"/>
    <w:rsid w:val="00DE7C4E"/>
    <w:rsid w:val="00DF0211"/>
    <w:rsid w:val="00DF0445"/>
    <w:rsid w:val="00DF088B"/>
    <w:rsid w:val="00DF0FCE"/>
    <w:rsid w:val="00DF1F66"/>
    <w:rsid w:val="00DF32CB"/>
    <w:rsid w:val="00DF4FF0"/>
    <w:rsid w:val="00DF5065"/>
    <w:rsid w:val="00DF5173"/>
    <w:rsid w:val="00DF7335"/>
    <w:rsid w:val="00E03C63"/>
    <w:rsid w:val="00E103AD"/>
    <w:rsid w:val="00E1232B"/>
    <w:rsid w:val="00E146A1"/>
    <w:rsid w:val="00E15158"/>
    <w:rsid w:val="00E15B3A"/>
    <w:rsid w:val="00E17076"/>
    <w:rsid w:val="00E2147F"/>
    <w:rsid w:val="00E22481"/>
    <w:rsid w:val="00E23912"/>
    <w:rsid w:val="00E24096"/>
    <w:rsid w:val="00E25DCA"/>
    <w:rsid w:val="00E262C0"/>
    <w:rsid w:val="00E27706"/>
    <w:rsid w:val="00E277E2"/>
    <w:rsid w:val="00E27BB3"/>
    <w:rsid w:val="00E30075"/>
    <w:rsid w:val="00E303BF"/>
    <w:rsid w:val="00E30BB8"/>
    <w:rsid w:val="00E3207B"/>
    <w:rsid w:val="00E3250A"/>
    <w:rsid w:val="00E34DC5"/>
    <w:rsid w:val="00E354BA"/>
    <w:rsid w:val="00E35AEC"/>
    <w:rsid w:val="00E35F49"/>
    <w:rsid w:val="00E368EC"/>
    <w:rsid w:val="00E37838"/>
    <w:rsid w:val="00E37EA3"/>
    <w:rsid w:val="00E4034D"/>
    <w:rsid w:val="00E404FC"/>
    <w:rsid w:val="00E423F5"/>
    <w:rsid w:val="00E435EA"/>
    <w:rsid w:val="00E43CD7"/>
    <w:rsid w:val="00E47287"/>
    <w:rsid w:val="00E47E7A"/>
    <w:rsid w:val="00E50DC2"/>
    <w:rsid w:val="00E517D2"/>
    <w:rsid w:val="00E51B1B"/>
    <w:rsid w:val="00E5377E"/>
    <w:rsid w:val="00E549C1"/>
    <w:rsid w:val="00E55F56"/>
    <w:rsid w:val="00E56941"/>
    <w:rsid w:val="00E569A8"/>
    <w:rsid w:val="00E56AE6"/>
    <w:rsid w:val="00E60822"/>
    <w:rsid w:val="00E60B81"/>
    <w:rsid w:val="00E60D7A"/>
    <w:rsid w:val="00E61893"/>
    <w:rsid w:val="00E61CDC"/>
    <w:rsid w:val="00E62AAA"/>
    <w:rsid w:val="00E630EC"/>
    <w:rsid w:val="00E655C1"/>
    <w:rsid w:val="00E66873"/>
    <w:rsid w:val="00E67343"/>
    <w:rsid w:val="00E67D12"/>
    <w:rsid w:val="00E67E50"/>
    <w:rsid w:val="00E71DE7"/>
    <w:rsid w:val="00E72B42"/>
    <w:rsid w:val="00E735D4"/>
    <w:rsid w:val="00E7366E"/>
    <w:rsid w:val="00E7518C"/>
    <w:rsid w:val="00E766D9"/>
    <w:rsid w:val="00E76D55"/>
    <w:rsid w:val="00E772D1"/>
    <w:rsid w:val="00E8020D"/>
    <w:rsid w:val="00E80408"/>
    <w:rsid w:val="00E8087C"/>
    <w:rsid w:val="00E84D33"/>
    <w:rsid w:val="00E84E7D"/>
    <w:rsid w:val="00E84FAB"/>
    <w:rsid w:val="00E858B0"/>
    <w:rsid w:val="00E85C9D"/>
    <w:rsid w:val="00E86C8D"/>
    <w:rsid w:val="00E86FCF"/>
    <w:rsid w:val="00E8790B"/>
    <w:rsid w:val="00E919C6"/>
    <w:rsid w:val="00E919CD"/>
    <w:rsid w:val="00E91B4D"/>
    <w:rsid w:val="00E932B6"/>
    <w:rsid w:val="00E9360C"/>
    <w:rsid w:val="00E95F64"/>
    <w:rsid w:val="00E96244"/>
    <w:rsid w:val="00E9751C"/>
    <w:rsid w:val="00E97789"/>
    <w:rsid w:val="00EA0CAE"/>
    <w:rsid w:val="00EA0EA4"/>
    <w:rsid w:val="00EA2548"/>
    <w:rsid w:val="00EA3730"/>
    <w:rsid w:val="00EA37E1"/>
    <w:rsid w:val="00EA4324"/>
    <w:rsid w:val="00EA5F7E"/>
    <w:rsid w:val="00EA62CF"/>
    <w:rsid w:val="00EB1797"/>
    <w:rsid w:val="00EB3EA7"/>
    <w:rsid w:val="00EB4FF7"/>
    <w:rsid w:val="00EC45C4"/>
    <w:rsid w:val="00EC4BDE"/>
    <w:rsid w:val="00EC5539"/>
    <w:rsid w:val="00EC5800"/>
    <w:rsid w:val="00EC69BE"/>
    <w:rsid w:val="00EC708E"/>
    <w:rsid w:val="00EC7BE7"/>
    <w:rsid w:val="00ED1B48"/>
    <w:rsid w:val="00ED1BA5"/>
    <w:rsid w:val="00ED270D"/>
    <w:rsid w:val="00ED2E7E"/>
    <w:rsid w:val="00ED4B26"/>
    <w:rsid w:val="00ED58E6"/>
    <w:rsid w:val="00ED685D"/>
    <w:rsid w:val="00ED6E92"/>
    <w:rsid w:val="00EE15AB"/>
    <w:rsid w:val="00EE2E4B"/>
    <w:rsid w:val="00EE3FC6"/>
    <w:rsid w:val="00EE532B"/>
    <w:rsid w:val="00EE7A62"/>
    <w:rsid w:val="00EF116A"/>
    <w:rsid w:val="00EF1CB6"/>
    <w:rsid w:val="00EF30E1"/>
    <w:rsid w:val="00EF328A"/>
    <w:rsid w:val="00EF3CA2"/>
    <w:rsid w:val="00EF4826"/>
    <w:rsid w:val="00EF5DDF"/>
    <w:rsid w:val="00EF6E3C"/>
    <w:rsid w:val="00EF73F1"/>
    <w:rsid w:val="00F024BF"/>
    <w:rsid w:val="00F024D2"/>
    <w:rsid w:val="00F04973"/>
    <w:rsid w:val="00F06157"/>
    <w:rsid w:val="00F063E9"/>
    <w:rsid w:val="00F06903"/>
    <w:rsid w:val="00F06CAC"/>
    <w:rsid w:val="00F11AD8"/>
    <w:rsid w:val="00F1247E"/>
    <w:rsid w:val="00F16D06"/>
    <w:rsid w:val="00F17457"/>
    <w:rsid w:val="00F175FD"/>
    <w:rsid w:val="00F218F9"/>
    <w:rsid w:val="00F21B2E"/>
    <w:rsid w:val="00F22018"/>
    <w:rsid w:val="00F23192"/>
    <w:rsid w:val="00F254A7"/>
    <w:rsid w:val="00F25991"/>
    <w:rsid w:val="00F260BD"/>
    <w:rsid w:val="00F2615F"/>
    <w:rsid w:val="00F26498"/>
    <w:rsid w:val="00F32494"/>
    <w:rsid w:val="00F32CC5"/>
    <w:rsid w:val="00F3470F"/>
    <w:rsid w:val="00F35108"/>
    <w:rsid w:val="00F351EC"/>
    <w:rsid w:val="00F36FE8"/>
    <w:rsid w:val="00F3703D"/>
    <w:rsid w:val="00F37F02"/>
    <w:rsid w:val="00F41527"/>
    <w:rsid w:val="00F429F3"/>
    <w:rsid w:val="00F42CD1"/>
    <w:rsid w:val="00F43F96"/>
    <w:rsid w:val="00F460DE"/>
    <w:rsid w:val="00F47F5C"/>
    <w:rsid w:val="00F50232"/>
    <w:rsid w:val="00F50AA1"/>
    <w:rsid w:val="00F548C3"/>
    <w:rsid w:val="00F5560D"/>
    <w:rsid w:val="00F55DB7"/>
    <w:rsid w:val="00F57056"/>
    <w:rsid w:val="00F6254F"/>
    <w:rsid w:val="00F635D0"/>
    <w:rsid w:val="00F6682F"/>
    <w:rsid w:val="00F67CC7"/>
    <w:rsid w:val="00F70003"/>
    <w:rsid w:val="00F7054D"/>
    <w:rsid w:val="00F7095C"/>
    <w:rsid w:val="00F713DA"/>
    <w:rsid w:val="00F7196E"/>
    <w:rsid w:val="00F71AEA"/>
    <w:rsid w:val="00F723FA"/>
    <w:rsid w:val="00F7399F"/>
    <w:rsid w:val="00F741A7"/>
    <w:rsid w:val="00F74503"/>
    <w:rsid w:val="00F75864"/>
    <w:rsid w:val="00F76C3D"/>
    <w:rsid w:val="00F81804"/>
    <w:rsid w:val="00F847C6"/>
    <w:rsid w:val="00F847FE"/>
    <w:rsid w:val="00F853B1"/>
    <w:rsid w:val="00F856AB"/>
    <w:rsid w:val="00F85854"/>
    <w:rsid w:val="00F85F9E"/>
    <w:rsid w:val="00F900BD"/>
    <w:rsid w:val="00F90EBD"/>
    <w:rsid w:val="00F925D7"/>
    <w:rsid w:val="00F929A9"/>
    <w:rsid w:val="00F92B69"/>
    <w:rsid w:val="00F9344C"/>
    <w:rsid w:val="00F973CF"/>
    <w:rsid w:val="00F97800"/>
    <w:rsid w:val="00FA1085"/>
    <w:rsid w:val="00FA2297"/>
    <w:rsid w:val="00FA238E"/>
    <w:rsid w:val="00FA5703"/>
    <w:rsid w:val="00FA5E9D"/>
    <w:rsid w:val="00FA5F1E"/>
    <w:rsid w:val="00FA6981"/>
    <w:rsid w:val="00FA7A28"/>
    <w:rsid w:val="00FA7A43"/>
    <w:rsid w:val="00FB1B39"/>
    <w:rsid w:val="00FB20D5"/>
    <w:rsid w:val="00FB2C4D"/>
    <w:rsid w:val="00FB653F"/>
    <w:rsid w:val="00FB6FDE"/>
    <w:rsid w:val="00FC0CBB"/>
    <w:rsid w:val="00FC25F2"/>
    <w:rsid w:val="00FC3A12"/>
    <w:rsid w:val="00FC3DD7"/>
    <w:rsid w:val="00FC53B7"/>
    <w:rsid w:val="00FC7287"/>
    <w:rsid w:val="00FC7295"/>
    <w:rsid w:val="00FC7E76"/>
    <w:rsid w:val="00FD0748"/>
    <w:rsid w:val="00FD1011"/>
    <w:rsid w:val="00FD2B67"/>
    <w:rsid w:val="00FD31CD"/>
    <w:rsid w:val="00FD57CA"/>
    <w:rsid w:val="00FD70C2"/>
    <w:rsid w:val="00FE293D"/>
    <w:rsid w:val="00FE533C"/>
    <w:rsid w:val="00FE6464"/>
    <w:rsid w:val="00FE7075"/>
    <w:rsid w:val="00FF029E"/>
    <w:rsid w:val="00FF0754"/>
    <w:rsid w:val="00FF18B9"/>
    <w:rsid w:val="00FF229F"/>
    <w:rsid w:val="00FF4A3D"/>
    <w:rsid w:val="00FF4A64"/>
    <w:rsid w:val="00FF5945"/>
    <w:rsid w:val="00FF64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 fill="f" fillcolor="white" stroke="f">
      <v:fill color="white" on="f"/>
      <v:stroke on="f"/>
      <o:colormru v:ext="edit" colors="#0c6,#fc6"/>
      <o:colormenu v:ext="edit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34B9"/>
    <w:pPr>
      <w:spacing w:after="240" w:line="480" w:lineRule="auto"/>
      <w:ind w:firstLine="360"/>
    </w:pPr>
    <w:rPr>
      <w:sz w:val="22"/>
      <w:szCs w:val="22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3034B9"/>
    <w:pPr>
      <w:spacing w:before="600" w:after="0" w:line="360" w:lineRule="auto"/>
      <w:ind w:firstLine="0"/>
      <w:outlineLvl w:val="0"/>
    </w:pPr>
    <w:rPr>
      <w:rFonts w:ascii="Cambria" w:hAnsi="Cambria"/>
      <w:b/>
      <w:bCs/>
      <w:i/>
      <w:iCs/>
      <w:sz w:val="32"/>
      <w:szCs w:val="32"/>
      <w:lang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34B9"/>
    <w:pPr>
      <w:spacing w:before="320" w:after="0" w:line="360" w:lineRule="auto"/>
      <w:ind w:firstLine="0"/>
      <w:outlineLvl w:val="1"/>
    </w:pPr>
    <w:rPr>
      <w:rFonts w:ascii="Cambria" w:hAnsi="Cambria"/>
      <w:b/>
      <w:bCs/>
      <w:i/>
      <w:iCs/>
      <w:sz w:val="28"/>
      <w:szCs w:val="28"/>
      <w:lang w:bidi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34B9"/>
    <w:pPr>
      <w:spacing w:before="320" w:after="0" w:line="360" w:lineRule="auto"/>
      <w:ind w:firstLine="0"/>
      <w:outlineLvl w:val="2"/>
    </w:pPr>
    <w:rPr>
      <w:rFonts w:ascii="Cambria" w:hAnsi="Cambria"/>
      <w:b/>
      <w:bCs/>
      <w:i/>
      <w:iCs/>
      <w:sz w:val="26"/>
      <w:szCs w:val="26"/>
      <w:lang w:bidi="ar-S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034B9"/>
    <w:pPr>
      <w:spacing w:before="280" w:after="0" w:line="360" w:lineRule="auto"/>
      <w:ind w:firstLine="0"/>
      <w:outlineLvl w:val="3"/>
    </w:pPr>
    <w:rPr>
      <w:rFonts w:ascii="Cambria" w:hAnsi="Cambria"/>
      <w:b/>
      <w:bCs/>
      <w:i/>
      <w:iCs/>
      <w:sz w:val="24"/>
      <w:szCs w:val="24"/>
      <w:lang w:bidi="ar-SA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034B9"/>
    <w:pPr>
      <w:spacing w:before="280" w:after="0" w:line="360" w:lineRule="auto"/>
      <w:ind w:firstLine="0"/>
      <w:outlineLvl w:val="4"/>
    </w:pPr>
    <w:rPr>
      <w:rFonts w:ascii="Cambria" w:hAnsi="Cambria"/>
      <w:b/>
      <w:bCs/>
      <w:i/>
      <w:iCs/>
      <w:sz w:val="20"/>
      <w:szCs w:val="20"/>
      <w:lang w:bidi="ar-SA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034B9"/>
    <w:pPr>
      <w:spacing w:before="280" w:after="80" w:line="360" w:lineRule="auto"/>
      <w:ind w:firstLine="0"/>
      <w:outlineLvl w:val="5"/>
    </w:pPr>
    <w:rPr>
      <w:rFonts w:ascii="Cambria" w:hAnsi="Cambria"/>
      <w:b/>
      <w:bCs/>
      <w:i/>
      <w:iCs/>
      <w:sz w:val="20"/>
      <w:szCs w:val="20"/>
      <w:lang w:bidi="ar-SA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034B9"/>
    <w:pPr>
      <w:spacing w:before="280" w:after="0" w:line="360" w:lineRule="auto"/>
      <w:ind w:firstLine="0"/>
      <w:outlineLvl w:val="6"/>
    </w:pPr>
    <w:rPr>
      <w:rFonts w:ascii="Cambria" w:hAnsi="Cambria"/>
      <w:b/>
      <w:bCs/>
      <w:i/>
      <w:iCs/>
      <w:sz w:val="20"/>
      <w:szCs w:val="20"/>
      <w:lang w:bidi="ar-SA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034B9"/>
    <w:pPr>
      <w:spacing w:before="280" w:after="0" w:line="360" w:lineRule="auto"/>
      <w:ind w:firstLine="0"/>
      <w:outlineLvl w:val="7"/>
    </w:pPr>
    <w:rPr>
      <w:rFonts w:ascii="Cambria" w:hAnsi="Cambria"/>
      <w:b/>
      <w:bCs/>
      <w:i/>
      <w:iCs/>
      <w:sz w:val="18"/>
      <w:szCs w:val="18"/>
      <w:lang w:bidi="ar-SA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034B9"/>
    <w:pPr>
      <w:spacing w:before="280" w:after="0" w:line="360" w:lineRule="auto"/>
      <w:ind w:firstLine="0"/>
      <w:outlineLvl w:val="8"/>
    </w:pPr>
    <w:rPr>
      <w:rFonts w:ascii="Cambria" w:hAnsi="Cambria"/>
      <w:i/>
      <w:iCs/>
      <w:sz w:val="18"/>
      <w:szCs w:val="18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8535DE"/>
    <w:pPr>
      <w:spacing w:after="0" w:line="360" w:lineRule="auto"/>
      <w:ind w:firstLine="720"/>
      <w:jc w:val="both"/>
    </w:pPr>
    <w:rPr>
      <w:rFonts w:ascii="Times New Roman" w:hAnsi="Times New Roman"/>
      <w:sz w:val="28"/>
      <w:szCs w:val="20"/>
      <w:lang w:bidi="ar-SA"/>
    </w:rPr>
  </w:style>
  <w:style w:type="character" w:customStyle="1" w:styleId="a4">
    <w:name w:val="Основной текст с отступом Знак"/>
    <w:link w:val="a3"/>
    <w:rsid w:val="008535DE"/>
    <w:rPr>
      <w:rFonts w:ascii="Times New Roman" w:hAnsi="Times New Roman"/>
      <w:sz w:val="28"/>
    </w:rPr>
  </w:style>
  <w:style w:type="paragraph" w:styleId="a5">
    <w:name w:val="Body Text"/>
    <w:basedOn w:val="a"/>
    <w:link w:val="a6"/>
    <w:rsid w:val="008535DE"/>
    <w:pPr>
      <w:spacing w:after="120" w:line="240" w:lineRule="auto"/>
    </w:pPr>
    <w:rPr>
      <w:rFonts w:ascii="Times New Roman" w:hAnsi="Times New Roman"/>
      <w:sz w:val="24"/>
      <w:szCs w:val="24"/>
      <w:lang w:bidi="ar-SA"/>
    </w:rPr>
  </w:style>
  <w:style w:type="character" w:customStyle="1" w:styleId="a6">
    <w:name w:val="Основной текст Знак"/>
    <w:link w:val="a5"/>
    <w:rsid w:val="008535DE"/>
    <w:rPr>
      <w:rFonts w:ascii="Times New Roman" w:hAnsi="Times New Roman"/>
      <w:sz w:val="24"/>
      <w:szCs w:val="24"/>
    </w:rPr>
  </w:style>
  <w:style w:type="paragraph" w:styleId="21">
    <w:name w:val="Body Text 2"/>
    <w:basedOn w:val="a"/>
    <w:link w:val="22"/>
    <w:rsid w:val="008535DE"/>
    <w:pPr>
      <w:spacing w:after="120"/>
    </w:pPr>
    <w:rPr>
      <w:rFonts w:ascii="Times New Roman" w:hAnsi="Times New Roman"/>
      <w:sz w:val="24"/>
      <w:szCs w:val="24"/>
      <w:lang w:bidi="ar-SA"/>
    </w:rPr>
  </w:style>
  <w:style w:type="character" w:customStyle="1" w:styleId="22">
    <w:name w:val="Основной текст 2 Знак"/>
    <w:link w:val="21"/>
    <w:rsid w:val="008535DE"/>
    <w:rPr>
      <w:rFonts w:ascii="Times New Roman" w:hAnsi="Times New Roman"/>
      <w:sz w:val="24"/>
      <w:szCs w:val="24"/>
    </w:rPr>
  </w:style>
  <w:style w:type="paragraph" w:styleId="23">
    <w:name w:val="Body Text Indent 2"/>
    <w:basedOn w:val="a"/>
    <w:link w:val="24"/>
    <w:rsid w:val="008535DE"/>
    <w:pPr>
      <w:spacing w:after="120"/>
      <w:ind w:left="283"/>
    </w:pPr>
    <w:rPr>
      <w:rFonts w:ascii="Times New Roman" w:hAnsi="Times New Roman"/>
      <w:sz w:val="24"/>
      <w:szCs w:val="24"/>
      <w:lang w:bidi="ar-SA"/>
    </w:rPr>
  </w:style>
  <w:style w:type="character" w:customStyle="1" w:styleId="24">
    <w:name w:val="Основной текст с отступом 2 Знак"/>
    <w:link w:val="23"/>
    <w:rsid w:val="008535DE"/>
    <w:rPr>
      <w:rFonts w:ascii="Times New Roman" w:hAnsi="Times New Roman"/>
      <w:sz w:val="24"/>
      <w:szCs w:val="24"/>
    </w:rPr>
  </w:style>
  <w:style w:type="table" w:styleId="a7">
    <w:name w:val="Table Grid"/>
    <w:basedOn w:val="a1"/>
    <w:rsid w:val="008535DE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rsid w:val="008535DE"/>
    <w:pPr>
      <w:spacing w:before="100" w:beforeAutospacing="1" w:after="100" w:afterAutospacing="1" w:line="240" w:lineRule="auto"/>
      <w:jc w:val="both"/>
    </w:pPr>
    <w:rPr>
      <w:rFonts w:ascii="Times New Roman" w:hAnsi="Times New Roman"/>
      <w:sz w:val="24"/>
      <w:szCs w:val="24"/>
    </w:rPr>
  </w:style>
  <w:style w:type="character" w:styleId="a9">
    <w:name w:val="Hyperlink"/>
    <w:rsid w:val="008535DE"/>
    <w:rPr>
      <w:color w:val="5D2643"/>
      <w:u w:val="single"/>
    </w:rPr>
  </w:style>
  <w:style w:type="paragraph" w:styleId="aa">
    <w:name w:val="No Spacing"/>
    <w:basedOn w:val="a"/>
    <w:uiPriority w:val="1"/>
    <w:qFormat/>
    <w:rsid w:val="003034B9"/>
    <w:pPr>
      <w:spacing w:after="0" w:line="240" w:lineRule="auto"/>
      <w:ind w:firstLine="0"/>
    </w:pPr>
  </w:style>
  <w:style w:type="paragraph" w:styleId="ab">
    <w:name w:val="header"/>
    <w:basedOn w:val="a"/>
    <w:link w:val="ac"/>
    <w:unhideWhenUsed/>
    <w:rsid w:val="008A0F5C"/>
    <w:pPr>
      <w:tabs>
        <w:tab w:val="center" w:pos="4677"/>
        <w:tab w:val="right" w:pos="9355"/>
      </w:tabs>
    </w:pPr>
    <w:rPr>
      <w:lang w:bidi="ar-SA"/>
    </w:rPr>
  </w:style>
  <w:style w:type="character" w:customStyle="1" w:styleId="ac">
    <w:name w:val="Верхний колонтитул Знак"/>
    <w:link w:val="ab"/>
    <w:rsid w:val="008A0F5C"/>
    <w:rPr>
      <w:sz w:val="22"/>
      <w:szCs w:val="22"/>
    </w:rPr>
  </w:style>
  <w:style w:type="paragraph" w:styleId="ad">
    <w:name w:val="footer"/>
    <w:basedOn w:val="a"/>
    <w:link w:val="ae"/>
    <w:uiPriority w:val="99"/>
    <w:unhideWhenUsed/>
    <w:rsid w:val="008A0F5C"/>
    <w:pPr>
      <w:tabs>
        <w:tab w:val="center" w:pos="4677"/>
        <w:tab w:val="right" w:pos="9355"/>
      </w:tabs>
    </w:pPr>
    <w:rPr>
      <w:lang w:bidi="ar-SA"/>
    </w:rPr>
  </w:style>
  <w:style w:type="character" w:customStyle="1" w:styleId="ae">
    <w:name w:val="Нижний колонтитул Знак"/>
    <w:link w:val="ad"/>
    <w:uiPriority w:val="99"/>
    <w:rsid w:val="008A0F5C"/>
    <w:rPr>
      <w:sz w:val="22"/>
      <w:szCs w:val="22"/>
    </w:rPr>
  </w:style>
  <w:style w:type="character" w:customStyle="1" w:styleId="10">
    <w:name w:val="Заголовок 1 Знак"/>
    <w:link w:val="1"/>
    <w:uiPriority w:val="9"/>
    <w:rsid w:val="003034B9"/>
    <w:rPr>
      <w:rFonts w:ascii="Cambria" w:eastAsia="Times New Roman" w:hAnsi="Cambria" w:cs="Times New Roman"/>
      <w:b/>
      <w:bCs/>
      <w:i/>
      <w:iCs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3034B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3034B9"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40">
    <w:name w:val="Заголовок 4 Знак"/>
    <w:link w:val="4"/>
    <w:uiPriority w:val="9"/>
    <w:semiHidden/>
    <w:rsid w:val="003034B9"/>
    <w:rPr>
      <w:rFonts w:ascii="Cambria" w:eastAsia="Times New Roman" w:hAnsi="Cambria" w:cs="Times New Roman"/>
      <w:b/>
      <w:bCs/>
      <w:i/>
      <w:iCs/>
      <w:sz w:val="24"/>
      <w:szCs w:val="24"/>
    </w:rPr>
  </w:style>
  <w:style w:type="character" w:customStyle="1" w:styleId="50">
    <w:name w:val="Заголовок 5 Знак"/>
    <w:link w:val="5"/>
    <w:uiPriority w:val="9"/>
    <w:semiHidden/>
    <w:rsid w:val="003034B9"/>
    <w:rPr>
      <w:rFonts w:ascii="Cambria" w:eastAsia="Times New Roman" w:hAnsi="Cambria" w:cs="Times New Roman"/>
      <w:b/>
      <w:bCs/>
      <w:i/>
      <w:iCs/>
    </w:rPr>
  </w:style>
  <w:style w:type="character" w:customStyle="1" w:styleId="60">
    <w:name w:val="Заголовок 6 Знак"/>
    <w:link w:val="6"/>
    <w:uiPriority w:val="9"/>
    <w:semiHidden/>
    <w:rsid w:val="003034B9"/>
    <w:rPr>
      <w:rFonts w:ascii="Cambria" w:eastAsia="Times New Roman" w:hAnsi="Cambria" w:cs="Times New Roman"/>
      <w:b/>
      <w:bCs/>
      <w:i/>
      <w:iCs/>
    </w:rPr>
  </w:style>
  <w:style w:type="character" w:customStyle="1" w:styleId="70">
    <w:name w:val="Заголовок 7 Знак"/>
    <w:link w:val="7"/>
    <w:uiPriority w:val="9"/>
    <w:semiHidden/>
    <w:rsid w:val="003034B9"/>
    <w:rPr>
      <w:rFonts w:ascii="Cambria" w:eastAsia="Times New Roman" w:hAnsi="Cambria" w:cs="Times New Roman"/>
      <w:b/>
      <w:bCs/>
      <w:i/>
      <w:iCs/>
      <w:sz w:val="20"/>
      <w:szCs w:val="20"/>
    </w:rPr>
  </w:style>
  <w:style w:type="character" w:customStyle="1" w:styleId="80">
    <w:name w:val="Заголовок 8 Знак"/>
    <w:link w:val="8"/>
    <w:uiPriority w:val="9"/>
    <w:semiHidden/>
    <w:rsid w:val="003034B9"/>
    <w:rPr>
      <w:rFonts w:ascii="Cambria" w:eastAsia="Times New Roman" w:hAnsi="Cambria" w:cs="Times New Roman"/>
      <w:b/>
      <w:bCs/>
      <w:i/>
      <w:iCs/>
      <w:sz w:val="18"/>
      <w:szCs w:val="18"/>
    </w:rPr>
  </w:style>
  <w:style w:type="character" w:customStyle="1" w:styleId="90">
    <w:name w:val="Заголовок 9 Знак"/>
    <w:link w:val="9"/>
    <w:uiPriority w:val="9"/>
    <w:semiHidden/>
    <w:rsid w:val="003034B9"/>
    <w:rPr>
      <w:rFonts w:ascii="Cambria" w:eastAsia="Times New Roman" w:hAnsi="Cambria" w:cs="Times New Roman"/>
      <w:i/>
      <w:iCs/>
      <w:sz w:val="18"/>
      <w:szCs w:val="18"/>
    </w:rPr>
  </w:style>
  <w:style w:type="paragraph" w:styleId="af">
    <w:name w:val="caption"/>
    <w:basedOn w:val="a"/>
    <w:next w:val="a"/>
    <w:uiPriority w:val="35"/>
    <w:semiHidden/>
    <w:unhideWhenUsed/>
    <w:qFormat/>
    <w:rsid w:val="003034B9"/>
    <w:rPr>
      <w:b/>
      <w:bCs/>
      <w:sz w:val="18"/>
      <w:szCs w:val="18"/>
    </w:rPr>
  </w:style>
  <w:style w:type="paragraph" w:styleId="af0">
    <w:name w:val="Title"/>
    <w:basedOn w:val="a"/>
    <w:next w:val="a"/>
    <w:link w:val="af1"/>
    <w:uiPriority w:val="10"/>
    <w:qFormat/>
    <w:rsid w:val="003034B9"/>
    <w:pPr>
      <w:spacing w:line="240" w:lineRule="auto"/>
      <w:ind w:firstLine="0"/>
    </w:pPr>
    <w:rPr>
      <w:rFonts w:ascii="Cambria" w:hAnsi="Cambria"/>
      <w:b/>
      <w:bCs/>
      <w:i/>
      <w:iCs/>
      <w:spacing w:val="10"/>
      <w:sz w:val="60"/>
      <w:szCs w:val="60"/>
      <w:lang w:bidi="ar-SA"/>
    </w:rPr>
  </w:style>
  <w:style w:type="character" w:customStyle="1" w:styleId="af1">
    <w:name w:val="Название Знак"/>
    <w:link w:val="af0"/>
    <w:uiPriority w:val="10"/>
    <w:rsid w:val="003034B9"/>
    <w:rPr>
      <w:rFonts w:ascii="Cambria" w:eastAsia="Times New Roman" w:hAnsi="Cambria" w:cs="Times New Roman"/>
      <w:b/>
      <w:bCs/>
      <w:i/>
      <w:iCs/>
      <w:spacing w:val="10"/>
      <w:sz w:val="60"/>
      <w:szCs w:val="60"/>
    </w:rPr>
  </w:style>
  <w:style w:type="paragraph" w:styleId="af2">
    <w:name w:val="Subtitle"/>
    <w:basedOn w:val="a"/>
    <w:next w:val="a"/>
    <w:link w:val="af3"/>
    <w:uiPriority w:val="11"/>
    <w:qFormat/>
    <w:rsid w:val="003034B9"/>
    <w:pPr>
      <w:spacing w:after="320"/>
      <w:jc w:val="right"/>
    </w:pPr>
    <w:rPr>
      <w:i/>
      <w:iCs/>
      <w:color w:val="808080"/>
      <w:spacing w:val="10"/>
      <w:sz w:val="24"/>
      <w:szCs w:val="24"/>
      <w:lang w:bidi="ar-SA"/>
    </w:rPr>
  </w:style>
  <w:style w:type="character" w:customStyle="1" w:styleId="af3">
    <w:name w:val="Подзаголовок Знак"/>
    <w:link w:val="af2"/>
    <w:uiPriority w:val="11"/>
    <w:rsid w:val="003034B9"/>
    <w:rPr>
      <w:i/>
      <w:iCs/>
      <w:color w:val="808080"/>
      <w:spacing w:val="10"/>
      <w:sz w:val="24"/>
      <w:szCs w:val="24"/>
    </w:rPr>
  </w:style>
  <w:style w:type="character" w:styleId="af4">
    <w:name w:val="Strong"/>
    <w:uiPriority w:val="22"/>
    <w:qFormat/>
    <w:rsid w:val="003034B9"/>
    <w:rPr>
      <w:b/>
      <w:bCs/>
      <w:spacing w:val="0"/>
    </w:rPr>
  </w:style>
  <w:style w:type="character" w:styleId="af5">
    <w:name w:val="Emphasis"/>
    <w:uiPriority w:val="20"/>
    <w:qFormat/>
    <w:rsid w:val="003034B9"/>
    <w:rPr>
      <w:b/>
      <w:bCs/>
      <w:i/>
      <w:iCs/>
      <w:color w:val="auto"/>
    </w:rPr>
  </w:style>
  <w:style w:type="paragraph" w:styleId="af6">
    <w:name w:val="List Paragraph"/>
    <w:basedOn w:val="a"/>
    <w:uiPriority w:val="34"/>
    <w:qFormat/>
    <w:rsid w:val="003034B9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3034B9"/>
    <w:rPr>
      <w:color w:val="5A5A5A"/>
      <w:sz w:val="20"/>
      <w:szCs w:val="20"/>
      <w:lang w:bidi="ar-SA"/>
    </w:rPr>
  </w:style>
  <w:style w:type="character" w:customStyle="1" w:styleId="26">
    <w:name w:val="Цитата 2 Знак"/>
    <w:link w:val="25"/>
    <w:uiPriority w:val="29"/>
    <w:rsid w:val="003034B9"/>
    <w:rPr>
      <w:rFonts w:ascii="Calibri"/>
      <w:color w:val="5A5A5A"/>
    </w:rPr>
  </w:style>
  <w:style w:type="paragraph" w:styleId="af7">
    <w:name w:val="Intense Quote"/>
    <w:basedOn w:val="a"/>
    <w:next w:val="a"/>
    <w:link w:val="af8"/>
    <w:uiPriority w:val="30"/>
    <w:qFormat/>
    <w:rsid w:val="003034B9"/>
    <w:pPr>
      <w:spacing w:before="320" w:after="480" w:line="240" w:lineRule="auto"/>
      <w:ind w:left="720" w:right="720" w:firstLine="0"/>
      <w:jc w:val="center"/>
    </w:pPr>
    <w:rPr>
      <w:rFonts w:ascii="Cambria" w:hAnsi="Cambria"/>
      <w:i/>
      <w:iCs/>
      <w:sz w:val="20"/>
      <w:szCs w:val="20"/>
      <w:lang w:bidi="ar-SA"/>
    </w:rPr>
  </w:style>
  <w:style w:type="character" w:customStyle="1" w:styleId="af8">
    <w:name w:val="Выделенная цитата Знак"/>
    <w:link w:val="af7"/>
    <w:uiPriority w:val="30"/>
    <w:rsid w:val="003034B9"/>
    <w:rPr>
      <w:rFonts w:ascii="Cambria" w:eastAsia="Times New Roman" w:hAnsi="Cambria" w:cs="Times New Roman"/>
      <w:i/>
      <w:iCs/>
      <w:sz w:val="20"/>
      <w:szCs w:val="20"/>
    </w:rPr>
  </w:style>
  <w:style w:type="character" w:styleId="af9">
    <w:name w:val="Subtle Emphasis"/>
    <w:uiPriority w:val="19"/>
    <w:qFormat/>
    <w:rsid w:val="003034B9"/>
    <w:rPr>
      <w:i/>
      <w:iCs/>
      <w:color w:val="5A5A5A"/>
    </w:rPr>
  </w:style>
  <w:style w:type="character" w:styleId="afa">
    <w:name w:val="Intense Emphasis"/>
    <w:uiPriority w:val="21"/>
    <w:qFormat/>
    <w:rsid w:val="003034B9"/>
    <w:rPr>
      <w:b/>
      <w:bCs/>
      <w:i/>
      <w:iCs/>
      <w:color w:val="auto"/>
      <w:u w:val="single"/>
    </w:rPr>
  </w:style>
  <w:style w:type="character" w:styleId="afb">
    <w:name w:val="Subtle Reference"/>
    <w:uiPriority w:val="31"/>
    <w:qFormat/>
    <w:rsid w:val="003034B9"/>
    <w:rPr>
      <w:smallCaps/>
    </w:rPr>
  </w:style>
  <w:style w:type="character" w:styleId="afc">
    <w:name w:val="Intense Reference"/>
    <w:uiPriority w:val="32"/>
    <w:qFormat/>
    <w:rsid w:val="003034B9"/>
    <w:rPr>
      <w:b/>
      <w:bCs/>
      <w:smallCaps/>
      <w:color w:val="auto"/>
    </w:rPr>
  </w:style>
  <w:style w:type="character" w:styleId="afd">
    <w:name w:val="Book Title"/>
    <w:uiPriority w:val="33"/>
    <w:qFormat/>
    <w:rsid w:val="003034B9"/>
    <w:rPr>
      <w:rFonts w:ascii="Cambria" w:eastAsia="Times New Roman" w:hAnsi="Cambria" w:cs="Times New Roman"/>
      <w:b/>
      <w:bCs/>
      <w:smallCaps/>
      <w:color w:val="auto"/>
      <w:u w:val="single"/>
    </w:rPr>
  </w:style>
  <w:style w:type="paragraph" w:styleId="afe">
    <w:name w:val="TOC Heading"/>
    <w:basedOn w:val="1"/>
    <w:next w:val="a"/>
    <w:uiPriority w:val="39"/>
    <w:semiHidden/>
    <w:unhideWhenUsed/>
    <w:qFormat/>
    <w:rsid w:val="003034B9"/>
    <w:pPr>
      <w:outlineLvl w:val="9"/>
    </w:pPr>
  </w:style>
  <w:style w:type="paragraph" w:customStyle="1" w:styleId="ParagraphStyle">
    <w:name w:val="Paragraph Style"/>
    <w:rsid w:val="00D241E4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1">
    <w:name w:val="Светлая заливка1"/>
    <w:basedOn w:val="a1"/>
    <w:uiPriority w:val="60"/>
    <w:rsid w:val="00687EAC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12">
    <w:name w:val="Стиль1"/>
    <w:basedOn w:val="a"/>
    <w:rsid w:val="00FA5F1E"/>
    <w:pPr>
      <w:spacing w:after="0" w:line="240" w:lineRule="auto"/>
      <w:ind w:firstLine="0"/>
    </w:pPr>
    <w:rPr>
      <w:rFonts w:ascii="Courier New" w:hAnsi="Courier New"/>
      <w:sz w:val="24"/>
      <w:szCs w:val="20"/>
      <w:lang w:val="ru-RU" w:eastAsia="ru-RU" w:bidi="ar-SA"/>
    </w:rPr>
  </w:style>
  <w:style w:type="paragraph" w:customStyle="1" w:styleId="aff">
    <w:name w:val="Знак"/>
    <w:basedOn w:val="a"/>
    <w:rsid w:val="00BD6111"/>
    <w:pPr>
      <w:spacing w:after="160" w:line="240" w:lineRule="exact"/>
      <w:ind w:firstLine="0"/>
    </w:pPr>
    <w:rPr>
      <w:rFonts w:ascii="Verdana" w:hAnsi="Verdana"/>
      <w:sz w:val="20"/>
      <w:szCs w:val="20"/>
      <w:lang w:bidi="ar-SA"/>
    </w:rPr>
  </w:style>
  <w:style w:type="paragraph" w:styleId="aff0">
    <w:name w:val="Document Map"/>
    <w:basedOn w:val="a"/>
    <w:link w:val="aff1"/>
    <w:uiPriority w:val="99"/>
    <w:semiHidden/>
    <w:unhideWhenUsed/>
    <w:rsid w:val="00907ADF"/>
    <w:pPr>
      <w:widowControl w:val="0"/>
      <w:suppressAutoHyphens/>
      <w:spacing w:after="0" w:line="240" w:lineRule="auto"/>
      <w:ind w:firstLine="0"/>
    </w:pPr>
    <w:rPr>
      <w:rFonts w:ascii="Tahoma" w:eastAsia="DejaVuSans" w:hAnsi="Tahoma"/>
      <w:kern w:val="2"/>
      <w:sz w:val="16"/>
      <w:szCs w:val="16"/>
      <w:lang w:bidi="ar-SA"/>
    </w:rPr>
  </w:style>
  <w:style w:type="character" w:customStyle="1" w:styleId="aff1">
    <w:name w:val="Схема документа Знак"/>
    <w:link w:val="aff0"/>
    <w:uiPriority w:val="99"/>
    <w:semiHidden/>
    <w:rsid w:val="00907ADF"/>
    <w:rPr>
      <w:rFonts w:ascii="Tahoma" w:eastAsia="DejaVuSans" w:hAnsi="Tahoma" w:cs="Tahoma"/>
      <w:kern w:val="2"/>
      <w:sz w:val="16"/>
      <w:szCs w:val="16"/>
    </w:rPr>
  </w:style>
  <w:style w:type="paragraph" w:customStyle="1" w:styleId="Default">
    <w:name w:val="Default"/>
    <w:rsid w:val="00E27BB3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customStyle="1" w:styleId="textemphasis">
    <w:name w:val="text_emphasis"/>
    <w:rsid w:val="0064312C"/>
  </w:style>
  <w:style w:type="paragraph" w:styleId="aff2">
    <w:name w:val="footnote text"/>
    <w:basedOn w:val="a"/>
    <w:link w:val="aff3"/>
    <w:semiHidden/>
    <w:rsid w:val="00066C07"/>
    <w:pPr>
      <w:widowControl w:val="0"/>
      <w:autoSpaceDE w:val="0"/>
      <w:autoSpaceDN w:val="0"/>
      <w:spacing w:after="0" w:line="260" w:lineRule="auto"/>
      <w:ind w:firstLine="0"/>
      <w:jc w:val="both"/>
    </w:pPr>
    <w:rPr>
      <w:rFonts w:ascii="Times New Roman" w:hAnsi="Times New Roman"/>
      <w:noProof/>
      <w:sz w:val="20"/>
      <w:szCs w:val="20"/>
      <w:lang w:eastAsia="ru-RU" w:bidi="ar-SA"/>
    </w:rPr>
  </w:style>
  <w:style w:type="character" w:customStyle="1" w:styleId="aff3">
    <w:name w:val="Текст сноски Знак"/>
    <w:basedOn w:val="a0"/>
    <w:link w:val="aff2"/>
    <w:semiHidden/>
    <w:rsid w:val="00066C07"/>
    <w:rPr>
      <w:rFonts w:ascii="Times New Roman" w:hAnsi="Times New Roman"/>
      <w:noProof/>
      <w:lang w:val="en-US"/>
    </w:rPr>
  </w:style>
  <w:style w:type="character" w:styleId="aff4">
    <w:name w:val="footnote reference"/>
    <w:basedOn w:val="a0"/>
    <w:semiHidden/>
    <w:rsid w:val="00066C07"/>
    <w:rPr>
      <w:vertAlign w:val="superscript"/>
    </w:rPr>
  </w:style>
  <w:style w:type="character" w:customStyle="1" w:styleId="110">
    <w:name w:val="11"/>
    <w:basedOn w:val="a0"/>
    <w:rsid w:val="002752E7"/>
  </w:style>
  <w:style w:type="character" w:customStyle="1" w:styleId="rbc-header-hide-banners-text">
    <w:name w:val="rbc-header-hide-banners-text"/>
    <w:basedOn w:val="a0"/>
    <w:rsid w:val="00AC3292"/>
  </w:style>
  <w:style w:type="character" w:customStyle="1" w:styleId="article-entry-subtitle">
    <w:name w:val="article-entry-subtitle"/>
    <w:basedOn w:val="a0"/>
    <w:rsid w:val="00AC3292"/>
  </w:style>
  <w:style w:type="paragraph" w:customStyle="1" w:styleId="paragraph">
    <w:name w:val="paragraph"/>
    <w:basedOn w:val="a"/>
    <w:rsid w:val="00AC3292"/>
    <w:pPr>
      <w:spacing w:before="100" w:beforeAutospacing="1" w:after="100" w:afterAutospacing="1" w:line="240" w:lineRule="auto"/>
      <w:ind w:firstLine="0"/>
    </w:pPr>
    <w:rPr>
      <w:rFonts w:ascii="Times New Roman" w:hAnsi="Times New Roman"/>
      <w:sz w:val="24"/>
      <w:szCs w:val="24"/>
      <w:lang w:val="ru-RU" w:eastAsia="ru-RU" w:bidi="ar-SA"/>
    </w:rPr>
  </w:style>
  <w:style w:type="character" w:customStyle="1" w:styleId="person-block-title">
    <w:name w:val="person-block-title"/>
    <w:basedOn w:val="a0"/>
    <w:rsid w:val="00AC3292"/>
  </w:style>
  <w:style w:type="character" w:customStyle="1" w:styleId="tag-text">
    <w:name w:val="tag-text"/>
    <w:basedOn w:val="a0"/>
    <w:rsid w:val="00AC3292"/>
  </w:style>
  <w:style w:type="character" w:customStyle="1" w:styleId="footer-terms-divider">
    <w:name w:val="footer-terms-divider"/>
    <w:basedOn w:val="a0"/>
    <w:rsid w:val="00AC3292"/>
  </w:style>
  <w:style w:type="paragraph" w:customStyle="1" w:styleId="13">
    <w:name w:val="Абзац списка1"/>
    <w:basedOn w:val="a"/>
    <w:uiPriority w:val="99"/>
    <w:rsid w:val="008140E2"/>
    <w:pPr>
      <w:spacing w:after="0" w:line="240" w:lineRule="auto"/>
      <w:ind w:left="720" w:firstLine="0"/>
      <w:jc w:val="both"/>
    </w:pPr>
    <w:rPr>
      <w:rFonts w:ascii="Times New Roman" w:hAnsi="Times New Roman"/>
      <w:sz w:val="24"/>
      <w:szCs w:val="24"/>
      <w:lang w:val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4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55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4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230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99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5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094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49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35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660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8881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4626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7588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6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7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09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9335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75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1277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711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7625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6548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1604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521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3267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4718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340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837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12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79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362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345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959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29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593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26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48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71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81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18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1541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976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05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95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80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156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482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8711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22046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9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974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06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13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087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6308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019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2910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561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0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56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947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0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742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41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561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4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42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76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060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036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605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5352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0056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100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467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976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9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172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67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98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1166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77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142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84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5878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2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71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02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6650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1939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037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1124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248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42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1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29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901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3824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72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1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76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55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225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273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494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5062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213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1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2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9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43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629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118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4360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82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432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350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347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9378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82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199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95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61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2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90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24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395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973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2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219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36300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9031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05772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81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177430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33032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314687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29498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3978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3490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43649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9928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3724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54101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483786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4930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88779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3554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84109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7296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16960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3615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35645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2762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75833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4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48542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4735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62874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96665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30731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3447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556990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35586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2583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93573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99209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242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21886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59468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165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321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14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920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42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92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460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9822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14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8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071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76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5406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082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86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3245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01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693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4571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21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1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8364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10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24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9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331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69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291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587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595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2853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3721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42747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0700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576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8832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1844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869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5976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910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228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665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653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25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87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276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2801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148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1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86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241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97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372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0540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02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5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80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hyperlink" Target="https://www.kp.ru/russia/kerch/mesta/adzhimushkajskie-kamenolomni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yperlink" Target="https://www.kp.ru/russia/chernoe-more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s://www.kp.ru/russia/kry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E91B2C-C54B-4EE6-9306-FDE0FE38F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9438</TotalTime>
  <Pages>1</Pages>
  <Words>4016</Words>
  <Characters>22893</Characters>
  <Application>Microsoft Office Word</Application>
  <DocSecurity>0</DocSecurity>
  <Lines>190</Lines>
  <Paragraphs>53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История</vt:lpstr>
    </vt:vector>
  </TitlesOfParts>
  <Company/>
  <LinksUpToDate>false</LinksUpToDate>
  <CharactersWithSpaces>26856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Kovaks</dc:creator>
  <cp:keywords/>
  <dc:description/>
  <cp:lastModifiedBy>Пользователь</cp:lastModifiedBy>
  <cp:revision>96</cp:revision>
  <cp:lastPrinted>2024-06-26T03:08:00Z</cp:lastPrinted>
  <dcterms:created xsi:type="dcterms:W3CDTF">2008-11-18T02:04:00Z</dcterms:created>
  <dcterms:modified xsi:type="dcterms:W3CDTF">2024-09-22T22:45:00Z</dcterms:modified>
</cp:coreProperties>
</file>