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A3AE0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C81309" w:rsidRPr="00C8130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Нормативные правовые основы управления общеобразовательной организацией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246D8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A61245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A61245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A61245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C81309" w:rsidRPr="00C81309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Нормативные правовые основы управления общеобразовательной организацией</w:t>
      </w:r>
      <w:r w:rsidR="00631AF1" w:rsidRPr="00A61245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A61245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C81309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3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C81309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C813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81309" w:rsidRPr="00C81309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профессиональных компетенций слушателей в области нормативных правовых основ управления общеобразовательной организацией</w:t>
      </w:r>
      <w:r w:rsidR="00F94387" w:rsidRPr="00C813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81309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C81309">
        <w:rPr>
          <w:rFonts w:ascii="Times New Roman" w:hAnsi="Times New Roman" w:cs="Times New Roman"/>
          <w:sz w:val="26"/>
          <w:szCs w:val="26"/>
        </w:rPr>
        <w:t xml:space="preserve"> </w:t>
      </w:r>
      <w:r w:rsidRPr="00C81309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C81309">
        <w:rPr>
          <w:rFonts w:ascii="Times New Roman" w:hAnsi="Times New Roman" w:cs="Times New Roman"/>
          <w:sz w:val="26"/>
          <w:szCs w:val="26"/>
        </w:rPr>
        <w:t xml:space="preserve"> </w:t>
      </w:r>
      <w:r w:rsidRPr="00C81309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C813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1309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C81309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C81309">
        <w:rPr>
          <w:rFonts w:ascii="Times New Roman" w:hAnsi="Times New Roman" w:cs="Times New Roman"/>
          <w:sz w:val="26"/>
          <w:szCs w:val="26"/>
        </w:rPr>
        <w:t>«</w:t>
      </w:r>
      <w:r w:rsidR="00C81309" w:rsidRPr="00C81309">
        <w:rPr>
          <w:rFonts w:ascii="Times New Roman" w:hAnsi="Times New Roman" w:cs="Times New Roman"/>
          <w:sz w:val="26"/>
          <w:szCs w:val="26"/>
        </w:rPr>
        <w:t>Нормативные правовые основы управления общеобразовательной организацией</w:t>
      </w:r>
      <w:r w:rsidR="00FE166B" w:rsidRPr="00C81309">
        <w:rPr>
          <w:rFonts w:ascii="Times New Roman" w:hAnsi="Times New Roman" w:cs="Times New Roman"/>
          <w:sz w:val="26"/>
          <w:szCs w:val="26"/>
        </w:rPr>
        <w:t>»</w:t>
      </w:r>
      <w:r w:rsidR="008A35E9" w:rsidRPr="00C81309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C81309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C81309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C81309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C81309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C8130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C813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1309" w:rsidRPr="00C81309">
        <w:rPr>
          <w:rFonts w:ascii="Times New Roman" w:eastAsia="Calibri" w:hAnsi="Times New Roman" w:cs="Times New Roman"/>
          <w:sz w:val="26"/>
          <w:szCs w:val="26"/>
        </w:rPr>
        <w:t xml:space="preserve">68556 от 24 октября </w:t>
      </w:r>
      <w:r w:rsidR="008A35E9" w:rsidRPr="00C81309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C813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BB5051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51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BB50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BB5051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BB5051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BB5051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6584C" w:rsidRPr="00BB5051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BB50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5051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BB5051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BB5051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BB5051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B5051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BB5051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BB5051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BB5051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BB5051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C81309">
        <w:rPr>
          <w:rFonts w:ascii="Times New Roman" w:eastAsia="Calibri" w:hAnsi="Times New Roman" w:cs="Times New Roman"/>
          <w:i w:val="0"/>
          <w:sz w:val="26"/>
          <w:szCs w:val="26"/>
        </w:rPr>
        <w:t xml:space="preserve"> с применением дистанционных образовательных технологий</w:t>
      </w:r>
      <w:r w:rsidR="00353BB7" w:rsidRPr="00BB5051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BB5051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BB5051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BB5051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BB5051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C81309">
        <w:rPr>
          <w:rFonts w:ascii="Times New Roman" w:eastAsia="Calibri" w:hAnsi="Times New Roman" w:cs="Times New Roman"/>
          <w:i w:val="0"/>
          <w:sz w:val="26"/>
          <w:szCs w:val="26"/>
        </w:rPr>
        <w:t xml:space="preserve">12 сентября по 24 октября </w:t>
      </w:r>
      <w:r w:rsidR="00EC112C" w:rsidRPr="00BB5051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BB5051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353BB7" w:rsidRPr="00084D5F" w:rsidRDefault="00DA3AE0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BB50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BB505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084D5F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084D5F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084D5F" w:rsidRPr="00084D5F">
          <w:rPr>
            <w:rStyle w:val="a9"/>
            <w:rFonts w:ascii="Times New Roman" w:hAnsi="Times New Roman" w:cs="Times New Roman"/>
            <w:sz w:val="26"/>
            <w:szCs w:val="26"/>
          </w:rPr>
          <w:t>https://apkpro.guppros.ru/programmy/normativnye-pravovye-osnovy-upravleniya-obshcheobrazovatelnoy-organizatsiey/</w:t>
        </w:r>
      </w:hyperlink>
      <w:r w:rsidR="00C81309" w:rsidRPr="00084D5F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6257DC" w:rsidRPr="00084D5F" w:rsidRDefault="00AD0F38" w:rsidP="00353BB7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84D5F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084D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084D5F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131E2" w:rsidRPr="00084D5F">
        <w:rPr>
          <w:rFonts w:ascii="Times New Roman" w:hAnsi="Times New Roman" w:cs="Times New Roman"/>
          <w:b/>
          <w:sz w:val="26"/>
          <w:szCs w:val="26"/>
        </w:rPr>
        <w:t>Нормативные правовые основы управления общеобразовательной организацией</w:t>
      </w:r>
      <w:r w:rsidR="00631AF1" w:rsidRPr="00084D5F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084D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084D5F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084D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7DC" w:rsidRPr="00084D5F">
        <w:rPr>
          <w:rFonts w:ascii="Times New Roman" w:hAnsi="Times New Roman" w:cs="Times New Roman"/>
          <w:sz w:val="26"/>
          <w:szCs w:val="26"/>
        </w:rPr>
        <w:t>прошел</w:t>
      </w:r>
      <w:r w:rsidR="0077307D" w:rsidRPr="00084D5F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084D5F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084D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4C" w:rsidRPr="00084D5F">
        <w:rPr>
          <w:rFonts w:ascii="Times New Roman" w:hAnsi="Times New Roman" w:cs="Times New Roman"/>
          <w:b/>
          <w:sz w:val="26"/>
          <w:szCs w:val="26"/>
        </w:rPr>
        <w:t xml:space="preserve">управленческий кадр </w:t>
      </w:r>
      <w:r w:rsidR="006257DC" w:rsidRPr="00084D5F">
        <w:rPr>
          <w:rFonts w:ascii="Times New Roman" w:hAnsi="Times New Roman" w:cs="Times New Roman"/>
          <w:sz w:val="26"/>
          <w:szCs w:val="26"/>
        </w:rPr>
        <w:t xml:space="preserve">из </w:t>
      </w:r>
      <w:r w:rsidR="00084D5F" w:rsidRPr="00084D5F">
        <w:rPr>
          <w:rFonts w:ascii="Times New Roman" w:hAnsi="Times New Roman" w:cs="Times New Roman"/>
          <w:sz w:val="26"/>
          <w:szCs w:val="26"/>
        </w:rPr>
        <w:t>МАОУ «СОШ г. Билибино ЧАО»</w:t>
      </w:r>
      <w:r w:rsidR="006257DC" w:rsidRPr="00084D5F">
        <w:rPr>
          <w:rFonts w:ascii="Times New Roman" w:hAnsi="Times New Roman" w:cs="Times New Roman"/>
          <w:sz w:val="26"/>
          <w:szCs w:val="26"/>
        </w:rPr>
        <w:t>.</w:t>
      </w:r>
    </w:p>
    <w:p w:rsidR="008E2B7D" w:rsidRPr="00BB5051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B246D8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08" w:rsidRDefault="004E4808" w:rsidP="00DF0FFA">
      <w:pPr>
        <w:spacing w:after="0" w:line="240" w:lineRule="auto"/>
      </w:pPr>
      <w:r>
        <w:separator/>
      </w:r>
    </w:p>
  </w:endnote>
  <w:endnote w:type="continuationSeparator" w:id="0">
    <w:p w:rsidR="004E4808" w:rsidRDefault="004E4808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08" w:rsidRDefault="004E4808" w:rsidP="00DF0FFA">
      <w:pPr>
        <w:spacing w:after="0" w:line="240" w:lineRule="auto"/>
      </w:pPr>
      <w:r>
        <w:separator/>
      </w:r>
    </w:p>
  </w:footnote>
  <w:footnote w:type="continuationSeparator" w:id="0">
    <w:p w:rsidR="004E4808" w:rsidRDefault="004E4808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84D5F"/>
    <w:rsid w:val="0008551F"/>
    <w:rsid w:val="000B7E5F"/>
    <w:rsid w:val="000C024A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3BB7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E4808"/>
    <w:rsid w:val="004F2A80"/>
    <w:rsid w:val="004F719A"/>
    <w:rsid w:val="005146C4"/>
    <w:rsid w:val="00521D76"/>
    <w:rsid w:val="005304FB"/>
    <w:rsid w:val="0053708D"/>
    <w:rsid w:val="00597A39"/>
    <w:rsid w:val="005B7B52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96104"/>
    <w:rsid w:val="006C43E9"/>
    <w:rsid w:val="006F43F7"/>
    <w:rsid w:val="0076584C"/>
    <w:rsid w:val="0077307D"/>
    <w:rsid w:val="00794BA9"/>
    <w:rsid w:val="007A0ADA"/>
    <w:rsid w:val="007D32D2"/>
    <w:rsid w:val="00806A53"/>
    <w:rsid w:val="008131E2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61245"/>
    <w:rsid w:val="00A87599"/>
    <w:rsid w:val="00AB64DD"/>
    <w:rsid w:val="00AD0F38"/>
    <w:rsid w:val="00AF7454"/>
    <w:rsid w:val="00B22807"/>
    <w:rsid w:val="00B246D8"/>
    <w:rsid w:val="00B56625"/>
    <w:rsid w:val="00B83E19"/>
    <w:rsid w:val="00BA2B73"/>
    <w:rsid w:val="00BA35A3"/>
    <w:rsid w:val="00BB5051"/>
    <w:rsid w:val="00BD07B8"/>
    <w:rsid w:val="00BD4EE9"/>
    <w:rsid w:val="00BF13CB"/>
    <w:rsid w:val="00C01855"/>
    <w:rsid w:val="00C03825"/>
    <w:rsid w:val="00C6496D"/>
    <w:rsid w:val="00C81309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F0FFA"/>
    <w:rsid w:val="00DF73C8"/>
    <w:rsid w:val="00E04EE4"/>
    <w:rsid w:val="00E45225"/>
    <w:rsid w:val="00E87B2B"/>
    <w:rsid w:val="00EB6C8A"/>
    <w:rsid w:val="00EC112C"/>
    <w:rsid w:val="00F86C63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normativnye-pravovye-osnovy-upravleniya-obshcheobrazovatelnoy-organizatsie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2939-74BE-4E05-AAEF-E716B54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101</cp:revision>
  <dcterms:created xsi:type="dcterms:W3CDTF">2022-06-20T22:26:00Z</dcterms:created>
  <dcterms:modified xsi:type="dcterms:W3CDTF">2024-11-06T02:52:00Z</dcterms:modified>
</cp:coreProperties>
</file>