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569CD" w:rsidRPr="00C569CD" w:rsidRDefault="00C569CD" w:rsidP="00C569CD">
      <w:pPr>
        <w:spacing w:after="0" w:line="240" w:lineRule="auto"/>
        <w:jc w:val="center"/>
        <w:rPr>
          <w:rFonts w:ascii="Times New Roman" w:hAnsi="Times New Roman"/>
          <w:sz w:val="24"/>
          <w:szCs w:val="24"/>
        </w:rPr>
      </w:pPr>
      <w:r w:rsidRPr="00C569CD">
        <w:rPr>
          <w:rFonts w:ascii="Times New Roman" w:hAnsi="Times New Roman"/>
          <w:sz w:val="24"/>
          <w:szCs w:val="24"/>
        </w:rPr>
        <w:t>Критерии оценивания муниципального этапа всероссийской олимпиады школьников по искусству (мировая художественная культура)</w:t>
      </w:r>
    </w:p>
    <w:p w:rsidR="00C569CD" w:rsidRPr="00C569CD" w:rsidRDefault="00C569CD" w:rsidP="00C569CD">
      <w:pPr>
        <w:autoSpaceDE w:val="0"/>
        <w:autoSpaceDN w:val="0"/>
        <w:adjustRightInd w:val="0"/>
        <w:spacing w:after="0" w:line="240" w:lineRule="auto"/>
        <w:jc w:val="center"/>
        <w:rPr>
          <w:rFonts w:ascii="Times New Roman" w:hAnsi="Times New Roman"/>
          <w:sz w:val="24"/>
          <w:szCs w:val="24"/>
        </w:rPr>
      </w:pPr>
      <w:r w:rsidRPr="00C569CD">
        <w:rPr>
          <w:rFonts w:ascii="Times New Roman" w:hAnsi="Times New Roman"/>
          <w:sz w:val="24"/>
          <w:szCs w:val="24"/>
        </w:rPr>
        <w:t xml:space="preserve">2018 – 2019 учебный год </w:t>
      </w:r>
    </w:p>
    <w:p w:rsidR="00E92CB4" w:rsidRPr="0076101A" w:rsidRDefault="00E92CB4" w:rsidP="00E92CB4">
      <w:pPr>
        <w:autoSpaceDE w:val="0"/>
        <w:autoSpaceDN w:val="0"/>
        <w:adjustRightInd w:val="0"/>
        <w:spacing w:after="0" w:line="240" w:lineRule="auto"/>
        <w:jc w:val="center"/>
        <w:rPr>
          <w:rFonts w:ascii="Times New Roman" w:hAnsi="Times New Roman"/>
          <w:b/>
          <w:sz w:val="24"/>
          <w:szCs w:val="24"/>
        </w:rPr>
      </w:pPr>
      <w:r w:rsidRPr="0076101A">
        <w:rPr>
          <w:rFonts w:ascii="Times New Roman" w:hAnsi="Times New Roman"/>
          <w:b/>
          <w:sz w:val="24"/>
          <w:szCs w:val="24"/>
        </w:rPr>
        <w:t>8 класс</w:t>
      </w:r>
    </w:p>
    <w:p w:rsidR="00E92CB4" w:rsidRPr="0076101A" w:rsidRDefault="00E92CB4" w:rsidP="00E92CB4">
      <w:pPr>
        <w:spacing w:after="0" w:line="240" w:lineRule="auto"/>
        <w:jc w:val="center"/>
        <w:rPr>
          <w:rFonts w:ascii="Times New Roman" w:hAnsi="Times New Roman"/>
          <w:sz w:val="24"/>
          <w:szCs w:val="24"/>
        </w:rPr>
      </w:pPr>
    </w:p>
    <w:p w:rsidR="00E92CB4" w:rsidRPr="0076101A" w:rsidRDefault="00E92CB4" w:rsidP="00E92CB4">
      <w:pPr>
        <w:pStyle w:val="a3"/>
        <w:jc w:val="right"/>
        <w:rPr>
          <w:rFonts w:ascii="Times New Roman" w:hAnsi="Times New Roman"/>
          <w:i/>
          <w:sz w:val="24"/>
          <w:szCs w:val="24"/>
          <w:lang w:val="ru-RU"/>
        </w:rPr>
      </w:pPr>
      <w:r w:rsidRPr="0076101A">
        <w:rPr>
          <w:rFonts w:ascii="Times New Roman" w:hAnsi="Times New Roman"/>
          <w:i/>
          <w:sz w:val="24"/>
          <w:szCs w:val="24"/>
          <w:lang w:val="ru-RU"/>
        </w:rPr>
        <w:t xml:space="preserve">Максимальная оценка – </w:t>
      </w:r>
      <w:r w:rsidR="00A14EC4">
        <w:rPr>
          <w:rFonts w:ascii="Times New Roman" w:hAnsi="Times New Roman"/>
          <w:i/>
          <w:sz w:val="24"/>
          <w:szCs w:val="24"/>
          <w:lang w:val="ru-RU"/>
        </w:rPr>
        <w:t>218</w:t>
      </w:r>
      <w:r w:rsidRPr="0076101A">
        <w:rPr>
          <w:rFonts w:ascii="Times New Roman" w:hAnsi="Times New Roman"/>
          <w:i/>
          <w:sz w:val="24"/>
          <w:szCs w:val="24"/>
          <w:lang w:val="ru-RU"/>
        </w:rPr>
        <w:t xml:space="preserve"> баллов</w:t>
      </w:r>
    </w:p>
    <w:p w:rsidR="00E92CB4" w:rsidRPr="0076101A" w:rsidRDefault="00E92CB4" w:rsidP="00E92CB4">
      <w:pPr>
        <w:jc w:val="right"/>
        <w:rPr>
          <w:rFonts w:ascii="Times New Roman" w:hAnsi="Times New Roman"/>
          <w:i/>
          <w:sz w:val="24"/>
          <w:szCs w:val="24"/>
        </w:rPr>
      </w:pPr>
      <w:r w:rsidRPr="0076101A">
        <w:rPr>
          <w:rFonts w:ascii="Times New Roman" w:hAnsi="Times New Roman"/>
          <w:i/>
          <w:sz w:val="24"/>
          <w:szCs w:val="24"/>
        </w:rPr>
        <w:t xml:space="preserve">Время выполнения заданий </w:t>
      </w:r>
      <w:r w:rsidR="002C248F" w:rsidRPr="0076101A">
        <w:rPr>
          <w:rFonts w:ascii="Times New Roman" w:hAnsi="Times New Roman"/>
          <w:i/>
          <w:sz w:val="24"/>
          <w:szCs w:val="24"/>
        </w:rPr>
        <w:t>3</w:t>
      </w:r>
      <w:r w:rsidRPr="0076101A">
        <w:rPr>
          <w:rFonts w:ascii="Times New Roman" w:hAnsi="Times New Roman"/>
          <w:i/>
          <w:sz w:val="24"/>
          <w:szCs w:val="24"/>
        </w:rPr>
        <w:t xml:space="preserve"> часа (1</w:t>
      </w:r>
      <w:r w:rsidR="002C248F" w:rsidRPr="0076101A">
        <w:rPr>
          <w:rFonts w:ascii="Times New Roman" w:hAnsi="Times New Roman"/>
          <w:i/>
          <w:sz w:val="24"/>
          <w:szCs w:val="24"/>
        </w:rPr>
        <w:t>8</w:t>
      </w:r>
      <w:r w:rsidRPr="0076101A">
        <w:rPr>
          <w:rFonts w:ascii="Times New Roman" w:hAnsi="Times New Roman"/>
          <w:i/>
          <w:sz w:val="24"/>
          <w:szCs w:val="24"/>
        </w:rPr>
        <w:t>0 минут)</w:t>
      </w:r>
    </w:p>
    <w:p w:rsidR="00C569CD" w:rsidRDefault="00C569CD" w:rsidP="00C569CD">
      <w:pPr>
        <w:autoSpaceDE w:val="0"/>
        <w:autoSpaceDN w:val="0"/>
        <w:adjustRightInd w:val="0"/>
        <w:spacing w:after="0" w:line="240" w:lineRule="auto"/>
        <w:ind w:firstLine="709"/>
        <w:jc w:val="both"/>
      </w:pPr>
      <w:r>
        <w:rPr>
          <w:rFonts w:ascii="Times New Roman" w:hAnsi="Times New Roman"/>
          <w:sz w:val="24"/>
          <w:szCs w:val="24"/>
        </w:rPr>
        <w:t>При оценивании выполнения олимпиадных заданий регионального этапа олимпиады учитывается следующее:</w:t>
      </w:r>
    </w:p>
    <w:p w:rsidR="00C569CD" w:rsidRDefault="00C569CD" w:rsidP="00C569CD">
      <w:pPr>
        <w:pStyle w:val="Default"/>
        <w:numPr>
          <w:ilvl w:val="0"/>
          <w:numId w:val="2"/>
        </w:numPr>
        <w:ind w:left="0" w:firstLine="709"/>
        <w:jc w:val="both"/>
        <w:rPr>
          <w:lang w:eastAsia="en-US"/>
        </w:rPr>
      </w:pPr>
      <w:r>
        <w:t xml:space="preserve">глубину и широту понимания вопроса, использованием внепрограммного материала; </w:t>
      </w:r>
    </w:p>
    <w:p w:rsidR="00C569CD" w:rsidRDefault="00C569CD" w:rsidP="00C569CD">
      <w:pPr>
        <w:pStyle w:val="Default"/>
        <w:numPr>
          <w:ilvl w:val="0"/>
          <w:numId w:val="2"/>
        </w:numPr>
        <w:ind w:left="0" w:firstLine="709"/>
        <w:jc w:val="both"/>
      </w:pPr>
      <w:r>
        <w:t xml:space="preserve">своеобразие подхода к раскрытию темы и идеи анализируемого произведения искусства, (нахождение оправданно оригинальных критериев для систематизации предложенного материала); </w:t>
      </w:r>
    </w:p>
    <w:p w:rsidR="00C569CD" w:rsidRDefault="00C569CD" w:rsidP="00C569CD">
      <w:pPr>
        <w:pStyle w:val="Default"/>
        <w:numPr>
          <w:ilvl w:val="0"/>
          <w:numId w:val="2"/>
        </w:numPr>
        <w:ind w:left="0" w:firstLine="709"/>
        <w:jc w:val="both"/>
      </w:pPr>
      <w:r>
        <w:t xml:space="preserve">умение пользоваться специальными терминами, </w:t>
      </w:r>
    </w:p>
    <w:p w:rsidR="00C569CD" w:rsidRDefault="00C569CD" w:rsidP="00C569CD">
      <w:pPr>
        <w:pStyle w:val="Default"/>
        <w:numPr>
          <w:ilvl w:val="0"/>
          <w:numId w:val="2"/>
        </w:numPr>
        <w:ind w:left="0" w:firstLine="709"/>
        <w:jc w:val="both"/>
      </w:pPr>
      <w:r>
        <w:t xml:space="preserve">знание имен авторов и названий произведений искусства, </w:t>
      </w:r>
    </w:p>
    <w:p w:rsidR="00C569CD" w:rsidRDefault="00C569CD" w:rsidP="00C569CD">
      <w:pPr>
        <w:pStyle w:val="Default"/>
        <w:numPr>
          <w:ilvl w:val="0"/>
          <w:numId w:val="2"/>
        </w:numPr>
        <w:ind w:left="0" w:firstLine="709"/>
        <w:jc w:val="both"/>
      </w:pPr>
      <w:r>
        <w:t xml:space="preserve">умение соотносить характерные черты произведения искусства со временем его создания, чертами культурно-исторической эпохи, направления или течения в искусстве; </w:t>
      </w:r>
    </w:p>
    <w:p w:rsidR="00C569CD" w:rsidRDefault="00C569CD" w:rsidP="00C569CD">
      <w:pPr>
        <w:pStyle w:val="Default"/>
        <w:numPr>
          <w:ilvl w:val="0"/>
          <w:numId w:val="2"/>
        </w:numPr>
        <w:ind w:left="0" w:firstLine="709"/>
        <w:jc w:val="both"/>
      </w:pPr>
      <w:r>
        <w:t xml:space="preserve">умение хронологически соотносить предлагаемые произведения искусства; </w:t>
      </w:r>
    </w:p>
    <w:p w:rsidR="00C569CD" w:rsidRDefault="00C569CD" w:rsidP="00C569CD">
      <w:pPr>
        <w:pStyle w:val="Default"/>
        <w:numPr>
          <w:ilvl w:val="0"/>
          <w:numId w:val="2"/>
        </w:numPr>
        <w:ind w:left="0" w:firstLine="709"/>
        <w:jc w:val="both"/>
      </w:pPr>
      <w:r>
        <w:t xml:space="preserve">умение передавать свои впечатления от произведения искусства (лексический запас, владение стилями); </w:t>
      </w:r>
    </w:p>
    <w:p w:rsidR="00C569CD" w:rsidRDefault="00C569CD" w:rsidP="00C569CD">
      <w:pPr>
        <w:pStyle w:val="Default"/>
        <w:numPr>
          <w:ilvl w:val="0"/>
          <w:numId w:val="2"/>
        </w:numPr>
        <w:ind w:left="0" w:firstLine="709"/>
        <w:jc w:val="both"/>
      </w:pPr>
      <w:r>
        <w:t xml:space="preserve">логичность изложения, </w:t>
      </w:r>
    </w:p>
    <w:p w:rsidR="00C569CD" w:rsidRDefault="00C569CD" w:rsidP="00C569CD">
      <w:pPr>
        <w:pStyle w:val="Default"/>
        <w:numPr>
          <w:ilvl w:val="0"/>
          <w:numId w:val="2"/>
        </w:numPr>
        <w:ind w:left="0" w:firstLine="709"/>
        <w:jc w:val="both"/>
      </w:pPr>
      <w:r>
        <w:t xml:space="preserve">аргументированность позиции, </w:t>
      </w:r>
    </w:p>
    <w:p w:rsidR="00C569CD" w:rsidRDefault="00C569CD" w:rsidP="00C569CD">
      <w:pPr>
        <w:pStyle w:val="Default"/>
        <w:numPr>
          <w:ilvl w:val="0"/>
          <w:numId w:val="2"/>
        </w:numPr>
        <w:ind w:left="0" w:firstLine="709"/>
        <w:jc w:val="both"/>
      </w:pPr>
      <w:r>
        <w:t xml:space="preserve">грамотность изложения, отсутствие грубых речевых, грамматических, стилистических, орфографических (особенно в терминах, названиях жанров, направлений, произведений искусства, именах их авторов), пунктуационных ошибок; </w:t>
      </w:r>
    </w:p>
    <w:p w:rsidR="00C569CD" w:rsidRDefault="00C569CD" w:rsidP="00C569CD">
      <w:pPr>
        <w:pStyle w:val="Default"/>
        <w:numPr>
          <w:ilvl w:val="0"/>
          <w:numId w:val="2"/>
        </w:numPr>
        <w:ind w:left="0" w:firstLine="709"/>
        <w:jc w:val="both"/>
      </w:pPr>
      <w:r>
        <w:t xml:space="preserve">представление о времени и основных чертах ведущих культурно-исторических эпох, </w:t>
      </w:r>
    </w:p>
    <w:p w:rsidR="00C569CD" w:rsidRDefault="00C569CD" w:rsidP="00C569CD">
      <w:pPr>
        <w:pStyle w:val="Default"/>
        <w:numPr>
          <w:ilvl w:val="0"/>
          <w:numId w:val="2"/>
        </w:numPr>
        <w:ind w:left="0" w:firstLine="709"/>
        <w:jc w:val="both"/>
      </w:pPr>
      <w:r>
        <w:t xml:space="preserve">наличие или отсутствие фактических ошибок. </w:t>
      </w:r>
    </w:p>
    <w:p w:rsidR="00C569CD" w:rsidRDefault="00C569CD" w:rsidP="00C569CD">
      <w:pPr>
        <w:pStyle w:val="Default"/>
        <w:ind w:firstLine="709"/>
        <w:jc w:val="both"/>
      </w:pPr>
      <w:r>
        <w:t xml:space="preserve">Конкретное количество баллов, выставляемых за выполнение конкретных заданий, указывается в ключах, подготовленных региональной предметно-методической комиссией для членов жюри, где указывается максимальное количество баллов за выполнение каждого задания. </w:t>
      </w:r>
    </w:p>
    <w:p w:rsidR="00C569CD" w:rsidRDefault="00C569CD" w:rsidP="002C248F">
      <w:pPr>
        <w:rPr>
          <w:rFonts w:ascii="Times New Roman" w:hAnsi="Times New Roman" w:cs="Times New Roman"/>
          <w:b/>
          <w:sz w:val="24"/>
          <w:szCs w:val="24"/>
        </w:rPr>
      </w:pPr>
    </w:p>
    <w:p w:rsidR="002C248F" w:rsidRPr="0076101A" w:rsidRDefault="002C248F" w:rsidP="002C248F">
      <w:pPr>
        <w:rPr>
          <w:rFonts w:ascii="Times New Roman" w:hAnsi="Times New Roman" w:cs="Times New Roman"/>
          <w:b/>
          <w:sz w:val="24"/>
          <w:szCs w:val="24"/>
        </w:rPr>
      </w:pPr>
      <w:r w:rsidRPr="0076101A">
        <w:rPr>
          <w:rFonts w:ascii="Times New Roman" w:hAnsi="Times New Roman" w:cs="Times New Roman"/>
          <w:b/>
          <w:sz w:val="24"/>
          <w:szCs w:val="24"/>
        </w:rPr>
        <w:t xml:space="preserve">Задание </w:t>
      </w:r>
      <w:r w:rsidR="003C5EAA" w:rsidRPr="0076101A">
        <w:rPr>
          <w:rFonts w:ascii="Times New Roman" w:hAnsi="Times New Roman" w:cs="Times New Roman"/>
          <w:b/>
          <w:sz w:val="24"/>
          <w:szCs w:val="24"/>
        </w:rPr>
        <w:t>№</w:t>
      </w:r>
      <w:r w:rsidRPr="0076101A">
        <w:rPr>
          <w:rFonts w:ascii="Times New Roman" w:hAnsi="Times New Roman" w:cs="Times New Roman"/>
          <w:b/>
          <w:sz w:val="24"/>
          <w:szCs w:val="24"/>
        </w:rPr>
        <w:t>1</w:t>
      </w:r>
      <w:r w:rsidR="009B3DC3" w:rsidRPr="0076101A">
        <w:rPr>
          <w:rFonts w:ascii="Times New Roman" w:hAnsi="Times New Roman" w:cs="Times New Roman"/>
          <w:b/>
          <w:sz w:val="24"/>
          <w:szCs w:val="24"/>
        </w:rPr>
        <w:t xml:space="preserve"> (50 баллов)</w:t>
      </w:r>
      <w:r w:rsidRPr="0076101A">
        <w:rPr>
          <w:rFonts w:ascii="Times New Roman" w:hAnsi="Times New Roman" w:cs="Times New Roman"/>
          <w:b/>
          <w:sz w:val="24"/>
          <w:szCs w:val="24"/>
        </w:rPr>
        <w:t>.</w:t>
      </w:r>
    </w:p>
    <w:tbl>
      <w:tblPr>
        <w:tblW w:w="9570" w:type="dxa"/>
        <w:tblInd w:w="1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618"/>
        <w:gridCol w:w="1708"/>
        <w:gridCol w:w="1830"/>
        <w:gridCol w:w="2139"/>
        <w:gridCol w:w="1275"/>
      </w:tblGrid>
      <w:tr w:rsidR="002C248F" w:rsidRPr="0076101A" w:rsidTr="00A14EC4">
        <w:trPr>
          <w:trHeight w:val="2445"/>
        </w:trPr>
        <w:tc>
          <w:tcPr>
            <w:tcW w:w="2618" w:type="dxa"/>
          </w:tcPr>
          <w:p w:rsidR="002C248F" w:rsidRPr="0076101A" w:rsidRDefault="00F00065" w:rsidP="002C248F">
            <w:pPr>
              <w:ind w:left="-69"/>
              <w:rPr>
                <w:rFonts w:ascii="Times New Roman" w:hAnsi="Times New Roman"/>
                <w:i/>
                <w:sz w:val="24"/>
                <w:szCs w:val="24"/>
              </w:rPr>
            </w:pPr>
            <w:r w:rsidRPr="0076101A">
              <w:rPr>
                <w:rFonts w:ascii="Times New Roman" w:hAnsi="Times New Roman"/>
                <w:i/>
                <w:noProof/>
                <w:sz w:val="24"/>
                <w:szCs w:val="24"/>
              </w:rPr>
              <w:drawing>
                <wp:inline distT="0" distB="0" distL="0" distR="0">
                  <wp:extent cx="1549908" cy="16002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1549908" cy="1600200"/>
                          </a:xfrm>
                          <a:prstGeom prst="rect">
                            <a:avLst/>
                          </a:prstGeom>
                          <a:noFill/>
                          <a:ln w="9525">
                            <a:noFill/>
                            <a:miter lim="800000"/>
                            <a:headEnd/>
                            <a:tailEnd/>
                          </a:ln>
                        </pic:spPr>
                      </pic:pic>
                    </a:graphicData>
                  </a:graphic>
                </wp:inline>
              </w:drawing>
            </w:r>
          </w:p>
        </w:tc>
        <w:tc>
          <w:tcPr>
            <w:tcW w:w="1708" w:type="dxa"/>
          </w:tcPr>
          <w:p w:rsidR="002C248F" w:rsidRPr="0076101A" w:rsidRDefault="00F00065" w:rsidP="002C248F">
            <w:pPr>
              <w:ind w:left="-69"/>
              <w:rPr>
                <w:rFonts w:ascii="Times New Roman" w:hAnsi="Times New Roman"/>
                <w:i/>
                <w:sz w:val="24"/>
                <w:szCs w:val="24"/>
              </w:rPr>
            </w:pPr>
            <w:r w:rsidRPr="0076101A">
              <w:rPr>
                <w:rFonts w:ascii="Times New Roman" w:hAnsi="Times New Roman"/>
                <w:i/>
                <w:noProof/>
                <w:sz w:val="24"/>
                <w:szCs w:val="24"/>
              </w:rPr>
              <w:drawing>
                <wp:inline distT="0" distB="0" distL="0" distR="0">
                  <wp:extent cx="971550" cy="1857181"/>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971550" cy="1857181"/>
                          </a:xfrm>
                          <a:prstGeom prst="rect">
                            <a:avLst/>
                          </a:prstGeom>
                          <a:noFill/>
                          <a:ln w="9525">
                            <a:noFill/>
                            <a:miter lim="800000"/>
                            <a:headEnd/>
                            <a:tailEnd/>
                          </a:ln>
                        </pic:spPr>
                      </pic:pic>
                    </a:graphicData>
                  </a:graphic>
                </wp:inline>
              </w:drawing>
            </w:r>
          </w:p>
        </w:tc>
        <w:tc>
          <w:tcPr>
            <w:tcW w:w="1830" w:type="dxa"/>
          </w:tcPr>
          <w:p w:rsidR="002C248F" w:rsidRPr="0076101A" w:rsidRDefault="00F00065" w:rsidP="002C248F">
            <w:pPr>
              <w:ind w:left="-69"/>
              <w:rPr>
                <w:rFonts w:ascii="Times New Roman" w:hAnsi="Times New Roman"/>
                <w:i/>
                <w:sz w:val="24"/>
                <w:szCs w:val="24"/>
              </w:rPr>
            </w:pPr>
            <w:r w:rsidRPr="0076101A">
              <w:rPr>
                <w:rFonts w:ascii="Times New Roman" w:hAnsi="Times New Roman"/>
                <w:i/>
                <w:noProof/>
                <w:sz w:val="24"/>
                <w:szCs w:val="24"/>
              </w:rPr>
              <w:drawing>
                <wp:inline distT="0" distB="0" distL="0" distR="0">
                  <wp:extent cx="1114425" cy="1752600"/>
                  <wp:effectExtent l="1905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1114425" cy="1752600"/>
                          </a:xfrm>
                          <a:prstGeom prst="rect">
                            <a:avLst/>
                          </a:prstGeom>
                          <a:noFill/>
                          <a:ln w="9525">
                            <a:noFill/>
                            <a:miter lim="800000"/>
                            <a:headEnd/>
                            <a:tailEnd/>
                          </a:ln>
                        </pic:spPr>
                      </pic:pic>
                    </a:graphicData>
                  </a:graphic>
                </wp:inline>
              </w:drawing>
            </w:r>
          </w:p>
        </w:tc>
        <w:tc>
          <w:tcPr>
            <w:tcW w:w="2139" w:type="dxa"/>
          </w:tcPr>
          <w:p w:rsidR="002C248F" w:rsidRPr="0076101A" w:rsidRDefault="00F00065" w:rsidP="002C248F">
            <w:pPr>
              <w:ind w:left="-69"/>
              <w:rPr>
                <w:rFonts w:ascii="Times New Roman" w:hAnsi="Times New Roman"/>
                <w:i/>
                <w:sz w:val="24"/>
                <w:szCs w:val="24"/>
              </w:rPr>
            </w:pPr>
            <w:r w:rsidRPr="0076101A">
              <w:rPr>
                <w:rFonts w:ascii="Times New Roman" w:hAnsi="Times New Roman"/>
                <w:i/>
                <w:noProof/>
                <w:sz w:val="24"/>
                <w:szCs w:val="24"/>
              </w:rPr>
              <w:drawing>
                <wp:inline distT="0" distB="0" distL="0" distR="0">
                  <wp:extent cx="1247346" cy="175260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a:stretch>
                            <a:fillRect/>
                          </a:stretch>
                        </pic:blipFill>
                        <pic:spPr bwMode="auto">
                          <a:xfrm>
                            <a:off x="0" y="0"/>
                            <a:ext cx="1247346" cy="1752600"/>
                          </a:xfrm>
                          <a:prstGeom prst="rect">
                            <a:avLst/>
                          </a:prstGeom>
                          <a:noFill/>
                          <a:ln w="9525">
                            <a:noFill/>
                            <a:miter lim="800000"/>
                            <a:headEnd/>
                            <a:tailEnd/>
                          </a:ln>
                        </pic:spPr>
                      </pic:pic>
                    </a:graphicData>
                  </a:graphic>
                </wp:inline>
              </w:drawing>
            </w:r>
          </w:p>
        </w:tc>
        <w:tc>
          <w:tcPr>
            <w:tcW w:w="1275" w:type="dxa"/>
          </w:tcPr>
          <w:p w:rsidR="002C248F" w:rsidRPr="0076101A" w:rsidRDefault="00F00065" w:rsidP="002C248F">
            <w:pPr>
              <w:ind w:left="-69"/>
              <w:rPr>
                <w:rFonts w:ascii="Times New Roman" w:hAnsi="Times New Roman"/>
                <w:i/>
                <w:sz w:val="24"/>
                <w:szCs w:val="24"/>
              </w:rPr>
            </w:pPr>
            <w:r w:rsidRPr="0076101A">
              <w:rPr>
                <w:rFonts w:ascii="Times New Roman" w:hAnsi="Times New Roman"/>
                <w:i/>
                <w:noProof/>
                <w:sz w:val="24"/>
                <w:szCs w:val="24"/>
              </w:rPr>
              <w:drawing>
                <wp:inline distT="0" distB="0" distL="0" distR="0">
                  <wp:extent cx="786423" cy="175260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srcRect/>
                          <a:stretch>
                            <a:fillRect/>
                          </a:stretch>
                        </pic:blipFill>
                        <pic:spPr bwMode="auto">
                          <a:xfrm>
                            <a:off x="0" y="0"/>
                            <a:ext cx="786423" cy="1752600"/>
                          </a:xfrm>
                          <a:prstGeom prst="rect">
                            <a:avLst/>
                          </a:prstGeom>
                          <a:noFill/>
                          <a:ln w="9525">
                            <a:noFill/>
                            <a:miter lim="800000"/>
                            <a:headEnd/>
                            <a:tailEnd/>
                          </a:ln>
                        </pic:spPr>
                      </pic:pic>
                    </a:graphicData>
                  </a:graphic>
                </wp:inline>
              </w:drawing>
            </w:r>
          </w:p>
        </w:tc>
      </w:tr>
      <w:tr w:rsidR="002C248F" w:rsidRPr="0076101A" w:rsidTr="00A14EC4">
        <w:trPr>
          <w:trHeight w:val="272"/>
        </w:trPr>
        <w:tc>
          <w:tcPr>
            <w:tcW w:w="2618" w:type="dxa"/>
          </w:tcPr>
          <w:p w:rsidR="002C248F" w:rsidRPr="0076101A" w:rsidRDefault="00D430AE" w:rsidP="002C248F">
            <w:pPr>
              <w:ind w:left="-69"/>
              <w:rPr>
                <w:rFonts w:ascii="Times New Roman" w:hAnsi="Times New Roman"/>
                <w:sz w:val="24"/>
                <w:szCs w:val="24"/>
              </w:rPr>
            </w:pPr>
            <w:r>
              <w:rPr>
                <w:rFonts w:ascii="Times New Roman" w:hAnsi="Times New Roman"/>
                <w:sz w:val="24"/>
                <w:szCs w:val="24"/>
              </w:rPr>
              <w:lastRenderedPageBreak/>
              <w:t>1. Фреска</w:t>
            </w:r>
          </w:p>
        </w:tc>
        <w:tc>
          <w:tcPr>
            <w:tcW w:w="1708" w:type="dxa"/>
          </w:tcPr>
          <w:p w:rsidR="002C248F" w:rsidRPr="0076101A" w:rsidRDefault="00A14EC4" w:rsidP="002C248F">
            <w:pPr>
              <w:rPr>
                <w:rFonts w:ascii="Times New Roman" w:hAnsi="Times New Roman"/>
                <w:sz w:val="24"/>
                <w:szCs w:val="24"/>
              </w:rPr>
            </w:pPr>
            <w:r>
              <w:rPr>
                <w:rFonts w:ascii="Times New Roman" w:hAnsi="Times New Roman"/>
                <w:sz w:val="24"/>
                <w:szCs w:val="24"/>
              </w:rPr>
              <w:t>2. Скульптура</w:t>
            </w:r>
          </w:p>
        </w:tc>
        <w:tc>
          <w:tcPr>
            <w:tcW w:w="1830" w:type="dxa"/>
          </w:tcPr>
          <w:tbl>
            <w:tblPr>
              <w:tblW w:w="0" w:type="auto"/>
              <w:tblBorders>
                <w:top w:val="nil"/>
                <w:left w:val="nil"/>
                <w:bottom w:val="nil"/>
                <w:right w:val="nil"/>
              </w:tblBorders>
              <w:tblLayout w:type="fixed"/>
              <w:tblLook w:val="0000"/>
            </w:tblPr>
            <w:tblGrid>
              <w:gridCol w:w="1593"/>
            </w:tblGrid>
            <w:tr w:rsidR="002C248F" w:rsidRPr="0076101A" w:rsidTr="00A14EC4">
              <w:trPr>
                <w:trHeight w:val="109"/>
              </w:trPr>
              <w:tc>
                <w:tcPr>
                  <w:tcW w:w="1593" w:type="dxa"/>
                </w:tcPr>
                <w:p w:rsidR="002C248F" w:rsidRPr="0076101A" w:rsidRDefault="00A14EC4" w:rsidP="00A14EC4">
                  <w:pPr>
                    <w:pStyle w:val="Default"/>
                  </w:pPr>
                  <w:r>
                    <w:t>3. Керамика</w:t>
                  </w:r>
                </w:p>
              </w:tc>
            </w:tr>
          </w:tbl>
          <w:p w:rsidR="002C248F" w:rsidRPr="0076101A" w:rsidRDefault="002C248F" w:rsidP="002C248F">
            <w:pPr>
              <w:ind w:left="-69"/>
              <w:rPr>
                <w:rFonts w:ascii="Times New Roman" w:hAnsi="Times New Roman"/>
                <w:sz w:val="24"/>
                <w:szCs w:val="24"/>
              </w:rPr>
            </w:pPr>
          </w:p>
        </w:tc>
        <w:tc>
          <w:tcPr>
            <w:tcW w:w="2139" w:type="dxa"/>
          </w:tcPr>
          <w:p w:rsidR="002C248F" w:rsidRPr="0076101A" w:rsidRDefault="002C248F" w:rsidP="002C248F">
            <w:pPr>
              <w:ind w:left="-69"/>
              <w:rPr>
                <w:rFonts w:ascii="Times New Roman" w:hAnsi="Times New Roman"/>
                <w:sz w:val="24"/>
                <w:szCs w:val="24"/>
              </w:rPr>
            </w:pPr>
            <w:r w:rsidRPr="0076101A">
              <w:rPr>
                <w:rFonts w:ascii="Times New Roman" w:hAnsi="Times New Roman"/>
                <w:sz w:val="24"/>
                <w:szCs w:val="24"/>
              </w:rPr>
              <w:t>4. Храм</w:t>
            </w:r>
          </w:p>
        </w:tc>
        <w:tc>
          <w:tcPr>
            <w:tcW w:w="1275" w:type="dxa"/>
          </w:tcPr>
          <w:p w:rsidR="002C248F" w:rsidRPr="0076101A" w:rsidRDefault="002C248F" w:rsidP="002C248F">
            <w:pPr>
              <w:ind w:left="-69"/>
              <w:rPr>
                <w:rFonts w:ascii="Times New Roman" w:hAnsi="Times New Roman"/>
                <w:sz w:val="24"/>
                <w:szCs w:val="24"/>
              </w:rPr>
            </w:pPr>
            <w:r w:rsidRPr="0076101A">
              <w:rPr>
                <w:rFonts w:ascii="Times New Roman" w:hAnsi="Times New Roman"/>
                <w:sz w:val="24"/>
                <w:szCs w:val="24"/>
              </w:rPr>
              <w:t>5. Рельеф</w:t>
            </w:r>
          </w:p>
        </w:tc>
      </w:tr>
    </w:tbl>
    <w:p w:rsidR="00D04493" w:rsidRPr="0076101A" w:rsidRDefault="00D04493">
      <w:pPr>
        <w:rPr>
          <w:sz w:val="24"/>
          <w:szCs w:val="24"/>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02"/>
        <w:gridCol w:w="6804"/>
      </w:tblGrid>
      <w:tr w:rsidR="00F00065" w:rsidRPr="0076101A" w:rsidTr="009679A6">
        <w:trPr>
          <w:trHeight w:val="405"/>
        </w:trPr>
        <w:tc>
          <w:tcPr>
            <w:tcW w:w="2802" w:type="dxa"/>
          </w:tcPr>
          <w:p w:rsidR="00F00065" w:rsidRPr="0076101A" w:rsidRDefault="00F00065" w:rsidP="00D430AE">
            <w:pPr>
              <w:spacing w:after="0" w:line="240" w:lineRule="auto"/>
              <w:jc w:val="center"/>
              <w:rPr>
                <w:rFonts w:ascii="Times New Roman" w:hAnsi="Times New Roman" w:cs="Times New Roman"/>
                <w:sz w:val="24"/>
                <w:szCs w:val="24"/>
              </w:rPr>
            </w:pPr>
            <w:r w:rsidRPr="0076101A">
              <w:rPr>
                <w:rFonts w:ascii="Times New Roman" w:hAnsi="Times New Roman" w:cs="Times New Roman"/>
                <w:b/>
                <w:bCs/>
                <w:sz w:val="24"/>
                <w:szCs w:val="24"/>
              </w:rPr>
              <w:t>Расшифрованное слово и номер соответствующего изображения</w:t>
            </w:r>
          </w:p>
        </w:tc>
        <w:tc>
          <w:tcPr>
            <w:tcW w:w="6804" w:type="dxa"/>
            <w:vAlign w:val="center"/>
          </w:tcPr>
          <w:tbl>
            <w:tblPr>
              <w:tblW w:w="6392" w:type="dxa"/>
              <w:tblBorders>
                <w:top w:val="nil"/>
                <w:left w:val="nil"/>
                <w:bottom w:val="nil"/>
                <w:right w:val="nil"/>
              </w:tblBorders>
              <w:tblLayout w:type="fixed"/>
              <w:tblLook w:val="0000"/>
            </w:tblPr>
            <w:tblGrid>
              <w:gridCol w:w="6392"/>
            </w:tblGrid>
            <w:tr w:rsidR="00F00065" w:rsidRPr="0076101A" w:rsidTr="0089771B">
              <w:trPr>
                <w:trHeight w:val="182"/>
              </w:trPr>
              <w:tc>
                <w:tcPr>
                  <w:tcW w:w="6392" w:type="dxa"/>
                  <w:vAlign w:val="center"/>
                </w:tcPr>
                <w:p w:rsidR="00F00065" w:rsidRPr="0076101A" w:rsidRDefault="00F00065" w:rsidP="007251FD">
                  <w:pPr>
                    <w:pStyle w:val="Default"/>
                    <w:jc w:val="center"/>
                    <w:rPr>
                      <w:b/>
                    </w:rPr>
                  </w:pPr>
                  <w:r w:rsidRPr="0076101A">
                    <w:rPr>
                      <w:b/>
                    </w:rPr>
                    <w:t>Смысл понятия</w:t>
                  </w:r>
                </w:p>
              </w:tc>
            </w:tr>
          </w:tbl>
          <w:p w:rsidR="00F00065" w:rsidRPr="0076101A" w:rsidRDefault="00F00065" w:rsidP="007251FD">
            <w:pPr>
              <w:spacing w:after="0" w:line="240" w:lineRule="auto"/>
              <w:jc w:val="center"/>
              <w:rPr>
                <w:rFonts w:ascii="Times New Roman" w:hAnsi="Times New Roman" w:cs="Times New Roman"/>
                <w:sz w:val="24"/>
                <w:szCs w:val="24"/>
              </w:rPr>
            </w:pPr>
          </w:p>
        </w:tc>
      </w:tr>
      <w:tr w:rsidR="00F00065" w:rsidRPr="0076101A" w:rsidTr="00D430AE">
        <w:trPr>
          <w:trHeight w:val="405"/>
        </w:trPr>
        <w:tc>
          <w:tcPr>
            <w:tcW w:w="2802" w:type="dxa"/>
          </w:tcPr>
          <w:p w:rsidR="00F00065" w:rsidRPr="0076101A" w:rsidRDefault="00F00065" w:rsidP="007251FD">
            <w:pPr>
              <w:pStyle w:val="Default"/>
              <w:rPr>
                <w:bCs/>
              </w:rPr>
            </w:pPr>
            <w:r w:rsidRPr="0076101A">
              <w:rPr>
                <w:bCs/>
              </w:rPr>
              <w:t>1.</w:t>
            </w:r>
            <w:r w:rsidR="0089771B" w:rsidRPr="0076101A">
              <w:rPr>
                <w:bCs/>
              </w:rPr>
              <w:t xml:space="preserve"> Фреска</w:t>
            </w:r>
          </w:p>
        </w:tc>
        <w:tc>
          <w:tcPr>
            <w:tcW w:w="6804" w:type="dxa"/>
          </w:tcPr>
          <w:tbl>
            <w:tblPr>
              <w:tblW w:w="6696" w:type="dxa"/>
              <w:tblBorders>
                <w:top w:val="nil"/>
                <w:left w:val="nil"/>
                <w:bottom w:val="nil"/>
                <w:right w:val="nil"/>
              </w:tblBorders>
              <w:tblLayout w:type="fixed"/>
              <w:tblLook w:val="0000"/>
            </w:tblPr>
            <w:tblGrid>
              <w:gridCol w:w="6696"/>
            </w:tblGrid>
            <w:tr w:rsidR="00F00065" w:rsidRPr="0076101A" w:rsidTr="009679A6">
              <w:trPr>
                <w:trHeight w:val="666"/>
              </w:trPr>
              <w:tc>
                <w:tcPr>
                  <w:tcW w:w="6696" w:type="dxa"/>
                </w:tcPr>
                <w:p w:rsidR="00F00065" w:rsidRPr="0076101A" w:rsidRDefault="00F00065" w:rsidP="00D430AE">
                  <w:pPr>
                    <w:pStyle w:val="Default"/>
                    <w:tabs>
                      <w:tab w:val="left" w:pos="-5354"/>
                      <w:tab w:val="left" w:pos="5987"/>
                    </w:tabs>
                    <w:ind w:left="33" w:right="176"/>
                    <w:jc w:val="both"/>
                  </w:pPr>
                  <w:r w:rsidRPr="0076101A">
                    <w:t xml:space="preserve">Один из основных видов монументальной живописи. Связующим веществом в красках здесь служит водный раствор извести или вода. В соединении с веществом штукатурки на стене они образуют прочный красочный слой. Техника фрески очень сложна, так как не допускает исправлений в процессе работы. </w:t>
                  </w:r>
                </w:p>
              </w:tc>
            </w:tr>
          </w:tbl>
          <w:p w:rsidR="00F00065" w:rsidRPr="0076101A" w:rsidRDefault="00F00065" w:rsidP="00D430AE">
            <w:pPr>
              <w:pStyle w:val="Default"/>
              <w:tabs>
                <w:tab w:val="left" w:pos="-5354"/>
                <w:tab w:val="left" w:pos="5987"/>
              </w:tabs>
              <w:ind w:left="33" w:right="34"/>
              <w:jc w:val="both"/>
              <w:rPr>
                <w:b/>
                <w:bCs/>
              </w:rPr>
            </w:pPr>
          </w:p>
        </w:tc>
      </w:tr>
      <w:tr w:rsidR="00F00065" w:rsidRPr="0076101A" w:rsidTr="00D430AE">
        <w:trPr>
          <w:trHeight w:val="405"/>
        </w:trPr>
        <w:tc>
          <w:tcPr>
            <w:tcW w:w="2802" w:type="dxa"/>
          </w:tcPr>
          <w:p w:rsidR="00F00065" w:rsidRPr="0076101A" w:rsidRDefault="00F00065" w:rsidP="00D430AE">
            <w:pPr>
              <w:pStyle w:val="Default"/>
              <w:rPr>
                <w:bCs/>
              </w:rPr>
            </w:pPr>
            <w:r w:rsidRPr="0076101A">
              <w:rPr>
                <w:bCs/>
              </w:rPr>
              <w:t>2.</w:t>
            </w:r>
            <w:r w:rsidR="0089771B" w:rsidRPr="0076101A">
              <w:rPr>
                <w:bCs/>
              </w:rPr>
              <w:t xml:space="preserve"> Скульптура</w:t>
            </w:r>
          </w:p>
        </w:tc>
        <w:tc>
          <w:tcPr>
            <w:tcW w:w="6804" w:type="dxa"/>
          </w:tcPr>
          <w:tbl>
            <w:tblPr>
              <w:tblW w:w="0" w:type="auto"/>
              <w:tblBorders>
                <w:top w:val="nil"/>
                <w:left w:val="nil"/>
                <w:bottom w:val="nil"/>
                <w:right w:val="nil"/>
              </w:tblBorders>
              <w:tblLayout w:type="fixed"/>
              <w:tblLook w:val="0000"/>
            </w:tblPr>
            <w:tblGrid>
              <w:gridCol w:w="6554"/>
            </w:tblGrid>
            <w:tr w:rsidR="0089771B" w:rsidRPr="0076101A" w:rsidTr="00D430AE">
              <w:trPr>
                <w:trHeight w:val="521"/>
              </w:trPr>
              <w:tc>
                <w:tcPr>
                  <w:tcW w:w="6554" w:type="dxa"/>
                </w:tcPr>
                <w:p w:rsidR="0089771B" w:rsidRPr="0076101A" w:rsidRDefault="0089771B" w:rsidP="00D430AE">
                  <w:pPr>
                    <w:pStyle w:val="Default"/>
                    <w:tabs>
                      <w:tab w:val="left" w:pos="-5354"/>
                      <w:tab w:val="left" w:pos="5987"/>
                      <w:tab w:val="left" w:pos="6588"/>
                    </w:tabs>
                    <w:ind w:left="33" w:right="34"/>
                    <w:jc w:val="both"/>
                  </w:pPr>
                  <w:r w:rsidRPr="0076101A">
                    <w:t xml:space="preserve">Вид изобразительного искусства, произведения которого имеют объемную трехмерную форму. Различают круглую скульптуру (статуя, торс, бюст), рассчитанную на всесторонний осмотр, и рельеф – изображение на плоскости. </w:t>
                  </w:r>
                </w:p>
              </w:tc>
            </w:tr>
          </w:tbl>
          <w:p w:rsidR="00F00065" w:rsidRPr="0076101A" w:rsidRDefault="00F00065" w:rsidP="00D430AE">
            <w:pPr>
              <w:pStyle w:val="Default"/>
              <w:tabs>
                <w:tab w:val="left" w:pos="-5354"/>
                <w:tab w:val="left" w:pos="5987"/>
              </w:tabs>
              <w:ind w:left="33" w:right="34"/>
              <w:jc w:val="both"/>
              <w:rPr>
                <w:b/>
                <w:bCs/>
              </w:rPr>
            </w:pPr>
          </w:p>
        </w:tc>
      </w:tr>
      <w:tr w:rsidR="00F00065" w:rsidRPr="0076101A" w:rsidTr="00D430AE">
        <w:trPr>
          <w:trHeight w:val="405"/>
        </w:trPr>
        <w:tc>
          <w:tcPr>
            <w:tcW w:w="2802" w:type="dxa"/>
          </w:tcPr>
          <w:p w:rsidR="00F00065" w:rsidRPr="0076101A" w:rsidRDefault="00F00065" w:rsidP="00D430AE">
            <w:pPr>
              <w:pStyle w:val="Default"/>
              <w:rPr>
                <w:bCs/>
              </w:rPr>
            </w:pPr>
            <w:r w:rsidRPr="0076101A">
              <w:rPr>
                <w:bCs/>
              </w:rPr>
              <w:t>3.</w:t>
            </w:r>
            <w:r w:rsidR="0089771B" w:rsidRPr="0076101A">
              <w:rPr>
                <w:bCs/>
              </w:rPr>
              <w:t xml:space="preserve"> Керамика</w:t>
            </w:r>
          </w:p>
        </w:tc>
        <w:tc>
          <w:tcPr>
            <w:tcW w:w="6804" w:type="dxa"/>
          </w:tcPr>
          <w:tbl>
            <w:tblPr>
              <w:tblW w:w="0" w:type="auto"/>
              <w:tblBorders>
                <w:top w:val="nil"/>
                <w:left w:val="nil"/>
                <w:bottom w:val="nil"/>
                <w:right w:val="nil"/>
              </w:tblBorders>
              <w:tblLayout w:type="fixed"/>
              <w:tblLook w:val="0000"/>
            </w:tblPr>
            <w:tblGrid>
              <w:gridCol w:w="7164"/>
            </w:tblGrid>
            <w:tr w:rsidR="0089771B" w:rsidRPr="0076101A">
              <w:trPr>
                <w:trHeight w:val="385"/>
              </w:trPr>
              <w:tc>
                <w:tcPr>
                  <w:tcW w:w="7164" w:type="dxa"/>
                </w:tcPr>
                <w:p w:rsidR="0089771B" w:rsidRPr="0076101A" w:rsidRDefault="0089771B" w:rsidP="00D430AE">
                  <w:pPr>
                    <w:pStyle w:val="Default"/>
                    <w:tabs>
                      <w:tab w:val="left" w:pos="-5354"/>
                      <w:tab w:val="left" w:pos="5987"/>
                    </w:tabs>
                    <w:ind w:left="33" w:right="644"/>
                    <w:jc w:val="both"/>
                  </w:pPr>
                  <w:r w:rsidRPr="0076101A">
                    <w:t xml:space="preserve">Изделия из неорганических материалов (например, глины) и их смесей с минеральными добавками, изготовляемые под воздействием высокой температуры с последующим охлаждением. </w:t>
                  </w:r>
                </w:p>
              </w:tc>
            </w:tr>
          </w:tbl>
          <w:p w:rsidR="00F00065" w:rsidRPr="0076101A" w:rsidRDefault="00F00065" w:rsidP="00D430AE">
            <w:pPr>
              <w:pStyle w:val="Default"/>
              <w:tabs>
                <w:tab w:val="left" w:pos="-5354"/>
                <w:tab w:val="left" w:pos="5987"/>
              </w:tabs>
              <w:ind w:left="33" w:right="34"/>
              <w:jc w:val="both"/>
              <w:rPr>
                <w:b/>
                <w:bCs/>
              </w:rPr>
            </w:pPr>
          </w:p>
        </w:tc>
      </w:tr>
      <w:tr w:rsidR="00F00065" w:rsidRPr="0076101A" w:rsidTr="00D430AE">
        <w:trPr>
          <w:trHeight w:val="405"/>
        </w:trPr>
        <w:tc>
          <w:tcPr>
            <w:tcW w:w="2802" w:type="dxa"/>
          </w:tcPr>
          <w:p w:rsidR="00F00065" w:rsidRPr="0076101A" w:rsidRDefault="00F00065" w:rsidP="0089771B">
            <w:pPr>
              <w:pStyle w:val="Default"/>
              <w:rPr>
                <w:bCs/>
              </w:rPr>
            </w:pPr>
            <w:r w:rsidRPr="0076101A">
              <w:rPr>
                <w:bCs/>
              </w:rPr>
              <w:t>4.</w:t>
            </w:r>
            <w:r w:rsidR="0089771B" w:rsidRPr="0076101A">
              <w:rPr>
                <w:bCs/>
              </w:rPr>
              <w:t xml:space="preserve"> Храм</w:t>
            </w:r>
          </w:p>
        </w:tc>
        <w:tc>
          <w:tcPr>
            <w:tcW w:w="6804" w:type="dxa"/>
          </w:tcPr>
          <w:tbl>
            <w:tblPr>
              <w:tblW w:w="0" w:type="auto"/>
              <w:tblBorders>
                <w:top w:val="nil"/>
                <w:left w:val="nil"/>
                <w:bottom w:val="nil"/>
                <w:right w:val="nil"/>
              </w:tblBorders>
              <w:tblLayout w:type="fixed"/>
              <w:tblLook w:val="0000"/>
            </w:tblPr>
            <w:tblGrid>
              <w:gridCol w:w="6412"/>
            </w:tblGrid>
            <w:tr w:rsidR="0089771B" w:rsidRPr="0076101A" w:rsidTr="00D430AE">
              <w:trPr>
                <w:trHeight w:val="247"/>
              </w:trPr>
              <w:tc>
                <w:tcPr>
                  <w:tcW w:w="6412" w:type="dxa"/>
                </w:tcPr>
                <w:p w:rsidR="0089771B" w:rsidRPr="0076101A" w:rsidRDefault="0089771B" w:rsidP="00D430AE">
                  <w:pPr>
                    <w:pStyle w:val="Default"/>
                    <w:tabs>
                      <w:tab w:val="left" w:pos="-5354"/>
                      <w:tab w:val="left" w:pos="-5320"/>
                    </w:tabs>
                    <w:ind w:left="33" w:right="-108"/>
                    <w:jc w:val="both"/>
                  </w:pPr>
                  <w:r w:rsidRPr="0076101A">
                    <w:t xml:space="preserve">Культовое сооружение предназначенное для совершения богослужений и религиозных обрядов. </w:t>
                  </w:r>
                </w:p>
              </w:tc>
            </w:tr>
          </w:tbl>
          <w:p w:rsidR="00F00065" w:rsidRPr="0076101A" w:rsidRDefault="00F00065" w:rsidP="00D430AE">
            <w:pPr>
              <w:pStyle w:val="Default"/>
              <w:tabs>
                <w:tab w:val="left" w:pos="-5354"/>
                <w:tab w:val="left" w:pos="5987"/>
              </w:tabs>
              <w:ind w:left="33" w:right="176"/>
              <w:jc w:val="both"/>
              <w:rPr>
                <w:b/>
                <w:bCs/>
              </w:rPr>
            </w:pPr>
          </w:p>
        </w:tc>
      </w:tr>
      <w:tr w:rsidR="00F00065" w:rsidRPr="0076101A" w:rsidTr="00D430AE">
        <w:trPr>
          <w:trHeight w:val="405"/>
        </w:trPr>
        <w:tc>
          <w:tcPr>
            <w:tcW w:w="2802" w:type="dxa"/>
          </w:tcPr>
          <w:p w:rsidR="00F00065" w:rsidRPr="0076101A" w:rsidRDefault="00F00065" w:rsidP="00D430AE">
            <w:pPr>
              <w:pStyle w:val="Default"/>
              <w:rPr>
                <w:bCs/>
              </w:rPr>
            </w:pPr>
            <w:r w:rsidRPr="0076101A">
              <w:rPr>
                <w:bCs/>
              </w:rPr>
              <w:t>5.</w:t>
            </w:r>
            <w:r w:rsidR="0089771B" w:rsidRPr="0076101A">
              <w:rPr>
                <w:bCs/>
              </w:rPr>
              <w:t xml:space="preserve"> Рельеф</w:t>
            </w:r>
          </w:p>
        </w:tc>
        <w:tc>
          <w:tcPr>
            <w:tcW w:w="6804" w:type="dxa"/>
          </w:tcPr>
          <w:tbl>
            <w:tblPr>
              <w:tblW w:w="0" w:type="auto"/>
              <w:tblBorders>
                <w:top w:val="nil"/>
                <w:left w:val="nil"/>
                <w:bottom w:val="nil"/>
                <w:right w:val="nil"/>
              </w:tblBorders>
              <w:tblLayout w:type="fixed"/>
              <w:tblLook w:val="0000"/>
            </w:tblPr>
            <w:tblGrid>
              <w:gridCol w:w="6554"/>
            </w:tblGrid>
            <w:tr w:rsidR="0089771B" w:rsidRPr="0076101A" w:rsidTr="00D430AE">
              <w:trPr>
                <w:trHeight w:val="385"/>
              </w:trPr>
              <w:tc>
                <w:tcPr>
                  <w:tcW w:w="6554" w:type="dxa"/>
                </w:tcPr>
                <w:p w:rsidR="0089771B" w:rsidRPr="0076101A" w:rsidRDefault="0089771B" w:rsidP="00D430AE">
                  <w:pPr>
                    <w:pStyle w:val="Default"/>
                    <w:tabs>
                      <w:tab w:val="left" w:pos="-5354"/>
                      <w:tab w:val="left" w:pos="6338"/>
                    </w:tabs>
                    <w:ind w:left="33"/>
                    <w:jc w:val="both"/>
                  </w:pPr>
                  <w:r w:rsidRPr="0076101A">
                    <w:t xml:space="preserve">Вид скульптуры, в котором изображение является выпуклым (или углубленным) по отношению к плоскости фона. Выпуклый рельеф подразделяется на низкий (барельеф) и высокий (горельеф) </w:t>
                  </w:r>
                </w:p>
              </w:tc>
            </w:tr>
          </w:tbl>
          <w:p w:rsidR="00F00065" w:rsidRPr="0076101A" w:rsidRDefault="00F00065" w:rsidP="00D430AE">
            <w:pPr>
              <w:pStyle w:val="Default"/>
              <w:tabs>
                <w:tab w:val="left" w:pos="-5354"/>
                <w:tab w:val="left" w:pos="5987"/>
              </w:tabs>
              <w:ind w:left="33" w:right="176"/>
              <w:jc w:val="both"/>
              <w:rPr>
                <w:b/>
                <w:bCs/>
              </w:rPr>
            </w:pPr>
          </w:p>
        </w:tc>
      </w:tr>
      <w:tr w:rsidR="00F00065" w:rsidRPr="0076101A" w:rsidTr="00D430AE">
        <w:trPr>
          <w:trHeight w:val="529"/>
        </w:trPr>
        <w:tc>
          <w:tcPr>
            <w:tcW w:w="2802" w:type="dxa"/>
          </w:tcPr>
          <w:p w:rsidR="00F00065" w:rsidRPr="0076101A" w:rsidRDefault="00F00065" w:rsidP="007251FD">
            <w:pPr>
              <w:pStyle w:val="Default"/>
              <w:jc w:val="both"/>
            </w:pPr>
            <w:r w:rsidRPr="0076101A">
              <w:rPr>
                <w:b/>
                <w:bCs/>
              </w:rPr>
              <w:t xml:space="preserve">Культурно-историческая эпоха </w:t>
            </w:r>
          </w:p>
        </w:tc>
        <w:tc>
          <w:tcPr>
            <w:tcW w:w="6804" w:type="dxa"/>
          </w:tcPr>
          <w:p w:rsidR="00F00065" w:rsidRPr="0076101A" w:rsidRDefault="0089771B" w:rsidP="00D430AE">
            <w:pPr>
              <w:tabs>
                <w:tab w:val="left" w:pos="-5354"/>
                <w:tab w:val="left" w:pos="5987"/>
              </w:tabs>
              <w:spacing w:after="0" w:line="240" w:lineRule="auto"/>
              <w:ind w:left="33" w:right="34"/>
              <w:jc w:val="both"/>
              <w:rPr>
                <w:rFonts w:ascii="Times New Roman" w:hAnsi="Times New Roman" w:cs="Times New Roman"/>
                <w:sz w:val="24"/>
                <w:szCs w:val="24"/>
              </w:rPr>
            </w:pPr>
            <w:r w:rsidRPr="0076101A">
              <w:rPr>
                <w:rFonts w:ascii="Times New Roman" w:hAnsi="Times New Roman" w:cs="Times New Roman"/>
                <w:sz w:val="24"/>
                <w:szCs w:val="24"/>
              </w:rPr>
              <w:t>Древний мир (Древняя Греция)</w:t>
            </w:r>
          </w:p>
        </w:tc>
      </w:tr>
      <w:tr w:rsidR="00F00065" w:rsidRPr="0076101A" w:rsidTr="009679A6">
        <w:trPr>
          <w:trHeight w:val="2010"/>
        </w:trPr>
        <w:tc>
          <w:tcPr>
            <w:tcW w:w="2802" w:type="dxa"/>
          </w:tcPr>
          <w:p w:rsidR="00F00065" w:rsidRPr="0076101A" w:rsidRDefault="00F00065" w:rsidP="009679A6">
            <w:pPr>
              <w:pStyle w:val="Default"/>
              <w:jc w:val="both"/>
              <w:rPr>
                <w:b/>
                <w:bCs/>
              </w:rPr>
            </w:pPr>
            <w:r w:rsidRPr="0076101A">
              <w:rPr>
                <w:b/>
                <w:bCs/>
              </w:rPr>
              <w:t xml:space="preserve">Пример культурного наследия </w:t>
            </w:r>
          </w:p>
          <w:p w:rsidR="00F00065" w:rsidRPr="0076101A" w:rsidRDefault="00F00065" w:rsidP="009679A6">
            <w:pPr>
              <w:pStyle w:val="Default"/>
              <w:jc w:val="both"/>
              <w:rPr>
                <w:b/>
                <w:bCs/>
              </w:rPr>
            </w:pPr>
          </w:p>
          <w:p w:rsidR="00F00065" w:rsidRPr="0076101A" w:rsidRDefault="00F00065" w:rsidP="009679A6">
            <w:pPr>
              <w:pStyle w:val="Default"/>
              <w:jc w:val="both"/>
              <w:rPr>
                <w:b/>
                <w:bCs/>
              </w:rPr>
            </w:pPr>
          </w:p>
          <w:p w:rsidR="00F00065" w:rsidRPr="0076101A" w:rsidRDefault="00F00065" w:rsidP="009679A6">
            <w:pPr>
              <w:pStyle w:val="Default"/>
              <w:jc w:val="both"/>
              <w:rPr>
                <w:b/>
                <w:bCs/>
              </w:rPr>
            </w:pPr>
          </w:p>
          <w:p w:rsidR="00F00065" w:rsidRPr="0076101A" w:rsidRDefault="00F00065" w:rsidP="009679A6">
            <w:pPr>
              <w:pStyle w:val="Default"/>
              <w:jc w:val="both"/>
              <w:rPr>
                <w:b/>
                <w:bCs/>
              </w:rPr>
            </w:pPr>
          </w:p>
          <w:p w:rsidR="00F00065" w:rsidRPr="0076101A" w:rsidRDefault="00F00065" w:rsidP="009679A6">
            <w:pPr>
              <w:pStyle w:val="Default"/>
              <w:jc w:val="both"/>
              <w:rPr>
                <w:b/>
                <w:bCs/>
              </w:rPr>
            </w:pPr>
          </w:p>
          <w:p w:rsidR="00F00065" w:rsidRPr="0076101A" w:rsidRDefault="00F00065" w:rsidP="009679A6">
            <w:pPr>
              <w:pStyle w:val="Default"/>
              <w:jc w:val="both"/>
              <w:rPr>
                <w:b/>
                <w:bCs/>
              </w:rPr>
            </w:pPr>
          </w:p>
          <w:p w:rsidR="00F00065" w:rsidRPr="0076101A" w:rsidRDefault="00F00065" w:rsidP="009679A6">
            <w:pPr>
              <w:pStyle w:val="Default"/>
              <w:jc w:val="both"/>
            </w:pPr>
          </w:p>
        </w:tc>
        <w:tc>
          <w:tcPr>
            <w:tcW w:w="6804" w:type="dxa"/>
          </w:tcPr>
          <w:tbl>
            <w:tblPr>
              <w:tblW w:w="6696" w:type="dxa"/>
              <w:tblBorders>
                <w:top w:val="nil"/>
                <w:left w:val="nil"/>
                <w:bottom w:val="nil"/>
                <w:right w:val="nil"/>
              </w:tblBorders>
              <w:tblLayout w:type="fixed"/>
              <w:tblLook w:val="0000"/>
            </w:tblPr>
            <w:tblGrid>
              <w:gridCol w:w="6696"/>
            </w:tblGrid>
            <w:tr w:rsidR="0089771B" w:rsidRPr="0076101A" w:rsidTr="009679A6">
              <w:trPr>
                <w:trHeight w:val="1213"/>
              </w:trPr>
              <w:tc>
                <w:tcPr>
                  <w:tcW w:w="6696" w:type="dxa"/>
                </w:tcPr>
                <w:p w:rsidR="0089771B" w:rsidRPr="0076101A" w:rsidRDefault="0089771B" w:rsidP="00D430AE">
                  <w:pPr>
                    <w:pStyle w:val="Default"/>
                    <w:ind w:right="176"/>
                    <w:jc w:val="both"/>
                  </w:pPr>
                  <w:r w:rsidRPr="0076101A">
                    <w:t xml:space="preserve">Например, статуя «Зевса Олимпийского» для храма в Олимпии. Эта статуя причислялась к «семи чудесам света», ее высота – 14 м. Грозный Бог изображен величаво сидящим на троне. Доброе лицо Зевса в изображении Фидия как будто воплощало идею мудрости и человеколюбия, а мягкий и человечный взгляд статуи не соответствовал сложившемуся образу жестокого и мстительного царя богов. Статуя Зевса, как и статуя Афины-Девы, была сделана из золота и слоновой кости. Древние авторы сообщали, что для грека было несчастьем умереть, не увидев «Зевса Олимпийского». </w:t>
                  </w:r>
                </w:p>
              </w:tc>
            </w:tr>
          </w:tbl>
          <w:p w:rsidR="00F00065" w:rsidRPr="0076101A" w:rsidRDefault="00F00065" w:rsidP="00E8730C">
            <w:pPr>
              <w:spacing w:after="0" w:line="240" w:lineRule="auto"/>
              <w:ind w:right="34"/>
              <w:jc w:val="both"/>
              <w:rPr>
                <w:rFonts w:ascii="Times New Roman" w:hAnsi="Times New Roman" w:cs="Times New Roman"/>
                <w:sz w:val="24"/>
                <w:szCs w:val="24"/>
              </w:rPr>
            </w:pPr>
          </w:p>
        </w:tc>
      </w:tr>
    </w:tbl>
    <w:p w:rsidR="00735B70" w:rsidRPr="0076101A" w:rsidRDefault="00735B70" w:rsidP="00735B70">
      <w:pPr>
        <w:pStyle w:val="Default"/>
      </w:pPr>
    </w:p>
    <w:p w:rsidR="00735B70" w:rsidRPr="00664C3F" w:rsidRDefault="00735B70" w:rsidP="008D60E3">
      <w:pPr>
        <w:pStyle w:val="Default"/>
        <w:spacing w:after="27"/>
        <w:jc w:val="both"/>
        <w:rPr>
          <w:b/>
          <w:i/>
        </w:rPr>
      </w:pPr>
      <w:r w:rsidRPr="0076101A">
        <w:t xml:space="preserve">1. Оценка: по 4 балла за каждое правильное соотношение изображения и слова. </w:t>
      </w:r>
      <w:r w:rsidRPr="00664C3F">
        <w:rPr>
          <w:b/>
          <w:i/>
        </w:rPr>
        <w:t xml:space="preserve">Максимально количество – 20 баллов. </w:t>
      </w:r>
    </w:p>
    <w:p w:rsidR="00735B70" w:rsidRPr="00664C3F" w:rsidRDefault="00735B70" w:rsidP="008D60E3">
      <w:pPr>
        <w:pStyle w:val="Default"/>
        <w:spacing w:after="27"/>
        <w:jc w:val="both"/>
        <w:rPr>
          <w:b/>
          <w:i/>
        </w:rPr>
      </w:pPr>
      <w:r w:rsidRPr="0076101A">
        <w:t xml:space="preserve">2. Оценка: по 4 балла за каждое правильное пояснение смысла понятия в таблице (Максимальное количество – 20 баллов). </w:t>
      </w:r>
      <w:r w:rsidRPr="00664C3F">
        <w:rPr>
          <w:b/>
          <w:i/>
        </w:rPr>
        <w:t xml:space="preserve">Максимальное количество – 20 баллов. </w:t>
      </w:r>
    </w:p>
    <w:p w:rsidR="00735B70" w:rsidRPr="00664C3F" w:rsidRDefault="00735B70" w:rsidP="008D60E3">
      <w:pPr>
        <w:pStyle w:val="Default"/>
        <w:spacing w:after="27"/>
        <w:jc w:val="both"/>
        <w:rPr>
          <w:b/>
          <w:i/>
        </w:rPr>
      </w:pPr>
      <w:r w:rsidRPr="0076101A">
        <w:t xml:space="preserve">3. Оценка: 2 балла за правильное написание культурно-исторической эпохи. </w:t>
      </w:r>
      <w:r w:rsidRPr="00664C3F">
        <w:rPr>
          <w:b/>
          <w:i/>
        </w:rPr>
        <w:t xml:space="preserve">Максимальное количество – 2 балла. </w:t>
      </w:r>
    </w:p>
    <w:p w:rsidR="00735B70" w:rsidRPr="0076101A" w:rsidRDefault="00735B70" w:rsidP="008D60E3">
      <w:pPr>
        <w:pStyle w:val="Default"/>
        <w:spacing w:after="27"/>
        <w:jc w:val="both"/>
      </w:pPr>
      <w:r w:rsidRPr="0076101A">
        <w:t xml:space="preserve">4. Участник вправе дать пример культурного наследия отличный от предложенного варианта </w:t>
      </w:r>
    </w:p>
    <w:p w:rsidR="00735B70" w:rsidRPr="00664C3F" w:rsidRDefault="00735B70" w:rsidP="008D60E3">
      <w:pPr>
        <w:pStyle w:val="Default"/>
        <w:jc w:val="both"/>
        <w:rPr>
          <w:b/>
          <w:i/>
        </w:rPr>
      </w:pPr>
      <w:r w:rsidRPr="0076101A">
        <w:t xml:space="preserve">5. Оценка: 2 балла за пример культурного наследия. 4 балла за его краткую характеристику. 2 балла за пояснение выбора. </w:t>
      </w:r>
      <w:r w:rsidRPr="00664C3F">
        <w:rPr>
          <w:b/>
          <w:i/>
        </w:rPr>
        <w:t xml:space="preserve">Максимальное количество – 8 баллов. </w:t>
      </w:r>
    </w:p>
    <w:p w:rsidR="00F00065" w:rsidRPr="00664C3F" w:rsidRDefault="00735B70" w:rsidP="008D60E3">
      <w:pPr>
        <w:jc w:val="both"/>
        <w:rPr>
          <w:rFonts w:ascii="Times New Roman" w:hAnsi="Times New Roman" w:cs="Times New Roman"/>
          <w:b/>
          <w:sz w:val="24"/>
          <w:szCs w:val="24"/>
        </w:rPr>
      </w:pPr>
      <w:r w:rsidRPr="00664C3F">
        <w:rPr>
          <w:rFonts w:ascii="Times New Roman" w:hAnsi="Times New Roman" w:cs="Times New Roman"/>
          <w:b/>
          <w:sz w:val="24"/>
          <w:szCs w:val="24"/>
        </w:rPr>
        <w:t>Максимальная оценка за задание</w:t>
      </w:r>
      <w:r w:rsidR="00664C3F">
        <w:rPr>
          <w:rFonts w:ascii="Times New Roman" w:hAnsi="Times New Roman" w:cs="Times New Roman"/>
          <w:b/>
          <w:sz w:val="24"/>
          <w:szCs w:val="24"/>
        </w:rPr>
        <w:t xml:space="preserve"> 1</w:t>
      </w:r>
      <w:r w:rsidRPr="00664C3F">
        <w:rPr>
          <w:rFonts w:ascii="Times New Roman" w:hAnsi="Times New Roman" w:cs="Times New Roman"/>
          <w:b/>
          <w:sz w:val="24"/>
          <w:szCs w:val="24"/>
        </w:rPr>
        <w:t xml:space="preserve"> – 50 баллов.</w:t>
      </w:r>
    </w:p>
    <w:p w:rsidR="009B3DC3" w:rsidRPr="0076101A" w:rsidRDefault="009B3DC3" w:rsidP="00664C3F">
      <w:pPr>
        <w:ind w:firstLine="709"/>
        <w:rPr>
          <w:rFonts w:ascii="Times New Roman" w:hAnsi="Times New Roman" w:cs="Times New Roman"/>
          <w:b/>
          <w:sz w:val="24"/>
          <w:szCs w:val="24"/>
        </w:rPr>
      </w:pPr>
      <w:r w:rsidRPr="0076101A">
        <w:rPr>
          <w:rFonts w:ascii="Times New Roman" w:hAnsi="Times New Roman" w:cs="Times New Roman"/>
          <w:b/>
          <w:sz w:val="24"/>
          <w:szCs w:val="24"/>
        </w:rPr>
        <w:lastRenderedPageBreak/>
        <w:t xml:space="preserve">Задание №2 (20 баллов). </w:t>
      </w:r>
    </w:p>
    <w:p w:rsidR="009B3DC3" w:rsidRPr="0076101A" w:rsidRDefault="009B3DC3" w:rsidP="00664C3F">
      <w:pPr>
        <w:spacing w:after="0" w:line="240" w:lineRule="auto"/>
        <w:ind w:right="-143" w:firstLine="709"/>
        <w:rPr>
          <w:rFonts w:ascii="Times New Roman" w:hAnsi="Times New Roman" w:cs="Times New Roman"/>
          <w:sz w:val="24"/>
          <w:szCs w:val="24"/>
        </w:rPr>
      </w:pPr>
      <w:r w:rsidRPr="0076101A">
        <w:rPr>
          <w:rFonts w:ascii="Times New Roman" w:hAnsi="Times New Roman" w:cs="Times New Roman"/>
          <w:sz w:val="24"/>
          <w:szCs w:val="24"/>
        </w:rPr>
        <w:t>В клетках квадрата написаны 4 слова. Прочитать их можно по ломаной линии, которая не должна пересекаться и не должна заходить на какую-либо клетку дважды.</w:t>
      </w:r>
    </w:p>
    <w:p w:rsidR="009B3DC3" w:rsidRPr="0076101A" w:rsidRDefault="009B3DC3" w:rsidP="00664C3F">
      <w:pPr>
        <w:spacing w:after="0" w:line="240" w:lineRule="auto"/>
        <w:ind w:right="-143" w:firstLine="709"/>
        <w:rPr>
          <w:rFonts w:ascii="Times New Roman" w:hAnsi="Times New Roman" w:cs="Times New Roman"/>
          <w:sz w:val="24"/>
          <w:szCs w:val="24"/>
        </w:rPr>
      </w:pPr>
      <w:r w:rsidRPr="0076101A">
        <w:rPr>
          <w:rFonts w:ascii="Times New Roman" w:hAnsi="Times New Roman" w:cs="Times New Roman"/>
          <w:sz w:val="24"/>
          <w:szCs w:val="24"/>
        </w:rPr>
        <w:t xml:space="preserve">1. Соберите эти слова и запишите их в таблицу № 1 рядом с соответствующим изображением. </w:t>
      </w:r>
    </w:p>
    <w:p w:rsidR="009B3DC3" w:rsidRPr="0076101A" w:rsidRDefault="009B3DC3" w:rsidP="00664C3F">
      <w:pPr>
        <w:spacing w:after="0" w:line="240" w:lineRule="auto"/>
        <w:ind w:right="-143" w:firstLine="709"/>
        <w:rPr>
          <w:rFonts w:ascii="Times New Roman" w:hAnsi="Times New Roman" w:cs="Times New Roman"/>
          <w:sz w:val="24"/>
          <w:szCs w:val="24"/>
        </w:rPr>
      </w:pPr>
      <w:r w:rsidRPr="0076101A">
        <w:rPr>
          <w:rFonts w:ascii="Times New Roman" w:hAnsi="Times New Roman" w:cs="Times New Roman"/>
          <w:sz w:val="24"/>
          <w:szCs w:val="24"/>
        </w:rPr>
        <w:t>2. В таблице № 2 дайте им лаконичное пояснение, определение.</w:t>
      </w:r>
    </w:p>
    <w:p w:rsidR="009B3DC3" w:rsidRPr="0076101A" w:rsidRDefault="009B3DC3" w:rsidP="00664C3F">
      <w:pPr>
        <w:spacing w:after="0" w:line="240" w:lineRule="auto"/>
        <w:ind w:right="-143" w:firstLine="709"/>
        <w:rPr>
          <w:rFonts w:ascii="Times New Roman" w:hAnsi="Times New Roman" w:cs="Times New Roman"/>
          <w:sz w:val="24"/>
          <w:szCs w:val="24"/>
        </w:rPr>
      </w:pPr>
      <w:r w:rsidRPr="0076101A">
        <w:rPr>
          <w:rFonts w:ascii="Times New Roman" w:hAnsi="Times New Roman" w:cs="Times New Roman"/>
          <w:sz w:val="24"/>
          <w:szCs w:val="24"/>
        </w:rPr>
        <w:t xml:space="preserve">3. Запишите название культурного явления, объединяющего все найденные Вами слова. </w:t>
      </w:r>
    </w:p>
    <w:p w:rsidR="009B3DC3" w:rsidRDefault="009B3DC3" w:rsidP="00664C3F">
      <w:pPr>
        <w:spacing w:after="0" w:line="240" w:lineRule="auto"/>
        <w:ind w:right="-143" w:firstLine="709"/>
        <w:rPr>
          <w:rFonts w:ascii="Times New Roman" w:hAnsi="Times New Roman" w:cs="Times New Roman"/>
          <w:sz w:val="24"/>
          <w:szCs w:val="24"/>
        </w:rPr>
      </w:pPr>
      <w:r w:rsidRPr="0076101A">
        <w:rPr>
          <w:rFonts w:ascii="Times New Roman" w:hAnsi="Times New Roman" w:cs="Times New Roman"/>
          <w:sz w:val="24"/>
          <w:szCs w:val="24"/>
        </w:rPr>
        <w:t>4. Запишите ОДИН пример творческого наследия, относящегося к определённому Вами культурному явлению. Поясните свой выбор.</w:t>
      </w:r>
    </w:p>
    <w:p w:rsidR="00A14EC4" w:rsidRDefault="00A14EC4" w:rsidP="009B3DC3">
      <w:pPr>
        <w:spacing w:after="0" w:line="240" w:lineRule="auto"/>
        <w:ind w:left="-284" w:right="-143" w:firstLine="284"/>
        <w:rPr>
          <w:rFonts w:ascii="Times New Roman" w:hAnsi="Times New Roman" w:cs="Times New Roman"/>
          <w:sz w:val="24"/>
          <w:szCs w:val="24"/>
        </w:rPr>
      </w:pPr>
    </w:p>
    <w:p w:rsidR="00EB65A6" w:rsidRPr="0076101A" w:rsidRDefault="00EB65A6" w:rsidP="009B3DC3">
      <w:pPr>
        <w:spacing w:after="0" w:line="240" w:lineRule="auto"/>
        <w:ind w:left="-284" w:right="-143" w:firstLine="284"/>
        <w:rPr>
          <w:rFonts w:ascii="Times New Roman" w:hAnsi="Times New Roman" w:cs="Times New Roman"/>
          <w:sz w:val="24"/>
          <w:szCs w:val="24"/>
        </w:rPr>
      </w:pPr>
    </w:p>
    <w:tbl>
      <w:tblPr>
        <w:tblStyle w:val="a7"/>
        <w:tblW w:w="4360" w:type="dxa"/>
        <w:jc w:val="center"/>
        <w:tblInd w:w="910" w:type="dxa"/>
        <w:tblLook w:val="04A0"/>
      </w:tblPr>
      <w:tblGrid>
        <w:gridCol w:w="872"/>
        <w:gridCol w:w="872"/>
        <w:gridCol w:w="872"/>
        <w:gridCol w:w="872"/>
        <w:gridCol w:w="872"/>
      </w:tblGrid>
      <w:tr w:rsidR="009B3DC3" w:rsidRPr="00EB65A6" w:rsidTr="00EB65A6">
        <w:trPr>
          <w:trHeight w:val="827"/>
          <w:jc w:val="center"/>
        </w:trPr>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с</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в</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у</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с</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к</w:t>
            </w:r>
          </w:p>
        </w:tc>
      </w:tr>
      <w:tr w:rsidR="009B3DC3" w:rsidRPr="00EB65A6" w:rsidTr="00EB65A6">
        <w:trPr>
          <w:trHeight w:val="827"/>
          <w:jc w:val="center"/>
        </w:trPr>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р</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и</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г</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л</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о</w:t>
            </w:r>
          </w:p>
        </w:tc>
      </w:tr>
      <w:tr w:rsidR="009B3DC3" w:rsidRPr="00EB65A6" w:rsidTr="00EB65A6">
        <w:trPr>
          <w:trHeight w:val="827"/>
          <w:jc w:val="center"/>
        </w:trPr>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е</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л</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ь,</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и,</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ж</w:t>
            </w:r>
          </w:p>
        </w:tc>
      </w:tr>
      <w:tr w:rsidR="009B3DC3" w:rsidRPr="00EB65A6" w:rsidTr="00EB65A6">
        <w:trPr>
          <w:trHeight w:val="827"/>
          <w:jc w:val="center"/>
        </w:trPr>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щ</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е</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р</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т</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о</w:t>
            </w:r>
          </w:p>
        </w:tc>
      </w:tr>
      <w:tr w:rsidR="009B3DC3" w:rsidRPr="00EB65A6" w:rsidTr="00EB65A6">
        <w:trPr>
          <w:trHeight w:val="827"/>
          <w:jc w:val="center"/>
        </w:trPr>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ё</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т</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к</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а,</w:t>
            </w:r>
          </w:p>
        </w:tc>
        <w:tc>
          <w:tcPr>
            <w:tcW w:w="872" w:type="dxa"/>
          </w:tcPr>
          <w:p w:rsidR="009B3DC3" w:rsidRPr="00EB65A6" w:rsidRDefault="009B3DC3" w:rsidP="00EB65A6">
            <w:pPr>
              <w:jc w:val="center"/>
              <w:rPr>
                <w:rFonts w:ascii="Times New Roman" w:hAnsi="Times New Roman" w:cs="Times New Roman"/>
                <w:b/>
                <w:sz w:val="28"/>
                <w:szCs w:val="28"/>
              </w:rPr>
            </w:pPr>
            <w:r w:rsidRPr="00EB65A6">
              <w:rPr>
                <w:rFonts w:ascii="Times New Roman" w:hAnsi="Times New Roman" w:cs="Times New Roman"/>
                <w:b/>
                <w:sz w:val="28"/>
                <w:szCs w:val="28"/>
              </w:rPr>
              <w:t>р</w:t>
            </w:r>
          </w:p>
        </w:tc>
      </w:tr>
    </w:tbl>
    <w:p w:rsidR="00A14EC4" w:rsidRDefault="00A14EC4" w:rsidP="009B3DC3">
      <w:pPr>
        <w:spacing w:after="0" w:line="240" w:lineRule="auto"/>
        <w:ind w:firstLine="680"/>
        <w:rPr>
          <w:rFonts w:ascii="Times New Roman" w:hAnsi="Times New Roman" w:cs="Times New Roman"/>
          <w:sz w:val="24"/>
          <w:szCs w:val="24"/>
        </w:rPr>
      </w:pPr>
    </w:p>
    <w:p w:rsidR="009B3DC3" w:rsidRPr="0076101A" w:rsidRDefault="009B3DC3" w:rsidP="009B3DC3">
      <w:pPr>
        <w:spacing w:after="0" w:line="240" w:lineRule="auto"/>
        <w:ind w:firstLine="680"/>
        <w:rPr>
          <w:rFonts w:ascii="Times New Roman" w:hAnsi="Times New Roman" w:cs="Times New Roman"/>
          <w:sz w:val="24"/>
          <w:szCs w:val="24"/>
        </w:rPr>
      </w:pPr>
      <w:r w:rsidRPr="0076101A">
        <w:rPr>
          <w:rFonts w:ascii="Times New Roman" w:hAnsi="Times New Roman" w:cs="Times New Roman"/>
          <w:sz w:val="24"/>
          <w:szCs w:val="24"/>
        </w:rPr>
        <w:t>таблица №1</w:t>
      </w:r>
    </w:p>
    <w:tbl>
      <w:tblPr>
        <w:tblStyle w:val="a7"/>
        <w:tblW w:w="0" w:type="auto"/>
        <w:tblInd w:w="534" w:type="dxa"/>
        <w:tblLook w:val="04A0"/>
      </w:tblPr>
      <w:tblGrid>
        <w:gridCol w:w="4552"/>
        <w:gridCol w:w="3778"/>
      </w:tblGrid>
      <w:tr w:rsidR="009B3DC3" w:rsidRPr="0076101A" w:rsidTr="00D830AC">
        <w:trPr>
          <w:trHeight w:val="1521"/>
        </w:trPr>
        <w:tc>
          <w:tcPr>
            <w:tcW w:w="4552" w:type="dxa"/>
          </w:tcPr>
          <w:p w:rsidR="009B3DC3" w:rsidRPr="0076101A" w:rsidRDefault="009B3DC3" w:rsidP="00D830AC">
            <w:pPr>
              <w:jc w:val="both"/>
              <w:rPr>
                <w:rFonts w:ascii="Times New Roman" w:hAnsi="Times New Roman" w:cs="Times New Roman"/>
                <w:sz w:val="24"/>
                <w:szCs w:val="24"/>
              </w:rPr>
            </w:pPr>
            <w:r w:rsidRPr="0076101A">
              <w:rPr>
                <w:rFonts w:ascii="Times New Roman" w:hAnsi="Times New Roman" w:cs="Times New Roman"/>
                <w:noProof/>
                <w:sz w:val="24"/>
                <w:szCs w:val="24"/>
              </w:rPr>
              <w:drawing>
                <wp:inline distT="0" distB="0" distL="0" distR="0">
                  <wp:extent cx="1219200" cy="658368"/>
                  <wp:effectExtent l="19050" t="0" r="0" b="0"/>
                  <wp:docPr id="10" name="Рисунок 1" descr="D:\Old_disk\LORIK\1\олимпиада МХК\2016-17\1\Svirel-300x1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ld_disk\LORIK\1\олимпиада МХК\2016-17\1\Svirel-300x162.jpg"/>
                          <pic:cNvPicPr>
                            <a:picLocks noChangeAspect="1" noChangeArrowheads="1"/>
                          </pic:cNvPicPr>
                        </pic:nvPicPr>
                        <pic:blipFill>
                          <a:blip r:embed="rId12" cstate="print"/>
                          <a:srcRect/>
                          <a:stretch>
                            <a:fillRect/>
                          </a:stretch>
                        </pic:blipFill>
                        <pic:spPr bwMode="auto">
                          <a:xfrm>
                            <a:off x="0" y="0"/>
                            <a:ext cx="1221303" cy="659503"/>
                          </a:xfrm>
                          <a:prstGeom prst="rect">
                            <a:avLst/>
                          </a:prstGeom>
                          <a:noFill/>
                          <a:ln w="9525">
                            <a:noFill/>
                            <a:miter lim="800000"/>
                            <a:headEnd/>
                            <a:tailEnd/>
                          </a:ln>
                        </pic:spPr>
                      </pic:pic>
                    </a:graphicData>
                  </a:graphic>
                </wp:inline>
              </w:drawing>
            </w:r>
          </w:p>
        </w:tc>
        <w:tc>
          <w:tcPr>
            <w:tcW w:w="3778" w:type="dxa"/>
          </w:tcPr>
          <w:p w:rsidR="009B3DC3" w:rsidRPr="0076101A" w:rsidRDefault="009B3DC3" w:rsidP="00D830AC">
            <w:pPr>
              <w:jc w:val="both"/>
              <w:rPr>
                <w:rFonts w:ascii="Times New Roman" w:hAnsi="Times New Roman" w:cs="Times New Roman"/>
                <w:sz w:val="24"/>
                <w:szCs w:val="24"/>
              </w:rPr>
            </w:pPr>
            <w:r w:rsidRPr="0076101A">
              <w:rPr>
                <w:rFonts w:ascii="Times New Roman" w:hAnsi="Times New Roman" w:cs="Times New Roman"/>
                <w:noProof/>
                <w:sz w:val="24"/>
                <w:szCs w:val="24"/>
              </w:rPr>
              <w:drawing>
                <wp:inline distT="0" distB="0" distL="0" distR="0">
                  <wp:extent cx="1114425" cy="771235"/>
                  <wp:effectExtent l="19050" t="0" r="9525" b="0"/>
                  <wp:docPr id="11" name="Рисунок 2" descr="D:\Old_disk\LORIK\1\олимпиада МХК\2016-17\1\roz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ld_disk\LORIK\1\олимпиада МХК\2016-17\1\rozok.jpg"/>
                          <pic:cNvPicPr>
                            <a:picLocks noChangeAspect="1" noChangeArrowheads="1"/>
                          </pic:cNvPicPr>
                        </pic:nvPicPr>
                        <pic:blipFill>
                          <a:blip r:embed="rId13" cstate="print"/>
                          <a:srcRect/>
                          <a:stretch>
                            <a:fillRect/>
                          </a:stretch>
                        </pic:blipFill>
                        <pic:spPr bwMode="auto">
                          <a:xfrm>
                            <a:off x="0" y="0"/>
                            <a:ext cx="1114425" cy="771235"/>
                          </a:xfrm>
                          <a:prstGeom prst="rect">
                            <a:avLst/>
                          </a:prstGeom>
                          <a:noFill/>
                          <a:ln w="9525">
                            <a:noFill/>
                            <a:miter lim="800000"/>
                            <a:headEnd/>
                            <a:tailEnd/>
                          </a:ln>
                        </pic:spPr>
                      </pic:pic>
                    </a:graphicData>
                  </a:graphic>
                </wp:inline>
              </w:drawing>
            </w:r>
          </w:p>
        </w:tc>
      </w:tr>
      <w:tr w:rsidR="009B3DC3" w:rsidRPr="0076101A" w:rsidTr="00D830AC">
        <w:tc>
          <w:tcPr>
            <w:tcW w:w="4552" w:type="dxa"/>
          </w:tcPr>
          <w:p w:rsidR="009B3DC3" w:rsidRPr="0076101A" w:rsidRDefault="009B3DC3" w:rsidP="00D830AC">
            <w:pPr>
              <w:jc w:val="both"/>
              <w:rPr>
                <w:rFonts w:ascii="Times New Roman" w:hAnsi="Times New Roman" w:cs="Times New Roman"/>
                <w:sz w:val="24"/>
                <w:szCs w:val="24"/>
              </w:rPr>
            </w:pPr>
            <w:r w:rsidRPr="0076101A">
              <w:rPr>
                <w:rFonts w:ascii="Times New Roman" w:hAnsi="Times New Roman" w:cs="Times New Roman"/>
                <w:sz w:val="24"/>
                <w:szCs w:val="24"/>
              </w:rPr>
              <w:t>1. Свирель</w:t>
            </w:r>
          </w:p>
        </w:tc>
        <w:tc>
          <w:tcPr>
            <w:tcW w:w="3778" w:type="dxa"/>
          </w:tcPr>
          <w:p w:rsidR="009B3DC3" w:rsidRPr="0076101A" w:rsidRDefault="009B3DC3" w:rsidP="00D830AC">
            <w:pPr>
              <w:jc w:val="both"/>
              <w:rPr>
                <w:rFonts w:ascii="Times New Roman" w:hAnsi="Times New Roman" w:cs="Times New Roman"/>
                <w:sz w:val="24"/>
                <w:szCs w:val="24"/>
              </w:rPr>
            </w:pPr>
            <w:r w:rsidRPr="0076101A">
              <w:rPr>
                <w:rFonts w:ascii="Times New Roman" w:hAnsi="Times New Roman" w:cs="Times New Roman"/>
                <w:sz w:val="24"/>
                <w:szCs w:val="24"/>
              </w:rPr>
              <w:t>2. Рожок</w:t>
            </w:r>
          </w:p>
        </w:tc>
      </w:tr>
      <w:tr w:rsidR="009B3DC3" w:rsidRPr="0076101A" w:rsidTr="00D830AC">
        <w:tc>
          <w:tcPr>
            <w:tcW w:w="4552" w:type="dxa"/>
          </w:tcPr>
          <w:p w:rsidR="009B3DC3" w:rsidRPr="0076101A" w:rsidRDefault="009B3DC3" w:rsidP="00D830AC">
            <w:pPr>
              <w:jc w:val="both"/>
              <w:rPr>
                <w:rFonts w:ascii="Times New Roman" w:hAnsi="Times New Roman" w:cs="Times New Roman"/>
                <w:sz w:val="24"/>
                <w:szCs w:val="24"/>
              </w:rPr>
            </w:pPr>
            <w:r w:rsidRPr="0076101A">
              <w:rPr>
                <w:rFonts w:ascii="Times New Roman" w:hAnsi="Times New Roman" w:cs="Times New Roman"/>
                <w:noProof/>
                <w:sz w:val="24"/>
                <w:szCs w:val="24"/>
              </w:rPr>
              <w:drawing>
                <wp:inline distT="0" distB="0" distL="0" distR="0">
                  <wp:extent cx="1847850" cy="651261"/>
                  <wp:effectExtent l="19050" t="0" r="0" b="0"/>
                  <wp:docPr id="12" name="Рисунок 1" descr="D:\Old_disk\LORIK\1\олимпиада МХК\2016-17\1\гусл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ld_disk\LORIK\1\олимпиада МХК\2016-17\1\гусли.jpg"/>
                          <pic:cNvPicPr>
                            <a:picLocks noChangeAspect="1" noChangeArrowheads="1"/>
                          </pic:cNvPicPr>
                        </pic:nvPicPr>
                        <pic:blipFill>
                          <a:blip r:embed="rId14" cstate="print"/>
                          <a:srcRect l="2400" t="20056" r="3400" b="33051"/>
                          <a:stretch>
                            <a:fillRect/>
                          </a:stretch>
                        </pic:blipFill>
                        <pic:spPr bwMode="auto">
                          <a:xfrm>
                            <a:off x="0" y="0"/>
                            <a:ext cx="1867482" cy="658180"/>
                          </a:xfrm>
                          <a:prstGeom prst="rect">
                            <a:avLst/>
                          </a:prstGeom>
                          <a:noFill/>
                          <a:ln w="9525">
                            <a:noFill/>
                            <a:miter lim="800000"/>
                            <a:headEnd/>
                            <a:tailEnd/>
                          </a:ln>
                        </pic:spPr>
                      </pic:pic>
                    </a:graphicData>
                  </a:graphic>
                </wp:inline>
              </w:drawing>
            </w:r>
          </w:p>
        </w:tc>
        <w:tc>
          <w:tcPr>
            <w:tcW w:w="3778" w:type="dxa"/>
          </w:tcPr>
          <w:p w:rsidR="009B3DC3" w:rsidRPr="0076101A" w:rsidRDefault="009B3DC3" w:rsidP="00D830AC">
            <w:pPr>
              <w:jc w:val="both"/>
              <w:rPr>
                <w:rFonts w:ascii="Times New Roman" w:hAnsi="Times New Roman" w:cs="Times New Roman"/>
                <w:sz w:val="24"/>
                <w:szCs w:val="24"/>
              </w:rPr>
            </w:pPr>
            <w:r w:rsidRPr="0076101A">
              <w:rPr>
                <w:rFonts w:ascii="Times New Roman" w:hAnsi="Times New Roman" w:cs="Times New Roman"/>
                <w:noProof/>
                <w:sz w:val="24"/>
                <w:szCs w:val="24"/>
              </w:rPr>
              <w:drawing>
                <wp:inline distT="0" distB="0" distL="0" distR="0">
                  <wp:extent cx="837691" cy="647700"/>
                  <wp:effectExtent l="19050" t="0" r="509" b="0"/>
                  <wp:docPr id="13" name="Рисунок 3" descr="D:\Old_disk\LORIK\1\олимпиада МХК\2016-17\1\трещётка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ld_disk\LORIK\1\олимпиада МХК\2016-17\1\трещётка1.jpg"/>
                          <pic:cNvPicPr>
                            <a:picLocks noChangeAspect="1" noChangeArrowheads="1"/>
                          </pic:cNvPicPr>
                        </pic:nvPicPr>
                        <pic:blipFill>
                          <a:blip r:embed="rId15" cstate="print"/>
                          <a:srcRect/>
                          <a:stretch>
                            <a:fillRect/>
                          </a:stretch>
                        </pic:blipFill>
                        <pic:spPr bwMode="auto">
                          <a:xfrm>
                            <a:off x="0" y="0"/>
                            <a:ext cx="837691" cy="647700"/>
                          </a:xfrm>
                          <a:prstGeom prst="rect">
                            <a:avLst/>
                          </a:prstGeom>
                          <a:noFill/>
                          <a:ln w="9525">
                            <a:noFill/>
                            <a:miter lim="800000"/>
                            <a:headEnd/>
                            <a:tailEnd/>
                          </a:ln>
                        </pic:spPr>
                      </pic:pic>
                    </a:graphicData>
                  </a:graphic>
                </wp:inline>
              </w:drawing>
            </w:r>
          </w:p>
        </w:tc>
      </w:tr>
      <w:tr w:rsidR="009B3DC3" w:rsidRPr="0076101A" w:rsidTr="00D830AC">
        <w:tc>
          <w:tcPr>
            <w:tcW w:w="4552" w:type="dxa"/>
          </w:tcPr>
          <w:p w:rsidR="009B3DC3" w:rsidRPr="0076101A" w:rsidRDefault="009B3DC3" w:rsidP="00D830AC">
            <w:pPr>
              <w:jc w:val="both"/>
              <w:rPr>
                <w:rFonts w:ascii="Times New Roman" w:hAnsi="Times New Roman" w:cs="Times New Roman"/>
                <w:sz w:val="24"/>
                <w:szCs w:val="24"/>
              </w:rPr>
            </w:pPr>
            <w:r w:rsidRPr="0076101A">
              <w:rPr>
                <w:rFonts w:ascii="Times New Roman" w:hAnsi="Times New Roman" w:cs="Times New Roman"/>
                <w:sz w:val="24"/>
                <w:szCs w:val="24"/>
              </w:rPr>
              <w:t>3. Гусли</w:t>
            </w:r>
          </w:p>
        </w:tc>
        <w:tc>
          <w:tcPr>
            <w:tcW w:w="3778" w:type="dxa"/>
          </w:tcPr>
          <w:p w:rsidR="009B3DC3" w:rsidRPr="0076101A" w:rsidRDefault="009B3DC3" w:rsidP="00D830AC">
            <w:pPr>
              <w:jc w:val="both"/>
              <w:rPr>
                <w:rFonts w:ascii="Times New Roman" w:hAnsi="Times New Roman" w:cs="Times New Roman"/>
                <w:sz w:val="24"/>
                <w:szCs w:val="24"/>
              </w:rPr>
            </w:pPr>
            <w:r w:rsidRPr="0076101A">
              <w:rPr>
                <w:rFonts w:ascii="Times New Roman" w:hAnsi="Times New Roman" w:cs="Times New Roman"/>
                <w:sz w:val="24"/>
                <w:szCs w:val="24"/>
              </w:rPr>
              <w:t>4. Трещётка</w:t>
            </w:r>
          </w:p>
        </w:tc>
      </w:tr>
    </w:tbl>
    <w:p w:rsidR="009B3DC3" w:rsidRPr="0076101A" w:rsidRDefault="009B3DC3" w:rsidP="009B3DC3">
      <w:pPr>
        <w:spacing w:after="0" w:line="240" w:lineRule="auto"/>
        <w:ind w:left="-284" w:right="-143" w:firstLine="284"/>
        <w:rPr>
          <w:rFonts w:ascii="Times New Roman" w:hAnsi="Times New Roman" w:cs="Times New Roman"/>
          <w:sz w:val="24"/>
          <w:szCs w:val="24"/>
        </w:rPr>
      </w:pPr>
    </w:p>
    <w:p w:rsidR="009B3DC3" w:rsidRPr="0076101A" w:rsidRDefault="009B3DC3" w:rsidP="009B3DC3">
      <w:pPr>
        <w:spacing w:after="0" w:line="240" w:lineRule="auto"/>
        <w:ind w:firstLine="680"/>
        <w:rPr>
          <w:rFonts w:ascii="Times New Roman" w:hAnsi="Times New Roman" w:cs="Times New Roman"/>
          <w:sz w:val="24"/>
          <w:szCs w:val="24"/>
        </w:rPr>
      </w:pPr>
      <w:r w:rsidRPr="0076101A">
        <w:rPr>
          <w:rFonts w:ascii="Times New Roman" w:hAnsi="Times New Roman" w:cs="Times New Roman"/>
          <w:sz w:val="24"/>
          <w:szCs w:val="24"/>
        </w:rPr>
        <w:t>таблица №2</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85"/>
        <w:gridCol w:w="7229"/>
      </w:tblGrid>
      <w:tr w:rsidR="009B3DC3" w:rsidRPr="0076101A" w:rsidTr="00664C3F">
        <w:tc>
          <w:tcPr>
            <w:tcW w:w="1985" w:type="dxa"/>
          </w:tcPr>
          <w:p w:rsidR="009B3DC3" w:rsidRPr="00A14EC4" w:rsidRDefault="009B3DC3" w:rsidP="00A14EC4">
            <w:pPr>
              <w:spacing w:after="0" w:line="240" w:lineRule="auto"/>
              <w:ind w:left="-284" w:right="-143" w:firstLine="284"/>
              <w:jc w:val="center"/>
              <w:rPr>
                <w:rFonts w:ascii="Times New Roman" w:eastAsia="Times New Roman" w:hAnsi="Times New Roman" w:cs="Times New Roman"/>
                <w:b/>
                <w:sz w:val="24"/>
                <w:szCs w:val="24"/>
              </w:rPr>
            </w:pPr>
            <w:r w:rsidRPr="00A14EC4">
              <w:rPr>
                <w:rFonts w:ascii="Times New Roman" w:eastAsia="Times New Roman" w:hAnsi="Times New Roman" w:cs="Times New Roman"/>
                <w:b/>
                <w:sz w:val="24"/>
                <w:szCs w:val="24"/>
              </w:rPr>
              <w:t>Слова</w:t>
            </w:r>
          </w:p>
        </w:tc>
        <w:tc>
          <w:tcPr>
            <w:tcW w:w="7229" w:type="dxa"/>
          </w:tcPr>
          <w:p w:rsidR="009B3DC3" w:rsidRPr="00A14EC4" w:rsidRDefault="009B3DC3" w:rsidP="00A14EC4">
            <w:pPr>
              <w:spacing w:after="0" w:line="240" w:lineRule="auto"/>
              <w:ind w:left="-284" w:right="-143" w:firstLine="284"/>
              <w:jc w:val="center"/>
              <w:rPr>
                <w:rFonts w:ascii="Times New Roman" w:eastAsia="Times New Roman" w:hAnsi="Times New Roman" w:cs="Times New Roman"/>
                <w:b/>
                <w:sz w:val="24"/>
                <w:szCs w:val="24"/>
              </w:rPr>
            </w:pPr>
            <w:r w:rsidRPr="00A14EC4">
              <w:rPr>
                <w:rFonts w:ascii="Times New Roman" w:eastAsia="Times New Roman" w:hAnsi="Times New Roman" w:cs="Times New Roman"/>
                <w:b/>
                <w:sz w:val="24"/>
                <w:szCs w:val="24"/>
              </w:rPr>
              <w:t>Определения</w:t>
            </w:r>
          </w:p>
        </w:tc>
      </w:tr>
      <w:tr w:rsidR="009B3DC3" w:rsidRPr="0076101A" w:rsidTr="00664C3F">
        <w:tc>
          <w:tcPr>
            <w:tcW w:w="1985" w:type="dxa"/>
          </w:tcPr>
          <w:p w:rsidR="009B3DC3" w:rsidRPr="0076101A" w:rsidRDefault="009B3DC3" w:rsidP="00D830AC">
            <w:pPr>
              <w:spacing w:after="0" w:line="240" w:lineRule="auto"/>
              <w:ind w:left="-284" w:right="-143" w:firstLine="284"/>
              <w:rPr>
                <w:rFonts w:ascii="Times New Roman" w:eastAsia="Times New Roman" w:hAnsi="Times New Roman" w:cs="Times New Roman"/>
                <w:sz w:val="24"/>
                <w:szCs w:val="24"/>
              </w:rPr>
            </w:pPr>
            <w:r w:rsidRPr="0076101A">
              <w:rPr>
                <w:rFonts w:ascii="Times New Roman" w:eastAsia="Times New Roman" w:hAnsi="Times New Roman" w:cs="Times New Roman"/>
                <w:sz w:val="24"/>
                <w:szCs w:val="24"/>
              </w:rPr>
              <w:t>1. свирель</w:t>
            </w:r>
          </w:p>
        </w:tc>
        <w:tc>
          <w:tcPr>
            <w:tcW w:w="7229" w:type="dxa"/>
          </w:tcPr>
          <w:p w:rsidR="009B3DC3" w:rsidRPr="0076101A" w:rsidRDefault="009B3DC3" w:rsidP="00A3600D">
            <w:pPr>
              <w:spacing w:after="0" w:line="240" w:lineRule="auto"/>
              <w:ind w:left="-108"/>
              <w:jc w:val="both"/>
              <w:rPr>
                <w:rFonts w:ascii="Times New Roman" w:eastAsia="Times New Roman" w:hAnsi="Times New Roman" w:cs="Times New Roman"/>
                <w:sz w:val="24"/>
                <w:szCs w:val="24"/>
              </w:rPr>
            </w:pPr>
            <w:r w:rsidRPr="0076101A">
              <w:rPr>
                <w:rFonts w:ascii="Times New Roman" w:hAnsi="Times New Roman" w:cs="Times New Roman"/>
                <w:sz w:val="24"/>
                <w:szCs w:val="24"/>
              </w:rPr>
              <w:t>древнейший деревянный духовой музыкальный инструмент славянских народов. Очень похожа на продольную флейту.</w:t>
            </w:r>
          </w:p>
        </w:tc>
      </w:tr>
      <w:tr w:rsidR="009B3DC3" w:rsidRPr="0076101A" w:rsidTr="00664C3F">
        <w:tc>
          <w:tcPr>
            <w:tcW w:w="1985" w:type="dxa"/>
          </w:tcPr>
          <w:p w:rsidR="009B3DC3" w:rsidRPr="0076101A" w:rsidRDefault="009B3DC3" w:rsidP="00D830AC">
            <w:pPr>
              <w:spacing w:after="0" w:line="240" w:lineRule="auto"/>
              <w:ind w:left="-284" w:right="-143" w:firstLine="284"/>
              <w:rPr>
                <w:rFonts w:ascii="Times New Roman" w:eastAsia="Times New Roman" w:hAnsi="Times New Roman" w:cs="Times New Roman"/>
                <w:sz w:val="24"/>
                <w:szCs w:val="24"/>
              </w:rPr>
            </w:pPr>
            <w:r w:rsidRPr="0076101A">
              <w:rPr>
                <w:rFonts w:ascii="Times New Roman" w:eastAsia="Times New Roman" w:hAnsi="Times New Roman" w:cs="Times New Roman"/>
                <w:sz w:val="24"/>
                <w:szCs w:val="24"/>
              </w:rPr>
              <w:t>2. рожок</w:t>
            </w:r>
          </w:p>
        </w:tc>
        <w:tc>
          <w:tcPr>
            <w:tcW w:w="7229" w:type="dxa"/>
          </w:tcPr>
          <w:p w:rsidR="009B3DC3" w:rsidRPr="0076101A" w:rsidRDefault="009B3DC3" w:rsidP="00A3600D">
            <w:pPr>
              <w:spacing w:after="0" w:line="240" w:lineRule="auto"/>
              <w:ind w:left="-108"/>
              <w:jc w:val="both"/>
              <w:rPr>
                <w:rFonts w:ascii="Times New Roman" w:eastAsia="Times New Roman" w:hAnsi="Times New Roman" w:cs="Times New Roman"/>
                <w:sz w:val="24"/>
                <w:szCs w:val="24"/>
              </w:rPr>
            </w:pPr>
            <w:r w:rsidRPr="0076101A">
              <w:rPr>
                <w:rFonts w:ascii="Times New Roman" w:hAnsi="Times New Roman" w:cs="Times New Roman"/>
                <w:sz w:val="24"/>
                <w:szCs w:val="24"/>
              </w:rPr>
              <w:t>принадлежит к русским народным духовым музыкальным инструментам. Обычно делается из древесины клена, можжевельника или березы. Широко используется пастухами, воинами и сторожами. Звук рожка всегда приковывал внимание и слух человека и служил своеобразным сигналом для "своих".</w:t>
            </w:r>
          </w:p>
        </w:tc>
      </w:tr>
      <w:tr w:rsidR="009B3DC3" w:rsidRPr="0076101A" w:rsidTr="00664C3F">
        <w:tc>
          <w:tcPr>
            <w:tcW w:w="1985" w:type="dxa"/>
          </w:tcPr>
          <w:p w:rsidR="009B3DC3" w:rsidRPr="0076101A" w:rsidRDefault="009B3DC3" w:rsidP="00D830AC">
            <w:pPr>
              <w:spacing w:after="0" w:line="240" w:lineRule="auto"/>
              <w:ind w:left="-284" w:right="-143" w:firstLine="284"/>
              <w:rPr>
                <w:rFonts w:ascii="Times New Roman" w:eastAsia="Times New Roman" w:hAnsi="Times New Roman" w:cs="Times New Roman"/>
                <w:sz w:val="24"/>
                <w:szCs w:val="24"/>
              </w:rPr>
            </w:pPr>
            <w:r w:rsidRPr="0076101A">
              <w:rPr>
                <w:rFonts w:ascii="Times New Roman" w:eastAsia="Times New Roman" w:hAnsi="Times New Roman" w:cs="Times New Roman"/>
                <w:sz w:val="24"/>
                <w:szCs w:val="24"/>
              </w:rPr>
              <w:t>3. гусли</w:t>
            </w:r>
          </w:p>
        </w:tc>
        <w:tc>
          <w:tcPr>
            <w:tcW w:w="7229" w:type="dxa"/>
          </w:tcPr>
          <w:p w:rsidR="009B3DC3" w:rsidRPr="0076101A" w:rsidRDefault="009B3DC3" w:rsidP="00A3600D">
            <w:pPr>
              <w:spacing w:after="0" w:line="240" w:lineRule="auto"/>
              <w:ind w:left="-108"/>
              <w:jc w:val="both"/>
              <w:rPr>
                <w:rFonts w:ascii="Times New Roman" w:eastAsia="Times New Roman" w:hAnsi="Times New Roman" w:cs="Times New Roman"/>
                <w:sz w:val="24"/>
                <w:szCs w:val="24"/>
              </w:rPr>
            </w:pPr>
            <w:r w:rsidRPr="0076101A">
              <w:rPr>
                <w:rFonts w:ascii="Times New Roman" w:hAnsi="Times New Roman" w:cs="Times New Roman"/>
                <w:sz w:val="24"/>
                <w:szCs w:val="24"/>
              </w:rPr>
              <w:t xml:space="preserve">струнный щипковый музыкальный инструмент, распространённый </w:t>
            </w:r>
            <w:r w:rsidRPr="0076101A">
              <w:rPr>
                <w:rFonts w:ascii="Times New Roman" w:hAnsi="Times New Roman" w:cs="Times New Roman"/>
                <w:sz w:val="24"/>
                <w:szCs w:val="24"/>
              </w:rPr>
              <w:lastRenderedPageBreak/>
              <w:t>на Руси с древности.</w:t>
            </w:r>
          </w:p>
        </w:tc>
      </w:tr>
      <w:tr w:rsidR="009B3DC3" w:rsidRPr="0076101A" w:rsidTr="00664C3F">
        <w:tc>
          <w:tcPr>
            <w:tcW w:w="1985" w:type="dxa"/>
          </w:tcPr>
          <w:p w:rsidR="009B3DC3" w:rsidRPr="0076101A" w:rsidRDefault="009B3DC3" w:rsidP="00D830AC">
            <w:pPr>
              <w:spacing w:after="0" w:line="240" w:lineRule="auto"/>
              <w:ind w:left="-284" w:right="-143" w:firstLine="284"/>
              <w:rPr>
                <w:rFonts w:ascii="Times New Roman" w:eastAsia="Times New Roman" w:hAnsi="Times New Roman" w:cs="Times New Roman"/>
                <w:sz w:val="24"/>
                <w:szCs w:val="24"/>
              </w:rPr>
            </w:pPr>
            <w:r w:rsidRPr="0076101A">
              <w:rPr>
                <w:rFonts w:ascii="Times New Roman" w:eastAsia="Times New Roman" w:hAnsi="Times New Roman" w:cs="Times New Roman"/>
                <w:sz w:val="24"/>
                <w:szCs w:val="24"/>
              </w:rPr>
              <w:lastRenderedPageBreak/>
              <w:t>4. трещётка</w:t>
            </w:r>
          </w:p>
        </w:tc>
        <w:tc>
          <w:tcPr>
            <w:tcW w:w="7229" w:type="dxa"/>
          </w:tcPr>
          <w:p w:rsidR="009B3DC3" w:rsidRPr="0076101A" w:rsidRDefault="009B3DC3" w:rsidP="00A3600D">
            <w:pPr>
              <w:pStyle w:val="a9"/>
              <w:spacing w:before="0" w:beforeAutospacing="0" w:after="0" w:afterAutospacing="0"/>
              <w:ind w:left="-108"/>
              <w:jc w:val="both"/>
            </w:pPr>
            <w:r w:rsidRPr="0076101A">
              <w:t>принадлежит к одним из самых древних русских народных ударных музыкальных инструментов. Она представляет собой набор деревянных</w:t>
            </w:r>
            <w:r w:rsidRPr="0076101A">
              <w:rPr>
                <w:rStyle w:val="a8"/>
              </w:rPr>
              <w:t xml:space="preserve"> </w:t>
            </w:r>
            <w:r w:rsidRPr="0076101A">
              <w:rPr>
                <w:rStyle w:val="a8"/>
                <w:i w:val="0"/>
              </w:rPr>
              <w:t>пластинок, которые при встряхивании ударяются друг о друга и издают трескучие звуки.</w:t>
            </w:r>
          </w:p>
        </w:tc>
      </w:tr>
      <w:tr w:rsidR="009B3DC3" w:rsidRPr="0076101A" w:rsidTr="00664C3F">
        <w:tc>
          <w:tcPr>
            <w:tcW w:w="1985" w:type="dxa"/>
          </w:tcPr>
          <w:p w:rsidR="009B3DC3" w:rsidRPr="00664C3F" w:rsidRDefault="009B3DC3" w:rsidP="00D830AC">
            <w:pPr>
              <w:spacing w:after="0" w:line="240" w:lineRule="auto"/>
              <w:rPr>
                <w:rFonts w:ascii="Times New Roman" w:eastAsia="Times New Roman" w:hAnsi="Times New Roman" w:cs="Times New Roman"/>
                <w:b/>
                <w:sz w:val="24"/>
                <w:szCs w:val="24"/>
              </w:rPr>
            </w:pPr>
            <w:r w:rsidRPr="00664C3F">
              <w:rPr>
                <w:rFonts w:ascii="Times New Roman" w:eastAsia="Times New Roman" w:hAnsi="Times New Roman" w:cs="Times New Roman"/>
                <w:b/>
                <w:sz w:val="24"/>
                <w:szCs w:val="24"/>
              </w:rPr>
              <w:t>Название творческого явления</w:t>
            </w:r>
          </w:p>
        </w:tc>
        <w:tc>
          <w:tcPr>
            <w:tcW w:w="7229" w:type="dxa"/>
          </w:tcPr>
          <w:p w:rsidR="009B3DC3" w:rsidRPr="0076101A" w:rsidRDefault="009B3DC3" w:rsidP="00A3600D">
            <w:pPr>
              <w:spacing w:after="0" w:line="240" w:lineRule="auto"/>
              <w:ind w:left="-108"/>
              <w:jc w:val="both"/>
              <w:rPr>
                <w:rFonts w:ascii="Times New Roman" w:eastAsia="Times New Roman" w:hAnsi="Times New Roman" w:cs="Times New Roman"/>
                <w:sz w:val="24"/>
                <w:szCs w:val="24"/>
              </w:rPr>
            </w:pPr>
            <w:r w:rsidRPr="0076101A">
              <w:rPr>
                <w:rFonts w:ascii="Times New Roman" w:eastAsia="Times New Roman" w:hAnsi="Times New Roman" w:cs="Times New Roman"/>
                <w:sz w:val="24"/>
                <w:szCs w:val="24"/>
              </w:rPr>
              <w:t>Русские народные музыкальные инструменты</w:t>
            </w:r>
          </w:p>
        </w:tc>
      </w:tr>
      <w:tr w:rsidR="009B3DC3" w:rsidRPr="0076101A" w:rsidTr="00664C3F">
        <w:tc>
          <w:tcPr>
            <w:tcW w:w="1985" w:type="dxa"/>
          </w:tcPr>
          <w:p w:rsidR="009B3DC3" w:rsidRPr="00664C3F" w:rsidRDefault="009B3DC3" w:rsidP="00D830AC">
            <w:pPr>
              <w:spacing w:after="0" w:line="240" w:lineRule="auto"/>
              <w:rPr>
                <w:rFonts w:ascii="Times New Roman" w:eastAsia="Times New Roman" w:hAnsi="Times New Roman" w:cs="Times New Roman"/>
                <w:b/>
                <w:sz w:val="24"/>
                <w:szCs w:val="24"/>
              </w:rPr>
            </w:pPr>
            <w:r w:rsidRPr="00664C3F">
              <w:rPr>
                <w:rFonts w:ascii="Times New Roman" w:eastAsia="Times New Roman" w:hAnsi="Times New Roman" w:cs="Times New Roman"/>
                <w:b/>
                <w:sz w:val="24"/>
                <w:szCs w:val="24"/>
              </w:rPr>
              <w:t>Пример культурного наследия, пояснения выбора</w:t>
            </w:r>
          </w:p>
        </w:tc>
        <w:tc>
          <w:tcPr>
            <w:tcW w:w="7229" w:type="dxa"/>
          </w:tcPr>
          <w:p w:rsidR="009B3DC3" w:rsidRPr="0076101A" w:rsidRDefault="009B3DC3" w:rsidP="00A3600D">
            <w:pPr>
              <w:spacing w:after="0" w:line="240" w:lineRule="auto"/>
              <w:ind w:left="-108"/>
              <w:jc w:val="both"/>
              <w:rPr>
                <w:rFonts w:ascii="Times New Roman" w:hAnsi="Times New Roman" w:cs="Times New Roman"/>
                <w:sz w:val="24"/>
                <w:szCs w:val="24"/>
              </w:rPr>
            </w:pPr>
            <w:r w:rsidRPr="0076101A">
              <w:rPr>
                <w:rFonts w:ascii="Times New Roman" w:hAnsi="Times New Roman" w:cs="Times New Roman"/>
                <w:sz w:val="24"/>
                <w:szCs w:val="24"/>
              </w:rPr>
              <w:t>Домра – старинный народный струнный щипковый музыкальный инструмент, издревле известный на Руси. В своем обычном виде, у домры присутствует три струны, на которых играют с помощью медиатора.</w:t>
            </w:r>
          </w:p>
        </w:tc>
      </w:tr>
    </w:tbl>
    <w:p w:rsidR="00A12DC7" w:rsidRPr="0076101A" w:rsidRDefault="00A12DC7" w:rsidP="009B3DC3">
      <w:pPr>
        <w:spacing w:after="0" w:line="240" w:lineRule="auto"/>
        <w:ind w:left="-284" w:right="-143" w:firstLine="284"/>
        <w:rPr>
          <w:rFonts w:ascii="Times New Roman" w:hAnsi="Times New Roman" w:cs="Times New Roman"/>
          <w:b/>
          <w:sz w:val="24"/>
          <w:szCs w:val="24"/>
        </w:rPr>
      </w:pPr>
    </w:p>
    <w:p w:rsidR="009B3DC3" w:rsidRPr="0076101A" w:rsidRDefault="009B3DC3" w:rsidP="00664C3F">
      <w:pPr>
        <w:spacing w:after="0" w:line="240" w:lineRule="auto"/>
        <w:ind w:right="-143"/>
        <w:rPr>
          <w:rFonts w:ascii="Times New Roman" w:hAnsi="Times New Roman" w:cs="Times New Roman"/>
          <w:b/>
          <w:sz w:val="24"/>
          <w:szCs w:val="24"/>
        </w:rPr>
      </w:pPr>
      <w:r w:rsidRPr="0076101A">
        <w:rPr>
          <w:rFonts w:ascii="Times New Roman" w:hAnsi="Times New Roman" w:cs="Times New Roman"/>
          <w:b/>
          <w:sz w:val="24"/>
          <w:szCs w:val="24"/>
        </w:rPr>
        <w:t>Критерии оценки:</w:t>
      </w:r>
    </w:p>
    <w:p w:rsidR="009B3DC3" w:rsidRPr="0076101A" w:rsidRDefault="009B3DC3" w:rsidP="00A3600D">
      <w:pPr>
        <w:spacing w:after="0" w:line="240" w:lineRule="auto"/>
        <w:ind w:right="-143"/>
        <w:jc w:val="both"/>
        <w:rPr>
          <w:rFonts w:ascii="Times New Roman" w:hAnsi="Times New Roman" w:cs="Times New Roman"/>
          <w:sz w:val="24"/>
          <w:szCs w:val="24"/>
        </w:rPr>
      </w:pPr>
      <w:r w:rsidRPr="0076101A">
        <w:rPr>
          <w:rFonts w:ascii="Times New Roman" w:hAnsi="Times New Roman" w:cs="Times New Roman"/>
          <w:sz w:val="24"/>
          <w:szCs w:val="24"/>
        </w:rPr>
        <w:t xml:space="preserve">1. Участник находит 4 слова. По </w:t>
      </w:r>
      <w:r w:rsidRPr="0076101A">
        <w:rPr>
          <w:rFonts w:ascii="Times New Roman" w:hAnsi="Times New Roman" w:cs="Times New Roman"/>
          <w:b/>
          <w:sz w:val="24"/>
          <w:szCs w:val="24"/>
        </w:rPr>
        <w:t>1 баллу</w:t>
      </w:r>
      <w:r w:rsidRPr="0076101A">
        <w:rPr>
          <w:rFonts w:ascii="Times New Roman" w:hAnsi="Times New Roman" w:cs="Times New Roman"/>
          <w:sz w:val="24"/>
          <w:szCs w:val="24"/>
        </w:rPr>
        <w:t xml:space="preserve"> за каждое найденное слово. Максимум - </w:t>
      </w:r>
      <w:r w:rsidRPr="0076101A">
        <w:rPr>
          <w:rFonts w:ascii="Times New Roman" w:hAnsi="Times New Roman" w:cs="Times New Roman"/>
          <w:b/>
          <w:sz w:val="24"/>
          <w:szCs w:val="24"/>
        </w:rPr>
        <w:t>4 балла</w:t>
      </w:r>
      <w:r w:rsidRPr="0076101A">
        <w:rPr>
          <w:rFonts w:ascii="Times New Roman" w:hAnsi="Times New Roman" w:cs="Times New Roman"/>
          <w:sz w:val="24"/>
          <w:szCs w:val="24"/>
        </w:rPr>
        <w:t>.</w:t>
      </w:r>
    </w:p>
    <w:p w:rsidR="009B3DC3" w:rsidRPr="0076101A" w:rsidRDefault="009B3DC3" w:rsidP="00A3600D">
      <w:pPr>
        <w:spacing w:after="0" w:line="240" w:lineRule="auto"/>
        <w:ind w:right="-143"/>
        <w:jc w:val="both"/>
        <w:rPr>
          <w:rFonts w:ascii="Times New Roman" w:hAnsi="Times New Roman" w:cs="Times New Roman"/>
          <w:sz w:val="24"/>
          <w:szCs w:val="24"/>
        </w:rPr>
      </w:pPr>
      <w:r w:rsidRPr="0076101A">
        <w:rPr>
          <w:rFonts w:ascii="Times New Roman" w:hAnsi="Times New Roman" w:cs="Times New Roman"/>
          <w:sz w:val="24"/>
          <w:szCs w:val="24"/>
        </w:rPr>
        <w:t xml:space="preserve">Участник верно соотносит 4 слова с изображениями. По </w:t>
      </w:r>
      <w:r w:rsidRPr="0076101A">
        <w:rPr>
          <w:rFonts w:ascii="Times New Roman" w:hAnsi="Times New Roman" w:cs="Times New Roman"/>
          <w:b/>
          <w:sz w:val="24"/>
          <w:szCs w:val="24"/>
        </w:rPr>
        <w:t>1 баллу</w:t>
      </w:r>
      <w:r w:rsidRPr="0076101A">
        <w:rPr>
          <w:rFonts w:ascii="Times New Roman" w:hAnsi="Times New Roman" w:cs="Times New Roman"/>
          <w:sz w:val="24"/>
          <w:szCs w:val="24"/>
        </w:rPr>
        <w:t xml:space="preserve"> за каждое верное соотнесение. </w:t>
      </w:r>
      <w:r w:rsidR="00664C3F" w:rsidRPr="00664C3F">
        <w:rPr>
          <w:rFonts w:ascii="Times New Roman" w:hAnsi="Times New Roman" w:cs="Times New Roman"/>
          <w:b/>
          <w:i/>
          <w:sz w:val="24"/>
          <w:szCs w:val="24"/>
        </w:rPr>
        <w:t>Максимально количество</w:t>
      </w:r>
      <w:r w:rsidR="00664C3F" w:rsidRPr="00664C3F">
        <w:rPr>
          <w:b/>
          <w:i/>
          <w:sz w:val="24"/>
          <w:szCs w:val="24"/>
        </w:rPr>
        <w:t xml:space="preserve"> </w:t>
      </w:r>
      <w:r w:rsidRPr="0042602D">
        <w:rPr>
          <w:rFonts w:ascii="Times New Roman" w:hAnsi="Times New Roman" w:cs="Times New Roman"/>
          <w:i/>
          <w:sz w:val="24"/>
          <w:szCs w:val="24"/>
        </w:rPr>
        <w:t xml:space="preserve">- </w:t>
      </w:r>
      <w:r w:rsidRPr="0042602D">
        <w:rPr>
          <w:rFonts w:ascii="Times New Roman" w:hAnsi="Times New Roman" w:cs="Times New Roman"/>
          <w:b/>
          <w:i/>
          <w:sz w:val="24"/>
          <w:szCs w:val="24"/>
        </w:rPr>
        <w:t>4 балла</w:t>
      </w:r>
      <w:r w:rsidRPr="0076101A">
        <w:rPr>
          <w:rFonts w:ascii="Times New Roman" w:hAnsi="Times New Roman" w:cs="Times New Roman"/>
          <w:sz w:val="24"/>
          <w:szCs w:val="24"/>
        </w:rPr>
        <w:t xml:space="preserve">. </w:t>
      </w:r>
    </w:p>
    <w:p w:rsidR="009B3DC3" w:rsidRPr="0042602D" w:rsidRDefault="009B3DC3" w:rsidP="00A3600D">
      <w:pPr>
        <w:spacing w:after="0" w:line="240" w:lineRule="auto"/>
        <w:ind w:right="-143"/>
        <w:jc w:val="both"/>
        <w:rPr>
          <w:rFonts w:ascii="Times New Roman" w:hAnsi="Times New Roman" w:cs="Times New Roman"/>
          <w:i/>
          <w:sz w:val="24"/>
          <w:szCs w:val="24"/>
        </w:rPr>
      </w:pPr>
      <w:r w:rsidRPr="0076101A">
        <w:rPr>
          <w:rFonts w:ascii="Times New Roman" w:hAnsi="Times New Roman" w:cs="Times New Roman"/>
          <w:sz w:val="24"/>
          <w:szCs w:val="24"/>
        </w:rPr>
        <w:t>2. Участник дает 4 определения расшифрованным словам. По 2 балла за каждое определение (</w:t>
      </w:r>
      <w:r w:rsidRPr="0076101A">
        <w:rPr>
          <w:rFonts w:ascii="Times New Roman" w:hAnsi="Times New Roman" w:cs="Times New Roman"/>
          <w:b/>
          <w:sz w:val="24"/>
          <w:szCs w:val="24"/>
        </w:rPr>
        <w:t>1 балл</w:t>
      </w:r>
      <w:r w:rsidRPr="0076101A">
        <w:rPr>
          <w:rFonts w:ascii="Times New Roman" w:hAnsi="Times New Roman" w:cs="Times New Roman"/>
          <w:sz w:val="24"/>
          <w:szCs w:val="24"/>
        </w:rPr>
        <w:t xml:space="preserve"> - правильность, </w:t>
      </w:r>
      <w:r w:rsidRPr="0076101A">
        <w:rPr>
          <w:rFonts w:ascii="Times New Roman" w:hAnsi="Times New Roman" w:cs="Times New Roman"/>
          <w:b/>
          <w:sz w:val="24"/>
          <w:szCs w:val="24"/>
        </w:rPr>
        <w:t>1 балл</w:t>
      </w:r>
      <w:r w:rsidRPr="0076101A">
        <w:rPr>
          <w:rFonts w:ascii="Times New Roman" w:hAnsi="Times New Roman" w:cs="Times New Roman"/>
          <w:sz w:val="24"/>
          <w:szCs w:val="24"/>
        </w:rPr>
        <w:t xml:space="preserve"> - грамотность). </w:t>
      </w:r>
      <w:r w:rsidR="00664C3F" w:rsidRPr="00664C3F">
        <w:rPr>
          <w:rFonts w:ascii="Times New Roman" w:hAnsi="Times New Roman" w:cs="Times New Roman"/>
          <w:b/>
          <w:i/>
          <w:sz w:val="24"/>
          <w:szCs w:val="24"/>
        </w:rPr>
        <w:t>Максимально количество</w:t>
      </w:r>
      <w:r w:rsidR="00664C3F" w:rsidRPr="00664C3F">
        <w:rPr>
          <w:b/>
          <w:i/>
          <w:sz w:val="24"/>
          <w:szCs w:val="24"/>
        </w:rPr>
        <w:t xml:space="preserve"> </w:t>
      </w:r>
      <w:r w:rsidRPr="0042602D">
        <w:rPr>
          <w:rFonts w:ascii="Times New Roman" w:hAnsi="Times New Roman" w:cs="Times New Roman"/>
          <w:i/>
          <w:sz w:val="24"/>
          <w:szCs w:val="24"/>
        </w:rPr>
        <w:t xml:space="preserve">- </w:t>
      </w:r>
      <w:r w:rsidRPr="0042602D">
        <w:rPr>
          <w:rFonts w:ascii="Times New Roman" w:hAnsi="Times New Roman" w:cs="Times New Roman"/>
          <w:b/>
          <w:i/>
          <w:sz w:val="24"/>
          <w:szCs w:val="24"/>
        </w:rPr>
        <w:t>8 баллов</w:t>
      </w:r>
      <w:r w:rsidRPr="0042602D">
        <w:rPr>
          <w:rFonts w:ascii="Times New Roman" w:hAnsi="Times New Roman" w:cs="Times New Roman"/>
          <w:i/>
          <w:sz w:val="24"/>
          <w:szCs w:val="24"/>
        </w:rPr>
        <w:t xml:space="preserve">. </w:t>
      </w:r>
    </w:p>
    <w:p w:rsidR="009B3DC3" w:rsidRPr="0076101A" w:rsidRDefault="009B3DC3" w:rsidP="00A3600D">
      <w:pPr>
        <w:spacing w:after="0" w:line="240" w:lineRule="auto"/>
        <w:ind w:right="-143"/>
        <w:jc w:val="both"/>
        <w:rPr>
          <w:rFonts w:ascii="Times New Roman" w:hAnsi="Times New Roman" w:cs="Times New Roman"/>
          <w:sz w:val="24"/>
          <w:szCs w:val="24"/>
        </w:rPr>
      </w:pPr>
      <w:r w:rsidRPr="0076101A">
        <w:rPr>
          <w:rFonts w:ascii="Times New Roman" w:hAnsi="Times New Roman" w:cs="Times New Roman"/>
          <w:sz w:val="24"/>
          <w:szCs w:val="24"/>
        </w:rPr>
        <w:t xml:space="preserve">3. Участник верно определяет художественное явление, объединяющее все найденные слова - </w:t>
      </w:r>
      <w:r w:rsidRPr="0076101A">
        <w:rPr>
          <w:rFonts w:ascii="Times New Roman" w:hAnsi="Times New Roman" w:cs="Times New Roman"/>
          <w:b/>
          <w:sz w:val="24"/>
          <w:szCs w:val="24"/>
        </w:rPr>
        <w:t>1 балл</w:t>
      </w:r>
      <w:r w:rsidRPr="0076101A">
        <w:rPr>
          <w:rFonts w:ascii="Times New Roman" w:hAnsi="Times New Roman" w:cs="Times New Roman"/>
          <w:sz w:val="24"/>
          <w:szCs w:val="24"/>
        </w:rPr>
        <w:t>.</w:t>
      </w:r>
    </w:p>
    <w:p w:rsidR="009B3DC3" w:rsidRPr="0076101A" w:rsidRDefault="009B3DC3" w:rsidP="00A3600D">
      <w:pPr>
        <w:spacing w:after="0" w:line="240" w:lineRule="auto"/>
        <w:ind w:right="-143"/>
        <w:jc w:val="both"/>
        <w:rPr>
          <w:rFonts w:ascii="Times New Roman" w:hAnsi="Times New Roman" w:cs="Times New Roman"/>
          <w:sz w:val="24"/>
          <w:szCs w:val="24"/>
        </w:rPr>
      </w:pPr>
      <w:r w:rsidRPr="0076101A">
        <w:rPr>
          <w:rFonts w:ascii="Times New Roman" w:hAnsi="Times New Roman" w:cs="Times New Roman"/>
          <w:sz w:val="24"/>
          <w:szCs w:val="24"/>
        </w:rPr>
        <w:t>4. Участник приводит пример культурного наследия определенной им эпохи (</w:t>
      </w:r>
      <w:r w:rsidRPr="0076101A">
        <w:rPr>
          <w:rFonts w:ascii="Times New Roman" w:hAnsi="Times New Roman" w:cs="Times New Roman"/>
          <w:b/>
          <w:sz w:val="24"/>
          <w:szCs w:val="24"/>
        </w:rPr>
        <w:t>1 балл</w:t>
      </w:r>
      <w:r w:rsidRPr="0076101A">
        <w:rPr>
          <w:rFonts w:ascii="Times New Roman" w:hAnsi="Times New Roman" w:cs="Times New Roman"/>
          <w:sz w:val="24"/>
          <w:szCs w:val="24"/>
        </w:rPr>
        <w:t>), дает его характеристику (</w:t>
      </w:r>
      <w:r w:rsidRPr="0076101A">
        <w:rPr>
          <w:rFonts w:ascii="Times New Roman" w:hAnsi="Times New Roman" w:cs="Times New Roman"/>
          <w:b/>
          <w:sz w:val="24"/>
          <w:szCs w:val="24"/>
        </w:rPr>
        <w:t>2 балла</w:t>
      </w:r>
      <w:r w:rsidRPr="0076101A">
        <w:rPr>
          <w:rFonts w:ascii="Times New Roman" w:hAnsi="Times New Roman" w:cs="Times New Roman"/>
          <w:sz w:val="24"/>
          <w:szCs w:val="24"/>
        </w:rPr>
        <w:t xml:space="preserve">). </w:t>
      </w:r>
      <w:r w:rsidR="00664C3F" w:rsidRPr="00664C3F">
        <w:rPr>
          <w:rFonts w:ascii="Times New Roman" w:hAnsi="Times New Roman" w:cs="Times New Roman"/>
          <w:b/>
          <w:i/>
          <w:sz w:val="24"/>
          <w:szCs w:val="24"/>
        </w:rPr>
        <w:t>Максимально количество</w:t>
      </w:r>
      <w:r w:rsidRPr="00664C3F">
        <w:rPr>
          <w:rFonts w:ascii="Times New Roman" w:hAnsi="Times New Roman" w:cs="Times New Roman"/>
          <w:sz w:val="24"/>
          <w:szCs w:val="24"/>
        </w:rPr>
        <w:t xml:space="preserve"> </w:t>
      </w:r>
      <w:r w:rsidRPr="0042602D">
        <w:rPr>
          <w:rFonts w:ascii="Times New Roman" w:hAnsi="Times New Roman" w:cs="Times New Roman"/>
          <w:i/>
          <w:sz w:val="24"/>
          <w:szCs w:val="24"/>
        </w:rPr>
        <w:t xml:space="preserve">- </w:t>
      </w:r>
      <w:r w:rsidRPr="0042602D">
        <w:rPr>
          <w:rFonts w:ascii="Times New Roman" w:hAnsi="Times New Roman" w:cs="Times New Roman"/>
          <w:b/>
          <w:i/>
          <w:sz w:val="24"/>
          <w:szCs w:val="24"/>
        </w:rPr>
        <w:t>3 балла</w:t>
      </w:r>
      <w:r w:rsidRPr="0042602D">
        <w:rPr>
          <w:rFonts w:ascii="Times New Roman" w:hAnsi="Times New Roman" w:cs="Times New Roman"/>
          <w:i/>
          <w:sz w:val="24"/>
          <w:szCs w:val="24"/>
        </w:rPr>
        <w:t>.</w:t>
      </w:r>
      <w:r w:rsidRPr="0076101A">
        <w:rPr>
          <w:rFonts w:ascii="Times New Roman" w:hAnsi="Times New Roman" w:cs="Times New Roman"/>
          <w:sz w:val="24"/>
          <w:szCs w:val="24"/>
        </w:rPr>
        <w:t xml:space="preserve"> </w:t>
      </w:r>
    </w:p>
    <w:p w:rsidR="00A12DC7" w:rsidRPr="0076101A" w:rsidRDefault="00551324" w:rsidP="00A3600D">
      <w:pPr>
        <w:spacing w:after="0" w:line="240" w:lineRule="auto"/>
        <w:ind w:right="-143"/>
        <w:jc w:val="both"/>
        <w:rPr>
          <w:rFonts w:ascii="Times New Roman" w:hAnsi="Times New Roman" w:cs="Times New Roman"/>
          <w:b/>
          <w:sz w:val="24"/>
          <w:szCs w:val="24"/>
        </w:rPr>
      </w:pPr>
      <w:r w:rsidRPr="004667C5">
        <w:rPr>
          <w:rFonts w:ascii="Times New Roman" w:eastAsia="Times New Roman" w:hAnsi="Times New Roman" w:cs="Times New Roman"/>
          <w:b/>
          <w:sz w:val="24"/>
          <w:szCs w:val="24"/>
        </w:rPr>
        <w:t xml:space="preserve">Максимальное количество баллов за задание </w:t>
      </w:r>
      <w:r>
        <w:rPr>
          <w:rFonts w:ascii="Times New Roman" w:eastAsia="Times New Roman" w:hAnsi="Times New Roman" w:cs="Times New Roman"/>
          <w:b/>
          <w:sz w:val="24"/>
          <w:szCs w:val="24"/>
        </w:rPr>
        <w:t>2</w:t>
      </w:r>
      <w:r w:rsidRPr="004667C5">
        <w:rPr>
          <w:rFonts w:ascii="Times New Roman" w:eastAsia="Times New Roman" w:hAnsi="Times New Roman" w:cs="Times New Roman"/>
          <w:b/>
          <w:sz w:val="24"/>
          <w:szCs w:val="24"/>
        </w:rPr>
        <w:t xml:space="preserve"> </w:t>
      </w:r>
      <w:r w:rsidR="00A12DC7" w:rsidRPr="0076101A">
        <w:rPr>
          <w:rFonts w:ascii="Times New Roman" w:hAnsi="Times New Roman" w:cs="Times New Roman"/>
          <w:b/>
          <w:sz w:val="24"/>
          <w:szCs w:val="24"/>
        </w:rPr>
        <w:t>- 20 баллов.</w:t>
      </w:r>
    </w:p>
    <w:p w:rsidR="00551324" w:rsidRDefault="00551324" w:rsidP="00664C3F">
      <w:pPr>
        <w:tabs>
          <w:tab w:val="left" w:pos="1545"/>
        </w:tabs>
        <w:spacing w:after="0" w:line="240" w:lineRule="auto"/>
        <w:rPr>
          <w:rFonts w:ascii="Times New Roman" w:hAnsi="Times New Roman" w:cs="Times New Roman"/>
          <w:b/>
          <w:sz w:val="24"/>
          <w:szCs w:val="24"/>
        </w:rPr>
      </w:pPr>
    </w:p>
    <w:p w:rsidR="00980020" w:rsidRPr="0076101A" w:rsidRDefault="00980020" w:rsidP="00664C3F">
      <w:pPr>
        <w:tabs>
          <w:tab w:val="left" w:pos="1545"/>
        </w:tabs>
        <w:spacing w:after="0" w:line="240" w:lineRule="auto"/>
        <w:rPr>
          <w:rFonts w:ascii="Times New Roman" w:hAnsi="Times New Roman" w:cs="Times New Roman"/>
          <w:b/>
          <w:sz w:val="24"/>
          <w:szCs w:val="24"/>
        </w:rPr>
      </w:pPr>
      <w:r w:rsidRPr="0076101A">
        <w:rPr>
          <w:rFonts w:ascii="Times New Roman" w:hAnsi="Times New Roman" w:cs="Times New Roman"/>
          <w:b/>
          <w:sz w:val="24"/>
          <w:szCs w:val="24"/>
        </w:rPr>
        <w:t xml:space="preserve">Задание </w:t>
      </w:r>
      <w:r w:rsidR="008D60E3" w:rsidRPr="0076101A">
        <w:rPr>
          <w:rFonts w:ascii="Times New Roman" w:hAnsi="Times New Roman" w:cs="Times New Roman"/>
          <w:b/>
          <w:sz w:val="24"/>
          <w:szCs w:val="24"/>
        </w:rPr>
        <w:t>№</w:t>
      </w:r>
      <w:r w:rsidR="009B3DC3" w:rsidRPr="0076101A">
        <w:rPr>
          <w:rFonts w:ascii="Times New Roman" w:hAnsi="Times New Roman" w:cs="Times New Roman"/>
          <w:b/>
          <w:sz w:val="24"/>
          <w:szCs w:val="24"/>
        </w:rPr>
        <w:t>3 (68 баллов)</w:t>
      </w:r>
      <w:r w:rsidR="006F79AD" w:rsidRPr="0076101A">
        <w:rPr>
          <w:rFonts w:ascii="Times New Roman" w:hAnsi="Times New Roman" w:cs="Times New Roman"/>
          <w:b/>
          <w:sz w:val="24"/>
          <w:szCs w:val="24"/>
        </w:rPr>
        <w:t>.</w:t>
      </w:r>
    </w:p>
    <w:p w:rsidR="006F79AD" w:rsidRPr="0076101A" w:rsidRDefault="006F79AD" w:rsidP="00664C3F">
      <w:pPr>
        <w:spacing w:after="0" w:line="240" w:lineRule="auto"/>
        <w:rPr>
          <w:rFonts w:ascii="Times New Roman" w:eastAsia="Times New Roman" w:hAnsi="Times New Roman"/>
          <w:b/>
          <w:sz w:val="24"/>
          <w:szCs w:val="24"/>
        </w:rPr>
      </w:pPr>
      <w:r w:rsidRPr="0076101A">
        <w:rPr>
          <w:rFonts w:ascii="Times New Roman" w:eastAsia="Times New Roman" w:hAnsi="Times New Roman"/>
          <w:b/>
          <w:sz w:val="24"/>
          <w:szCs w:val="24"/>
        </w:rPr>
        <w:t>Перед вами картина известного художника, определите художественное полотно по репродукции.</w:t>
      </w:r>
    </w:p>
    <w:p w:rsidR="006F79AD" w:rsidRPr="0076101A" w:rsidRDefault="006F79AD" w:rsidP="006F79AD">
      <w:pPr>
        <w:jc w:val="center"/>
        <w:rPr>
          <w:sz w:val="24"/>
          <w:szCs w:val="24"/>
        </w:rPr>
      </w:pPr>
      <w:r w:rsidRPr="0076101A">
        <w:rPr>
          <w:noProof/>
          <w:sz w:val="24"/>
          <w:szCs w:val="24"/>
        </w:rPr>
        <w:drawing>
          <wp:inline distT="0" distB="0" distL="0" distR="0">
            <wp:extent cx="3864351" cy="3943350"/>
            <wp:effectExtent l="19050" t="0" r="2799" b="0"/>
            <wp:docPr id="2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srcRect/>
                    <a:stretch>
                      <a:fillRect/>
                    </a:stretch>
                  </pic:blipFill>
                  <pic:spPr bwMode="auto">
                    <a:xfrm>
                      <a:off x="0" y="0"/>
                      <a:ext cx="3864351" cy="3943350"/>
                    </a:xfrm>
                    <a:prstGeom prst="rect">
                      <a:avLst/>
                    </a:prstGeom>
                    <a:noFill/>
                    <a:ln w="9525">
                      <a:noFill/>
                      <a:miter lim="800000"/>
                      <a:headEnd/>
                      <a:tailEnd/>
                    </a:ln>
                  </pic:spPr>
                </pic:pic>
              </a:graphicData>
            </a:graphic>
          </wp:inline>
        </w:drawing>
      </w:r>
    </w:p>
    <w:p w:rsidR="006F79AD" w:rsidRPr="0076101A" w:rsidRDefault="006F79AD" w:rsidP="006F79AD">
      <w:pPr>
        <w:pStyle w:val="Default"/>
      </w:pPr>
      <w:r w:rsidRPr="0076101A">
        <w:lastRenderedPageBreak/>
        <w:t xml:space="preserve">1. Напишите в таблице название работы и полное имя автора. Укажите время, когда он жил и творил. </w:t>
      </w:r>
    </w:p>
    <w:p w:rsidR="006F79AD" w:rsidRPr="0076101A" w:rsidRDefault="006F79AD" w:rsidP="006F79AD">
      <w:pPr>
        <w:pStyle w:val="Default"/>
      </w:pPr>
      <w:r w:rsidRPr="0076101A">
        <w:t xml:space="preserve">2. Напишите в таблице, что на ней изображено. Дайте краткое описание. 4-5 предложений. </w:t>
      </w:r>
    </w:p>
    <w:p w:rsidR="006F79AD" w:rsidRPr="0076101A" w:rsidRDefault="006F79AD" w:rsidP="006F79AD">
      <w:pPr>
        <w:pStyle w:val="Default"/>
      </w:pPr>
      <w:r w:rsidRPr="0076101A">
        <w:t xml:space="preserve">3. Укажите 3 – 4 известные работы этого же автора. </w:t>
      </w:r>
    </w:p>
    <w:p w:rsidR="006F79AD" w:rsidRPr="0076101A" w:rsidRDefault="006F79AD" w:rsidP="006F79AD">
      <w:pPr>
        <w:jc w:val="both"/>
        <w:rPr>
          <w:rFonts w:ascii="Times New Roman" w:hAnsi="Times New Roman"/>
          <w:sz w:val="24"/>
          <w:szCs w:val="24"/>
        </w:rPr>
      </w:pPr>
      <w:r w:rsidRPr="0076101A">
        <w:rPr>
          <w:rFonts w:ascii="Times New Roman" w:hAnsi="Times New Roman"/>
          <w:sz w:val="24"/>
          <w:szCs w:val="24"/>
        </w:rPr>
        <w:t>4. Перечислите современников автора картины.</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606"/>
      </w:tblGrid>
      <w:tr w:rsidR="006F79AD" w:rsidRPr="0076101A" w:rsidTr="00184C5B">
        <w:trPr>
          <w:trHeight w:val="102"/>
        </w:trPr>
        <w:tc>
          <w:tcPr>
            <w:tcW w:w="9606" w:type="dxa"/>
          </w:tcPr>
          <w:p w:rsidR="006F79AD" w:rsidRPr="0076101A" w:rsidRDefault="006F79AD" w:rsidP="00184C5B">
            <w:pPr>
              <w:pStyle w:val="Default"/>
              <w:rPr>
                <w:rFonts w:eastAsia="Times New Roman"/>
              </w:rPr>
            </w:pPr>
            <w:r w:rsidRPr="0076101A">
              <w:rPr>
                <w:rFonts w:eastAsia="Times New Roman"/>
                <w:b/>
                <w:bCs/>
              </w:rPr>
              <w:t xml:space="preserve">Название работы и полное имя автора; время, когда он жил и творил </w:t>
            </w:r>
          </w:p>
        </w:tc>
      </w:tr>
      <w:tr w:rsidR="006F79AD" w:rsidRPr="0076101A" w:rsidTr="00980020">
        <w:trPr>
          <w:trHeight w:val="557"/>
        </w:trPr>
        <w:tc>
          <w:tcPr>
            <w:tcW w:w="9606" w:type="dxa"/>
          </w:tcPr>
          <w:p w:rsidR="006F79AD" w:rsidRPr="0076101A" w:rsidRDefault="006F79AD" w:rsidP="006F79AD">
            <w:pPr>
              <w:pStyle w:val="Default"/>
              <w:jc w:val="both"/>
              <w:rPr>
                <w:rFonts w:eastAsia="Times New Roman"/>
              </w:rPr>
            </w:pPr>
            <w:r w:rsidRPr="0076101A">
              <w:rPr>
                <w:rFonts w:eastAsia="Times New Roman"/>
              </w:rPr>
              <w:t xml:space="preserve">«Мадонна Конестабиле». </w:t>
            </w:r>
          </w:p>
          <w:p w:rsidR="006F79AD" w:rsidRPr="0076101A" w:rsidRDefault="006F79AD" w:rsidP="006F79AD">
            <w:pPr>
              <w:pStyle w:val="Default"/>
              <w:jc w:val="both"/>
              <w:rPr>
                <w:rFonts w:eastAsia="Times New Roman"/>
              </w:rPr>
            </w:pPr>
            <w:r w:rsidRPr="0076101A">
              <w:rPr>
                <w:rFonts w:eastAsia="Times New Roman"/>
              </w:rPr>
              <w:t xml:space="preserve">Рафаэль Санти. Годы жизни 1483 – 1520. Конец XV – второе десятилетие XVI века. </w:t>
            </w:r>
          </w:p>
          <w:p w:rsidR="006F79AD" w:rsidRPr="0076101A" w:rsidRDefault="006F79AD" w:rsidP="006F79AD">
            <w:pPr>
              <w:pStyle w:val="Default"/>
              <w:jc w:val="both"/>
              <w:rPr>
                <w:rFonts w:eastAsia="Times New Roman"/>
              </w:rPr>
            </w:pPr>
            <w:r w:rsidRPr="0076101A">
              <w:rPr>
                <w:rFonts w:eastAsia="Times New Roman"/>
                <w:b/>
              </w:rPr>
              <w:t>Оценка</w:t>
            </w:r>
            <w:r w:rsidRPr="0076101A">
              <w:rPr>
                <w:rFonts w:eastAsia="Times New Roman"/>
              </w:rPr>
              <w:t xml:space="preserve">: 3 балла за полное указание имени автора (Рафаэль Санти); 2 балла за указание инициалов и фамилии автора (Р. Санти); 1 балла за указание только фамилии автора (Санти). Максимальное количество – 3 балла. 3 балла за правильное написание названия картины. 4 балла за точное указание времени жизни автора. 4 балла за дополнительную информацию о художнике и картине. </w:t>
            </w:r>
            <w:r w:rsidRPr="0042602D">
              <w:rPr>
                <w:rFonts w:eastAsia="Times New Roman"/>
                <w:b/>
                <w:i/>
              </w:rPr>
              <w:t>Максимальное количество – 14 баллов.</w:t>
            </w:r>
            <w:r w:rsidRPr="0076101A">
              <w:rPr>
                <w:rFonts w:eastAsia="Times New Roman"/>
              </w:rPr>
              <w:t xml:space="preserve"> </w:t>
            </w:r>
          </w:p>
        </w:tc>
      </w:tr>
      <w:tr w:rsidR="006F79AD" w:rsidRPr="0076101A" w:rsidTr="00184C5B">
        <w:trPr>
          <w:trHeight w:val="102"/>
        </w:trPr>
        <w:tc>
          <w:tcPr>
            <w:tcW w:w="9606" w:type="dxa"/>
          </w:tcPr>
          <w:p w:rsidR="006F79AD" w:rsidRPr="0076101A" w:rsidRDefault="006F79AD" w:rsidP="006F79AD">
            <w:pPr>
              <w:pStyle w:val="Default"/>
              <w:jc w:val="both"/>
              <w:rPr>
                <w:rFonts w:eastAsia="Times New Roman"/>
              </w:rPr>
            </w:pPr>
            <w:r w:rsidRPr="0076101A">
              <w:rPr>
                <w:rFonts w:eastAsia="Times New Roman"/>
                <w:b/>
                <w:bCs/>
              </w:rPr>
              <w:t xml:space="preserve">Краткое описание изображения на картине </w:t>
            </w:r>
          </w:p>
        </w:tc>
      </w:tr>
      <w:tr w:rsidR="006F79AD" w:rsidRPr="0076101A" w:rsidTr="00A12DC7">
        <w:trPr>
          <w:trHeight w:val="841"/>
        </w:trPr>
        <w:tc>
          <w:tcPr>
            <w:tcW w:w="9606" w:type="dxa"/>
          </w:tcPr>
          <w:p w:rsidR="006F79AD" w:rsidRPr="0076101A" w:rsidRDefault="006F79AD" w:rsidP="006F79AD">
            <w:pPr>
              <w:pStyle w:val="Default"/>
              <w:jc w:val="both"/>
              <w:rPr>
                <w:rFonts w:eastAsia="Times New Roman"/>
              </w:rPr>
            </w:pPr>
            <w:r w:rsidRPr="0076101A">
              <w:rPr>
                <w:rFonts w:eastAsia="Times New Roman"/>
              </w:rPr>
              <w:t xml:space="preserve">Р. Санти создал картину «Мадонна Конестабиле», в которой впервые представил образ Мадонны, в дальнейшем занявший одно из ведущих мест в его творчестве. Нежный лиризм и тонкая одухотворенность отличают это полотно. Просветленный образ молодой матери представлен на фоне прозрачного умбрийского пейзажа. Образы Марии и Иисуса объединены между собой тем, что их взгляды обращены на книгу, являющуюся центром композиции. Завершенность произведения достигнута художником за счет плавных музыкальных изгибов и линий, подчеркивающих форму картины. Впечатление естественности и реалистичности создается благодаря использованию в композиции светлых и холодных тонов, а также особенному их сочетанию: ярко-синяя накидка Мадонны, прозрачно-голубое небо, зеленые деревья, прозрачная вода озера и заснеженные горы с белыми вершинами. При взгляде на это произведение возникает ощущение чистоты и нежности. Умение свободно располагать фигуры в пространстве позволило художнику гармонично связать персонажей картины не только друг с другом, но и с окружающим пейзажем. </w:t>
            </w:r>
          </w:p>
          <w:p w:rsidR="006F79AD" w:rsidRPr="0076101A" w:rsidRDefault="006F79AD" w:rsidP="006F79AD">
            <w:pPr>
              <w:pStyle w:val="Default"/>
              <w:jc w:val="both"/>
              <w:rPr>
                <w:rFonts w:eastAsia="Times New Roman"/>
              </w:rPr>
            </w:pPr>
            <w:r w:rsidRPr="0076101A">
              <w:rPr>
                <w:rFonts w:eastAsia="Times New Roman"/>
                <w:i/>
              </w:rPr>
              <w:t>Оценка:</w:t>
            </w:r>
            <w:r w:rsidRPr="0076101A">
              <w:rPr>
                <w:rFonts w:eastAsia="Times New Roman"/>
              </w:rPr>
              <w:t xml:space="preserve"> 20 баллов за адекватное описание, состоящее из 4-5 предложений. 4 балла дополнительно за более развернутое описание. 4 балла - за ярко выраженное эмоциональное восприятие. 4 балла за грамотность. </w:t>
            </w:r>
            <w:r w:rsidRPr="0042602D">
              <w:rPr>
                <w:rFonts w:eastAsia="Times New Roman"/>
                <w:b/>
                <w:i/>
              </w:rPr>
              <w:t>Максимальное количество – 32 балла.</w:t>
            </w:r>
            <w:r w:rsidRPr="0076101A">
              <w:rPr>
                <w:rFonts w:eastAsia="Times New Roman"/>
              </w:rPr>
              <w:t xml:space="preserve"> </w:t>
            </w:r>
          </w:p>
        </w:tc>
      </w:tr>
      <w:tr w:rsidR="006F79AD" w:rsidRPr="0076101A" w:rsidTr="00E8730C">
        <w:trPr>
          <w:trHeight w:val="251"/>
        </w:trPr>
        <w:tc>
          <w:tcPr>
            <w:tcW w:w="9606" w:type="dxa"/>
            <w:tcBorders>
              <w:top w:val="single" w:sz="4" w:space="0" w:color="auto"/>
              <w:left w:val="single" w:sz="4" w:space="0" w:color="auto"/>
              <w:bottom w:val="single" w:sz="4" w:space="0" w:color="auto"/>
              <w:right w:val="single" w:sz="4" w:space="0" w:color="auto"/>
            </w:tcBorders>
          </w:tcPr>
          <w:p w:rsidR="006F79AD" w:rsidRPr="0076101A" w:rsidRDefault="006F79AD" w:rsidP="006F79AD">
            <w:pPr>
              <w:pStyle w:val="Default"/>
              <w:jc w:val="both"/>
              <w:rPr>
                <w:rFonts w:eastAsia="Times New Roman"/>
                <w:b/>
              </w:rPr>
            </w:pPr>
            <w:r w:rsidRPr="0076101A">
              <w:rPr>
                <w:rFonts w:eastAsia="Times New Roman"/>
                <w:b/>
              </w:rPr>
              <w:t xml:space="preserve">Известные работы автора </w:t>
            </w:r>
          </w:p>
        </w:tc>
      </w:tr>
      <w:tr w:rsidR="006F79AD" w:rsidRPr="0076101A" w:rsidTr="00184C5B">
        <w:trPr>
          <w:trHeight w:val="1955"/>
        </w:trPr>
        <w:tc>
          <w:tcPr>
            <w:tcW w:w="9606" w:type="dxa"/>
            <w:tcBorders>
              <w:top w:val="single" w:sz="4" w:space="0" w:color="auto"/>
              <w:left w:val="single" w:sz="4" w:space="0" w:color="auto"/>
              <w:bottom w:val="single" w:sz="4" w:space="0" w:color="auto"/>
              <w:right w:val="single" w:sz="4" w:space="0" w:color="auto"/>
            </w:tcBorders>
          </w:tcPr>
          <w:p w:rsidR="006F79AD" w:rsidRPr="0076101A" w:rsidRDefault="006F79AD" w:rsidP="006F79AD">
            <w:pPr>
              <w:pStyle w:val="Default"/>
              <w:jc w:val="both"/>
              <w:rPr>
                <w:rFonts w:eastAsia="Times New Roman"/>
              </w:rPr>
            </w:pPr>
            <w:r w:rsidRPr="0076101A">
              <w:rPr>
                <w:rFonts w:eastAsia="Times New Roman"/>
              </w:rPr>
              <w:t xml:space="preserve">«Афинская школа», «Сикстинская Мадонна», «Обручение Марии», «Мадонна Альба», «Автопортрет», «Поэзия», «Мадонна с гвоздикой», «Мадонна со щеглом», «Положение во гроб», «Портрет кардинала», «Святое семейство Каниджани», «Суд Соломона», «Мадонна Грандука», «Святое семейство под пальмой», «Мадонна Орлеанская», «Благословляющий Христос», «Парнас», «Святая Катерина», «Сон рыцаря», «Святой Себастьян», «Мадонна в голубой диадеме», «Преображение», «Триумф Галатеи» и др. </w:t>
            </w:r>
          </w:p>
          <w:p w:rsidR="006F79AD" w:rsidRPr="0076101A" w:rsidRDefault="006F79AD" w:rsidP="006F79AD">
            <w:pPr>
              <w:pStyle w:val="Default"/>
              <w:jc w:val="both"/>
              <w:rPr>
                <w:rFonts w:eastAsia="Times New Roman"/>
              </w:rPr>
            </w:pPr>
            <w:r w:rsidRPr="0076101A">
              <w:rPr>
                <w:rFonts w:eastAsia="Times New Roman"/>
              </w:rPr>
              <w:t xml:space="preserve">Участник вправе назвать другие картины Р. Санти. </w:t>
            </w:r>
          </w:p>
          <w:p w:rsidR="006F79AD" w:rsidRPr="0076101A" w:rsidRDefault="006F79AD" w:rsidP="006F79AD">
            <w:pPr>
              <w:pStyle w:val="Default"/>
              <w:jc w:val="both"/>
              <w:rPr>
                <w:rFonts w:eastAsia="Times New Roman"/>
              </w:rPr>
            </w:pPr>
            <w:r w:rsidRPr="0076101A">
              <w:rPr>
                <w:rFonts w:eastAsia="Times New Roman"/>
                <w:i/>
              </w:rPr>
              <w:t xml:space="preserve">Оценка: </w:t>
            </w:r>
            <w:r w:rsidRPr="0076101A">
              <w:rPr>
                <w:rFonts w:eastAsia="Times New Roman"/>
              </w:rPr>
              <w:t xml:space="preserve">по 2 балла за каждое верное название (Максимальное количество – 10 баллов). 2 балла за дополнительное название. </w:t>
            </w:r>
          </w:p>
          <w:p w:rsidR="006F79AD" w:rsidRPr="0042602D" w:rsidRDefault="006F79AD" w:rsidP="006F79AD">
            <w:pPr>
              <w:pStyle w:val="Default"/>
              <w:jc w:val="both"/>
              <w:rPr>
                <w:rFonts w:eastAsia="Times New Roman"/>
                <w:b/>
                <w:i/>
              </w:rPr>
            </w:pPr>
            <w:r w:rsidRPr="0042602D">
              <w:rPr>
                <w:rFonts w:eastAsia="Times New Roman"/>
                <w:b/>
                <w:i/>
              </w:rPr>
              <w:t xml:space="preserve">Максимальное количество - 12 баллов. </w:t>
            </w:r>
          </w:p>
        </w:tc>
      </w:tr>
      <w:tr w:rsidR="006F79AD" w:rsidRPr="0076101A" w:rsidTr="00184C5B">
        <w:trPr>
          <w:trHeight w:val="346"/>
        </w:trPr>
        <w:tc>
          <w:tcPr>
            <w:tcW w:w="9606" w:type="dxa"/>
            <w:tcBorders>
              <w:top w:val="single" w:sz="4" w:space="0" w:color="auto"/>
              <w:left w:val="single" w:sz="4" w:space="0" w:color="auto"/>
              <w:bottom w:val="single" w:sz="4" w:space="0" w:color="auto"/>
              <w:right w:val="single" w:sz="4" w:space="0" w:color="auto"/>
            </w:tcBorders>
          </w:tcPr>
          <w:p w:rsidR="006F79AD" w:rsidRPr="0076101A" w:rsidRDefault="006F79AD" w:rsidP="006F79AD">
            <w:pPr>
              <w:pStyle w:val="Default"/>
              <w:jc w:val="both"/>
              <w:rPr>
                <w:rFonts w:eastAsia="Times New Roman"/>
                <w:b/>
              </w:rPr>
            </w:pPr>
            <w:r w:rsidRPr="0076101A">
              <w:rPr>
                <w:rFonts w:eastAsia="Times New Roman"/>
                <w:b/>
              </w:rPr>
              <w:t xml:space="preserve">Современники автора картины </w:t>
            </w:r>
          </w:p>
        </w:tc>
      </w:tr>
      <w:tr w:rsidR="006F79AD" w:rsidRPr="0076101A" w:rsidTr="00184C5B">
        <w:trPr>
          <w:trHeight w:val="1272"/>
        </w:trPr>
        <w:tc>
          <w:tcPr>
            <w:tcW w:w="9606" w:type="dxa"/>
            <w:tcBorders>
              <w:top w:val="single" w:sz="4" w:space="0" w:color="auto"/>
              <w:left w:val="single" w:sz="4" w:space="0" w:color="auto"/>
              <w:bottom w:val="single" w:sz="4" w:space="0" w:color="auto"/>
              <w:right w:val="single" w:sz="4" w:space="0" w:color="auto"/>
            </w:tcBorders>
          </w:tcPr>
          <w:p w:rsidR="006F79AD" w:rsidRPr="0076101A" w:rsidRDefault="006F79AD" w:rsidP="006F79AD">
            <w:pPr>
              <w:pStyle w:val="Default"/>
              <w:jc w:val="both"/>
              <w:rPr>
                <w:rFonts w:eastAsia="Times New Roman"/>
              </w:rPr>
            </w:pPr>
            <w:r w:rsidRPr="0076101A">
              <w:rPr>
                <w:rFonts w:eastAsia="Times New Roman"/>
              </w:rPr>
              <w:t xml:space="preserve">Браманте, Сандро Боттичелли, Леонардо да Винчи, Микеланджело Буонарроти, Тициан, Иероним Босх, Питер Брейгель, Альбрехт Дюрер, Эразм Роттердамский, Франсуа Рабле и др. </w:t>
            </w:r>
          </w:p>
          <w:p w:rsidR="006F79AD" w:rsidRPr="0076101A" w:rsidRDefault="006F79AD" w:rsidP="006F79AD">
            <w:pPr>
              <w:pStyle w:val="Default"/>
              <w:jc w:val="both"/>
              <w:rPr>
                <w:rFonts w:eastAsia="Times New Roman"/>
              </w:rPr>
            </w:pPr>
            <w:r w:rsidRPr="0076101A">
              <w:rPr>
                <w:rFonts w:eastAsia="Times New Roman"/>
                <w:i/>
              </w:rPr>
              <w:t xml:space="preserve">Оценка: </w:t>
            </w:r>
            <w:r w:rsidRPr="0076101A">
              <w:rPr>
                <w:rFonts w:eastAsia="Times New Roman"/>
              </w:rPr>
              <w:t xml:space="preserve">2 балла за каждый правильный ответ. </w:t>
            </w:r>
            <w:r w:rsidRPr="0042602D">
              <w:rPr>
                <w:rFonts w:eastAsia="Times New Roman"/>
                <w:b/>
                <w:i/>
              </w:rPr>
              <w:t>Максимальное количество - 10 баллов.</w:t>
            </w:r>
            <w:r w:rsidRPr="0076101A">
              <w:rPr>
                <w:rFonts w:eastAsia="Times New Roman"/>
              </w:rPr>
              <w:t xml:space="preserve"> </w:t>
            </w:r>
          </w:p>
        </w:tc>
      </w:tr>
    </w:tbl>
    <w:p w:rsidR="006F79AD" w:rsidRPr="0076101A" w:rsidRDefault="00551324" w:rsidP="006F79AD">
      <w:pPr>
        <w:rPr>
          <w:rFonts w:ascii="Times New Roman" w:hAnsi="Times New Roman" w:cs="Times New Roman"/>
          <w:b/>
          <w:sz w:val="24"/>
          <w:szCs w:val="24"/>
        </w:rPr>
      </w:pPr>
      <w:r w:rsidRPr="004667C5">
        <w:rPr>
          <w:rFonts w:ascii="Times New Roman" w:eastAsia="Times New Roman" w:hAnsi="Times New Roman" w:cs="Times New Roman"/>
          <w:b/>
          <w:sz w:val="24"/>
          <w:szCs w:val="24"/>
        </w:rPr>
        <w:t xml:space="preserve">Максимальное количество баллов за задание </w:t>
      </w:r>
      <w:r>
        <w:rPr>
          <w:rFonts w:ascii="Times New Roman" w:eastAsia="Times New Roman" w:hAnsi="Times New Roman" w:cs="Times New Roman"/>
          <w:b/>
          <w:sz w:val="24"/>
          <w:szCs w:val="24"/>
        </w:rPr>
        <w:t>3</w:t>
      </w:r>
      <w:r w:rsidRPr="004667C5">
        <w:rPr>
          <w:rFonts w:ascii="Times New Roman" w:eastAsia="Times New Roman" w:hAnsi="Times New Roman" w:cs="Times New Roman"/>
          <w:b/>
          <w:sz w:val="24"/>
          <w:szCs w:val="24"/>
        </w:rPr>
        <w:t xml:space="preserve"> </w:t>
      </w:r>
      <w:r w:rsidR="00A12DC7" w:rsidRPr="0076101A">
        <w:rPr>
          <w:rFonts w:ascii="Times New Roman" w:hAnsi="Times New Roman" w:cs="Times New Roman"/>
          <w:b/>
          <w:sz w:val="24"/>
          <w:szCs w:val="24"/>
        </w:rPr>
        <w:t>–</w:t>
      </w:r>
      <w:r w:rsidR="00735B70" w:rsidRPr="0076101A">
        <w:rPr>
          <w:rFonts w:ascii="Times New Roman" w:hAnsi="Times New Roman" w:cs="Times New Roman"/>
          <w:b/>
          <w:sz w:val="24"/>
          <w:szCs w:val="24"/>
        </w:rPr>
        <w:t xml:space="preserve"> </w:t>
      </w:r>
      <w:r w:rsidR="004F33FA" w:rsidRPr="0076101A">
        <w:rPr>
          <w:rFonts w:ascii="Times New Roman" w:hAnsi="Times New Roman" w:cs="Times New Roman"/>
          <w:b/>
          <w:sz w:val="24"/>
          <w:szCs w:val="24"/>
        </w:rPr>
        <w:t>68</w:t>
      </w:r>
      <w:r w:rsidR="00A12DC7" w:rsidRPr="0076101A">
        <w:rPr>
          <w:rFonts w:ascii="Times New Roman" w:hAnsi="Times New Roman" w:cs="Times New Roman"/>
          <w:b/>
          <w:sz w:val="24"/>
          <w:szCs w:val="24"/>
        </w:rPr>
        <w:t xml:space="preserve"> </w:t>
      </w:r>
      <w:r>
        <w:rPr>
          <w:rFonts w:ascii="Times New Roman" w:hAnsi="Times New Roman" w:cs="Times New Roman"/>
          <w:b/>
          <w:sz w:val="24"/>
          <w:szCs w:val="24"/>
        </w:rPr>
        <w:t>баллов</w:t>
      </w:r>
      <w:r w:rsidR="0042602D">
        <w:rPr>
          <w:rFonts w:ascii="Times New Roman" w:hAnsi="Times New Roman" w:cs="Times New Roman"/>
          <w:b/>
          <w:sz w:val="24"/>
          <w:szCs w:val="24"/>
        </w:rPr>
        <w:t>.</w:t>
      </w:r>
    </w:p>
    <w:p w:rsidR="00D16039" w:rsidRPr="0076101A" w:rsidRDefault="00D16039" w:rsidP="00D16039">
      <w:pPr>
        <w:spacing w:after="0" w:line="240" w:lineRule="auto"/>
        <w:ind w:left="-284" w:right="-143" w:firstLine="284"/>
        <w:rPr>
          <w:rFonts w:ascii="Times New Roman" w:hAnsi="Times New Roman" w:cs="Times New Roman"/>
          <w:b/>
          <w:sz w:val="24"/>
          <w:szCs w:val="24"/>
        </w:rPr>
      </w:pPr>
    </w:p>
    <w:p w:rsidR="008D60E3" w:rsidRPr="0076101A" w:rsidRDefault="008D60E3" w:rsidP="008D60E3">
      <w:pPr>
        <w:spacing w:after="0" w:line="240" w:lineRule="auto"/>
        <w:jc w:val="both"/>
        <w:rPr>
          <w:rFonts w:ascii="Times New Roman" w:hAnsi="Times New Roman" w:cs="Times New Roman"/>
          <w:b/>
          <w:sz w:val="24"/>
          <w:szCs w:val="24"/>
        </w:rPr>
      </w:pPr>
      <w:r w:rsidRPr="0076101A">
        <w:rPr>
          <w:rFonts w:ascii="Times New Roman" w:hAnsi="Times New Roman" w:cs="Times New Roman"/>
          <w:b/>
          <w:sz w:val="24"/>
          <w:szCs w:val="24"/>
        </w:rPr>
        <w:t>Задание №</w:t>
      </w:r>
      <w:r w:rsidR="00A12DC7" w:rsidRPr="0076101A">
        <w:rPr>
          <w:rFonts w:ascii="Times New Roman" w:hAnsi="Times New Roman" w:cs="Times New Roman"/>
          <w:b/>
          <w:sz w:val="24"/>
          <w:szCs w:val="24"/>
        </w:rPr>
        <w:t>4</w:t>
      </w:r>
      <w:r w:rsidR="00170F06" w:rsidRPr="0076101A">
        <w:rPr>
          <w:rFonts w:ascii="Times New Roman" w:hAnsi="Times New Roman" w:cs="Times New Roman"/>
          <w:b/>
          <w:sz w:val="24"/>
          <w:szCs w:val="24"/>
        </w:rPr>
        <w:t xml:space="preserve"> (30 баллов)</w:t>
      </w:r>
      <w:r w:rsidRPr="0076101A">
        <w:rPr>
          <w:rFonts w:ascii="Times New Roman" w:hAnsi="Times New Roman" w:cs="Times New Roman"/>
          <w:b/>
          <w:sz w:val="24"/>
          <w:szCs w:val="24"/>
        </w:rPr>
        <w:t>.</w:t>
      </w:r>
    </w:p>
    <w:p w:rsidR="00D16039" w:rsidRPr="0076101A" w:rsidRDefault="00D16039" w:rsidP="00D16039">
      <w:pPr>
        <w:spacing w:after="0" w:line="240" w:lineRule="auto"/>
        <w:ind w:left="-567"/>
        <w:rPr>
          <w:rFonts w:ascii="Times New Roman" w:hAnsi="Times New Roman" w:cs="Times New Roman"/>
          <w:b/>
          <w:sz w:val="24"/>
          <w:szCs w:val="24"/>
        </w:rPr>
      </w:pPr>
    </w:p>
    <w:tbl>
      <w:tblPr>
        <w:tblStyle w:val="a7"/>
        <w:tblW w:w="0" w:type="auto"/>
        <w:tblLook w:val="04A0"/>
      </w:tblPr>
      <w:tblGrid>
        <w:gridCol w:w="1634"/>
        <w:gridCol w:w="720"/>
        <w:gridCol w:w="720"/>
        <w:gridCol w:w="721"/>
        <w:gridCol w:w="720"/>
        <w:gridCol w:w="721"/>
        <w:gridCol w:w="720"/>
        <w:gridCol w:w="720"/>
        <w:gridCol w:w="721"/>
        <w:gridCol w:w="720"/>
        <w:gridCol w:w="721"/>
      </w:tblGrid>
      <w:tr w:rsidR="001A7E62" w:rsidRPr="0076101A" w:rsidTr="00D830AC">
        <w:tc>
          <w:tcPr>
            <w:tcW w:w="1551" w:type="dxa"/>
          </w:tcPr>
          <w:p w:rsidR="001A7E62" w:rsidRPr="0076101A" w:rsidRDefault="001A7E62" w:rsidP="00D830AC">
            <w:pPr>
              <w:pStyle w:val="a3"/>
              <w:jc w:val="center"/>
              <w:rPr>
                <w:rFonts w:ascii="Times New Roman" w:hAnsi="Times New Roman"/>
                <w:b/>
                <w:sz w:val="24"/>
                <w:szCs w:val="24"/>
              </w:rPr>
            </w:pPr>
            <w:r w:rsidRPr="0076101A">
              <w:rPr>
                <w:rFonts w:ascii="Times New Roman" w:hAnsi="Times New Roman"/>
                <w:b/>
                <w:sz w:val="24"/>
                <w:szCs w:val="24"/>
              </w:rPr>
              <w:t>название</w:t>
            </w:r>
          </w:p>
          <w:p w:rsidR="001A7E62" w:rsidRPr="0076101A" w:rsidRDefault="001A7E62" w:rsidP="00D830AC">
            <w:pPr>
              <w:pStyle w:val="a3"/>
              <w:jc w:val="center"/>
              <w:rPr>
                <w:rFonts w:ascii="Times New Roman" w:hAnsi="Times New Roman"/>
                <w:b/>
                <w:sz w:val="24"/>
                <w:szCs w:val="24"/>
              </w:rPr>
            </w:pPr>
            <w:r w:rsidRPr="0076101A">
              <w:rPr>
                <w:rFonts w:ascii="Times New Roman" w:hAnsi="Times New Roman"/>
                <w:b/>
                <w:sz w:val="24"/>
                <w:szCs w:val="24"/>
              </w:rPr>
              <w:t>картины</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1</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2</w:t>
            </w:r>
          </w:p>
        </w:tc>
        <w:tc>
          <w:tcPr>
            <w:tcW w:w="721"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3</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4</w:t>
            </w:r>
          </w:p>
        </w:tc>
        <w:tc>
          <w:tcPr>
            <w:tcW w:w="721"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5</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6</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7</w:t>
            </w:r>
          </w:p>
        </w:tc>
        <w:tc>
          <w:tcPr>
            <w:tcW w:w="721"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8</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9</w:t>
            </w:r>
          </w:p>
        </w:tc>
        <w:tc>
          <w:tcPr>
            <w:tcW w:w="721"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10</w:t>
            </w:r>
          </w:p>
        </w:tc>
      </w:tr>
      <w:tr w:rsidR="001A7E62" w:rsidRPr="0076101A" w:rsidTr="00D830AC">
        <w:tc>
          <w:tcPr>
            <w:tcW w:w="1551" w:type="dxa"/>
          </w:tcPr>
          <w:p w:rsidR="001A7E62" w:rsidRPr="0076101A" w:rsidRDefault="001A7E62" w:rsidP="00D830AC">
            <w:pPr>
              <w:pStyle w:val="a3"/>
              <w:jc w:val="center"/>
              <w:rPr>
                <w:rFonts w:ascii="Times New Roman" w:hAnsi="Times New Roman"/>
                <w:b/>
                <w:sz w:val="24"/>
                <w:szCs w:val="24"/>
              </w:rPr>
            </w:pPr>
            <w:r w:rsidRPr="0076101A">
              <w:rPr>
                <w:rFonts w:ascii="Times New Roman" w:hAnsi="Times New Roman"/>
                <w:b/>
                <w:sz w:val="24"/>
                <w:szCs w:val="24"/>
              </w:rPr>
              <w:t>автор картины</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К</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Г</w:t>
            </w:r>
          </w:p>
        </w:tc>
        <w:tc>
          <w:tcPr>
            <w:tcW w:w="721"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Е</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А/З</w:t>
            </w:r>
          </w:p>
        </w:tc>
        <w:tc>
          <w:tcPr>
            <w:tcW w:w="721"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Д</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И</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А/З</w:t>
            </w:r>
          </w:p>
        </w:tc>
        <w:tc>
          <w:tcPr>
            <w:tcW w:w="721"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В</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Б</w:t>
            </w:r>
          </w:p>
        </w:tc>
        <w:tc>
          <w:tcPr>
            <w:tcW w:w="721"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Ж</w:t>
            </w:r>
          </w:p>
        </w:tc>
      </w:tr>
      <w:tr w:rsidR="001A7E62" w:rsidRPr="0076101A" w:rsidTr="00D830AC">
        <w:tc>
          <w:tcPr>
            <w:tcW w:w="1551" w:type="dxa"/>
          </w:tcPr>
          <w:p w:rsidR="001A7E62" w:rsidRPr="0076101A" w:rsidRDefault="001A7E62" w:rsidP="00D830AC">
            <w:pPr>
              <w:pStyle w:val="a3"/>
              <w:jc w:val="center"/>
              <w:rPr>
                <w:rFonts w:ascii="Times New Roman" w:hAnsi="Times New Roman"/>
                <w:b/>
                <w:sz w:val="24"/>
                <w:szCs w:val="24"/>
              </w:rPr>
            </w:pPr>
            <w:r w:rsidRPr="0076101A">
              <w:rPr>
                <w:rFonts w:ascii="Times New Roman" w:hAnsi="Times New Roman"/>
                <w:b/>
                <w:sz w:val="24"/>
                <w:szCs w:val="24"/>
              </w:rPr>
              <w:t>репродукция</w:t>
            </w:r>
          </w:p>
          <w:p w:rsidR="001A7E62" w:rsidRPr="0076101A" w:rsidRDefault="001A7E62" w:rsidP="00D830AC">
            <w:pPr>
              <w:pStyle w:val="a3"/>
              <w:jc w:val="center"/>
              <w:rPr>
                <w:rFonts w:ascii="Times New Roman" w:hAnsi="Times New Roman"/>
                <w:b/>
                <w:sz w:val="24"/>
                <w:szCs w:val="24"/>
              </w:rPr>
            </w:pPr>
            <w:r w:rsidRPr="0076101A">
              <w:rPr>
                <w:rFonts w:ascii="Times New Roman" w:hAnsi="Times New Roman"/>
                <w:b/>
                <w:sz w:val="24"/>
                <w:szCs w:val="24"/>
              </w:rPr>
              <w:t>картины</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и</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д</w:t>
            </w:r>
          </w:p>
        </w:tc>
        <w:tc>
          <w:tcPr>
            <w:tcW w:w="721"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а</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в</w:t>
            </w:r>
          </w:p>
        </w:tc>
        <w:tc>
          <w:tcPr>
            <w:tcW w:w="721"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г</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б</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е</w:t>
            </w:r>
          </w:p>
        </w:tc>
        <w:tc>
          <w:tcPr>
            <w:tcW w:w="721"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з</w:t>
            </w:r>
          </w:p>
        </w:tc>
        <w:tc>
          <w:tcPr>
            <w:tcW w:w="720"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ж</w:t>
            </w:r>
          </w:p>
        </w:tc>
        <w:tc>
          <w:tcPr>
            <w:tcW w:w="721" w:type="dxa"/>
          </w:tcPr>
          <w:p w:rsidR="001A7E62" w:rsidRPr="0076101A" w:rsidRDefault="001A7E62" w:rsidP="00D830AC">
            <w:pPr>
              <w:pStyle w:val="a3"/>
              <w:jc w:val="center"/>
              <w:rPr>
                <w:rFonts w:ascii="Times New Roman" w:hAnsi="Times New Roman"/>
                <w:sz w:val="24"/>
                <w:szCs w:val="24"/>
              </w:rPr>
            </w:pPr>
            <w:r w:rsidRPr="0076101A">
              <w:rPr>
                <w:rFonts w:ascii="Times New Roman" w:hAnsi="Times New Roman"/>
                <w:sz w:val="24"/>
                <w:szCs w:val="24"/>
              </w:rPr>
              <w:t>к</w:t>
            </w:r>
          </w:p>
        </w:tc>
      </w:tr>
    </w:tbl>
    <w:p w:rsidR="006F79AD" w:rsidRPr="0076101A" w:rsidRDefault="006F79AD" w:rsidP="00D16039">
      <w:pPr>
        <w:spacing w:after="0" w:line="240" w:lineRule="auto"/>
        <w:rPr>
          <w:rFonts w:ascii="Times New Roman" w:hAnsi="Times New Roman" w:cs="Times New Roman"/>
          <w:b/>
          <w:sz w:val="24"/>
          <w:szCs w:val="24"/>
        </w:rPr>
      </w:pPr>
    </w:p>
    <w:p w:rsidR="00DF7588" w:rsidRPr="0076101A" w:rsidRDefault="00DF7588" w:rsidP="00D16039">
      <w:pPr>
        <w:spacing w:after="0" w:line="240" w:lineRule="auto"/>
        <w:rPr>
          <w:rFonts w:ascii="Times New Roman" w:hAnsi="Times New Roman" w:cs="Times New Roman"/>
          <w:b/>
          <w:sz w:val="24"/>
          <w:szCs w:val="24"/>
        </w:rPr>
      </w:pPr>
    </w:p>
    <w:tbl>
      <w:tblPr>
        <w:tblW w:w="0" w:type="auto"/>
        <w:tblInd w:w="-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16"/>
        <w:gridCol w:w="3067"/>
        <w:gridCol w:w="583"/>
        <w:gridCol w:w="2558"/>
        <w:gridCol w:w="2410"/>
      </w:tblGrid>
      <w:tr w:rsidR="0093770A" w:rsidRPr="0076101A" w:rsidTr="00023D87">
        <w:trPr>
          <w:trHeight w:val="402"/>
        </w:trPr>
        <w:tc>
          <w:tcPr>
            <w:tcW w:w="3558" w:type="dxa"/>
            <w:gridSpan w:val="2"/>
          </w:tcPr>
          <w:p w:rsidR="0093770A" w:rsidRPr="0076101A" w:rsidRDefault="0093770A" w:rsidP="0093770A">
            <w:pPr>
              <w:pStyle w:val="a3"/>
              <w:rPr>
                <w:rFonts w:ascii="Times New Roman" w:hAnsi="Times New Roman"/>
                <w:b/>
                <w:sz w:val="24"/>
                <w:szCs w:val="24"/>
              </w:rPr>
            </w:pPr>
            <w:r w:rsidRPr="0076101A">
              <w:rPr>
                <w:rFonts w:ascii="Times New Roman" w:hAnsi="Times New Roman"/>
                <w:b/>
                <w:sz w:val="24"/>
                <w:szCs w:val="24"/>
              </w:rPr>
              <w:t>Название</w:t>
            </w:r>
            <w:r w:rsidRPr="0076101A">
              <w:rPr>
                <w:rFonts w:ascii="Times New Roman" w:hAnsi="Times New Roman"/>
                <w:b/>
                <w:sz w:val="24"/>
                <w:szCs w:val="24"/>
                <w:lang w:val="ru-RU"/>
              </w:rPr>
              <w:t xml:space="preserve"> </w:t>
            </w:r>
            <w:r w:rsidRPr="0076101A">
              <w:rPr>
                <w:rFonts w:ascii="Times New Roman" w:hAnsi="Times New Roman"/>
                <w:b/>
                <w:sz w:val="24"/>
                <w:szCs w:val="24"/>
              </w:rPr>
              <w:t>картины</w:t>
            </w:r>
          </w:p>
        </w:tc>
        <w:tc>
          <w:tcPr>
            <w:tcW w:w="3111" w:type="dxa"/>
            <w:gridSpan w:val="2"/>
          </w:tcPr>
          <w:p w:rsidR="0093770A" w:rsidRPr="0076101A" w:rsidRDefault="0093770A" w:rsidP="00023D87">
            <w:pPr>
              <w:spacing w:after="0" w:line="240" w:lineRule="auto"/>
              <w:jc w:val="center"/>
              <w:rPr>
                <w:rFonts w:ascii="Times New Roman" w:hAnsi="Times New Roman" w:cs="Times New Roman"/>
                <w:b/>
                <w:sz w:val="24"/>
                <w:szCs w:val="24"/>
              </w:rPr>
            </w:pPr>
            <w:r w:rsidRPr="0076101A">
              <w:rPr>
                <w:rFonts w:ascii="Times New Roman" w:hAnsi="Times New Roman"/>
                <w:b/>
                <w:sz w:val="24"/>
                <w:szCs w:val="24"/>
              </w:rPr>
              <w:t>Автор картины</w:t>
            </w:r>
          </w:p>
        </w:tc>
        <w:tc>
          <w:tcPr>
            <w:tcW w:w="2410" w:type="dxa"/>
          </w:tcPr>
          <w:p w:rsidR="0093770A" w:rsidRPr="0076101A" w:rsidRDefault="0093770A" w:rsidP="00023D87">
            <w:pPr>
              <w:pStyle w:val="a3"/>
              <w:jc w:val="center"/>
              <w:rPr>
                <w:rFonts w:ascii="Times New Roman" w:hAnsi="Times New Roman"/>
                <w:b/>
                <w:sz w:val="24"/>
                <w:szCs w:val="24"/>
              </w:rPr>
            </w:pPr>
            <w:r w:rsidRPr="0076101A">
              <w:rPr>
                <w:rFonts w:ascii="Times New Roman" w:hAnsi="Times New Roman"/>
                <w:b/>
                <w:sz w:val="24"/>
                <w:szCs w:val="24"/>
              </w:rPr>
              <w:t>Репродукция</w:t>
            </w:r>
            <w:r w:rsidRPr="0076101A">
              <w:rPr>
                <w:rFonts w:ascii="Times New Roman" w:hAnsi="Times New Roman"/>
                <w:b/>
                <w:sz w:val="24"/>
                <w:szCs w:val="24"/>
                <w:lang w:val="ru-RU"/>
              </w:rPr>
              <w:t xml:space="preserve"> </w:t>
            </w:r>
            <w:r w:rsidRPr="0076101A">
              <w:rPr>
                <w:rFonts w:ascii="Times New Roman" w:hAnsi="Times New Roman"/>
                <w:b/>
                <w:sz w:val="24"/>
                <w:szCs w:val="24"/>
              </w:rPr>
              <w:t>картины</w:t>
            </w:r>
          </w:p>
        </w:tc>
      </w:tr>
      <w:tr w:rsidR="000E4EF2" w:rsidRPr="0076101A" w:rsidTr="00023D87">
        <w:trPr>
          <w:trHeight w:val="281"/>
        </w:trPr>
        <w:tc>
          <w:tcPr>
            <w:tcW w:w="491" w:type="dxa"/>
          </w:tcPr>
          <w:p w:rsidR="000E4EF2" w:rsidRPr="0076101A" w:rsidRDefault="000E4EF2" w:rsidP="00DF0D5F">
            <w:pPr>
              <w:pStyle w:val="a3"/>
              <w:jc w:val="both"/>
              <w:rPr>
                <w:rFonts w:ascii="Times New Roman" w:hAnsi="Times New Roman"/>
                <w:sz w:val="24"/>
                <w:szCs w:val="24"/>
                <w:lang w:val="ru-RU"/>
              </w:rPr>
            </w:pPr>
            <w:r w:rsidRPr="0076101A">
              <w:rPr>
                <w:rFonts w:ascii="Times New Roman" w:hAnsi="Times New Roman"/>
                <w:b/>
                <w:sz w:val="24"/>
                <w:szCs w:val="24"/>
              </w:rPr>
              <w:t xml:space="preserve">1. </w:t>
            </w:r>
          </w:p>
        </w:tc>
        <w:tc>
          <w:tcPr>
            <w:tcW w:w="3067" w:type="dxa"/>
          </w:tcPr>
          <w:p w:rsidR="000E4EF2" w:rsidRPr="0076101A" w:rsidRDefault="000E4EF2" w:rsidP="00D16039">
            <w:pPr>
              <w:spacing w:after="0" w:line="240" w:lineRule="auto"/>
              <w:rPr>
                <w:rFonts w:ascii="Times New Roman" w:hAnsi="Times New Roman" w:cs="Times New Roman"/>
                <w:b/>
                <w:sz w:val="24"/>
                <w:szCs w:val="24"/>
              </w:rPr>
            </w:pPr>
            <w:r w:rsidRPr="0076101A">
              <w:rPr>
                <w:rFonts w:ascii="Times New Roman" w:hAnsi="Times New Roman"/>
                <w:sz w:val="24"/>
                <w:szCs w:val="24"/>
              </w:rPr>
              <w:t>«Мона Лиза»</w:t>
            </w:r>
          </w:p>
        </w:tc>
        <w:tc>
          <w:tcPr>
            <w:tcW w:w="553" w:type="dxa"/>
          </w:tcPr>
          <w:p w:rsidR="000E4EF2" w:rsidRPr="0076101A" w:rsidRDefault="000E4EF2" w:rsidP="00D16039">
            <w:pPr>
              <w:spacing w:after="0" w:line="240" w:lineRule="auto"/>
              <w:rPr>
                <w:rFonts w:ascii="Times New Roman" w:hAnsi="Times New Roman" w:cs="Times New Roman"/>
                <w:b/>
                <w:sz w:val="24"/>
                <w:szCs w:val="24"/>
              </w:rPr>
            </w:pPr>
            <w:r w:rsidRPr="0076101A">
              <w:rPr>
                <w:rFonts w:ascii="Times New Roman" w:hAnsi="Times New Roman" w:cs="Times New Roman"/>
                <w:b/>
                <w:sz w:val="24"/>
                <w:szCs w:val="24"/>
              </w:rPr>
              <w:t>К</w:t>
            </w:r>
          </w:p>
        </w:tc>
        <w:tc>
          <w:tcPr>
            <w:tcW w:w="2558" w:type="dxa"/>
          </w:tcPr>
          <w:p w:rsidR="000E4EF2" w:rsidRPr="0076101A" w:rsidRDefault="000E4EF2" w:rsidP="00D16039">
            <w:pPr>
              <w:spacing w:after="0" w:line="240" w:lineRule="auto"/>
              <w:rPr>
                <w:rFonts w:ascii="Times New Roman" w:hAnsi="Times New Roman" w:cs="Times New Roman"/>
                <w:b/>
                <w:sz w:val="24"/>
                <w:szCs w:val="24"/>
              </w:rPr>
            </w:pPr>
            <w:r w:rsidRPr="0076101A">
              <w:rPr>
                <w:rFonts w:ascii="Times New Roman" w:hAnsi="Times New Roman" w:cs="Times New Roman"/>
                <w:sz w:val="24"/>
                <w:szCs w:val="24"/>
              </w:rPr>
              <w:t>Леонардо да Винчи</w:t>
            </w:r>
          </w:p>
        </w:tc>
        <w:tc>
          <w:tcPr>
            <w:tcW w:w="2410" w:type="dxa"/>
          </w:tcPr>
          <w:p w:rsidR="000E4EF2" w:rsidRPr="0076101A" w:rsidRDefault="000E4EF2" w:rsidP="00D16039">
            <w:pPr>
              <w:spacing w:after="0" w:line="240" w:lineRule="auto"/>
              <w:rPr>
                <w:rFonts w:ascii="Times New Roman" w:hAnsi="Times New Roman" w:cs="Times New Roman"/>
                <w:b/>
                <w:sz w:val="24"/>
                <w:szCs w:val="24"/>
              </w:rPr>
            </w:pPr>
            <w:r w:rsidRPr="0076101A">
              <w:rPr>
                <w:rFonts w:ascii="Times New Roman" w:hAnsi="Times New Roman"/>
                <w:b/>
                <w:sz w:val="24"/>
                <w:szCs w:val="24"/>
              </w:rPr>
              <w:t>и</w:t>
            </w:r>
          </w:p>
        </w:tc>
      </w:tr>
      <w:tr w:rsidR="000E4EF2" w:rsidRPr="0076101A" w:rsidTr="00023D87">
        <w:trPr>
          <w:trHeight w:val="331"/>
        </w:trPr>
        <w:tc>
          <w:tcPr>
            <w:tcW w:w="491" w:type="dxa"/>
          </w:tcPr>
          <w:p w:rsidR="000E4EF2" w:rsidRPr="0076101A" w:rsidRDefault="000E4EF2" w:rsidP="00D16039">
            <w:pPr>
              <w:spacing w:after="0" w:line="240" w:lineRule="auto"/>
              <w:rPr>
                <w:rFonts w:ascii="Times New Roman" w:hAnsi="Times New Roman"/>
                <w:b/>
                <w:sz w:val="24"/>
                <w:szCs w:val="24"/>
              </w:rPr>
            </w:pPr>
            <w:r w:rsidRPr="0076101A">
              <w:rPr>
                <w:rFonts w:ascii="Times New Roman" w:hAnsi="Times New Roman"/>
                <w:b/>
                <w:sz w:val="24"/>
                <w:szCs w:val="24"/>
              </w:rPr>
              <w:t>2.</w:t>
            </w:r>
          </w:p>
        </w:tc>
        <w:tc>
          <w:tcPr>
            <w:tcW w:w="3067" w:type="dxa"/>
          </w:tcPr>
          <w:p w:rsidR="000E4EF2" w:rsidRPr="0076101A" w:rsidRDefault="000E4EF2" w:rsidP="00DF0D5F">
            <w:pPr>
              <w:pStyle w:val="a3"/>
              <w:jc w:val="both"/>
              <w:rPr>
                <w:rFonts w:ascii="Times New Roman" w:hAnsi="Times New Roman"/>
                <w:sz w:val="24"/>
                <w:szCs w:val="24"/>
                <w:lang w:val="ru-RU"/>
              </w:rPr>
            </w:pPr>
            <w:r w:rsidRPr="0076101A">
              <w:rPr>
                <w:rFonts w:ascii="Times New Roman" w:hAnsi="Times New Roman"/>
                <w:sz w:val="24"/>
                <w:szCs w:val="24"/>
              </w:rPr>
              <w:t xml:space="preserve">«Фрукты на блюде» </w:t>
            </w:r>
          </w:p>
        </w:tc>
        <w:tc>
          <w:tcPr>
            <w:tcW w:w="553" w:type="dxa"/>
          </w:tcPr>
          <w:p w:rsidR="000E4EF2" w:rsidRPr="0076101A" w:rsidRDefault="000E4EF2" w:rsidP="00D16039">
            <w:pPr>
              <w:spacing w:after="0" w:line="240" w:lineRule="auto"/>
              <w:rPr>
                <w:rFonts w:ascii="Times New Roman" w:hAnsi="Times New Roman" w:cs="Times New Roman"/>
                <w:b/>
                <w:sz w:val="24"/>
                <w:szCs w:val="24"/>
              </w:rPr>
            </w:pPr>
            <w:r w:rsidRPr="0076101A">
              <w:rPr>
                <w:rFonts w:ascii="Times New Roman" w:hAnsi="Times New Roman" w:cs="Times New Roman"/>
                <w:b/>
                <w:sz w:val="24"/>
                <w:szCs w:val="24"/>
              </w:rPr>
              <w:t>Г</w:t>
            </w:r>
          </w:p>
        </w:tc>
        <w:tc>
          <w:tcPr>
            <w:tcW w:w="2558" w:type="dxa"/>
          </w:tcPr>
          <w:p w:rsidR="000E4EF2" w:rsidRPr="0076101A" w:rsidRDefault="000E4EF2" w:rsidP="00DF0D5F">
            <w:pPr>
              <w:pStyle w:val="a3"/>
              <w:rPr>
                <w:rFonts w:ascii="Times New Roman" w:hAnsi="Times New Roman"/>
                <w:sz w:val="24"/>
                <w:szCs w:val="24"/>
                <w:lang w:val="ru-RU"/>
              </w:rPr>
            </w:pPr>
            <w:r w:rsidRPr="0076101A">
              <w:rPr>
                <w:rFonts w:ascii="Times New Roman" w:hAnsi="Times New Roman"/>
                <w:sz w:val="24"/>
                <w:szCs w:val="24"/>
                <w:lang w:val="ru-RU"/>
              </w:rPr>
              <w:t>Илья Машков</w:t>
            </w:r>
          </w:p>
        </w:tc>
        <w:tc>
          <w:tcPr>
            <w:tcW w:w="2410" w:type="dxa"/>
          </w:tcPr>
          <w:p w:rsidR="000E4EF2" w:rsidRPr="0076101A" w:rsidRDefault="000E4EF2" w:rsidP="00D16039">
            <w:pPr>
              <w:spacing w:after="0" w:line="240" w:lineRule="auto"/>
              <w:rPr>
                <w:rFonts w:ascii="Times New Roman" w:hAnsi="Times New Roman"/>
                <w:sz w:val="24"/>
                <w:szCs w:val="24"/>
              </w:rPr>
            </w:pPr>
            <w:r w:rsidRPr="0076101A">
              <w:rPr>
                <w:rFonts w:ascii="Times New Roman" w:hAnsi="Times New Roman"/>
                <w:b/>
                <w:sz w:val="24"/>
                <w:szCs w:val="24"/>
              </w:rPr>
              <w:t>д</w:t>
            </w:r>
          </w:p>
        </w:tc>
      </w:tr>
      <w:tr w:rsidR="00DF0D5F" w:rsidRPr="0076101A" w:rsidTr="00023D87">
        <w:trPr>
          <w:trHeight w:val="331"/>
        </w:trPr>
        <w:tc>
          <w:tcPr>
            <w:tcW w:w="491" w:type="dxa"/>
          </w:tcPr>
          <w:p w:rsidR="00DF0D5F" w:rsidRPr="0076101A" w:rsidRDefault="00DF0D5F" w:rsidP="00D16039">
            <w:pPr>
              <w:spacing w:after="0" w:line="240" w:lineRule="auto"/>
              <w:rPr>
                <w:rFonts w:ascii="Times New Roman" w:hAnsi="Times New Roman"/>
                <w:b/>
                <w:sz w:val="24"/>
                <w:szCs w:val="24"/>
              </w:rPr>
            </w:pPr>
            <w:r w:rsidRPr="0076101A">
              <w:rPr>
                <w:rFonts w:ascii="Times New Roman" w:hAnsi="Times New Roman"/>
                <w:b/>
                <w:sz w:val="24"/>
                <w:szCs w:val="24"/>
              </w:rPr>
              <w:t>3.</w:t>
            </w:r>
          </w:p>
        </w:tc>
        <w:tc>
          <w:tcPr>
            <w:tcW w:w="3067" w:type="dxa"/>
          </w:tcPr>
          <w:p w:rsidR="00DF0D5F" w:rsidRPr="0076101A" w:rsidRDefault="00DF0D5F" w:rsidP="00DF0D5F">
            <w:pPr>
              <w:pStyle w:val="a3"/>
              <w:jc w:val="both"/>
              <w:rPr>
                <w:rFonts w:ascii="Times New Roman" w:hAnsi="Times New Roman"/>
                <w:sz w:val="24"/>
                <w:szCs w:val="24"/>
                <w:lang w:val="ru-RU"/>
              </w:rPr>
            </w:pPr>
            <w:r w:rsidRPr="0076101A">
              <w:rPr>
                <w:rFonts w:ascii="Times New Roman" w:hAnsi="Times New Roman"/>
                <w:sz w:val="24"/>
                <w:szCs w:val="24"/>
              </w:rPr>
              <w:t>«Грачи прилетели»</w:t>
            </w:r>
          </w:p>
        </w:tc>
        <w:tc>
          <w:tcPr>
            <w:tcW w:w="553" w:type="dxa"/>
          </w:tcPr>
          <w:p w:rsidR="00DF0D5F" w:rsidRPr="0076101A" w:rsidRDefault="00C54CF3" w:rsidP="00D16039">
            <w:pPr>
              <w:spacing w:after="0" w:line="240" w:lineRule="auto"/>
              <w:rPr>
                <w:rFonts w:ascii="Times New Roman" w:hAnsi="Times New Roman" w:cs="Times New Roman"/>
                <w:b/>
                <w:sz w:val="24"/>
                <w:szCs w:val="24"/>
              </w:rPr>
            </w:pPr>
            <w:r w:rsidRPr="0076101A">
              <w:rPr>
                <w:rFonts w:ascii="Times New Roman" w:hAnsi="Times New Roman" w:cs="Times New Roman"/>
                <w:b/>
                <w:sz w:val="24"/>
                <w:szCs w:val="24"/>
              </w:rPr>
              <w:t>Е</w:t>
            </w:r>
          </w:p>
        </w:tc>
        <w:tc>
          <w:tcPr>
            <w:tcW w:w="2558" w:type="dxa"/>
          </w:tcPr>
          <w:p w:rsidR="00DF0D5F" w:rsidRPr="0076101A" w:rsidRDefault="00C54CF3" w:rsidP="00DF0D5F">
            <w:pPr>
              <w:pStyle w:val="a3"/>
              <w:rPr>
                <w:rFonts w:ascii="Times New Roman" w:hAnsi="Times New Roman"/>
                <w:sz w:val="24"/>
                <w:szCs w:val="24"/>
                <w:lang w:val="ru-RU"/>
              </w:rPr>
            </w:pPr>
            <w:r w:rsidRPr="0076101A">
              <w:rPr>
                <w:rFonts w:ascii="Times New Roman" w:hAnsi="Times New Roman"/>
                <w:sz w:val="24"/>
                <w:szCs w:val="24"/>
                <w:lang w:val="ru-RU"/>
              </w:rPr>
              <w:t xml:space="preserve">Алексей Саврасов </w:t>
            </w:r>
          </w:p>
        </w:tc>
        <w:tc>
          <w:tcPr>
            <w:tcW w:w="2410" w:type="dxa"/>
          </w:tcPr>
          <w:p w:rsidR="00DF0D5F" w:rsidRPr="0076101A" w:rsidRDefault="00C54CF3" w:rsidP="00D16039">
            <w:pPr>
              <w:spacing w:after="0" w:line="240" w:lineRule="auto"/>
              <w:rPr>
                <w:rFonts w:ascii="Times New Roman" w:hAnsi="Times New Roman"/>
                <w:b/>
                <w:sz w:val="24"/>
                <w:szCs w:val="24"/>
              </w:rPr>
            </w:pPr>
            <w:r w:rsidRPr="0076101A">
              <w:rPr>
                <w:rFonts w:ascii="Times New Roman" w:hAnsi="Times New Roman"/>
                <w:b/>
                <w:sz w:val="24"/>
                <w:szCs w:val="24"/>
              </w:rPr>
              <w:t>а</w:t>
            </w:r>
          </w:p>
        </w:tc>
      </w:tr>
      <w:tr w:rsidR="00DF0D5F" w:rsidRPr="0076101A" w:rsidTr="00023D87">
        <w:trPr>
          <w:trHeight w:val="331"/>
        </w:trPr>
        <w:tc>
          <w:tcPr>
            <w:tcW w:w="491" w:type="dxa"/>
          </w:tcPr>
          <w:p w:rsidR="00DF0D5F" w:rsidRPr="0076101A" w:rsidRDefault="00DF0D5F" w:rsidP="00D16039">
            <w:pPr>
              <w:spacing w:after="0" w:line="240" w:lineRule="auto"/>
              <w:rPr>
                <w:rFonts w:ascii="Times New Roman" w:hAnsi="Times New Roman"/>
                <w:b/>
                <w:sz w:val="24"/>
                <w:szCs w:val="24"/>
              </w:rPr>
            </w:pPr>
            <w:r w:rsidRPr="0076101A">
              <w:rPr>
                <w:rFonts w:ascii="Times New Roman" w:hAnsi="Times New Roman"/>
                <w:b/>
                <w:sz w:val="24"/>
                <w:szCs w:val="24"/>
              </w:rPr>
              <w:t>4.</w:t>
            </w:r>
          </w:p>
        </w:tc>
        <w:tc>
          <w:tcPr>
            <w:tcW w:w="3067" w:type="dxa"/>
          </w:tcPr>
          <w:p w:rsidR="00DF0D5F" w:rsidRPr="0076101A" w:rsidRDefault="00DF0D5F" w:rsidP="00DF0D5F">
            <w:pPr>
              <w:pStyle w:val="a3"/>
              <w:jc w:val="both"/>
              <w:rPr>
                <w:rFonts w:ascii="Times New Roman" w:hAnsi="Times New Roman"/>
                <w:sz w:val="24"/>
                <w:szCs w:val="24"/>
                <w:lang w:val="ru-RU"/>
              </w:rPr>
            </w:pPr>
            <w:r w:rsidRPr="0076101A">
              <w:rPr>
                <w:rFonts w:ascii="Times New Roman" w:hAnsi="Times New Roman"/>
                <w:sz w:val="24"/>
                <w:szCs w:val="24"/>
              </w:rPr>
              <w:t>«Март»</w:t>
            </w:r>
          </w:p>
        </w:tc>
        <w:tc>
          <w:tcPr>
            <w:tcW w:w="553" w:type="dxa"/>
          </w:tcPr>
          <w:p w:rsidR="00DF0D5F" w:rsidRPr="0076101A" w:rsidRDefault="00C54CF3" w:rsidP="00D16039">
            <w:pPr>
              <w:spacing w:after="0" w:line="240" w:lineRule="auto"/>
              <w:rPr>
                <w:rFonts w:ascii="Times New Roman" w:hAnsi="Times New Roman" w:cs="Times New Roman"/>
                <w:b/>
                <w:sz w:val="24"/>
                <w:szCs w:val="24"/>
              </w:rPr>
            </w:pPr>
            <w:r w:rsidRPr="0076101A">
              <w:rPr>
                <w:rFonts w:ascii="Times New Roman" w:hAnsi="Times New Roman" w:cs="Times New Roman"/>
                <w:b/>
                <w:sz w:val="24"/>
                <w:szCs w:val="24"/>
              </w:rPr>
              <w:t>А/З</w:t>
            </w:r>
          </w:p>
        </w:tc>
        <w:tc>
          <w:tcPr>
            <w:tcW w:w="2558" w:type="dxa"/>
          </w:tcPr>
          <w:p w:rsidR="00DF0D5F" w:rsidRPr="0076101A" w:rsidRDefault="00C54CF3" w:rsidP="00DF0D5F">
            <w:pPr>
              <w:pStyle w:val="a3"/>
              <w:rPr>
                <w:rFonts w:ascii="Times New Roman" w:hAnsi="Times New Roman"/>
                <w:sz w:val="24"/>
                <w:szCs w:val="24"/>
                <w:lang w:val="ru-RU"/>
              </w:rPr>
            </w:pPr>
            <w:r w:rsidRPr="0076101A">
              <w:rPr>
                <w:rFonts w:ascii="Times New Roman" w:hAnsi="Times New Roman"/>
                <w:sz w:val="24"/>
                <w:szCs w:val="24"/>
                <w:lang w:val="ru-RU"/>
              </w:rPr>
              <w:t>Исаак Левитан</w:t>
            </w:r>
          </w:p>
        </w:tc>
        <w:tc>
          <w:tcPr>
            <w:tcW w:w="2410" w:type="dxa"/>
          </w:tcPr>
          <w:p w:rsidR="00DF0D5F" w:rsidRPr="0076101A" w:rsidRDefault="00C54CF3" w:rsidP="00D16039">
            <w:pPr>
              <w:spacing w:after="0" w:line="240" w:lineRule="auto"/>
              <w:rPr>
                <w:rFonts w:ascii="Times New Roman" w:hAnsi="Times New Roman"/>
                <w:b/>
                <w:sz w:val="24"/>
                <w:szCs w:val="24"/>
              </w:rPr>
            </w:pPr>
            <w:r w:rsidRPr="0076101A">
              <w:rPr>
                <w:rFonts w:ascii="Times New Roman" w:hAnsi="Times New Roman"/>
                <w:b/>
                <w:sz w:val="24"/>
                <w:szCs w:val="24"/>
              </w:rPr>
              <w:t>в</w:t>
            </w:r>
          </w:p>
        </w:tc>
      </w:tr>
      <w:tr w:rsidR="00DF0D5F" w:rsidRPr="0076101A" w:rsidTr="00023D87">
        <w:trPr>
          <w:trHeight w:val="331"/>
        </w:trPr>
        <w:tc>
          <w:tcPr>
            <w:tcW w:w="491" w:type="dxa"/>
          </w:tcPr>
          <w:p w:rsidR="00DF0D5F" w:rsidRPr="0076101A" w:rsidRDefault="00DF0D5F" w:rsidP="00D16039">
            <w:pPr>
              <w:spacing w:after="0" w:line="240" w:lineRule="auto"/>
              <w:rPr>
                <w:rFonts w:ascii="Times New Roman" w:hAnsi="Times New Roman"/>
                <w:b/>
                <w:sz w:val="24"/>
                <w:szCs w:val="24"/>
              </w:rPr>
            </w:pPr>
            <w:r w:rsidRPr="0076101A">
              <w:rPr>
                <w:rFonts w:ascii="Times New Roman" w:hAnsi="Times New Roman"/>
                <w:b/>
                <w:sz w:val="24"/>
                <w:szCs w:val="24"/>
              </w:rPr>
              <w:t>5.</w:t>
            </w:r>
          </w:p>
        </w:tc>
        <w:tc>
          <w:tcPr>
            <w:tcW w:w="3067" w:type="dxa"/>
          </w:tcPr>
          <w:p w:rsidR="00DF0D5F" w:rsidRPr="0076101A" w:rsidRDefault="00DF0D5F" w:rsidP="00DF0D5F">
            <w:pPr>
              <w:pStyle w:val="a3"/>
              <w:jc w:val="both"/>
              <w:rPr>
                <w:rFonts w:ascii="Times New Roman" w:hAnsi="Times New Roman"/>
                <w:sz w:val="24"/>
                <w:szCs w:val="24"/>
                <w:lang w:val="ru-RU"/>
              </w:rPr>
            </w:pPr>
            <w:r w:rsidRPr="0076101A">
              <w:rPr>
                <w:rFonts w:ascii="Times New Roman" w:hAnsi="Times New Roman"/>
                <w:sz w:val="24"/>
                <w:szCs w:val="24"/>
              </w:rPr>
              <w:t xml:space="preserve">«Хризантемы» </w:t>
            </w:r>
          </w:p>
        </w:tc>
        <w:tc>
          <w:tcPr>
            <w:tcW w:w="553" w:type="dxa"/>
          </w:tcPr>
          <w:p w:rsidR="00DF0D5F" w:rsidRPr="0076101A" w:rsidRDefault="00C54CF3" w:rsidP="00D16039">
            <w:pPr>
              <w:spacing w:after="0" w:line="240" w:lineRule="auto"/>
              <w:rPr>
                <w:rFonts w:ascii="Times New Roman" w:hAnsi="Times New Roman" w:cs="Times New Roman"/>
                <w:b/>
                <w:sz w:val="24"/>
                <w:szCs w:val="24"/>
              </w:rPr>
            </w:pPr>
            <w:r w:rsidRPr="0076101A">
              <w:rPr>
                <w:rFonts w:ascii="Times New Roman" w:hAnsi="Times New Roman" w:cs="Times New Roman"/>
                <w:b/>
                <w:sz w:val="24"/>
                <w:szCs w:val="24"/>
              </w:rPr>
              <w:t>Д</w:t>
            </w:r>
          </w:p>
        </w:tc>
        <w:tc>
          <w:tcPr>
            <w:tcW w:w="2558" w:type="dxa"/>
          </w:tcPr>
          <w:p w:rsidR="00DF0D5F" w:rsidRPr="0076101A" w:rsidRDefault="00C54CF3" w:rsidP="00DF0D5F">
            <w:pPr>
              <w:pStyle w:val="a3"/>
              <w:rPr>
                <w:rFonts w:ascii="Times New Roman" w:hAnsi="Times New Roman"/>
                <w:sz w:val="24"/>
                <w:szCs w:val="24"/>
                <w:lang w:val="ru-RU"/>
              </w:rPr>
            </w:pPr>
            <w:r w:rsidRPr="0076101A">
              <w:rPr>
                <w:rFonts w:ascii="Times New Roman" w:hAnsi="Times New Roman"/>
                <w:sz w:val="24"/>
                <w:szCs w:val="24"/>
                <w:lang w:val="ru-RU"/>
              </w:rPr>
              <w:t>Игорь Грабарь</w:t>
            </w:r>
          </w:p>
        </w:tc>
        <w:tc>
          <w:tcPr>
            <w:tcW w:w="2410" w:type="dxa"/>
          </w:tcPr>
          <w:p w:rsidR="00DF0D5F" w:rsidRPr="0076101A" w:rsidRDefault="00C54CF3" w:rsidP="00D16039">
            <w:pPr>
              <w:spacing w:after="0" w:line="240" w:lineRule="auto"/>
              <w:rPr>
                <w:rFonts w:ascii="Times New Roman" w:hAnsi="Times New Roman"/>
                <w:b/>
                <w:sz w:val="24"/>
                <w:szCs w:val="24"/>
              </w:rPr>
            </w:pPr>
            <w:r w:rsidRPr="0076101A">
              <w:rPr>
                <w:rFonts w:ascii="Times New Roman" w:hAnsi="Times New Roman"/>
                <w:b/>
                <w:sz w:val="24"/>
                <w:szCs w:val="24"/>
              </w:rPr>
              <w:t>г</w:t>
            </w:r>
          </w:p>
        </w:tc>
      </w:tr>
      <w:tr w:rsidR="00DF0D5F" w:rsidRPr="0076101A" w:rsidTr="00023D87">
        <w:trPr>
          <w:trHeight w:val="331"/>
        </w:trPr>
        <w:tc>
          <w:tcPr>
            <w:tcW w:w="491" w:type="dxa"/>
          </w:tcPr>
          <w:p w:rsidR="00DF0D5F" w:rsidRPr="0076101A" w:rsidRDefault="00DF0D5F" w:rsidP="00D16039">
            <w:pPr>
              <w:spacing w:after="0" w:line="240" w:lineRule="auto"/>
              <w:rPr>
                <w:rFonts w:ascii="Times New Roman" w:hAnsi="Times New Roman"/>
                <w:b/>
                <w:sz w:val="24"/>
                <w:szCs w:val="24"/>
              </w:rPr>
            </w:pPr>
            <w:r w:rsidRPr="0076101A">
              <w:rPr>
                <w:rFonts w:ascii="Times New Roman" w:hAnsi="Times New Roman"/>
                <w:b/>
                <w:sz w:val="24"/>
                <w:szCs w:val="24"/>
              </w:rPr>
              <w:t>6.</w:t>
            </w:r>
          </w:p>
        </w:tc>
        <w:tc>
          <w:tcPr>
            <w:tcW w:w="3067" w:type="dxa"/>
          </w:tcPr>
          <w:p w:rsidR="00DF0D5F" w:rsidRPr="0076101A" w:rsidRDefault="00DF0D5F" w:rsidP="00DF0D5F">
            <w:pPr>
              <w:pStyle w:val="a3"/>
              <w:jc w:val="both"/>
              <w:rPr>
                <w:rFonts w:ascii="Times New Roman" w:hAnsi="Times New Roman"/>
                <w:sz w:val="24"/>
                <w:szCs w:val="24"/>
              </w:rPr>
            </w:pPr>
            <w:r w:rsidRPr="0076101A">
              <w:rPr>
                <w:rFonts w:ascii="Times New Roman" w:hAnsi="Times New Roman"/>
                <w:sz w:val="24"/>
                <w:szCs w:val="24"/>
              </w:rPr>
              <w:t>«Мокрый луг»</w:t>
            </w:r>
          </w:p>
        </w:tc>
        <w:tc>
          <w:tcPr>
            <w:tcW w:w="553" w:type="dxa"/>
          </w:tcPr>
          <w:p w:rsidR="00DF0D5F" w:rsidRPr="0076101A" w:rsidRDefault="00C54CF3" w:rsidP="00D16039">
            <w:pPr>
              <w:spacing w:after="0" w:line="240" w:lineRule="auto"/>
              <w:rPr>
                <w:rFonts w:ascii="Times New Roman" w:hAnsi="Times New Roman" w:cs="Times New Roman"/>
                <w:b/>
                <w:sz w:val="24"/>
                <w:szCs w:val="24"/>
              </w:rPr>
            </w:pPr>
            <w:r w:rsidRPr="0076101A">
              <w:rPr>
                <w:rFonts w:ascii="Times New Roman" w:hAnsi="Times New Roman" w:cs="Times New Roman"/>
                <w:b/>
                <w:sz w:val="24"/>
                <w:szCs w:val="24"/>
              </w:rPr>
              <w:t>И</w:t>
            </w:r>
          </w:p>
        </w:tc>
        <w:tc>
          <w:tcPr>
            <w:tcW w:w="2558" w:type="dxa"/>
          </w:tcPr>
          <w:p w:rsidR="00DF0D5F" w:rsidRPr="0076101A" w:rsidRDefault="00023D87" w:rsidP="00DF0D5F">
            <w:pPr>
              <w:pStyle w:val="a3"/>
              <w:rPr>
                <w:rFonts w:ascii="Times New Roman" w:hAnsi="Times New Roman"/>
                <w:sz w:val="24"/>
                <w:szCs w:val="24"/>
                <w:lang w:val="ru-RU"/>
              </w:rPr>
            </w:pPr>
            <w:r w:rsidRPr="0076101A">
              <w:rPr>
                <w:rFonts w:ascii="Times New Roman" w:hAnsi="Times New Roman"/>
                <w:sz w:val="24"/>
                <w:szCs w:val="24"/>
              </w:rPr>
              <w:t>Федор Василье</w:t>
            </w:r>
          </w:p>
        </w:tc>
        <w:tc>
          <w:tcPr>
            <w:tcW w:w="2410" w:type="dxa"/>
          </w:tcPr>
          <w:p w:rsidR="00DF0D5F" w:rsidRPr="0076101A" w:rsidRDefault="00C54CF3" w:rsidP="00D16039">
            <w:pPr>
              <w:spacing w:after="0" w:line="240" w:lineRule="auto"/>
              <w:rPr>
                <w:rFonts w:ascii="Times New Roman" w:hAnsi="Times New Roman"/>
                <w:b/>
                <w:sz w:val="24"/>
                <w:szCs w:val="24"/>
              </w:rPr>
            </w:pPr>
            <w:r w:rsidRPr="0076101A">
              <w:rPr>
                <w:rFonts w:ascii="Times New Roman" w:hAnsi="Times New Roman"/>
                <w:b/>
                <w:sz w:val="24"/>
                <w:szCs w:val="24"/>
              </w:rPr>
              <w:t>б</w:t>
            </w:r>
          </w:p>
        </w:tc>
      </w:tr>
      <w:tr w:rsidR="00023D87" w:rsidRPr="0076101A" w:rsidTr="00023D87">
        <w:trPr>
          <w:trHeight w:val="331"/>
        </w:trPr>
        <w:tc>
          <w:tcPr>
            <w:tcW w:w="491" w:type="dxa"/>
          </w:tcPr>
          <w:p w:rsidR="00023D87" w:rsidRPr="0076101A" w:rsidRDefault="00023D87" w:rsidP="00D16039">
            <w:pPr>
              <w:spacing w:after="0" w:line="240" w:lineRule="auto"/>
              <w:rPr>
                <w:rFonts w:ascii="Times New Roman" w:hAnsi="Times New Roman"/>
                <w:b/>
                <w:sz w:val="24"/>
                <w:szCs w:val="24"/>
              </w:rPr>
            </w:pPr>
            <w:r w:rsidRPr="0076101A">
              <w:rPr>
                <w:rFonts w:ascii="Times New Roman" w:hAnsi="Times New Roman"/>
                <w:b/>
                <w:sz w:val="24"/>
                <w:szCs w:val="24"/>
              </w:rPr>
              <w:t>7.</w:t>
            </w:r>
          </w:p>
        </w:tc>
        <w:tc>
          <w:tcPr>
            <w:tcW w:w="3067" w:type="dxa"/>
          </w:tcPr>
          <w:p w:rsidR="00023D87" w:rsidRPr="0076101A" w:rsidRDefault="00023D87" w:rsidP="00DF0D5F">
            <w:pPr>
              <w:pStyle w:val="a3"/>
              <w:jc w:val="both"/>
              <w:rPr>
                <w:rFonts w:ascii="Times New Roman" w:hAnsi="Times New Roman"/>
                <w:sz w:val="24"/>
                <w:szCs w:val="24"/>
                <w:lang w:val="ru-RU"/>
              </w:rPr>
            </w:pPr>
            <w:r w:rsidRPr="0076101A">
              <w:rPr>
                <w:rFonts w:ascii="Times New Roman" w:hAnsi="Times New Roman"/>
                <w:sz w:val="24"/>
                <w:szCs w:val="24"/>
              </w:rPr>
              <w:t xml:space="preserve">«Золотая осень» </w:t>
            </w:r>
          </w:p>
        </w:tc>
        <w:tc>
          <w:tcPr>
            <w:tcW w:w="553" w:type="dxa"/>
          </w:tcPr>
          <w:p w:rsidR="00023D87" w:rsidRPr="0076101A" w:rsidRDefault="00023D87" w:rsidP="00D16039">
            <w:pPr>
              <w:spacing w:after="0" w:line="240" w:lineRule="auto"/>
              <w:rPr>
                <w:rFonts w:ascii="Times New Roman" w:hAnsi="Times New Roman" w:cs="Times New Roman"/>
                <w:b/>
                <w:sz w:val="24"/>
                <w:szCs w:val="24"/>
              </w:rPr>
            </w:pPr>
            <w:r w:rsidRPr="0076101A">
              <w:rPr>
                <w:rFonts w:ascii="Times New Roman" w:hAnsi="Times New Roman" w:cs="Times New Roman"/>
                <w:b/>
                <w:sz w:val="24"/>
                <w:szCs w:val="24"/>
              </w:rPr>
              <w:t>А/З</w:t>
            </w:r>
          </w:p>
        </w:tc>
        <w:tc>
          <w:tcPr>
            <w:tcW w:w="2558" w:type="dxa"/>
          </w:tcPr>
          <w:p w:rsidR="00023D87" w:rsidRPr="0076101A" w:rsidRDefault="00023D87" w:rsidP="00D830AC">
            <w:pPr>
              <w:pStyle w:val="a3"/>
              <w:rPr>
                <w:rFonts w:ascii="Times New Roman" w:hAnsi="Times New Roman"/>
                <w:sz w:val="24"/>
                <w:szCs w:val="24"/>
                <w:lang w:val="ru-RU"/>
              </w:rPr>
            </w:pPr>
            <w:r w:rsidRPr="0076101A">
              <w:rPr>
                <w:rFonts w:ascii="Times New Roman" w:hAnsi="Times New Roman"/>
                <w:sz w:val="24"/>
                <w:szCs w:val="24"/>
                <w:lang w:val="ru-RU"/>
              </w:rPr>
              <w:t>Исаак Левитан</w:t>
            </w:r>
          </w:p>
        </w:tc>
        <w:tc>
          <w:tcPr>
            <w:tcW w:w="2410" w:type="dxa"/>
          </w:tcPr>
          <w:p w:rsidR="00023D87" w:rsidRPr="0076101A" w:rsidRDefault="00023D87" w:rsidP="00D16039">
            <w:pPr>
              <w:spacing w:after="0" w:line="240" w:lineRule="auto"/>
              <w:rPr>
                <w:rFonts w:ascii="Times New Roman" w:hAnsi="Times New Roman"/>
                <w:b/>
                <w:sz w:val="24"/>
                <w:szCs w:val="24"/>
              </w:rPr>
            </w:pPr>
            <w:r w:rsidRPr="0076101A">
              <w:rPr>
                <w:rFonts w:ascii="Times New Roman" w:hAnsi="Times New Roman"/>
                <w:b/>
                <w:sz w:val="24"/>
                <w:szCs w:val="24"/>
              </w:rPr>
              <w:t>е</w:t>
            </w:r>
          </w:p>
        </w:tc>
      </w:tr>
      <w:tr w:rsidR="00023D87" w:rsidRPr="0076101A" w:rsidTr="00023D87">
        <w:trPr>
          <w:trHeight w:val="331"/>
        </w:trPr>
        <w:tc>
          <w:tcPr>
            <w:tcW w:w="491" w:type="dxa"/>
          </w:tcPr>
          <w:p w:rsidR="00023D87" w:rsidRPr="0076101A" w:rsidRDefault="00023D87" w:rsidP="00D16039">
            <w:pPr>
              <w:spacing w:after="0" w:line="240" w:lineRule="auto"/>
              <w:rPr>
                <w:rFonts w:ascii="Times New Roman" w:hAnsi="Times New Roman"/>
                <w:b/>
                <w:sz w:val="24"/>
                <w:szCs w:val="24"/>
              </w:rPr>
            </w:pPr>
            <w:r w:rsidRPr="0076101A">
              <w:rPr>
                <w:rFonts w:ascii="Times New Roman" w:hAnsi="Times New Roman"/>
                <w:b/>
                <w:sz w:val="24"/>
                <w:szCs w:val="24"/>
              </w:rPr>
              <w:t>8.</w:t>
            </w:r>
          </w:p>
        </w:tc>
        <w:tc>
          <w:tcPr>
            <w:tcW w:w="3067" w:type="dxa"/>
          </w:tcPr>
          <w:p w:rsidR="00023D87" w:rsidRPr="0076101A" w:rsidRDefault="00023D87" w:rsidP="00DF0D5F">
            <w:pPr>
              <w:pStyle w:val="a3"/>
              <w:jc w:val="both"/>
              <w:rPr>
                <w:rFonts w:ascii="Times New Roman" w:hAnsi="Times New Roman"/>
                <w:sz w:val="24"/>
                <w:szCs w:val="24"/>
              </w:rPr>
            </w:pPr>
            <w:r w:rsidRPr="0076101A">
              <w:rPr>
                <w:rFonts w:ascii="Times New Roman" w:hAnsi="Times New Roman"/>
                <w:sz w:val="24"/>
                <w:szCs w:val="24"/>
              </w:rPr>
              <w:t>«Портрет Воллара»</w:t>
            </w:r>
          </w:p>
        </w:tc>
        <w:tc>
          <w:tcPr>
            <w:tcW w:w="553" w:type="dxa"/>
          </w:tcPr>
          <w:p w:rsidR="00023D87" w:rsidRPr="0076101A" w:rsidRDefault="00023D87" w:rsidP="00D16039">
            <w:pPr>
              <w:spacing w:after="0" w:line="240" w:lineRule="auto"/>
              <w:rPr>
                <w:rFonts w:ascii="Times New Roman" w:hAnsi="Times New Roman" w:cs="Times New Roman"/>
                <w:b/>
                <w:sz w:val="24"/>
                <w:szCs w:val="24"/>
              </w:rPr>
            </w:pPr>
            <w:r w:rsidRPr="0076101A">
              <w:rPr>
                <w:rFonts w:ascii="Times New Roman" w:hAnsi="Times New Roman" w:cs="Times New Roman"/>
                <w:b/>
                <w:sz w:val="24"/>
                <w:szCs w:val="24"/>
              </w:rPr>
              <w:t>В</w:t>
            </w:r>
          </w:p>
        </w:tc>
        <w:tc>
          <w:tcPr>
            <w:tcW w:w="2558" w:type="dxa"/>
          </w:tcPr>
          <w:p w:rsidR="00023D87" w:rsidRPr="0076101A" w:rsidRDefault="00023D87" w:rsidP="00DF0D5F">
            <w:pPr>
              <w:pStyle w:val="a3"/>
              <w:rPr>
                <w:rFonts w:ascii="Times New Roman" w:hAnsi="Times New Roman"/>
                <w:sz w:val="24"/>
                <w:szCs w:val="24"/>
                <w:lang w:val="ru-RU"/>
              </w:rPr>
            </w:pPr>
            <w:r w:rsidRPr="0076101A">
              <w:rPr>
                <w:rFonts w:ascii="Times New Roman" w:hAnsi="Times New Roman"/>
                <w:sz w:val="24"/>
                <w:szCs w:val="24"/>
                <w:lang w:val="ru-RU"/>
              </w:rPr>
              <w:t>Пабло Пикассо</w:t>
            </w:r>
          </w:p>
        </w:tc>
        <w:tc>
          <w:tcPr>
            <w:tcW w:w="2410" w:type="dxa"/>
          </w:tcPr>
          <w:p w:rsidR="00023D87" w:rsidRPr="0076101A" w:rsidRDefault="00023D87" w:rsidP="00D16039">
            <w:pPr>
              <w:spacing w:after="0" w:line="240" w:lineRule="auto"/>
              <w:rPr>
                <w:rFonts w:ascii="Times New Roman" w:hAnsi="Times New Roman"/>
                <w:b/>
                <w:sz w:val="24"/>
                <w:szCs w:val="24"/>
              </w:rPr>
            </w:pPr>
            <w:r w:rsidRPr="0076101A">
              <w:rPr>
                <w:rFonts w:ascii="Times New Roman" w:hAnsi="Times New Roman"/>
                <w:b/>
                <w:sz w:val="24"/>
                <w:szCs w:val="24"/>
              </w:rPr>
              <w:t>з</w:t>
            </w:r>
          </w:p>
        </w:tc>
      </w:tr>
      <w:tr w:rsidR="00023D87" w:rsidRPr="0076101A" w:rsidTr="00023D87">
        <w:trPr>
          <w:trHeight w:val="331"/>
        </w:trPr>
        <w:tc>
          <w:tcPr>
            <w:tcW w:w="491" w:type="dxa"/>
          </w:tcPr>
          <w:p w:rsidR="00023D87" w:rsidRPr="0076101A" w:rsidRDefault="00023D87" w:rsidP="00D16039">
            <w:pPr>
              <w:spacing w:after="0" w:line="240" w:lineRule="auto"/>
              <w:rPr>
                <w:rFonts w:ascii="Times New Roman" w:hAnsi="Times New Roman"/>
                <w:b/>
                <w:sz w:val="24"/>
                <w:szCs w:val="24"/>
              </w:rPr>
            </w:pPr>
            <w:r w:rsidRPr="0076101A">
              <w:rPr>
                <w:rFonts w:ascii="Times New Roman" w:hAnsi="Times New Roman"/>
                <w:b/>
                <w:sz w:val="24"/>
                <w:szCs w:val="24"/>
              </w:rPr>
              <w:t>9.</w:t>
            </w:r>
          </w:p>
        </w:tc>
        <w:tc>
          <w:tcPr>
            <w:tcW w:w="3067" w:type="dxa"/>
          </w:tcPr>
          <w:p w:rsidR="00023D87" w:rsidRPr="0076101A" w:rsidRDefault="00023D87" w:rsidP="00DF0D5F">
            <w:pPr>
              <w:pStyle w:val="a3"/>
              <w:jc w:val="both"/>
              <w:rPr>
                <w:rFonts w:ascii="Times New Roman" w:hAnsi="Times New Roman"/>
                <w:sz w:val="24"/>
                <w:szCs w:val="24"/>
              </w:rPr>
            </w:pPr>
            <w:r w:rsidRPr="0076101A">
              <w:rPr>
                <w:rFonts w:ascii="Times New Roman" w:hAnsi="Times New Roman"/>
                <w:sz w:val="24"/>
                <w:szCs w:val="24"/>
              </w:rPr>
              <w:t>«Портрет А.С.Пушкина»</w:t>
            </w:r>
          </w:p>
        </w:tc>
        <w:tc>
          <w:tcPr>
            <w:tcW w:w="553" w:type="dxa"/>
          </w:tcPr>
          <w:p w:rsidR="00023D87" w:rsidRPr="0076101A" w:rsidRDefault="00023D87" w:rsidP="00D16039">
            <w:pPr>
              <w:spacing w:after="0" w:line="240" w:lineRule="auto"/>
              <w:rPr>
                <w:rFonts w:ascii="Times New Roman" w:hAnsi="Times New Roman" w:cs="Times New Roman"/>
                <w:b/>
                <w:sz w:val="24"/>
                <w:szCs w:val="24"/>
              </w:rPr>
            </w:pPr>
            <w:r w:rsidRPr="0076101A">
              <w:rPr>
                <w:rFonts w:ascii="Times New Roman" w:hAnsi="Times New Roman" w:cs="Times New Roman"/>
                <w:b/>
                <w:sz w:val="24"/>
                <w:szCs w:val="24"/>
              </w:rPr>
              <w:t>Б</w:t>
            </w:r>
          </w:p>
        </w:tc>
        <w:tc>
          <w:tcPr>
            <w:tcW w:w="2558" w:type="dxa"/>
          </w:tcPr>
          <w:p w:rsidR="00023D87" w:rsidRPr="0076101A" w:rsidRDefault="00023D87" w:rsidP="00DF0D5F">
            <w:pPr>
              <w:pStyle w:val="a3"/>
              <w:rPr>
                <w:rFonts w:ascii="Times New Roman" w:hAnsi="Times New Roman"/>
                <w:sz w:val="24"/>
                <w:szCs w:val="24"/>
                <w:lang w:val="ru-RU"/>
              </w:rPr>
            </w:pPr>
            <w:r w:rsidRPr="0076101A">
              <w:rPr>
                <w:rFonts w:ascii="Times New Roman" w:hAnsi="Times New Roman"/>
                <w:sz w:val="24"/>
                <w:szCs w:val="24"/>
                <w:lang w:val="ru-RU"/>
              </w:rPr>
              <w:t>Орест Кипренский</w:t>
            </w:r>
          </w:p>
        </w:tc>
        <w:tc>
          <w:tcPr>
            <w:tcW w:w="2410" w:type="dxa"/>
          </w:tcPr>
          <w:p w:rsidR="00023D87" w:rsidRPr="0076101A" w:rsidRDefault="00023D87" w:rsidP="00D16039">
            <w:pPr>
              <w:spacing w:after="0" w:line="240" w:lineRule="auto"/>
              <w:rPr>
                <w:rFonts w:ascii="Times New Roman" w:hAnsi="Times New Roman"/>
                <w:b/>
                <w:sz w:val="24"/>
                <w:szCs w:val="24"/>
              </w:rPr>
            </w:pPr>
            <w:r w:rsidRPr="0076101A">
              <w:rPr>
                <w:rFonts w:ascii="Times New Roman" w:hAnsi="Times New Roman"/>
                <w:b/>
                <w:sz w:val="24"/>
                <w:szCs w:val="24"/>
              </w:rPr>
              <w:t>ж</w:t>
            </w:r>
          </w:p>
        </w:tc>
      </w:tr>
      <w:tr w:rsidR="00023D87" w:rsidRPr="0076101A" w:rsidTr="00023D87">
        <w:trPr>
          <w:trHeight w:val="331"/>
        </w:trPr>
        <w:tc>
          <w:tcPr>
            <w:tcW w:w="491" w:type="dxa"/>
          </w:tcPr>
          <w:p w:rsidR="00023D87" w:rsidRPr="0076101A" w:rsidRDefault="00023D87" w:rsidP="00D16039">
            <w:pPr>
              <w:spacing w:after="0" w:line="240" w:lineRule="auto"/>
              <w:rPr>
                <w:rFonts w:ascii="Times New Roman" w:hAnsi="Times New Roman"/>
                <w:b/>
                <w:sz w:val="24"/>
                <w:szCs w:val="24"/>
              </w:rPr>
            </w:pPr>
            <w:r w:rsidRPr="0076101A">
              <w:rPr>
                <w:rFonts w:ascii="Times New Roman" w:hAnsi="Times New Roman"/>
                <w:b/>
                <w:sz w:val="24"/>
                <w:szCs w:val="24"/>
              </w:rPr>
              <w:t>10.</w:t>
            </w:r>
          </w:p>
        </w:tc>
        <w:tc>
          <w:tcPr>
            <w:tcW w:w="3067" w:type="dxa"/>
          </w:tcPr>
          <w:p w:rsidR="00023D87" w:rsidRPr="0076101A" w:rsidRDefault="00023D87" w:rsidP="00DF0D5F">
            <w:pPr>
              <w:pStyle w:val="a3"/>
              <w:jc w:val="both"/>
              <w:rPr>
                <w:rFonts w:ascii="Times New Roman" w:hAnsi="Times New Roman"/>
                <w:sz w:val="24"/>
                <w:szCs w:val="24"/>
              </w:rPr>
            </w:pPr>
            <w:r w:rsidRPr="0076101A">
              <w:rPr>
                <w:rFonts w:ascii="Times New Roman" w:hAnsi="Times New Roman"/>
                <w:sz w:val="24"/>
                <w:szCs w:val="24"/>
              </w:rPr>
              <w:t>«Неизвестная в русском костюме»</w:t>
            </w:r>
          </w:p>
        </w:tc>
        <w:tc>
          <w:tcPr>
            <w:tcW w:w="553" w:type="dxa"/>
          </w:tcPr>
          <w:p w:rsidR="00023D87" w:rsidRPr="0076101A" w:rsidRDefault="00023D87" w:rsidP="00D16039">
            <w:pPr>
              <w:spacing w:after="0" w:line="240" w:lineRule="auto"/>
              <w:rPr>
                <w:rFonts w:ascii="Times New Roman" w:hAnsi="Times New Roman" w:cs="Times New Roman"/>
                <w:b/>
                <w:sz w:val="24"/>
                <w:szCs w:val="24"/>
              </w:rPr>
            </w:pPr>
            <w:r w:rsidRPr="0076101A">
              <w:rPr>
                <w:rFonts w:ascii="Times New Roman" w:hAnsi="Times New Roman" w:cs="Times New Roman"/>
                <w:b/>
                <w:sz w:val="24"/>
                <w:szCs w:val="24"/>
              </w:rPr>
              <w:t>Ж</w:t>
            </w:r>
          </w:p>
        </w:tc>
        <w:tc>
          <w:tcPr>
            <w:tcW w:w="2558" w:type="dxa"/>
          </w:tcPr>
          <w:p w:rsidR="00023D87" w:rsidRPr="0076101A" w:rsidRDefault="00023D87" w:rsidP="00DF0D5F">
            <w:pPr>
              <w:pStyle w:val="a3"/>
              <w:rPr>
                <w:rFonts w:ascii="Times New Roman" w:hAnsi="Times New Roman"/>
                <w:sz w:val="24"/>
                <w:szCs w:val="24"/>
                <w:lang w:val="ru-RU"/>
              </w:rPr>
            </w:pPr>
            <w:r w:rsidRPr="0076101A">
              <w:rPr>
                <w:rFonts w:ascii="Times New Roman" w:hAnsi="Times New Roman"/>
                <w:sz w:val="24"/>
                <w:szCs w:val="24"/>
                <w:lang w:val="ru-RU"/>
              </w:rPr>
              <w:t>Иван Аргунов</w:t>
            </w:r>
          </w:p>
        </w:tc>
        <w:tc>
          <w:tcPr>
            <w:tcW w:w="2410" w:type="dxa"/>
          </w:tcPr>
          <w:p w:rsidR="00023D87" w:rsidRPr="0076101A" w:rsidRDefault="00023D87" w:rsidP="00D16039">
            <w:pPr>
              <w:spacing w:after="0" w:line="240" w:lineRule="auto"/>
              <w:rPr>
                <w:rFonts w:ascii="Times New Roman" w:hAnsi="Times New Roman"/>
                <w:b/>
                <w:sz w:val="24"/>
                <w:szCs w:val="24"/>
              </w:rPr>
            </w:pPr>
            <w:r w:rsidRPr="0076101A">
              <w:rPr>
                <w:rFonts w:ascii="Times New Roman" w:hAnsi="Times New Roman"/>
                <w:b/>
                <w:sz w:val="24"/>
                <w:szCs w:val="24"/>
              </w:rPr>
              <w:t>к</w:t>
            </w:r>
          </w:p>
        </w:tc>
      </w:tr>
    </w:tbl>
    <w:p w:rsidR="00E53AF5" w:rsidRPr="0076101A" w:rsidRDefault="00450354" w:rsidP="0042602D">
      <w:pPr>
        <w:spacing w:after="0" w:line="240" w:lineRule="auto"/>
        <w:ind w:right="-143" w:firstLine="567"/>
        <w:jc w:val="both"/>
        <w:rPr>
          <w:rFonts w:ascii="Times New Roman" w:hAnsi="Times New Roman" w:cs="Times New Roman"/>
          <w:sz w:val="24"/>
          <w:szCs w:val="24"/>
        </w:rPr>
      </w:pPr>
      <w:r w:rsidRPr="0076101A">
        <w:rPr>
          <w:rFonts w:ascii="Times New Roman" w:hAnsi="Times New Roman" w:cs="Times New Roman"/>
          <w:sz w:val="24"/>
          <w:szCs w:val="24"/>
        </w:rPr>
        <w:t xml:space="preserve">Участник верно соотносит все репродукции картины с авторами и определяет название. По </w:t>
      </w:r>
      <w:r w:rsidR="00E53AF5" w:rsidRPr="0076101A">
        <w:rPr>
          <w:rFonts w:ascii="Times New Roman" w:hAnsi="Times New Roman" w:cs="Times New Roman"/>
          <w:b/>
          <w:sz w:val="24"/>
          <w:szCs w:val="24"/>
        </w:rPr>
        <w:t>1</w:t>
      </w:r>
      <w:r w:rsidRPr="0076101A">
        <w:rPr>
          <w:rFonts w:ascii="Times New Roman" w:hAnsi="Times New Roman" w:cs="Times New Roman"/>
          <w:b/>
          <w:sz w:val="24"/>
          <w:szCs w:val="24"/>
        </w:rPr>
        <w:t xml:space="preserve"> балл</w:t>
      </w:r>
      <w:r w:rsidR="00E53AF5" w:rsidRPr="0076101A">
        <w:rPr>
          <w:rFonts w:ascii="Times New Roman" w:hAnsi="Times New Roman" w:cs="Times New Roman"/>
          <w:b/>
          <w:sz w:val="24"/>
          <w:szCs w:val="24"/>
        </w:rPr>
        <w:t>у</w:t>
      </w:r>
      <w:r w:rsidRPr="0076101A">
        <w:rPr>
          <w:rFonts w:ascii="Times New Roman" w:hAnsi="Times New Roman" w:cs="Times New Roman"/>
          <w:sz w:val="24"/>
          <w:szCs w:val="24"/>
        </w:rPr>
        <w:t xml:space="preserve"> за каждое верное соотнесение. </w:t>
      </w:r>
    </w:p>
    <w:p w:rsidR="00023D87" w:rsidRPr="0076101A" w:rsidRDefault="00551324" w:rsidP="0042602D">
      <w:pPr>
        <w:spacing w:after="0" w:line="240" w:lineRule="auto"/>
        <w:ind w:right="-143" w:firstLine="567"/>
        <w:rPr>
          <w:rFonts w:ascii="Times New Roman" w:hAnsi="Times New Roman" w:cs="Times New Roman"/>
          <w:b/>
          <w:sz w:val="24"/>
          <w:szCs w:val="24"/>
        </w:rPr>
      </w:pPr>
      <w:r w:rsidRPr="004667C5">
        <w:rPr>
          <w:rFonts w:ascii="Times New Roman" w:eastAsia="Times New Roman" w:hAnsi="Times New Roman" w:cs="Times New Roman"/>
          <w:b/>
          <w:sz w:val="24"/>
          <w:szCs w:val="24"/>
        </w:rPr>
        <w:t xml:space="preserve">Максимальное количество баллов за задание </w:t>
      </w:r>
      <w:r>
        <w:rPr>
          <w:rFonts w:ascii="Times New Roman" w:eastAsia="Times New Roman" w:hAnsi="Times New Roman" w:cs="Times New Roman"/>
          <w:b/>
          <w:sz w:val="24"/>
          <w:szCs w:val="24"/>
        </w:rPr>
        <w:t>4</w:t>
      </w:r>
      <w:r w:rsidRPr="004667C5">
        <w:rPr>
          <w:rFonts w:ascii="Times New Roman" w:eastAsia="Times New Roman" w:hAnsi="Times New Roman" w:cs="Times New Roman"/>
          <w:b/>
          <w:sz w:val="24"/>
          <w:szCs w:val="24"/>
        </w:rPr>
        <w:t xml:space="preserve"> </w:t>
      </w:r>
      <w:r w:rsidR="00023D87" w:rsidRPr="0076101A">
        <w:rPr>
          <w:rFonts w:ascii="Times New Roman" w:hAnsi="Times New Roman" w:cs="Times New Roman"/>
          <w:b/>
          <w:sz w:val="24"/>
          <w:szCs w:val="24"/>
        </w:rPr>
        <w:t xml:space="preserve"> – 30</w:t>
      </w:r>
      <w:r>
        <w:rPr>
          <w:rFonts w:ascii="Times New Roman" w:hAnsi="Times New Roman" w:cs="Times New Roman"/>
          <w:b/>
          <w:sz w:val="24"/>
          <w:szCs w:val="24"/>
        </w:rPr>
        <w:t xml:space="preserve"> баллов</w:t>
      </w:r>
    </w:p>
    <w:p w:rsidR="00DF7588" w:rsidRPr="0076101A" w:rsidRDefault="00DF7588" w:rsidP="00D16039">
      <w:pPr>
        <w:spacing w:after="0" w:line="240" w:lineRule="auto"/>
        <w:rPr>
          <w:rFonts w:ascii="Times New Roman" w:hAnsi="Times New Roman" w:cs="Times New Roman"/>
          <w:b/>
          <w:sz w:val="24"/>
          <w:szCs w:val="24"/>
        </w:rPr>
      </w:pPr>
    </w:p>
    <w:p w:rsidR="00DA63AD" w:rsidRPr="0076101A" w:rsidRDefault="00DA63AD" w:rsidP="00DA63AD">
      <w:pPr>
        <w:spacing w:after="0" w:line="240" w:lineRule="auto"/>
        <w:jc w:val="both"/>
        <w:rPr>
          <w:rFonts w:ascii="Times New Roman" w:hAnsi="Times New Roman" w:cs="Times New Roman"/>
          <w:b/>
          <w:sz w:val="24"/>
          <w:szCs w:val="24"/>
        </w:rPr>
      </w:pPr>
      <w:r w:rsidRPr="0076101A">
        <w:rPr>
          <w:rFonts w:ascii="Times New Roman" w:hAnsi="Times New Roman" w:cs="Times New Roman"/>
          <w:b/>
          <w:sz w:val="24"/>
          <w:szCs w:val="24"/>
        </w:rPr>
        <w:t>Задание №5 (50 баллов).</w:t>
      </w:r>
    </w:p>
    <w:tbl>
      <w:tblPr>
        <w:tblW w:w="9148" w:type="dxa"/>
        <w:tblInd w:w="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470"/>
        <w:gridCol w:w="4678"/>
      </w:tblGrid>
      <w:tr w:rsidR="00DA63AD" w:rsidRPr="0076101A" w:rsidTr="00196E1B">
        <w:trPr>
          <w:trHeight w:val="273"/>
        </w:trPr>
        <w:tc>
          <w:tcPr>
            <w:tcW w:w="9148" w:type="dxa"/>
            <w:gridSpan w:val="2"/>
          </w:tcPr>
          <w:p w:rsidR="00DA63AD" w:rsidRPr="0076101A" w:rsidRDefault="00DA63AD" w:rsidP="00196E1B">
            <w:pPr>
              <w:spacing w:after="0" w:line="240" w:lineRule="auto"/>
              <w:ind w:left="-66"/>
              <w:jc w:val="center"/>
              <w:rPr>
                <w:rFonts w:ascii="Times New Roman" w:hAnsi="Times New Roman" w:cs="Times New Roman"/>
                <w:b/>
                <w:sz w:val="24"/>
                <w:szCs w:val="24"/>
              </w:rPr>
            </w:pPr>
            <w:r w:rsidRPr="0076101A">
              <w:rPr>
                <w:rFonts w:ascii="Times New Roman" w:hAnsi="Times New Roman" w:cs="Times New Roman"/>
                <w:b/>
                <w:sz w:val="24"/>
                <w:szCs w:val="24"/>
              </w:rPr>
              <w:t>Имя композитора</w:t>
            </w:r>
          </w:p>
        </w:tc>
      </w:tr>
      <w:tr w:rsidR="00196E1B" w:rsidRPr="0076101A" w:rsidTr="00DA63AD">
        <w:trPr>
          <w:trHeight w:val="480"/>
        </w:trPr>
        <w:tc>
          <w:tcPr>
            <w:tcW w:w="9148" w:type="dxa"/>
            <w:gridSpan w:val="2"/>
          </w:tcPr>
          <w:p w:rsidR="00196E1B" w:rsidRPr="0076101A" w:rsidRDefault="00196E1B" w:rsidP="00196E1B">
            <w:pPr>
              <w:spacing w:after="0" w:line="240" w:lineRule="auto"/>
              <w:ind w:left="-66"/>
              <w:jc w:val="center"/>
              <w:rPr>
                <w:rFonts w:ascii="Times New Roman" w:hAnsi="Times New Roman" w:cs="Times New Roman"/>
                <w:b/>
                <w:sz w:val="24"/>
                <w:szCs w:val="24"/>
              </w:rPr>
            </w:pPr>
            <w:r w:rsidRPr="0076101A">
              <w:rPr>
                <w:rFonts w:ascii="Times New Roman" w:hAnsi="Times New Roman" w:cs="Times New Roman"/>
                <w:sz w:val="24"/>
                <w:szCs w:val="24"/>
              </w:rPr>
              <w:t>Михаил Иванович Глинка</w:t>
            </w:r>
          </w:p>
        </w:tc>
      </w:tr>
      <w:tr w:rsidR="00DA63AD" w:rsidRPr="0076101A" w:rsidTr="00196E1B">
        <w:trPr>
          <w:trHeight w:val="302"/>
        </w:trPr>
        <w:tc>
          <w:tcPr>
            <w:tcW w:w="9148" w:type="dxa"/>
            <w:gridSpan w:val="2"/>
          </w:tcPr>
          <w:p w:rsidR="00DA63AD" w:rsidRPr="0076101A" w:rsidRDefault="00DA63AD" w:rsidP="00196E1B">
            <w:pPr>
              <w:autoSpaceDE w:val="0"/>
              <w:autoSpaceDN w:val="0"/>
              <w:adjustRightInd w:val="0"/>
              <w:spacing w:after="0" w:line="240" w:lineRule="auto"/>
              <w:ind w:left="-66"/>
              <w:jc w:val="center"/>
              <w:rPr>
                <w:rFonts w:ascii="Times New Roman" w:hAnsi="Times New Roman" w:cs="Times New Roman"/>
                <w:b/>
                <w:sz w:val="24"/>
                <w:szCs w:val="24"/>
              </w:rPr>
            </w:pPr>
            <w:r w:rsidRPr="0076101A">
              <w:rPr>
                <w:rFonts w:ascii="Times New Roman" w:hAnsi="Times New Roman" w:cs="Times New Roman"/>
                <w:b/>
                <w:sz w:val="24"/>
                <w:szCs w:val="24"/>
              </w:rPr>
              <w:t>Произведения композитора</w:t>
            </w:r>
          </w:p>
        </w:tc>
      </w:tr>
      <w:tr w:rsidR="00196E1B" w:rsidRPr="0076101A" w:rsidTr="00DA63AD">
        <w:trPr>
          <w:trHeight w:val="705"/>
        </w:trPr>
        <w:tc>
          <w:tcPr>
            <w:tcW w:w="9148" w:type="dxa"/>
            <w:gridSpan w:val="2"/>
          </w:tcPr>
          <w:p w:rsidR="00196E1B" w:rsidRPr="00196E1B" w:rsidRDefault="00196E1B" w:rsidP="00196E1B">
            <w:pPr>
              <w:spacing w:after="0" w:line="240" w:lineRule="auto"/>
              <w:rPr>
                <w:rFonts w:ascii="Times New Roman" w:eastAsia="Times New Roman" w:hAnsi="Times New Roman" w:cs="Times New Roman"/>
                <w:sz w:val="24"/>
                <w:szCs w:val="24"/>
              </w:rPr>
            </w:pPr>
            <w:r w:rsidRPr="00196E1B">
              <w:rPr>
                <w:rFonts w:ascii="Times New Roman" w:eastAsia="Times New Roman" w:hAnsi="Times New Roman" w:cs="Times New Roman"/>
                <w:sz w:val="24"/>
                <w:szCs w:val="24"/>
              </w:rPr>
              <w:t>Оперы:</w:t>
            </w:r>
          </w:p>
          <w:p w:rsidR="00196E1B" w:rsidRPr="00196E1B" w:rsidRDefault="00196E1B" w:rsidP="00324CE8">
            <w:pPr>
              <w:spacing w:after="0" w:line="240" w:lineRule="auto"/>
              <w:jc w:val="both"/>
              <w:rPr>
                <w:rFonts w:ascii="Times New Roman" w:eastAsia="Times New Roman" w:hAnsi="Times New Roman" w:cs="Times New Roman"/>
                <w:sz w:val="24"/>
                <w:szCs w:val="24"/>
              </w:rPr>
            </w:pPr>
            <w:r w:rsidRPr="00196E1B">
              <w:rPr>
                <w:rFonts w:ascii="Times New Roman" w:eastAsia="Times New Roman" w:hAnsi="Times New Roman" w:cs="Times New Roman"/>
                <w:sz w:val="24"/>
                <w:szCs w:val="24"/>
              </w:rPr>
              <w:t>1. «Иван Сусанин» (царь Николай I заменил первоначальное название оперы «Иван Сусанин»</w:t>
            </w:r>
            <w:r w:rsidRPr="0076101A">
              <w:rPr>
                <w:rFonts w:ascii="Times New Roman" w:eastAsia="Times New Roman" w:hAnsi="Times New Roman" w:cs="Times New Roman"/>
                <w:sz w:val="24"/>
                <w:szCs w:val="24"/>
              </w:rPr>
              <w:t xml:space="preserve"> </w:t>
            </w:r>
            <w:r w:rsidRPr="00196E1B">
              <w:rPr>
                <w:rFonts w:ascii="Times New Roman" w:eastAsia="Times New Roman" w:hAnsi="Times New Roman" w:cs="Times New Roman"/>
                <w:sz w:val="24"/>
                <w:szCs w:val="24"/>
              </w:rPr>
              <w:t>на «Жизнь за царя»).</w:t>
            </w:r>
          </w:p>
          <w:p w:rsidR="00196E1B" w:rsidRPr="00196E1B" w:rsidRDefault="00196E1B" w:rsidP="00324CE8">
            <w:pPr>
              <w:spacing w:after="0" w:line="240" w:lineRule="auto"/>
              <w:jc w:val="both"/>
              <w:rPr>
                <w:rFonts w:ascii="Times New Roman" w:eastAsia="Times New Roman" w:hAnsi="Times New Roman" w:cs="Times New Roman"/>
                <w:sz w:val="24"/>
                <w:szCs w:val="24"/>
              </w:rPr>
            </w:pPr>
            <w:r w:rsidRPr="00196E1B">
              <w:rPr>
                <w:rFonts w:ascii="Times New Roman" w:eastAsia="Times New Roman" w:hAnsi="Times New Roman" w:cs="Times New Roman"/>
                <w:sz w:val="24"/>
                <w:szCs w:val="24"/>
              </w:rPr>
              <w:t>2. «Руслан и Людмила» по одноименной поэме Александра Сергеевича Пушкина</w:t>
            </w:r>
            <w:r w:rsidRPr="0076101A">
              <w:rPr>
                <w:rFonts w:ascii="Times New Roman" w:eastAsia="Times New Roman" w:hAnsi="Times New Roman" w:cs="Times New Roman"/>
                <w:sz w:val="24"/>
                <w:szCs w:val="24"/>
              </w:rPr>
              <w:t xml:space="preserve"> </w:t>
            </w:r>
            <w:r w:rsidRPr="00196E1B">
              <w:rPr>
                <w:rFonts w:ascii="Times New Roman" w:eastAsia="Times New Roman" w:hAnsi="Times New Roman" w:cs="Times New Roman"/>
                <w:sz w:val="24"/>
                <w:szCs w:val="24"/>
              </w:rPr>
              <w:t>Симфонические пьесы: Вальс-фантазия, Две Испанские увертюры: «Блестящее каприччио на тему Арагонской хоты» и «Воспоминания о летней ночи в Мадриде», Камаринская.</w:t>
            </w:r>
          </w:p>
          <w:p w:rsidR="00196E1B" w:rsidRPr="0076101A" w:rsidRDefault="00196E1B" w:rsidP="00324CE8">
            <w:pPr>
              <w:spacing w:after="0" w:line="240" w:lineRule="auto"/>
              <w:jc w:val="both"/>
              <w:rPr>
                <w:rFonts w:ascii="Times New Roman" w:hAnsi="Times New Roman" w:cs="Times New Roman"/>
                <w:b/>
                <w:sz w:val="24"/>
                <w:szCs w:val="24"/>
              </w:rPr>
            </w:pPr>
            <w:r w:rsidRPr="00196E1B">
              <w:rPr>
                <w:rFonts w:ascii="Times New Roman" w:eastAsia="Times New Roman" w:hAnsi="Times New Roman" w:cs="Times New Roman"/>
                <w:sz w:val="24"/>
                <w:szCs w:val="24"/>
              </w:rPr>
              <w:t>80 романсов и песен, в том числе «Попутная песня», «Венецианская ночь», «Патриотическая песня»,</w:t>
            </w:r>
            <w:r w:rsidRPr="0076101A">
              <w:rPr>
                <w:rFonts w:ascii="Times New Roman" w:eastAsia="Times New Roman" w:hAnsi="Times New Roman" w:cs="Times New Roman"/>
                <w:sz w:val="24"/>
                <w:szCs w:val="24"/>
              </w:rPr>
              <w:t xml:space="preserve"> </w:t>
            </w:r>
            <w:r w:rsidRPr="00196E1B">
              <w:rPr>
                <w:rFonts w:ascii="Times New Roman" w:eastAsia="Times New Roman" w:hAnsi="Times New Roman" w:cs="Times New Roman"/>
                <w:sz w:val="24"/>
                <w:szCs w:val="24"/>
              </w:rPr>
              <w:t>«Я здесь, Инезилья», «Ночной смотр», «Сомнение», «Ночной зефир», «В крови горит огонь желанья», «Жаворонок», «Признание», «Я помню чудное мгновенье»</w:t>
            </w:r>
          </w:p>
        </w:tc>
      </w:tr>
      <w:tr w:rsidR="00DA63AD" w:rsidRPr="0076101A" w:rsidTr="004667C5">
        <w:trPr>
          <w:trHeight w:val="249"/>
        </w:trPr>
        <w:tc>
          <w:tcPr>
            <w:tcW w:w="4470" w:type="dxa"/>
          </w:tcPr>
          <w:p w:rsidR="00DA63AD" w:rsidRPr="0076101A" w:rsidRDefault="00DA63AD" w:rsidP="00D830AC">
            <w:pPr>
              <w:autoSpaceDE w:val="0"/>
              <w:autoSpaceDN w:val="0"/>
              <w:adjustRightInd w:val="0"/>
              <w:spacing w:after="0" w:line="240" w:lineRule="auto"/>
              <w:ind w:left="-66"/>
              <w:jc w:val="center"/>
              <w:rPr>
                <w:rFonts w:ascii="Times New Roman" w:hAnsi="Times New Roman" w:cs="Times New Roman"/>
                <w:b/>
                <w:sz w:val="24"/>
                <w:szCs w:val="24"/>
              </w:rPr>
            </w:pPr>
            <w:r w:rsidRPr="0076101A">
              <w:rPr>
                <w:rFonts w:ascii="Times New Roman" w:hAnsi="Times New Roman" w:cs="Times New Roman"/>
                <w:b/>
                <w:sz w:val="24"/>
                <w:szCs w:val="24"/>
              </w:rPr>
              <w:t>Особенности творчества композитора</w:t>
            </w:r>
          </w:p>
        </w:tc>
        <w:tc>
          <w:tcPr>
            <w:tcW w:w="4678" w:type="dxa"/>
          </w:tcPr>
          <w:p w:rsidR="00DA63AD" w:rsidRPr="0076101A" w:rsidRDefault="00DA63AD" w:rsidP="00D830AC">
            <w:pPr>
              <w:autoSpaceDE w:val="0"/>
              <w:autoSpaceDN w:val="0"/>
              <w:adjustRightInd w:val="0"/>
              <w:spacing w:after="0" w:line="240" w:lineRule="auto"/>
              <w:ind w:left="-66"/>
              <w:jc w:val="center"/>
              <w:rPr>
                <w:rFonts w:ascii="Times New Roman" w:hAnsi="Times New Roman" w:cs="Times New Roman"/>
                <w:b/>
                <w:sz w:val="24"/>
                <w:szCs w:val="24"/>
              </w:rPr>
            </w:pPr>
            <w:r w:rsidRPr="0076101A">
              <w:rPr>
                <w:rFonts w:ascii="Times New Roman" w:hAnsi="Times New Roman" w:cs="Times New Roman"/>
                <w:b/>
                <w:sz w:val="24"/>
                <w:szCs w:val="24"/>
              </w:rPr>
              <w:t>Выразительные средства поэзии</w:t>
            </w:r>
          </w:p>
        </w:tc>
      </w:tr>
      <w:tr w:rsidR="00DA63AD" w:rsidRPr="0076101A" w:rsidTr="004667C5">
        <w:trPr>
          <w:trHeight w:val="660"/>
        </w:trPr>
        <w:tc>
          <w:tcPr>
            <w:tcW w:w="4470" w:type="dxa"/>
          </w:tcPr>
          <w:p w:rsidR="00DA63AD" w:rsidRPr="0076101A" w:rsidRDefault="00324CE8" w:rsidP="0009329A">
            <w:pPr>
              <w:spacing w:after="0" w:line="240" w:lineRule="auto"/>
              <w:jc w:val="both"/>
              <w:rPr>
                <w:rFonts w:ascii="Times New Roman" w:hAnsi="Times New Roman" w:cs="Times New Roman"/>
                <w:sz w:val="24"/>
                <w:szCs w:val="24"/>
              </w:rPr>
            </w:pPr>
            <w:r w:rsidRPr="00324CE8">
              <w:rPr>
                <w:rFonts w:ascii="Times New Roman" w:eastAsia="Times New Roman" w:hAnsi="Times New Roman" w:cs="Times New Roman"/>
                <w:sz w:val="24"/>
                <w:szCs w:val="24"/>
              </w:rPr>
              <w:t xml:space="preserve">В лице М. Глинки русская музыкальная культура впервые выдвинула композитора мирового значения. Опираясь на многовековые традиции русской народной и профессиональной </w:t>
            </w:r>
            <w:r w:rsidRPr="00324CE8">
              <w:rPr>
                <w:rFonts w:ascii="Times New Roman" w:eastAsia="Times New Roman" w:hAnsi="Times New Roman" w:cs="Times New Roman"/>
                <w:sz w:val="24"/>
                <w:szCs w:val="24"/>
              </w:rPr>
              <w:lastRenderedPageBreak/>
              <w:t>музыки, достижения и опыт европейского искусства, Глинка завершил процесс формирования</w:t>
            </w:r>
            <w:r w:rsidRPr="0076101A">
              <w:rPr>
                <w:rFonts w:ascii="Times New Roman" w:eastAsia="Times New Roman" w:hAnsi="Times New Roman" w:cs="Times New Roman"/>
                <w:sz w:val="24"/>
                <w:szCs w:val="24"/>
              </w:rPr>
              <w:t xml:space="preserve"> </w:t>
            </w:r>
            <w:r w:rsidRPr="00324CE8">
              <w:rPr>
                <w:rFonts w:ascii="Times New Roman" w:eastAsia="Times New Roman" w:hAnsi="Times New Roman" w:cs="Times New Roman"/>
                <w:sz w:val="24"/>
                <w:szCs w:val="24"/>
              </w:rPr>
              <w:t>национальной композиторской школы, завоевавшей в XIX в. одно из ведущих мест в европейской культуре, стал первым русским композитором-классиком. В своем творчестве Глинка выразил передовые идейные устремления времени. Его произведения проникнуты идеями патриотизма, верой в народ. Подобно А.Пушкину, Глинка воспел красоту жизни, торжество разума, добра, справедливости. Он создал искусство, настолько гармоничное и прекрасное, что им не устаешь восхищаться, открывая в нем все новые и новые совершенства.</w:t>
            </w:r>
          </w:p>
        </w:tc>
        <w:tc>
          <w:tcPr>
            <w:tcW w:w="4678" w:type="dxa"/>
          </w:tcPr>
          <w:p w:rsidR="00DA63AD" w:rsidRPr="0076101A" w:rsidRDefault="00324CE8" w:rsidP="0009329A">
            <w:pPr>
              <w:spacing w:after="0" w:line="240" w:lineRule="auto"/>
              <w:jc w:val="both"/>
              <w:rPr>
                <w:rFonts w:ascii="Times New Roman" w:eastAsia="Times New Roman" w:hAnsi="Times New Roman" w:cs="Times New Roman"/>
                <w:sz w:val="24"/>
                <w:szCs w:val="24"/>
              </w:rPr>
            </w:pPr>
            <w:r w:rsidRPr="00324CE8">
              <w:rPr>
                <w:rFonts w:ascii="Times New Roman" w:eastAsia="Times New Roman" w:hAnsi="Times New Roman" w:cs="Times New Roman"/>
                <w:sz w:val="24"/>
                <w:szCs w:val="24"/>
              </w:rPr>
              <w:lastRenderedPageBreak/>
              <w:t xml:space="preserve">В сонете, поэт подчеркивает основную черту творчества Глинки –синтез зарубежных и русских традиций.При описании образов оперы «Руслан и Людмила» идет сопоставление </w:t>
            </w:r>
            <w:r w:rsidRPr="00324CE8">
              <w:rPr>
                <w:rFonts w:ascii="Times New Roman" w:eastAsia="Times New Roman" w:hAnsi="Times New Roman" w:cs="Times New Roman"/>
                <w:sz w:val="24"/>
                <w:szCs w:val="24"/>
              </w:rPr>
              <w:lastRenderedPageBreak/>
              <w:t>иностранной и русской сфер: острые ритмические конструкции и интонационное нагнетание</w:t>
            </w:r>
            <w:r w:rsidRPr="0076101A">
              <w:rPr>
                <w:rFonts w:ascii="Times New Roman" w:eastAsia="Times New Roman" w:hAnsi="Times New Roman" w:cs="Times New Roman"/>
                <w:sz w:val="24"/>
                <w:szCs w:val="24"/>
              </w:rPr>
              <w:t xml:space="preserve"> </w:t>
            </w:r>
            <w:r w:rsidRPr="00324CE8">
              <w:rPr>
                <w:rFonts w:ascii="Times New Roman" w:eastAsia="Times New Roman" w:hAnsi="Times New Roman" w:cs="Times New Roman"/>
                <w:sz w:val="24"/>
                <w:szCs w:val="24"/>
              </w:rPr>
              <w:t>через сочетания согласных в характеристике зарубежной</w:t>
            </w:r>
            <w:r w:rsidRPr="0076101A">
              <w:rPr>
                <w:rFonts w:ascii="Times New Roman" w:eastAsia="Times New Roman" w:hAnsi="Times New Roman" w:cs="Times New Roman"/>
                <w:sz w:val="24"/>
                <w:szCs w:val="24"/>
              </w:rPr>
              <w:t xml:space="preserve"> </w:t>
            </w:r>
            <w:r w:rsidRPr="00324CE8">
              <w:rPr>
                <w:rFonts w:ascii="Times New Roman" w:eastAsia="Times New Roman" w:hAnsi="Times New Roman" w:cs="Times New Roman"/>
                <w:sz w:val="24"/>
                <w:szCs w:val="24"/>
              </w:rPr>
              <w:t>сферы сменяется певучестью гласных, преобладающих в описаниях русской сферы; эпитеты «родная муза» и «муза чуждых стран»; упоминание Баяна –русского персонажа, связывающего музыку и литературу; иносказания и олицетворения «Мелодию их чувств любовь вскормила», «вдохновенье души истомило», устаревшей лексики «истомило». Вторая часть сонета подчеркивает непризнанность гения, критические оценки даются через эпитеты «нелепую страну», «чужой в России устав» и саркастическое противопоставление грубой лексики: «нелепую», «Профан», «болван», «освистав», лексике возвышенной: «боготворя», «высоконареченного», «гениальность», «новатора».</w:t>
            </w:r>
          </w:p>
        </w:tc>
      </w:tr>
    </w:tbl>
    <w:p w:rsidR="00DA63AD" w:rsidRPr="0076101A" w:rsidRDefault="00DA63AD" w:rsidP="00D16039">
      <w:pPr>
        <w:spacing w:after="0" w:line="240" w:lineRule="auto"/>
        <w:rPr>
          <w:rFonts w:ascii="Times New Roman" w:hAnsi="Times New Roman" w:cs="Times New Roman"/>
          <w:b/>
          <w:sz w:val="24"/>
          <w:szCs w:val="24"/>
        </w:rPr>
      </w:pPr>
    </w:p>
    <w:p w:rsidR="004667C5" w:rsidRPr="004667C5" w:rsidRDefault="004667C5" w:rsidP="004667C5">
      <w:pPr>
        <w:spacing w:after="0" w:line="240" w:lineRule="auto"/>
        <w:rPr>
          <w:rFonts w:ascii="Times New Roman" w:eastAsia="Times New Roman" w:hAnsi="Times New Roman" w:cs="Times New Roman"/>
          <w:sz w:val="24"/>
          <w:szCs w:val="24"/>
        </w:rPr>
      </w:pPr>
      <w:r w:rsidRPr="004667C5">
        <w:rPr>
          <w:rFonts w:ascii="Times New Roman" w:eastAsia="Times New Roman" w:hAnsi="Times New Roman" w:cs="Times New Roman"/>
          <w:b/>
          <w:sz w:val="24"/>
          <w:szCs w:val="24"/>
        </w:rPr>
        <w:t>Критерии оценки</w:t>
      </w:r>
      <w:r w:rsidRPr="004667C5">
        <w:rPr>
          <w:rFonts w:ascii="Times New Roman" w:eastAsia="Times New Roman" w:hAnsi="Times New Roman" w:cs="Times New Roman"/>
          <w:sz w:val="24"/>
          <w:szCs w:val="24"/>
        </w:rPr>
        <w:t>:</w:t>
      </w:r>
    </w:p>
    <w:p w:rsidR="004667C5" w:rsidRPr="004667C5" w:rsidRDefault="004667C5" w:rsidP="0076101A">
      <w:pPr>
        <w:spacing w:after="0" w:line="240" w:lineRule="auto"/>
        <w:jc w:val="both"/>
        <w:rPr>
          <w:rFonts w:ascii="Times New Roman" w:eastAsia="Times New Roman" w:hAnsi="Times New Roman" w:cs="Times New Roman"/>
          <w:b/>
          <w:i/>
          <w:sz w:val="24"/>
          <w:szCs w:val="24"/>
        </w:rPr>
      </w:pPr>
      <w:r w:rsidRPr="004667C5">
        <w:rPr>
          <w:rFonts w:ascii="Times New Roman" w:eastAsia="Times New Roman" w:hAnsi="Times New Roman" w:cs="Times New Roman"/>
          <w:sz w:val="24"/>
          <w:szCs w:val="24"/>
        </w:rPr>
        <w:t>1.Участник верно определяет полное имя композитора: Михаил Иванович Глинка</w:t>
      </w:r>
      <w:r w:rsidRPr="0076101A">
        <w:rPr>
          <w:rFonts w:ascii="Times New Roman" w:eastAsia="Times New Roman" w:hAnsi="Times New Roman" w:cs="Times New Roman"/>
          <w:sz w:val="24"/>
          <w:szCs w:val="24"/>
        </w:rPr>
        <w:t xml:space="preserve"> </w:t>
      </w:r>
      <w:r w:rsidRPr="004667C5">
        <w:rPr>
          <w:rFonts w:ascii="Times New Roman" w:eastAsia="Times New Roman" w:hAnsi="Times New Roman" w:cs="Times New Roman"/>
          <w:sz w:val="24"/>
          <w:szCs w:val="24"/>
        </w:rPr>
        <w:t>–</w:t>
      </w:r>
      <w:r w:rsidRPr="0076101A">
        <w:rPr>
          <w:rFonts w:ascii="Times New Roman" w:eastAsia="Times New Roman" w:hAnsi="Times New Roman" w:cs="Times New Roman"/>
          <w:sz w:val="24"/>
          <w:szCs w:val="24"/>
        </w:rPr>
        <w:t xml:space="preserve"> </w:t>
      </w:r>
      <w:r w:rsidRPr="004667C5">
        <w:rPr>
          <w:rFonts w:ascii="Times New Roman" w:eastAsia="Times New Roman" w:hAnsi="Times New Roman" w:cs="Times New Roman"/>
          <w:sz w:val="24"/>
          <w:szCs w:val="24"/>
        </w:rPr>
        <w:t>6 баллов; Михаил Глинка –</w:t>
      </w:r>
      <w:r w:rsidRPr="0076101A">
        <w:rPr>
          <w:rFonts w:ascii="Times New Roman" w:eastAsia="Times New Roman" w:hAnsi="Times New Roman" w:cs="Times New Roman"/>
          <w:sz w:val="24"/>
          <w:szCs w:val="24"/>
        </w:rPr>
        <w:t xml:space="preserve"> </w:t>
      </w:r>
      <w:r w:rsidRPr="004667C5">
        <w:rPr>
          <w:rFonts w:ascii="Times New Roman" w:eastAsia="Times New Roman" w:hAnsi="Times New Roman" w:cs="Times New Roman"/>
          <w:sz w:val="24"/>
          <w:szCs w:val="24"/>
        </w:rPr>
        <w:t>5 баллов; (М.И.) Глинка</w:t>
      </w:r>
      <w:r w:rsidRPr="0076101A">
        <w:rPr>
          <w:rFonts w:ascii="Times New Roman" w:eastAsia="Times New Roman" w:hAnsi="Times New Roman" w:cs="Times New Roman"/>
          <w:sz w:val="24"/>
          <w:szCs w:val="24"/>
        </w:rPr>
        <w:t xml:space="preserve"> </w:t>
      </w:r>
      <w:r w:rsidRPr="004667C5">
        <w:rPr>
          <w:rFonts w:ascii="Times New Roman" w:eastAsia="Times New Roman" w:hAnsi="Times New Roman" w:cs="Times New Roman"/>
          <w:sz w:val="24"/>
          <w:szCs w:val="24"/>
        </w:rPr>
        <w:t>–</w:t>
      </w:r>
      <w:r w:rsidRPr="0076101A">
        <w:rPr>
          <w:rFonts w:ascii="Times New Roman" w:eastAsia="Times New Roman" w:hAnsi="Times New Roman" w:cs="Times New Roman"/>
          <w:sz w:val="24"/>
          <w:szCs w:val="24"/>
        </w:rPr>
        <w:t xml:space="preserve"> </w:t>
      </w:r>
      <w:r w:rsidRPr="004667C5">
        <w:rPr>
          <w:rFonts w:ascii="Times New Roman" w:eastAsia="Times New Roman" w:hAnsi="Times New Roman" w:cs="Times New Roman"/>
          <w:sz w:val="24"/>
          <w:szCs w:val="24"/>
        </w:rPr>
        <w:t>4</w:t>
      </w:r>
      <w:r w:rsidRPr="0076101A">
        <w:rPr>
          <w:rFonts w:ascii="Times New Roman" w:eastAsia="Times New Roman" w:hAnsi="Times New Roman" w:cs="Times New Roman"/>
          <w:sz w:val="24"/>
          <w:szCs w:val="24"/>
        </w:rPr>
        <w:t xml:space="preserve"> </w:t>
      </w:r>
      <w:r w:rsidRPr="004667C5">
        <w:rPr>
          <w:rFonts w:ascii="Times New Roman" w:eastAsia="Times New Roman" w:hAnsi="Times New Roman" w:cs="Times New Roman"/>
          <w:sz w:val="24"/>
          <w:szCs w:val="24"/>
        </w:rPr>
        <w:t xml:space="preserve">балла. </w:t>
      </w:r>
      <w:r w:rsidRPr="004667C5">
        <w:rPr>
          <w:rFonts w:ascii="Times New Roman" w:eastAsia="Times New Roman" w:hAnsi="Times New Roman" w:cs="Times New Roman"/>
          <w:b/>
          <w:i/>
          <w:sz w:val="24"/>
          <w:szCs w:val="24"/>
        </w:rPr>
        <w:t>Максимально –6</w:t>
      </w:r>
      <w:r w:rsidRPr="0076101A">
        <w:rPr>
          <w:rFonts w:ascii="Times New Roman" w:eastAsia="Times New Roman" w:hAnsi="Times New Roman" w:cs="Times New Roman"/>
          <w:b/>
          <w:i/>
          <w:sz w:val="24"/>
          <w:szCs w:val="24"/>
        </w:rPr>
        <w:t xml:space="preserve"> </w:t>
      </w:r>
      <w:r w:rsidRPr="004667C5">
        <w:rPr>
          <w:rFonts w:ascii="Times New Roman" w:eastAsia="Times New Roman" w:hAnsi="Times New Roman" w:cs="Times New Roman"/>
          <w:b/>
          <w:i/>
          <w:sz w:val="24"/>
          <w:szCs w:val="24"/>
        </w:rPr>
        <w:t>баллов.</w:t>
      </w:r>
    </w:p>
    <w:p w:rsidR="004667C5" w:rsidRPr="004667C5" w:rsidRDefault="004667C5" w:rsidP="0076101A">
      <w:pPr>
        <w:spacing w:after="0" w:line="240" w:lineRule="auto"/>
        <w:jc w:val="both"/>
        <w:rPr>
          <w:rFonts w:ascii="Times New Roman" w:eastAsia="Times New Roman" w:hAnsi="Times New Roman" w:cs="Times New Roman"/>
          <w:b/>
          <w:i/>
          <w:sz w:val="24"/>
          <w:szCs w:val="24"/>
        </w:rPr>
      </w:pPr>
      <w:r w:rsidRPr="004667C5">
        <w:rPr>
          <w:rFonts w:ascii="Times New Roman" w:eastAsia="Times New Roman" w:hAnsi="Times New Roman" w:cs="Times New Roman"/>
          <w:sz w:val="24"/>
          <w:szCs w:val="24"/>
        </w:rPr>
        <w:t>2.</w:t>
      </w:r>
      <w:r w:rsidRPr="0076101A">
        <w:rPr>
          <w:rFonts w:ascii="Times New Roman" w:eastAsia="Times New Roman" w:hAnsi="Times New Roman" w:cs="Times New Roman"/>
          <w:sz w:val="24"/>
          <w:szCs w:val="24"/>
        </w:rPr>
        <w:t xml:space="preserve"> </w:t>
      </w:r>
      <w:r w:rsidRPr="004667C5">
        <w:rPr>
          <w:rFonts w:ascii="Times New Roman" w:eastAsia="Times New Roman" w:hAnsi="Times New Roman" w:cs="Times New Roman"/>
          <w:sz w:val="24"/>
          <w:szCs w:val="24"/>
        </w:rPr>
        <w:t>Участник называет музыкальные произведения Глинки –</w:t>
      </w:r>
      <w:r w:rsidRPr="0076101A">
        <w:rPr>
          <w:rFonts w:ascii="Times New Roman" w:eastAsia="Times New Roman" w:hAnsi="Times New Roman" w:cs="Times New Roman"/>
          <w:sz w:val="24"/>
          <w:szCs w:val="24"/>
        </w:rPr>
        <w:t xml:space="preserve"> </w:t>
      </w:r>
      <w:r w:rsidRPr="004667C5">
        <w:rPr>
          <w:rFonts w:ascii="Times New Roman" w:eastAsia="Times New Roman" w:hAnsi="Times New Roman" w:cs="Times New Roman"/>
          <w:sz w:val="24"/>
          <w:szCs w:val="24"/>
        </w:rPr>
        <w:t>по 2</w:t>
      </w:r>
      <w:r w:rsidRPr="0076101A">
        <w:rPr>
          <w:rFonts w:ascii="Times New Roman" w:eastAsia="Times New Roman" w:hAnsi="Times New Roman" w:cs="Times New Roman"/>
          <w:sz w:val="24"/>
          <w:szCs w:val="24"/>
        </w:rPr>
        <w:t xml:space="preserve"> </w:t>
      </w:r>
      <w:r w:rsidRPr="004667C5">
        <w:rPr>
          <w:rFonts w:ascii="Times New Roman" w:eastAsia="Times New Roman" w:hAnsi="Times New Roman" w:cs="Times New Roman"/>
          <w:sz w:val="24"/>
          <w:szCs w:val="24"/>
        </w:rPr>
        <w:t xml:space="preserve">балла за каждое называние. </w:t>
      </w:r>
      <w:r w:rsidRPr="004667C5">
        <w:rPr>
          <w:rFonts w:ascii="Times New Roman" w:eastAsia="Times New Roman" w:hAnsi="Times New Roman" w:cs="Times New Roman"/>
          <w:b/>
          <w:i/>
          <w:sz w:val="24"/>
          <w:szCs w:val="24"/>
        </w:rPr>
        <w:t>Максимально –</w:t>
      </w:r>
      <w:r w:rsidR="0076101A" w:rsidRPr="0076101A">
        <w:rPr>
          <w:rFonts w:ascii="Times New Roman" w:eastAsia="Times New Roman" w:hAnsi="Times New Roman" w:cs="Times New Roman"/>
          <w:b/>
          <w:i/>
          <w:sz w:val="24"/>
          <w:szCs w:val="24"/>
        </w:rPr>
        <w:t xml:space="preserve"> </w:t>
      </w:r>
      <w:r w:rsidRPr="004667C5">
        <w:rPr>
          <w:rFonts w:ascii="Times New Roman" w:eastAsia="Times New Roman" w:hAnsi="Times New Roman" w:cs="Times New Roman"/>
          <w:b/>
          <w:i/>
          <w:sz w:val="24"/>
          <w:szCs w:val="24"/>
        </w:rPr>
        <w:t>12 баллов.</w:t>
      </w:r>
    </w:p>
    <w:p w:rsidR="004667C5" w:rsidRPr="004667C5" w:rsidRDefault="004667C5" w:rsidP="0076101A">
      <w:pPr>
        <w:spacing w:after="0" w:line="240" w:lineRule="auto"/>
        <w:jc w:val="both"/>
        <w:rPr>
          <w:rFonts w:ascii="Times New Roman" w:eastAsia="Times New Roman" w:hAnsi="Times New Roman" w:cs="Times New Roman"/>
          <w:sz w:val="24"/>
          <w:szCs w:val="24"/>
        </w:rPr>
      </w:pPr>
      <w:r w:rsidRPr="004667C5">
        <w:rPr>
          <w:rFonts w:ascii="Times New Roman" w:eastAsia="Times New Roman" w:hAnsi="Times New Roman" w:cs="Times New Roman"/>
          <w:sz w:val="24"/>
          <w:szCs w:val="24"/>
        </w:rPr>
        <w:t>3.</w:t>
      </w:r>
      <w:r w:rsidR="0076101A" w:rsidRPr="0076101A">
        <w:rPr>
          <w:rFonts w:ascii="Times New Roman" w:eastAsia="Times New Roman" w:hAnsi="Times New Roman" w:cs="Times New Roman"/>
          <w:sz w:val="24"/>
          <w:szCs w:val="24"/>
        </w:rPr>
        <w:t xml:space="preserve"> </w:t>
      </w:r>
      <w:r w:rsidRPr="004667C5">
        <w:rPr>
          <w:rFonts w:ascii="Times New Roman" w:eastAsia="Times New Roman" w:hAnsi="Times New Roman" w:cs="Times New Roman"/>
          <w:sz w:val="24"/>
          <w:szCs w:val="24"/>
        </w:rPr>
        <w:t>Участник называет особенности творчества Глинки –</w:t>
      </w:r>
      <w:r w:rsidR="0076101A" w:rsidRPr="0076101A">
        <w:rPr>
          <w:rFonts w:ascii="Times New Roman" w:eastAsia="Times New Roman" w:hAnsi="Times New Roman" w:cs="Times New Roman"/>
          <w:sz w:val="24"/>
          <w:szCs w:val="24"/>
        </w:rPr>
        <w:t xml:space="preserve"> </w:t>
      </w:r>
      <w:r w:rsidRPr="004667C5">
        <w:rPr>
          <w:rFonts w:ascii="Times New Roman" w:eastAsia="Times New Roman" w:hAnsi="Times New Roman" w:cs="Times New Roman"/>
          <w:sz w:val="24"/>
          <w:szCs w:val="24"/>
        </w:rPr>
        <w:t>по 2 балла</w:t>
      </w:r>
      <w:r w:rsidR="0076101A" w:rsidRPr="0076101A">
        <w:rPr>
          <w:rFonts w:ascii="Times New Roman" w:eastAsia="Times New Roman" w:hAnsi="Times New Roman" w:cs="Times New Roman"/>
          <w:sz w:val="24"/>
          <w:szCs w:val="24"/>
        </w:rPr>
        <w:t xml:space="preserve"> </w:t>
      </w:r>
      <w:r w:rsidRPr="004667C5">
        <w:rPr>
          <w:rFonts w:ascii="Times New Roman" w:eastAsia="Times New Roman" w:hAnsi="Times New Roman" w:cs="Times New Roman"/>
          <w:sz w:val="24"/>
          <w:szCs w:val="24"/>
        </w:rPr>
        <w:t xml:space="preserve">за каждую особенность. </w:t>
      </w:r>
    </w:p>
    <w:p w:rsidR="004667C5" w:rsidRPr="004667C5" w:rsidRDefault="004667C5" w:rsidP="0076101A">
      <w:pPr>
        <w:spacing w:after="0" w:line="240" w:lineRule="auto"/>
        <w:jc w:val="both"/>
        <w:rPr>
          <w:rFonts w:ascii="Times New Roman" w:eastAsia="Times New Roman" w:hAnsi="Times New Roman" w:cs="Times New Roman"/>
          <w:b/>
          <w:i/>
          <w:sz w:val="24"/>
          <w:szCs w:val="24"/>
        </w:rPr>
      </w:pPr>
      <w:r w:rsidRPr="004667C5">
        <w:rPr>
          <w:rFonts w:ascii="Times New Roman" w:eastAsia="Times New Roman" w:hAnsi="Times New Roman" w:cs="Times New Roman"/>
          <w:b/>
          <w:i/>
          <w:sz w:val="24"/>
          <w:szCs w:val="24"/>
        </w:rPr>
        <w:t>Максимально –</w:t>
      </w:r>
      <w:r w:rsidR="0076101A" w:rsidRPr="0076101A">
        <w:rPr>
          <w:rFonts w:ascii="Times New Roman" w:eastAsia="Times New Roman" w:hAnsi="Times New Roman" w:cs="Times New Roman"/>
          <w:b/>
          <w:i/>
          <w:sz w:val="24"/>
          <w:szCs w:val="24"/>
        </w:rPr>
        <w:t xml:space="preserve"> </w:t>
      </w:r>
      <w:r w:rsidRPr="004667C5">
        <w:rPr>
          <w:rFonts w:ascii="Times New Roman" w:eastAsia="Times New Roman" w:hAnsi="Times New Roman" w:cs="Times New Roman"/>
          <w:b/>
          <w:i/>
          <w:sz w:val="24"/>
          <w:szCs w:val="24"/>
        </w:rPr>
        <w:t>12 баллов.</w:t>
      </w:r>
    </w:p>
    <w:p w:rsidR="004667C5" w:rsidRPr="004667C5" w:rsidRDefault="004667C5" w:rsidP="0076101A">
      <w:pPr>
        <w:spacing w:after="0" w:line="240" w:lineRule="auto"/>
        <w:jc w:val="both"/>
        <w:rPr>
          <w:rFonts w:ascii="Times New Roman" w:eastAsia="Times New Roman" w:hAnsi="Times New Roman" w:cs="Times New Roman"/>
          <w:sz w:val="24"/>
          <w:szCs w:val="24"/>
        </w:rPr>
      </w:pPr>
      <w:r w:rsidRPr="004667C5">
        <w:rPr>
          <w:rFonts w:ascii="Times New Roman" w:eastAsia="Times New Roman" w:hAnsi="Times New Roman" w:cs="Times New Roman"/>
          <w:sz w:val="24"/>
          <w:szCs w:val="24"/>
        </w:rPr>
        <w:t>4.</w:t>
      </w:r>
      <w:r w:rsidR="0076101A" w:rsidRPr="0076101A">
        <w:rPr>
          <w:rFonts w:ascii="Times New Roman" w:eastAsia="Times New Roman" w:hAnsi="Times New Roman" w:cs="Times New Roman"/>
          <w:sz w:val="24"/>
          <w:szCs w:val="24"/>
        </w:rPr>
        <w:t xml:space="preserve"> </w:t>
      </w:r>
      <w:r w:rsidRPr="004667C5">
        <w:rPr>
          <w:rFonts w:ascii="Times New Roman" w:eastAsia="Times New Roman" w:hAnsi="Times New Roman" w:cs="Times New Roman"/>
          <w:sz w:val="24"/>
          <w:szCs w:val="24"/>
        </w:rPr>
        <w:t>Участник указывает художественные средства поэзии в передаче специфики творчества композитора в стихотворении</w:t>
      </w:r>
      <w:r w:rsidRPr="0076101A">
        <w:rPr>
          <w:rFonts w:ascii="Times New Roman" w:eastAsia="Times New Roman" w:hAnsi="Times New Roman" w:cs="Times New Roman"/>
          <w:sz w:val="24"/>
          <w:szCs w:val="24"/>
        </w:rPr>
        <w:t xml:space="preserve"> </w:t>
      </w:r>
      <w:r w:rsidRPr="004667C5">
        <w:rPr>
          <w:rFonts w:ascii="Times New Roman" w:eastAsia="Times New Roman" w:hAnsi="Times New Roman" w:cs="Times New Roman"/>
          <w:sz w:val="24"/>
          <w:szCs w:val="24"/>
        </w:rPr>
        <w:t xml:space="preserve">по 2 балла за каждое указание. </w:t>
      </w:r>
    </w:p>
    <w:p w:rsidR="004667C5" w:rsidRPr="004667C5" w:rsidRDefault="004667C5" w:rsidP="0076101A">
      <w:pPr>
        <w:spacing w:after="0" w:line="240" w:lineRule="auto"/>
        <w:jc w:val="both"/>
        <w:rPr>
          <w:rFonts w:ascii="Times New Roman" w:eastAsia="Times New Roman" w:hAnsi="Times New Roman" w:cs="Times New Roman"/>
          <w:b/>
          <w:i/>
          <w:sz w:val="24"/>
          <w:szCs w:val="24"/>
        </w:rPr>
      </w:pPr>
      <w:r w:rsidRPr="004667C5">
        <w:rPr>
          <w:rFonts w:ascii="Times New Roman" w:eastAsia="Times New Roman" w:hAnsi="Times New Roman" w:cs="Times New Roman"/>
          <w:b/>
          <w:i/>
          <w:sz w:val="24"/>
          <w:szCs w:val="24"/>
        </w:rPr>
        <w:t>Максимально –</w:t>
      </w:r>
      <w:r w:rsidRPr="0076101A">
        <w:rPr>
          <w:rFonts w:ascii="Times New Roman" w:eastAsia="Times New Roman" w:hAnsi="Times New Roman" w:cs="Times New Roman"/>
          <w:b/>
          <w:i/>
          <w:sz w:val="24"/>
          <w:szCs w:val="24"/>
        </w:rPr>
        <w:t xml:space="preserve"> </w:t>
      </w:r>
      <w:r w:rsidRPr="004667C5">
        <w:rPr>
          <w:rFonts w:ascii="Times New Roman" w:eastAsia="Times New Roman" w:hAnsi="Times New Roman" w:cs="Times New Roman"/>
          <w:b/>
          <w:i/>
          <w:sz w:val="24"/>
          <w:szCs w:val="24"/>
        </w:rPr>
        <w:t>12 баллов.</w:t>
      </w:r>
    </w:p>
    <w:p w:rsidR="004667C5" w:rsidRPr="004667C5" w:rsidRDefault="004667C5" w:rsidP="0076101A">
      <w:pPr>
        <w:spacing w:after="0" w:line="240" w:lineRule="auto"/>
        <w:jc w:val="both"/>
        <w:rPr>
          <w:rFonts w:ascii="Times New Roman" w:eastAsia="Times New Roman" w:hAnsi="Times New Roman" w:cs="Times New Roman"/>
          <w:sz w:val="24"/>
          <w:szCs w:val="24"/>
        </w:rPr>
      </w:pPr>
      <w:r w:rsidRPr="0076101A">
        <w:rPr>
          <w:rFonts w:ascii="Times New Roman" w:eastAsia="Times New Roman" w:hAnsi="Times New Roman" w:cs="Times New Roman"/>
          <w:sz w:val="24"/>
          <w:szCs w:val="24"/>
        </w:rPr>
        <w:t xml:space="preserve">5. </w:t>
      </w:r>
      <w:r w:rsidRPr="004667C5">
        <w:rPr>
          <w:rFonts w:ascii="Times New Roman" w:eastAsia="Times New Roman" w:hAnsi="Times New Roman" w:cs="Times New Roman"/>
          <w:sz w:val="24"/>
          <w:szCs w:val="24"/>
        </w:rPr>
        <w:t xml:space="preserve">Участник использует литературоведческую и музыковедческую терминологию. </w:t>
      </w:r>
    </w:p>
    <w:p w:rsidR="004667C5" w:rsidRPr="0076101A" w:rsidRDefault="004667C5" w:rsidP="0076101A">
      <w:pPr>
        <w:spacing w:after="0" w:line="240" w:lineRule="auto"/>
        <w:jc w:val="both"/>
        <w:rPr>
          <w:rFonts w:ascii="Times New Roman" w:eastAsia="Times New Roman" w:hAnsi="Times New Roman" w:cs="Times New Roman"/>
          <w:b/>
          <w:i/>
          <w:sz w:val="24"/>
          <w:szCs w:val="24"/>
        </w:rPr>
      </w:pPr>
      <w:r w:rsidRPr="004667C5">
        <w:rPr>
          <w:rFonts w:ascii="Times New Roman" w:eastAsia="Times New Roman" w:hAnsi="Times New Roman" w:cs="Times New Roman"/>
          <w:b/>
          <w:i/>
          <w:sz w:val="24"/>
          <w:szCs w:val="24"/>
        </w:rPr>
        <w:t>Максимально –</w:t>
      </w:r>
      <w:r w:rsidRPr="0076101A">
        <w:rPr>
          <w:rFonts w:ascii="Times New Roman" w:eastAsia="Times New Roman" w:hAnsi="Times New Roman" w:cs="Times New Roman"/>
          <w:b/>
          <w:i/>
          <w:sz w:val="24"/>
          <w:szCs w:val="24"/>
        </w:rPr>
        <w:t xml:space="preserve"> </w:t>
      </w:r>
      <w:r w:rsidRPr="004667C5">
        <w:rPr>
          <w:rFonts w:ascii="Times New Roman" w:eastAsia="Times New Roman" w:hAnsi="Times New Roman" w:cs="Times New Roman"/>
          <w:b/>
          <w:i/>
          <w:sz w:val="24"/>
          <w:szCs w:val="24"/>
        </w:rPr>
        <w:t>8 баллов.</w:t>
      </w:r>
      <w:r w:rsidRPr="0076101A">
        <w:rPr>
          <w:rFonts w:ascii="Times New Roman" w:eastAsia="Times New Roman" w:hAnsi="Times New Roman" w:cs="Times New Roman"/>
          <w:b/>
          <w:i/>
          <w:sz w:val="24"/>
          <w:szCs w:val="24"/>
        </w:rPr>
        <w:t xml:space="preserve"> </w:t>
      </w:r>
    </w:p>
    <w:p w:rsidR="004667C5" w:rsidRPr="0076101A" w:rsidRDefault="004667C5" w:rsidP="0076101A">
      <w:pPr>
        <w:spacing w:after="0" w:line="240" w:lineRule="auto"/>
        <w:jc w:val="both"/>
        <w:rPr>
          <w:rFonts w:ascii="Times New Roman" w:eastAsia="Times New Roman" w:hAnsi="Times New Roman" w:cs="Times New Roman"/>
          <w:b/>
          <w:sz w:val="24"/>
          <w:szCs w:val="24"/>
        </w:rPr>
      </w:pPr>
      <w:r w:rsidRPr="004667C5">
        <w:rPr>
          <w:rFonts w:ascii="Times New Roman" w:eastAsia="Times New Roman" w:hAnsi="Times New Roman" w:cs="Times New Roman"/>
          <w:b/>
          <w:sz w:val="24"/>
          <w:szCs w:val="24"/>
        </w:rPr>
        <w:t xml:space="preserve">Максимальное количество баллов за задание </w:t>
      </w:r>
      <w:r w:rsidR="00551324">
        <w:rPr>
          <w:rFonts w:ascii="Times New Roman" w:eastAsia="Times New Roman" w:hAnsi="Times New Roman" w:cs="Times New Roman"/>
          <w:b/>
          <w:sz w:val="24"/>
          <w:szCs w:val="24"/>
        </w:rPr>
        <w:t>5</w:t>
      </w:r>
      <w:r w:rsidRPr="004667C5">
        <w:rPr>
          <w:rFonts w:ascii="Times New Roman" w:eastAsia="Times New Roman" w:hAnsi="Times New Roman" w:cs="Times New Roman"/>
          <w:b/>
          <w:sz w:val="24"/>
          <w:szCs w:val="24"/>
        </w:rPr>
        <w:t xml:space="preserve"> –</w:t>
      </w:r>
      <w:r w:rsidRPr="0076101A">
        <w:rPr>
          <w:rFonts w:ascii="Times New Roman" w:eastAsia="Times New Roman" w:hAnsi="Times New Roman" w:cs="Times New Roman"/>
          <w:b/>
          <w:sz w:val="24"/>
          <w:szCs w:val="24"/>
        </w:rPr>
        <w:t xml:space="preserve"> </w:t>
      </w:r>
      <w:r w:rsidRPr="004667C5">
        <w:rPr>
          <w:rFonts w:ascii="Times New Roman" w:eastAsia="Times New Roman" w:hAnsi="Times New Roman" w:cs="Times New Roman"/>
          <w:b/>
          <w:sz w:val="24"/>
          <w:szCs w:val="24"/>
        </w:rPr>
        <w:t>50</w:t>
      </w:r>
      <w:r w:rsidRPr="0076101A">
        <w:rPr>
          <w:rFonts w:ascii="Times New Roman" w:eastAsia="Times New Roman" w:hAnsi="Times New Roman" w:cs="Times New Roman"/>
          <w:b/>
          <w:sz w:val="24"/>
          <w:szCs w:val="24"/>
        </w:rPr>
        <w:t xml:space="preserve"> </w:t>
      </w:r>
      <w:r w:rsidRPr="004667C5">
        <w:rPr>
          <w:rFonts w:ascii="Times New Roman" w:eastAsia="Times New Roman" w:hAnsi="Times New Roman" w:cs="Times New Roman"/>
          <w:b/>
          <w:sz w:val="24"/>
          <w:szCs w:val="24"/>
        </w:rPr>
        <w:t>баллов.</w:t>
      </w:r>
    </w:p>
    <w:p w:rsidR="0076101A" w:rsidRPr="0076101A" w:rsidRDefault="0076101A" w:rsidP="0076101A">
      <w:pPr>
        <w:spacing w:after="0" w:line="240" w:lineRule="auto"/>
        <w:jc w:val="both"/>
        <w:rPr>
          <w:rFonts w:ascii="Times New Roman" w:eastAsia="Times New Roman" w:hAnsi="Times New Roman" w:cs="Times New Roman"/>
          <w:b/>
          <w:sz w:val="24"/>
          <w:szCs w:val="24"/>
        </w:rPr>
      </w:pPr>
    </w:p>
    <w:p w:rsidR="0076101A" w:rsidRPr="004667C5" w:rsidRDefault="0076101A" w:rsidP="0076101A">
      <w:pPr>
        <w:spacing w:after="0" w:line="240" w:lineRule="auto"/>
        <w:jc w:val="both"/>
        <w:rPr>
          <w:rFonts w:ascii="Times New Roman" w:eastAsia="Times New Roman" w:hAnsi="Times New Roman" w:cs="Times New Roman"/>
          <w:b/>
          <w:sz w:val="24"/>
          <w:szCs w:val="24"/>
        </w:rPr>
      </w:pPr>
    </w:p>
    <w:sectPr w:rsidR="0076101A" w:rsidRPr="004667C5" w:rsidSect="00EB23B1">
      <w:footerReference w:type="default" r:id="rId17"/>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A2201" w:rsidRDefault="009A2201" w:rsidP="00354435">
      <w:pPr>
        <w:spacing w:after="0" w:line="240" w:lineRule="auto"/>
      </w:pPr>
      <w:r>
        <w:separator/>
      </w:r>
    </w:p>
  </w:endnote>
  <w:endnote w:type="continuationSeparator" w:id="1">
    <w:p w:rsidR="009A2201" w:rsidRDefault="009A2201" w:rsidP="0035443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94876"/>
      <w:docPartObj>
        <w:docPartGallery w:val="Page Numbers (Bottom of Page)"/>
        <w:docPartUnique/>
      </w:docPartObj>
    </w:sdtPr>
    <w:sdtContent>
      <w:p w:rsidR="00354435" w:rsidRDefault="00354435" w:rsidP="00354435">
        <w:pPr>
          <w:pStyle w:val="ac"/>
          <w:jc w:val="right"/>
        </w:pPr>
        <w:fldSimple w:instr=" PAGE   \* MERGEFORMAT ">
          <w:r>
            <w:rPr>
              <w:noProof/>
            </w:rPr>
            <w:t>7</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A2201" w:rsidRDefault="009A2201" w:rsidP="00354435">
      <w:pPr>
        <w:spacing w:after="0" w:line="240" w:lineRule="auto"/>
      </w:pPr>
      <w:r>
        <w:separator/>
      </w:r>
    </w:p>
  </w:footnote>
  <w:footnote w:type="continuationSeparator" w:id="1">
    <w:p w:rsidR="009A2201" w:rsidRDefault="009A2201" w:rsidP="0035443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BD1C79"/>
    <w:multiLevelType w:val="hybridMultilevel"/>
    <w:tmpl w:val="F4C02678"/>
    <w:lvl w:ilvl="0" w:tplc="E732F1E8">
      <w:start w:val="1"/>
      <w:numFmt w:val="bullet"/>
      <w:lvlText w:val=""/>
      <w:lvlJc w:val="left"/>
      <w:pPr>
        <w:ind w:left="106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
    <w:nsid w:val="46FD258A"/>
    <w:multiLevelType w:val="hybridMultilevel"/>
    <w:tmpl w:val="8FF897CE"/>
    <w:lvl w:ilvl="0" w:tplc="0F6AB7F4">
      <w:start w:val="1"/>
      <w:numFmt w:val="decimal"/>
      <w:lvlText w:val="%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useFELayout/>
  </w:compat>
  <w:rsids>
    <w:rsidRoot w:val="00E92CB4"/>
    <w:rsid w:val="00023D87"/>
    <w:rsid w:val="000710BF"/>
    <w:rsid w:val="0009329A"/>
    <w:rsid w:val="000E4EF2"/>
    <w:rsid w:val="001411AA"/>
    <w:rsid w:val="00170F06"/>
    <w:rsid w:val="00196E1B"/>
    <w:rsid w:val="001A7E62"/>
    <w:rsid w:val="002B2D6E"/>
    <w:rsid w:val="002C248F"/>
    <w:rsid w:val="00324CE8"/>
    <w:rsid w:val="00354435"/>
    <w:rsid w:val="003B3A25"/>
    <w:rsid w:val="003C5EAA"/>
    <w:rsid w:val="003E60C9"/>
    <w:rsid w:val="0042602D"/>
    <w:rsid w:val="00450354"/>
    <w:rsid w:val="00457B5E"/>
    <w:rsid w:val="004667C5"/>
    <w:rsid w:val="004F33FA"/>
    <w:rsid w:val="00551324"/>
    <w:rsid w:val="005F7573"/>
    <w:rsid w:val="00661CA0"/>
    <w:rsid w:val="00664C3F"/>
    <w:rsid w:val="006E3A0E"/>
    <w:rsid w:val="006F79AD"/>
    <w:rsid w:val="00727268"/>
    <w:rsid w:val="00735B70"/>
    <w:rsid w:val="0076101A"/>
    <w:rsid w:val="007A0142"/>
    <w:rsid w:val="0089771B"/>
    <w:rsid w:val="008C6FC8"/>
    <w:rsid w:val="008D60E3"/>
    <w:rsid w:val="0093770A"/>
    <w:rsid w:val="009679A6"/>
    <w:rsid w:val="00980020"/>
    <w:rsid w:val="009A2201"/>
    <w:rsid w:val="009B3DC3"/>
    <w:rsid w:val="00A12DC7"/>
    <w:rsid w:val="00A14EC4"/>
    <w:rsid w:val="00A3600D"/>
    <w:rsid w:val="00B5040D"/>
    <w:rsid w:val="00BB17DE"/>
    <w:rsid w:val="00C54CF3"/>
    <w:rsid w:val="00C569CD"/>
    <w:rsid w:val="00D04493"/>
    <w:rsid w:val="00D16039"/>
    <w:rsid w:val="00D430AE"/>
    <w:rsid w:val="00DA63AD"/>
    <w:rsid w:val="00DF0D5F"/>
    <w:rsid w:val="00DF7588"/>
    <w:rsid w:val="00E53AF5"/>
    <w:rsid w:val="00E8730C"/>
    <w:rsid w:val="00E92CB4"/>
    <w:rsid w:val="00EB23B1"/>
    <w:rsid w:val="00EB65A6"/>
    <w:rsid w:val="00EC7543"/>
    <w:rsid w:val="00F0006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B23B1"/>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basedOn w:val="a"/>
    <w:link w:val="a4"/>
    <w:uiPriority w:val="1"/>
    <w:qFormat/>
    <w:rsid w:val="00E92CB4"/>
    <w:pPr>
      <w:spacing w:after="0" w:line="240" w:lineRule="auto"/>
    </w:pPr>
    <w:rPr>
      <w:rFonts w:ascii="Calibri" w:eastAsia="Times New Roman" w:hAnsi="Calibri" w:cs="Times New Roman"/>
      <w:lang w:val="en-US" w:eastAsia="en-US" w:bidi="en-US"/>
    </w:rPr>
  </w:style>
  <w:style w:type="character" w:customStyle="1" w:styleId="a4">
    <w:name w:val="Без интервала Знак"/>
    <w:basedOn w:val="a0"/>
    <w:link w:val="a3"/>
    <w:uiPriority w:val="1"/>
    <w:locked/>
    <w:rsid w:val="00E92CB4"/>
    <w:rPr>
      <w:rFonts w:ascii="Calibri" w:eastAsia="Times New Roman" w:hAnsi="Calibri" w:cs="Times New Roman"/>
      <w:lang w:val="en-US" w:eastAsia="en-US" w:bidi="en-US"/>
    </w:rPr>
  </w:style>
  <w:style w:type="paragraph" w:customStyle="1" w:styleId="Default">
    <w:name w:val="Default"/>
    <w:rsid w:val="002C248F"/>
    <w:pPr>
      <w:autoSpaceDE w:val="0"/>
      <w:autoSpaceDN w:val="0"/>
      <w:adjustRightInd w:val="0"/>
      <w:spacing w:after="0" w:line="240" w:lineRule="auto"/>
    </w:pPr>
    <w:rPr>
      <w:rFonts w:ascii="Times New Roman" w:hAnsi="Times New Roman" w:cs="Times New Roman"/>
      <w:color w:val="000000"/>
      <w:sz w:val="24"/>
      <w:szCs w:val="24"/>
    </w:rPr>
  </w:style>
  <w:style w:type="paragraph" w:styleId="a5">
    <w:name w:val="Balloon Text"/>
    <w:basedOn w:val="a"/>
    <w:link w:val="a6"/>
    <w:uiPriority w:val="99"/>
    <w:semiHidden/>
    <w:unhideWhenUsed/>
    <w:rsid w:val="00F00065"/>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F00065"/>
    <w:rPr>
      <w:rFonts w:ascii="Tahoma" w:hAnsi="Tahoma" w:cs="Tahoma"/>
      <w:sz w:val="16"/>
      <w:szCs w:val="16"/>
    </w:rPr>
  </w:style>
  <w:style w:type="table" w:styleId="a7">
    <w:name w:val="Table Grid"/>
    <w:basedOn w:val="a1"/>
    <w:uiPriority w:val="59"/>
    <w:rsid w:val="00D16039"/>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Emphasis"/>
    <w:basedOn w:val="a0"/>
    <w:uiPriority w:val="20"/>
    <w:qFormat/>
    <w:rsid w:val="00D16039"/>
    <w:rPr>
      <w:i/>
      <w:iCs/>
    </w:rPr>
  </w:style>
  <w:style w:type="paragraph" w:styleId="a9">
    <w:name w:val="Normal (Web)"/>
    <w:basedOn w:val="a"/>
    <w:uiPriority w:val="99"/>
    <w:unhideWhenUsed/>
    <w:rsid w:val="00D16039"/>
    <w:pPr>
      <w:spacing w:before="100" w:beforeAutospacing="1" w:after="100" w:afterAutospacing="1" w:line="240" w:lineRule="auto"/>
    </w:pPr>
    <w:rPr>
      <w:rFonts w:ascii="Times New Roman" w:eastAsia="Times New Roman" w:hAnsi="Times New Roman" w:cs="Times New Roman"/>
      <w:sz w:val="24"/>
      <w:szCs w:val="24"/>
    </w:rPr>
  </w:style>
  <w:style w:type="paragraph" w:styleId="aa">
    <w:name w:val="header"/>
    <w:basedOn w:val="a"/>
    <w:link w:val="ab"/>
    <w:uiPriority w:val="99"/>
    <w:semiHidden/>
    <w:unhideWhenUsed/>
    <w:rsid w:val="00354435"/>
    <w:pPr>
      <w:tabs>
        <w:tab w:val="center" w:pos="4677"/>
        <w:tab w:val="right" w:pos="9355"/>
      </w:tabs>
      <w:spacing w:after="0" w:line="240" w:lineRule="auto"/>
    </w:pPr>
  </w:style>
  <w:style w:type="character" w:customStyle="1" w:styleId="ab">
    <w:name w:val="Верхний колонтитул Знак"/>
    <w:basedOn w:val="a0"/>
    <w:link w:val="aa"/>
    <w:uiPriority w:val="99"/>
    <w:semiHidden/>
    <w:rsid w:val="00354435"/>
  </w:style>
  <w:style w:type="paragraph" w:styleId="ac">
    <w:name w:val="footer"/>
    <w:basedOn w:val="a"/>
    <w:link w:val="ad"/>
    <w:uiPriority w:val="99"/>
    <w:unhideWhenUsed/>
    <w:rsid w:val="00354435"/>
    <w:pPr>
      <w:tabs>
        <w:tab w:val="center" w:pos="4677"/>
        <w:tab w:val="right" w:pos="9355"/>
      </w:tabs>
      <w:spacing w:after="0" w:line="240" w:lineRule="auto"/>
    </w:pPr>
  </w:style>
  <w:style w:type="character" w:customStyle="1" w:styleId="ad">
    <w:name w:val="Нижний колонтитул Знак"/>
    <w:basedOn w:val="a0"/>
    <w:link w:val="ac"/>
    <w:uiPriority w:val="99"/>
    <w:rsid w:val="00354435"/>
  </w:style>
</w:styles>
</file>

<file path=word/webSettings.xml><?xml version="1.0" encoding="utf-8"?>
<w:webSettings xmlns:r="http://schemas.openxmlformats.org/officeDocument/2006/relationships" xmlns:w="http://schemas.openxmlformats.org/wordprocessingml/2006/main">
  <w:divs>
    <w:div w:id="734284900">
      <w:bodyDiv w:val="1"/>
      <w:marLeft w:val="0"/>
      <w:marRight w:val="0"/>
      <w:marTop w:val="0"/>
      <w:marBottom w:val="0"/>
      <w:divBdr>
        <w:top w:val="none" w:sz="0" w:space="0" w:color="auto"/>
        <w:left w:val="none" w:sz="0" w:space="0" w:color="auto"/>
        <w:bottom w:val="none" w:sz="0" w:space="0" w:color="auto"/>
        <w:right w:val="none" w:sz="0" w:space="0" w:color="auto"/>
      </w:divBdr>
      <w:divsChild>
        <w:div w:id="1792241535">
          <w:marLeft w:val="0"/>
          <w:marRight w:val="0"/>
          <w:marTop w:val="0"/>
          <w:marBottom w:val="0"/>
          <w:divBdr>
            <w:top w:val="none" w:sz="0" w:space="0" w:color="auto"/>
            <w:left w:val="none" w:sz="0" w:space="0" w:color="auto"/>
            <w:bottom w:val="none" w:sz="0" w:space="0" w:color="auto"/>
            <w:right w:val="none" w:sz="0" w:space="0" w:color="auto"/>
          </w:divBdr>
        </w:div>
        <w:div w:id="43258984">
          <w:marLeft w:val="0"/>
          <w:marRight w:val="0"/>
          <w:marTop w:val="0"/>
          <w:marBottom w:val="0"/>
          <w:divBdr>
            <w:top w:val="none" w:sz="0" w:space="0" w:color="auto"/>
            <w:left w:val="none" w:sz="0" w:space="0" w:color="auto"/>
            <w:bottom w:val="none" w:sz="0" w:space="0" w:color="auto"/>
            <w:right w:val="none" w:sz="0" w:space="0" w:color="auto"/>
          </w:divBdr>
        </w:div>
        <w:div w:id="1615555899">
          <w:marLeft w:val="0"/>
          <w:marRight w:val="0"/>
          <w:marTop w:val="0"/>
          <w:marBottom w:val="0"/>
          <w:divBdr>
            <w:top w:val="none" w:sz="0" w:space="0" w:color="auto"/>
            <w:left w:val="none" w:sz="0" w:space="0" w:color="auto"/>
            <w:bottom w:val="none" w:sz="0" w:space="0" w:color="auto"/>
            <w:right w:val="none" w:sz="0" w:space="0" w:color="auto"/>
          </w:divBdr>
        </w:div>
        <w:div w:id="340397586">
          <w:marLeft w:val="0"/>
          <w:marRight w:val="0"/>
          <w:marTop w:val="0"/>
          <w:marBottom w:val="0"/>
          <w:divBdr>
            <w:top w:val="none" w:sz="0" w:space="0" w:color="auto"/>
            <w:left w:val="none" w:sz="0" w:space="0" w:color="auto"/>
            <w:bottom w:val="none" w:sz="0" w:space="0" w:color="auto"/>
            <w:right w:val="none" w:sz="0" w:space="0" w:color="auto"/>
          </w:divBdr>
        </w:div>
        <w:div w:id="1435131088">
          <w:marLeft w:val="0"/>
          <w:marRight w:val="0"/>
          <w:marTop w:val="0"/>
          <w:marBottom w:val="0"/>
          <w:divBdr>
            <w:top w:val="none" w:sz="0" w:space="0" w:color="auto"/>
            <w:left w:val="none" w:sz="0" w:space="0" w:color="auto"/>
            <w:bottom w:val="none" w:sz="0" w:space="0" w:color="auto"/>
            <w:right w:val="none" w:sz="0" w:space="0" w:color="auto"/>
          </w:divBdr>
        </w:div>
        <w:div w:id="1084109550">
          <w:marLeft w:val="0"/>
          <w:marRight w:val="0"/>
          <w:marTop w:val="0"/>
          <w:marBottom w:val="0"/>
          <w:divBdr>
            <w:top w:val="none" w:sz="0" w:space="0" w:color="auto"/>
            <w:left w:val="none" w:sz="0" w:space="0" w:color="auto"/>
            <w:bottom w:val="none" w:sz="0" w:space="0" w:color="auto"/>
            <w:right w:val="none" w:sz="0" w:space="0" w:color="auto"/>
          </w:divBdr>
        </w:div>
        <w:div w:id="2117553937">
          <w:marLeft w:val="0"/>
          <w:marRight w:val="0"/>
          <w:marTop w:val="0"/>
          <w:marBottom w:val="0"/>
          <w:divBdr>
            <w:top w:val="none" w:sz="0" w:space="0" w:color="auto"/>
            <w:left w:val="none" w:sz="0" w:space="0" w:color="auto"/>
            <w:bottom w:val="none" w:sz="0" w:space="0" w:color="auto"/>
            <w:right w:val="none" w:sz="0" w:space="0" w:color="auto"/>
          </w:divBdr>
        </w:div>
        <w:div w:id="1468861878">
          <w:marLeft w:val="0"/>
          <w:marRight w:val="0"/>
          <w:marTop w:val="0"/>
          <w:marBottom w:val="0"/>
          <w:divBdr>
            <w:top w:val="none" w:sz="0" w:space="0" w:color="auto"/>
            <w:left w:val="none" w:sz="0" w:space="0" w:color="auto"/>
            <w:bottom w:val="none" w:sz="0" w:space="0" w:color="auto"/>
            <w:right w:val="none" w:sz="0" w:space="0" w:color="auto"/>
          </w:divBdr>
        </w:div>
        <w:div w:id="2084796630">
          <w:marLeft w:val="0"/>
          <w:marRight w:val="0"/>
          <w:marTop w:val="0"/>
          <w:marBottom w:val="0"/>
          <w:divBdr>
            <w:top w:val="none" w:sz="0" w:space="0" w:color="auto"/>
            <w:left w:val="none" w:sz="0" w:space="0" w:color="auto"/>
            <w:bottom w:val="none" w:sz="0" w:space="0" w:color="auto"/>
            <w:right w:val="none" w:sz="0" w:space="0" w:color="auto"/>
          </w:divBdr>
        </w:div>
        <w:div w:id="1230459665">
          <w:marLeft w:val="0"/>
          <w:marRight w:val="0"/>
          <w:marTop w:val="0"/>
          <w:marBottom w:val="0"/>
          <w:divBdr>
            <w:top w:val="none" w:sz="0" w:space="0" w:color="auto"/>
            <w:left w:val="none" w:sz="0" w:space="0" w:color="auto"/>
            <w:bottom w:val="none" w:sz="0" w:space="0" w:color="auto"/>
            <w:right w:val="none" w:sz="0" w:space="0" w:color="auto"/>
          </w:divBdr>
        </w:div>
        <w:div w:id="1113867748">
          <w:marLeft w:val="0"/>
          <w:marRight w:val="0"/>
          <w:marTop w:val="0"/>
          <w:marBottom w:val="0"/>
          <w:divBdr>
            <w:top w:val="none" w:sz="0" w:space="0" w:color="auto"/>
            <w:left w:val="none" w:sz="0" w:space="0" w:color="auto"/>
            <w:bottom w:val="none" w:sz="0" w:space="0" w:color="auto"/>
            <w:right w:val="none" w:sz="0" w:space="0" w:color="auto"/>
          </w:divBdr>
        </w:div>
        <w:div w:id="1548371651">
          <w:marLeft w:val="0"/>
          <w:marRight w:val="0"/>
          <w:marTop w:val="0"/>
          <w:marBottom w:val="0"/>
          <w:divBdr>
            <w:top w:val="none" w:sz="0" w:space="0" w:color="auto"/>
            <w:left w:val="none" w:sz="0" w:space="0" w:color="auto"/>
            <w:bottom w:val="none" w:sz="0" w:space="0" w:color="auto"/>
            <w:right w:val="none" w:sz="0" w:space="0" w:color="auto"/>
          </w:divBdr>
        </w:div>
        <w:div w:id="1200319156">
          <w:marLeft w:val="0"/>
          <w:marRight w:val="0"/>
          <w:marTop w:val="0"/>
          <w:marBottom w:val="0"/>
          <w:divBdr>
            <w:top w:val="none" w:sz="0" w:space="0" w:color="auto"/>
            <w:left w:val="none" w:sz="0" w:space="0" w:color="auto"/>
            <w:bottom w:val="none" w:sz="0" w:space="0" w:color="auto"/>
            <w:right w:val="none" w:sz="0" w:space="0" w:color="auto"/>
          </w:divBdr>
        </w:div>
      </w:divsChild>
    </w:div>
    <w:div w:id="1070662669">
      <w:bodyDiv w:val="1"/>
      <w:marLeft w:val="0"/>
      <w:marRight w:val="0"/>
      <w:marTop w:val="0"/>
      <w:marBottom w:val="0"/>
      <w:divBdr>
        <w:top w:val="none" w:sz="0" w:space="0" w:color="auto"/>
        <w:left w:val="none" w:sz="0" w:space="0" w:color="auto"/>
        <w:bottom w:val="none" w:sz="0" w:space="0" w:color="auto"/>
        <w:right w:val="none" w:sz="0" w:space="0" w:color="auto"/>
      </w:divBdr>
    </w:div>
    <w:div w:id="1638147365">
      <w:bodyDiv w:val="1"/>
      <w:marLeft w:val="0"/>
      <w:marRight w:val="0"/>
      <w:marTop w:val="0"/>
      <w:marBottom w:val="0"/>
      <w:divBdr>
        <w:top w:val="none" w:sz="0" w:space="0" w:color="auto"/>
        <w:left w:val="none" w:sz="0" w:space="0" w:color="auto"/>
        <w:bottom w:val="none" w:sz="0" w:space="0" w:color="auto"/>
        <w:right w:val="none" w:sz="0" w:space="0" w:color="auto"/>
      </w:divBdr>
      <w:divsChild>
        <w:div w:id="156923627">
          <w:marLeft w:val="0"/>
          <w:marRight w:val="0"/>
          <w:marTop w:val="0"/>
          <w:marBottom w:val="0"/>
          <w:divBdr>
            <w:top w:val="none" w:sz="0" w:space="0" w:color="auto"/>
            <w:left w:val="none" w:sz="0" w:space="0" w:color="auto"/>
            <w:bottom w:val="none" w:sz="0" w:space="0" w:color="auto"/>
            <w:right w:val="none" w:sz="0" w:space="0" w:color="auto"/>
          </w:divBdr>
        </w:div>
        <w:div w:id="1184440252">
          <w:marLeft w:val="0"/>
          <w:marRight w:val="0"/>
          <w:marTop w:val="0"/>
          <w:marBottom w:val="0"/>
          <w:divBdr>
            <w:top w:val="none" w:sz="0" w:space="0" w:color="auto"/>
            <w:left w:val="none" w:sz="0" w:space="0" w:color="auto"/>
            <w:bottom w:val="none" w:sz="0" w:space="0" w:color="auto"/>
            <w:right w:val="none" w:sz="0" w:space="0" w:color="auto"/>
          </w:divBdr>
        </w:div>
        <w:div w:id="198400567">
          <w:marLeft w:val="0"/>
          <w:marRight w:val="0"/>
          <w:marTop w:val="0"/>
          <w:marBottom w:val="0"/>
          <w:divBdr>
            <w:top w:val="none" w:sz="0" w:space="0" w:color="auto"/>
            <w:left w:val="none" w:sz="0" w:space="0" w:color="auto"/>
            <w:bottom w:val="none" w:sz="0" w:space="0" w:color="auto"/>
            <w:right w:val="none" w:sz="0" w:space="0" w:color="auto"/>
          </w:divBdr>
        </w:div>
        <w:div w:id="541551618">
          <w:marLeft w:val="0"/>
          <w:marRight w:val="0"/>
          <w:marTop w:val="0"/>
          <w:marBottom w:val="0"/>
          <w:divBdr>
            <w:top w:val="none" w:sz="0" w:space="0" w:color="auto"/>
            <w:left w:val="none" w:sz="0" w:space="0" w:color="auto"/>
            <w:bottom w:val="none" w:sz="0" w:space="0" w:color="auto"/>
            <w:right w:val="none" w:sz="0" w:space="0" w:color="auto"/>
          </w:divBdr>
        </w:div>
        <w:div w:id="572589820">
          <w:marLeft w:val="0"/>
          <w:marRight w:val="0"/>
          <w:marTop w:val="0"/>
          <w:marBottom w:val="0"/>
          <w:divBdr>
            <w:top w:val="none" w:sz="0" w:space="0" w:color="auto"/>
            <w:left w:val="none" w:sz="0" w:space="0" w:color="auto"/>
            <w:bottom w:val="none" w:sz="0" w:space="0" w:color="auto"/>
            <w:right w:val="none" w:sz="0" w:space="0" w:color="auto"/>
          </w:divBdr>
        </w:div>
        <w:div w:id="160246257">
          <w:marLeft w:val="0"/>
          <w:marRight w:val="0"/>
          <w:marTop w:val="0"/>
          <w:marBottom w:val="0"/>
          <w:divBdr>
            <w:top w:val="none" w:sz="0" w:space="0" w:color="auto"/>
            <w:left w:val="none" w:sz="0" w:space="0" w:color="auto"/>
            <w:bottom w:val="none" w:sz="0" w:space="0" w:color="auto"/>
            <w:right w:val="none" w:sz="0" w:space="0" w:color="auto"/>
          </w:divBdr>
        </w:div>
        <w:div w:id="615336502">
          <w:marLeft w:val="0"/>
          <w:marRight w:val="0"/>
          <w:marTop w:val="0"/>
          <w:marBottom w:val="0"/>
          <w:divBdr>
            <w:top w:val="none" w:sz="0" w:space="0" w:color="auto"/>
            <w:left w:val="none" w:sz="0" w:space="0" w:color="auto"/>
            <w:bottom w:val="none" w:sz="0" w:space="0" w:color="auto"/>
            <w:right w:val="none" w:sz="0" w:space="0" w:color="auto"/>
          </w:divBdr>
        </w:div>
        <w:div w:id="106512446">
          <w:marLeft w:val="0"/>
          <w:marRight w:val="0"/>
          <w:marTop w:val="0"/>
          <w:marBottom w:val="0"/>
          <w:divBdr>
            <w:top w:val="none" w:sz="0" w:space="0" w:color="auto"/>
            <w:left w:val="none" w:sz="0" w:space="0" w:color="auto"/>
            <w:bottom w:val="none" w:sz="0" w:space="0" w:color="auto"/>
            <w:right w:val="none" w:sz="0" w:space="0" w:color="auto"/>
          </w:divBdr>
        </w:div>
        <w:div w:id="796605729">
          <w:marLeft w:val="0"/>
          <w:marRight w:val="0"/>
          <w:marTop w:val="0"/>
          <w:marBottom w:val="0"/>
          <w:divBdr>
            <w:top w:val="none" w:sz="0" w:space="0" w:color="auto"/>
            <w:left w:val="none" w:sz="0" w:space="0" w:color="auto"/>
            <w:bottom w:val="none" w:sz="0" w:space="0" w:color="auto"/>
            <w:right w:val="none" w:sz="0" w:space="0" w:color="auto"/>
          </w:divBdr>
        </w:div>
        <w:div w:id="1168055275">
          <w:marLeft w:val="0"/>
          <w:marRight w:val="0"/>
          <w:marTop w:val="0"/>
          <w:marBottom w:val="0"/>
          <w:divBdr>
            <w:top w:val="none" w:sz="0" w:space="0" w:color="auto"/>
            <w:left w:val="none" w:sz="0" w:space="0" w:color="auto"/>
            <w:bottom w:val="none" w:sz="0" w:space="0" w:color="auto"/>
            <w:right w:val="none" w:sz="0" w:space="0" w:color="auto"/>
          </w:divBdr>
        </w:div>
        <w:div w:id="224873520">
          <w:marLeft w:val="0"/>
          <w:marRight w:val="0"/>
          <w:marTop w:val="0"/>
          <w:marBottom w:val="0"/>
          <w:divBdr>
            <w:top w:val="none" w:sz="0" w:space="0" w:color="auto"/>
            <w:left w:val="none" w:sz="0" w:space="0" w:color="auto"/>
            <w:bottom w:val="none" w:sz="0" w:space="0" w:color="auto"/>
            <w:right w:val="none" w:sz="0" w:space="0" w:color="auto"/>
          </w:divBdr>
        </w:div>
      </w:divsChild>
    </w:div>
    <w:div w:id="1945961539">
      <w:bodyDiv w:val="1"/>
      <w:marLeft w:val="0"/>
      <w:marRight w:val="0"/>
      <w:marTop w:val="0"/>
      <w:marBottom w:val="0"/>
      <w:divBdr>
        <w:top w:val="none" w:sz="0" w:space="0" w:color="auto"/>
        <w:left w:val="none" w:sz="0" w:space="0" w:color="auto"/>
        <w:bottom w:val="none" w:sz="0" w:space="0" w:color="auto"/>
        <w:right w:val="none" w:sz="0" w:space="0" w:color="auto"/>
      </w:divBdr>
      <w:divsChild>
        <w:div w:id="1951544859">
          <w:marLeft w:val="0"/>
          <w:marRight w:val="0"/>
          <w:marTop w:val="0"/>
          <w:marBottom w:val="0"/>
          <w:divBdr>
            <w:top w:val="none" w:sz="0" w:space="0" w:color="auto"/>
            <w:left w:val="none" w:sz="0" w:space="0" w:color="auto"/>
            <w:bottom w:val="none" w:sz="0" w:space="0" w:color="auto"/>
            <w:right w:val="none" w:sz="0" w:space="0" w:color="auto"/>
          </w:divBdr>
        </w:div>
        <w:div w:id="878471900">
          <w:marLeft w:val="0"/>
          <w:marRight w:val="0"/>
          <w:marTop w:val="0"/>
          <w:marBottom w:val="0"/>
          <w:divBdr>
            <w:top w:val="none" w:sz="0" w:space="0" w:color="auto"/>
            <w:left w:val="none" w:sz="0" w:space="0" w:color="auto"/>
            <w:bottom w:val="none" w:sz="0" w:space="0" w:color="auto"/>
            <w:right w:val="none" w:sz="0" w:space="0" w:color="auto"/>
          </w:divBdr>
        </w:div>
        <w:div w:id="461266765">
          <w:marLeft w:val="0"/>
          <w:marRight w:val="0"/>
          <w:marTop w:val="0"/>
          <w:marBottom w:val="0"/>
          <w:divBdr>
            <w:top w:val="none" w:sz="0" w:space="0" w:color="auto"/>
            <w:left w:val="none" w:sz="0" w:space="0" w:color="auto"/>
            <w:bottom w:val="none" w:sz="0" w:space="0" w:color="auto"/>
            <w:right w:val="none" w:sz="0" w:space="0" w:color="auto"/>
          </w:divBdr>
        </w:div>
        <w:div w:id="864948531">
          <w:marLeft w:val="0"/>
          <w:marRight w:val="0"/>
          <w:marTop w:val="0"/>
          <w:marBottom w:val="0"/>
          <w:divBdr>
            <w:top w:val="none" w:sz="0" w:space="0" w:color="auto"/>
            <w:left w:val="none" w:sz="0" w:space="0" w:color="auto"/>
            <w:bottom w:val="none" w:sz="0" w:space="0" w:color="auto"/>
            <w:right w:val="none" w:sz="0" w:space="0" w:color="auto"/>
          </w:divBdr>
        </w:div>
        <w:div w:id="1866477557">
          <w:marLeft w:val="0"/>
          <w:marRight w:val="0"/>
          <w:marTop w:val="0"/>
          <w:marBottom w:val="0"/>
          <w:divBdr>
            <w:top w:val="none" w:sz="0" w:space="0" w:color="auto"/>
            <w:left w:val="none" w:sz="0" w:space="0" w:color="auto"/>
            <w:bottom w:val="none" w:sz="0" w:space="0" w:color="auto"/>
            <w:right w:val="none" w:sz="0" w:space="0" w:color="auto"/>
          </w:divBdr>
        </w:div>
        <w:div w:id="1848445992">
          <w:marLeft w:val="0"/>
          <w:marRight w:val="0"/>
          <w:marTop w:val="0"/>
          <w:marBottom w:val="0"/>
          <w:divBdr>
            <w:top w:val="none" w:sz="0" w:space="0" w:color="auto"/>
            <w:left w:val="none" w:sz="0" w:space="0" w:color="auto"/>
            <w:bottom w:val="none" w:sz="0" w:space="0" w:color="auto"/>
            <w:right w:val="none" w:sz="0" w:space="0" w:color="auto"/>
          </w:divBdr>
        </w:div>
        <w:div w:id="1606032856">
          <w:marLeft w:val="0"/>
          <w:marRight w:val="0"/>
          <w:marTop w:val="0"/>
          <w:marBottom w:val="0"/>
          <w:divBdr>
            <w:top w:val="none" w:sz="0" w:space="0" w:color="auto"/>
            <w:left w:val="none" w:sz="0" w:space="0" w:color="auto"/>
            <w:bottom w:val="none" w:sz="0" w:space="0" w:color="auto"/>
            <w:right w:val="none" w:sz="0" w:space="0" w:color="auto"/>
          </w:divBdr>
        </w:div>
        <w:div w:id="1936747320">
          <w:marLeft w:val="0"/>
          <w:marRight w:val="0"/>
          <w:marTop w:val="0"/>
          <w:marBottom w:val="0"/>
          <w:divBdr>
            <w:top w:val="none" w:sz="0" w:space="0" w:color="auto"/>
            <w:left w:val="none" w:sz="0" w:space="0" w:color="auto"/>
            <w:bottom w:val="none" w:sz="0" w:space="0" w:color="auto"/>
            <w:right w:val="none" w:sz="0" w:space="0" w:color="auto"/>
          </w:divBdr>
        </w:div>
        <w:div w:id="1602762339">
          <w:marLeft w:val="0"/>
          <w:marRight w:val="0"/>
          <w:marTop w:val="0"/>
          <w:marBottom w:val="0"/>
          <w:divBdr>
            <w:top w:val="none" w:sz="0" w:space="0" w:color="auto"/>
            <w:left w:val="none" w:sz="0" w:space="0" w:color="auto"/>
            <w:bottom w:val="none" w:sz="0" w:space="0" w:color="auto"/>
            <w:right w:val="none" w:sz="0" w:space="0" w:color="auto"/>
          </w:divBdr>
        </w:div>
        <w:div w:id="172915689">
          <w:marLeft w:val="0"/>
          <w:marRight w:val="0"/>
          <w:marTop w:val="0"/>
          <w:marBottom w:val="0"/>
          <w:divBdr>
            <w:top w:val="none" w:sz="0" w:space="0" w:color="auto"/>
            <w:left w:val="none" w:sz="0" w:space="0" w:color="auto"/>
            <w:bottom w:val="none" w:sz="0" w:space="0" w:color="auto"/>
            <w:right w:val="none" w:sz="0" w:space="0" w:color="auto"/>
          </w:divBdr>
        </w:div>
        <w:div w:id="1292520927">
          <w:marLeft w:val="0"/>
          <w:marRight w:val="0"/>
          <w:marTop w:val="0"/>
          <w:marBottom w:val="0"/>
          <w:divBdr>
            <w:top w:val="none" w:sz="0" w:space="0" w:color="auto"/>
            <w:left w:val="none" w:sz="0" w:space="0" w:color="auto"/>
            <w:bottom w:val="none" w:sz="0" w:space="0" w:color="auto"/>
            <w:right w:val="none" w:sz="0" w:space="0" w:color="auto"/>
          </w:divBdr>
        </w:div>
        <w:div w:id="284890837">
          <w:marLeft w:val="0"/>
          <w:marRight w:val="0"/>
          <w:marTop w:val="0"/>
          <w:marBottom w:val="0"/>
          <w:divBdr>
            <w:top w:val="none" w:sz="0" w:space="0" w:color="auto"/>
            <w:left w:val="none" w:sz="0" w:space="0" w:color="auto"/>
            <w:bottom w:val="none" w:sz="0" w:space="0" w:color="auto"/>
            <w:right w:val="none" w:sz="0" w:space="0" w:color="auto"/>
          </w:divBdr>
        </w:div>
        <w:div w:id="1861774436">
          <w:marLeft w:val="0"/>
          <w:marRight w:val="0"/>
          <w:marTop w:val="0"/>
          <w:marBottom w:val="0"/>
          <w:divBdr>
            <w:top w:val="none" w:sz="0" w:space="0" w:color="auto"/>
            <w:left w:val="none" w:sz="0" w:space="0" w:color="auto"/>
            <w:bottom w:val="none" w:sz="0" w:space="0" w:color="auto"/>
            <w:right w:val="none" w:sz="0" w:space="0" w:color="auto"/>
          </w:divBdr>
        </w:div>
        <w:div w:id="1650161516">
          <w:marLeft w:val="0"/>
          <w:marRight w:val="0"/>
          <w:marTop w:val="0"/>
          <w:marBottom w:val="0"/>
          <w:divBdr>
            <w:top w:val="none" w:sz="0" w:space="0" w:color="auto"/>
            <w:left w:val="none" w:sz="0" w:space="0" w:color="auto"/>
            <w:bottom w:val="none" w:sz="0" w:space="0" w:color="auto"/>
            <w:right w:val="none" w:sz="0" w:space="0" w:color="auto"/>
          </w:divBdr>
        </w:div>
        <w:div w:id="563764312">
          <w:marLeft w:val="0"/>
          <w:marRight w:val="0"/>
          <w:marTop w:val="0"/>
          <w:marBottom w:val="0"/>
          <w:divBdr>
            <w:top w:val="none" w:sz="0" w:space="0" w:color="auto"/>
            <w:left w:val="none" w:sz="0" w:space="0" w:color="auto"/>
            <w:bottom w:val="none" w:sz="0" w:space="0" w:color="auto"/>
            <w:right w:val="none" w:sz="0" w:space="0" w:color="auto"/>
          </w:divBdr>
        </w:div>
        <w:div w:id="809253304">
          <w:marLeft w:val="0"/>
          <w:marRight w:val="0"/>
          <w:marTop w:val="0"/>
          <w:marBottom w:val="0"/>
          <w:divBdr>
            <w:top w:val="none" w:sz="0" w:space="0" w:color="auto"/>
            <w:left w:val="none" w:sz="0" w:space="0" w:color="auto"/>
            <w:bottom w:val="none" w:sz="0" w:space="0" w:color="auto"/>
            <w:right w:val="none" w:sz="0" w:space="0" w:color="auto"/>
          </w:divBdr>
        </w:div>
        <w:div w:id="1718968951">
          <w:marLeft w:val="0"/>
          <w:marRight w:val="0"/>
          <w:marTop w:val="0"/>
          <w:marBottom w:val="0"/>
          <w:divBdr>
            <w:top w:val="none" w:sz="0" w:space="0" w:color="auto"/>
            <w:left w:val="none" w:sz="0" w:space="0" w:color="auto"/>
            <w:bottom w:val="none" w:sz="0" w:space="0" w:color="auto"/>
            <w:right w:val="none" w:sz="0" w:space="0" w:color="auto"/>
          </w:divBdr>
        </w:div>
        <w:div w:id="609821250">
          <w:marLeft w:val="0"/>
          <w:marRight w:val="0"/>
          <w:marTop w:val="0"/>
          <w:marBottom w:val="0"/>
          <w:divBdr>
            <w:top w:val="none" w:sz="0" w:space="0" w:color="auto"/>
            <w:left w:val="none" w:sz="0" w:space="0" w:color="auto"/>
            <w:bottom w:val="none" w:sz="0" w:space="0" w:color="auto"/>
            <w:right w:val="none" w:sz="0" w:space="0" w:color="auto"/>
          </w:divBdr>
        </w:div>
        <w:div w:id="1411199524">
          <w:marLeft w:val="0"/>
          <w:marRight w:val="0"/>
          <w:marTop w:val="0"/>
          <w:marBottom w:val="0"/>
          <w:divBdr>
            <w:top w:val="none" w:sz="0" w:space="0" w:color="auto"/>
            <w:left w:val="none" w:sz="0" w:space="0" w:color="auto"/>
            <w:bottom w:val="none" w:sz="0" w:space="0" w:color="auto"/>
            <w:right w:val="none" w:sz="0" w:space="0" w:color="auto"/>
          </w:divBdr>
        </w:div>
        <w:div w:id="806895014">
          <w:marLeft w:val="0"/>
          <w:marRight w:val="0"/>
          <w:marTop w:val="0"/>
          <w:marBottom w:val="0"/>
          <w:divBdr>
            <w:top w:val="none" w:sz="0" w:space="0" w:color="auto"/>
            <w:left w:val="none" w:sz="0" w:space="0" w:color="auto"/>
            <w:bottom w:val="none" w:sz="0" w:space="0" w:color="auto"/>
            <w:right w:val="none" w:sz="0" w:space="0" w:color="auto"/>
          </w:divBdr>
        </w:div>
        <w:div w:id="917980391">
          <w:marLeft w:val="0"/>
          <w:marRight w:val="0"/>
          <w:marTop w:val="0"/>
          <w:marBottom w:val="0"/>
          <w:divBdr>
            <w:top w:val="none" w:sz="0" w:space="0" w:color="auto"/>
            <w:left w:val="none" w:sz="0" w:space="0" w:color="auto"/>
            <w:bottom w:val="none" w:sz="0" w:space="0" w:color="auto"/>
            <w:right w:val="none" w:sz="0" w:space="0" w:color="auto"/>
          </w:divBdr>
        </w:div>
        <w:div w:id="2084528898">
          <w:marLeft w:val="0"/>
          <w:marRight w:val="0"/>
          <w:marTop w:val="0"/>
          <w:marBottom w:val="0"/>
          <w:divBdr>
            <w:top w:val="none" w:sz="0" w:space="0" w:color="auto"/>
            <w:left w:val="none" w:sz="0" w:space="0" w:color="auto"/>
            <w:bottom w:val="none" w:sz="0" w:space="0" w:color="auto"/>
            <w:right w:val="none" w:sz="0" w:space="0" w:color="auto"/>
          </w:divBdr>
        </w:div>
        <w:div w:id="1585341428">
          <w:marLeft w:val="0"/>
          <w:marRight w:val="0"/>
          <w:marTop w:val="0"/>
          <w:marBottom w:val="0"/>
          <w:divBdr>
            <w:top w:val="none" w:sz="0" w:space="0" w:color="auto"/>
            <w:left w:val="none" w:sz="0" w:space="0" w:color="auto"/>
            <w:bottom w:val="none" w:sz="0" w:space="0" w:color="auto"/>
            <w:right w:val="none" w:sz="0" w:space="0" w:color="auto"/>
          </w:divBdr>
        </w:div>
        <w:div w:id="858930187">
          <w:marLeft w:val="0"/>
          <w:marRight w:val="0"/>
          <w:marTop w:val="0"/>
          <w:marBottom w:val="0"/>
          <w:divBdr>
            <w:top w:val="none" w:sz="0" w:space="0" w:color="auto"/>
            <w:left w:val="none" w:sz="0" w:space="0" w:color="auto"/>
            <w:bottom w:val="none" w:sz="0" w:space="0" w:color="auto"/>
            <w:right w:val="none" w:sz="0" w:space="0" w:color="auto"/>
          </w:divBdr>
        </w:div>
        <w:div w:id="2064254316">
          <w:marLeft w:val="0"/>
          <w:marRight w:val="0"/>
          <w:marTop w:val="0"/>
          <w:marBottom w:val="0"/>
          <w:divBdr>
            <w:top w:val="none" w:sz="0" w:space="0" w:color="auto"/>
            <w:left w:val="none" w:sz="0" w:space="0" w:color="auto"/>
            <w:bottom w:val="none" w:sz="0" w:space="0" w:color="auto"/>
            <w:right w:val="none" w:sz="0" w:space="0" w:color="auto"/>
          </w:divBdr>
        </w:div>
        <w:div w:id="466511940">
          <w:marLeft w:val="0"/>
          <w:marRight w:val="0"/>
          <w:marTop w:val="0"/>
          <w:marBottom w:val="0"/>
          <w:divBdr>
            <w:top w:val="none" w:sz="0" w:space="0" w:color="auto"/>
            <w:left w:val="none" w:sz="0" w:space="0" w:color="auto"/>
            <w:bottom w:val="none" w:sz="0" w:space="0" w:color="auto"/>
            <w:right w:val="none" w:sz="0" w:space="0" w:color="auto"/>
          </w:divBdr>
        </w:div>
        <w:div w:id="745616484">
          <w:marLeft w:val="0"/>
          <w:marRight w:val="0"/>
          <w:marTop w:val="0"/>
          <w:marBottom w:val="0"/>
          <w:divBdr>
            <w:top w:val="none" w:sz="0" w:space="0" w:color="auto"/>
            <w:left w:val="none" w:sz="0" w:space="0" w:color="auto"/>
            <w:bottom w:val="none" w:sz="0" w:space="0" w:color="auto"/>
            <w:right w:val="none" w:sz="0" w:space="0" w:color="auto"/>
          </w:divBdr>
        </w:div>
        <w:div w:id="2063367122">
          <w:marLeft w:val="0"/>
          <w:marRight w:val="0"/>
          <w:marTop w:val="0"/>
          <w:marBottom w:val="0"/>
          <w:divBdr>
            <w:top w:val="none" w:sz="0" w:space="0" w:color="auto"/>
            <w:left w:val="none" w:sz="0" w:space="0" w:color="auto"/>
            <w:bottom w:val="none" w:sz="0" w:space="0" w:color="auto"/>
            <w:right w:val="none" w:sz="0" w:space="0" w:color="auto"/>
          </w:divBdr>
        </w:div>
        <w:div w:id="1147746161">
          <w:marLeft w:val="0"/>
          <w:marRight w:val="0"/>
          <w:marTop w:val="0"/>
          <w:marBottom w:val="0"/>
          <w:divBdr>
            <w:top w:val="none" w:sz="0" w:space="0" w:color="auto"/>
            <w:left w:val="none" w:sz="0" w:space="0" w:color="auto"/>
            <w:bottom w:val="none" w:sz="0" w:space="0" w:color="auto"/>
            <w:right w:val="none" w:sz="0" w:space="0" w:color="auto"/>
          </w:divBdr>
        </w:div>
        <w:div w:id="2133278154">
          <w:marLeft w:val="0"/>
          <w:marRight w:val="0"/>
          <w:marTop w:val="0"/>
          <w:marBottom w:val="0"/>
          <w:divBdr>
            <w:top w:val="none" w:sz="0" w:space="0" w:color="auto"/>
            <w:left w:val="none" w:sz="0" w:space="0" w:color="auto"/>
            <w:bottom w:val="none" w:sz="0" w:space="0" w:color="auto"/>
            <w:right w:val="none" w:sz="0" w:space="0" w:color="auto"/>
          </w:divBdr>
        </w:div>
        <w:div w:id="2079472024">
          <w:marLeft w:val="0"/>
          <w:marRight w:val="0"/>
          <w:marTop w:val="0"/>
          <w:marBottom w:val="0"/>
          <w:divBdr>
            <w:top w:val="none" w:sz="0" w:space="0" w:color="auto"/>
            <w:left w:val="none" w:sz="0" w:space="0" w:color="auto"/>
            <w:bottom w:val="none" w:sz="0" w:space="0" w:color="auto"/>
            <w:right w:val="none" w:sz="0" w:space="0" w:color="auto"/>
          </w:divBdr>
        </w:div>
        <w:div w:id="558829840">
          <w:marLeft w:val="0"/>
          <w:marRight w:val="0"/>
          <w:marTop w:val="0"/>
          <w:marBottom w:val="0"/>
          <w:divBdr>
            <w:top w:val="none" w:sz="0" w:space="0" w:color="auto"/>
            <w:left w:val="none" w:sz="0" w:space="0" w:color="auto"/>
            <w:bottom w:val="none" w:sz="0" w:space="0" w:color="auto"/>
            <w:right w:val="none" w:sz="0" w:space="0" w:color="auto"/>
          </w:divBdr>
        </w:div>
        <w:div w:id="615721143">
          <w:marLeft w:val="0"/>
          <w:marRight w:val="0"/>
          <w:marTop w:val="0"/>
          <w:marBottom w:val="0"/>
          <w:divBdr>
            <w:top w:val="none" w:sz="0" w:space="0" w:color="auto"/>
            <w:left w:val="none" w:sz="0" w:space="0" w:color="auto"/>
            <w:bottom w:val="none" w:sz="0" w:space="0" w:color="auto"/>
            <w:right w:val="none" w:sz="0" w:space="0" w:color="auto"/>
          </w:divBdr>
        </w:div>
        <w:div w:id="459736313">
          <w:marLeft w:val="0"/>
          <w:marRight w:val="0"/>
          <w:marTop w:val="0"/>
          <w:marBottom w:val="0"/>
          <w:divBdr>
            <w:top w:val="none" w:sz="0" w:space="0" w:color="auto"/>
            <w:left w:val="none" w:sz="0" w:space="0" w:color="auto"/>
            <w:bottom w:val="none" w:sz="0" w:space="0" w:color="auto"/>
            <w:right w:val="none" w:sz="0" w:space="0" w:color="auto"/>
          </w:divBdr>
        </w:div>
        <w:div w:id="1187790645">
          <w:marLeft w:val="0"/>
          <w:marRight w:val="0"/>
          <w:marTop w:val="0"/>
          <w:marBottom w:val="0"/>
          <w:divBdr>
            <w:top w:val="none" w:sz="0" w:space="0" w:color="auto"/>
            <w:left w:val="none" w:sz="0" w:space="0" w:color="auto"/>
            <w:bottom w:val="none" w:sz="0" w:space="0" w:color="auto"/>
            <w:right w:val="none" w:sz="0" w:space="0" w:color="auto"/>
          </w:divBdr>
        </w:div>
        <w:div w:id="2116635730">
          <w:marLeft w:val="0"/>
          <w:marRight w:val="0"/>
          <w:marTop w:val="0"/>
          <w:marBottom w:val="0"/>
          <w:divBdr>
            <w:top w:val="none" w:sz="0" w:space="0" w:color="auto"/>
            <w:left w:val="none" w:sz="0" w:space="0" w:color="auto"/>
            <w:bottom w:val="none" w:sz="0" w:space="0" w:color="auto"/>
            <w:right w:val="none" w:sz="0" w:space="0" w:color="auto"/>
          </w:divBdr>
        </w:div>
        <w:div w:id="5402027">
          <w:marLeft w:val="0"/>
          <w:marRight w:val="0"/>
          <w:marTop w:val="0"/>
          <w:marBottom w:val="0"/>
          <w:divBdr>
            <w:top w:val="none" w:sz="0" w:space="0" w:color="auto"/>
            <w:left w:val="none" w:sz="0" w:space="0" w:color="auto"/>
            <w:bottom w:val="none" w:sz="0" w:space="0" w:color="auto"/>
            <w:right w:val="none" w:sz="0" w:space="0" w:color="auto"/>
          </w:divBdr>
        </w:div>
        <w:div w:id="1909607584">
          <w:marLeft w:val="0"/>
          <w:marRight w:val="0"/>
          <w:marTop w:val="0"/>
          <w:marBottom w:val="0"/>
          <w:divBdr>
            <w:top w:val="none" w:sz="0" w:space="0" w:color="auto"/>
            <w:left w:val="none" w:sz="0" w:space="0" w:color="auto"/>
            <w:bottom w:val="none" w:sz="0" w:space="0" w:color="auto"/>
            <w:right w:val="none" w:sz="0" w:space="0" w:color="auto"/>
          </w:divBdr>
        </w:div>
        <w:div w:id="903835410">
          <w:marLeft w:val="0"/>
          <w:marRight w:val="0"/>
          <w:marTop w:val="0"/>
          <w:marBottom w:val="0"/>
          <w:divBdr>
            <w:top w:val="none" w:sz="0" w:space="0" w:color="auto"/>
            <w:left w:val="none" w:sz="0" w:space="0" w:color="auto"/>
            <w:bottom w:val="none" w:sz="0" w:space="0" w:color="auto"/>
            <w:right w:val="none" w:sz="0" w:space="0" w:color="auto"/>
          </w:divBdr>
        </w:div>
        <w:div w:id="493030588">
          <w:marLeft w:val="0"/>
          <w:marRight w:val="0"/>
          <w:marTop w:val="0"/>
          <w:marBottom w:val="0"/>
          <w:divBdr>
            <w:top w:val="none" w:sz="0" w:space="0" w:color="auto"/>
            <w:left w:val="none" w:sz="0" w:space="0" w:color="auto"/>
            <w:bottom w:val="none" w:sz="0" w:space="0" w:color="auto"/>
            <w:right w:val="none" w:sz="0" w:space="0" w:color="auto"/>
          </w:divBdr>
        </w:div>
        <w:div w:id="327364938">
          <w:marLeft w:val="0"/>
          <w:marRight w:val="0"/>
          <w:marTop w:val="0"/>
          <w:marBottom w:val="0"/>
          <w:divBdr>
            <w:top w:val="none" w:sz="0" w:space="0" w:color="auto"/>
            <w:left w:val="none" w:sz="0" w:space="0" w:color="auto"/>
            <w:bottom w:val="none" w:sz="0" w:space="0" w:color="auto"/>
            <w:right w:val="none" w:sz="0" w:space="0" w:color="auto"/>
          </w:divBdr>
        </w:div>
        <w:div w:id="2006543486">
          <w:marLeft w:val="0"/>
          <w:marRight w:val="0"/>
          <w:marTop w:val="0"/>
          <w:marBottom w:val="0"/>
          <w:divBdr>
            <w:top w:val="none" w:sz="0" w:space="0" w:color="auto"/>
            <w:left w:val="none" w:sz="0" w:space="0" w:color="auto"/>
            <w:bottom w:val="none" w:sz="0" w:space="0" w:color="auto"/>
            <w:right w:val="none" w:sz="0" w:space="0" w:color="auto"/>
          </w:divBdr>
        </w:div>
        <w:div w:id="1319308568">
          <w:marLeft w:val="0"/>
          <w:marRight w:val="0"/>
          <w:marTop w:val="0"/>
          <w:marBottom w:val="0"/>
          <w:divBdr>
            <w:top w:val="none" w:sz="0" w:space="0" w:color="auto"/>
            <w:left w:val="none" w:sz="0" w:space="0" w:color="auto"/>
            <w:bottom w:val="none" w:sz="0" w:space="0" w:color="auto"/>
            <w:right w:val="none" w:sz="0" w:space="0" w:color="auto"/>
          </w:divBdr>
        </w:div>
        <w:div w:id="1534230311">
          <w:marLeft w:val="0"/>
          <w:marRight w:val="0"/>
          <w:marTop w:val="0"/>
          <w:marBottom w:val="0"/>
          <w:divBdr>
            <w:top w:val="none" w:sz="0" w:space="0" w:color="auto"/>
            <w:left w:val="none" w:sz="0" w:space="0" w:color="auto"/>
            <w:bottom w:val="none" w:sz="0" w:space="0" w:color="auto"/>
            <w:right w:val="none" w:sz="0" w:space="0" w:color="auto"/>
          </w:divBdr>
        </w:div>
        <w:div w:id="798573971">
          <w:marLeft w:val="0"/>
          <w:marRight w:val="0"/>
          <w:marTop w:val="0"/>
          <w:marBottom w:val="0"/>
          <w:divBdr>
            <w:top w:val="none" w:sz="0" w:space="0" w:color="auto"/>
            <w:left w:val="none" w:sz="0" w:space="0" w:color="auto"/>
            <w:bottom w:val="none" w:sz="0" w:space="0" w:color="auto"/>
            <w:right w:val="none" w:sz="0" w:space="0" w:color="auto"/>
          </w:divBdr>
        </w:div>
        <w:div w:id="740522355">
          <w:marLeft w:val="0"/>
          <w:marRight w:val="0"/>
          <w:marTop w:val="0"/>
          <w:marBottom w:val="0"/>
          <w:divBdr>
            <w:top w:val="none" w:sz="0" w:space="0" w:color="auto"/>
            <w:left w:val="none" w:sz="0" w:space="0" w:color="auto"/>
            <w:bottom w:val="none" w:sz="0" w:space="0" w:color="auto"/>
            <w:right w:val="none" w:sz="0" w:space="0" w:color="auto"/>
          </w:divBdr>
        </w:div>
        <w:div w:id="1543446701">
          <w:marLeft w:val="0"/>
          <w:marRight w:val="0"/>
          <w:marTop w:val="0"/>
          <w:marBottom w:val="0"/>
          <w:divBdr>
            <w:top w:val="none" w:sz="0" w:space="0" w:color="auto"/>
            <w:left w:val="none" w:sz="0" w:space="0" w:color="auto"/>
            <w:bottom w:val="none" w:sz="0" w:space="0" w:color="auto"/>
            <w:right w:val="none" w:sz="0" w:space="0" w:color="auto"/>
          </w:divBdr>
        </w:div>
        <w:div w:id="807286914">
          <w:marLeft w:val="0"/>
          <w:marRight w:val="0"/>
          <w:marTop w:val="0"/>
          <w:marBottom w:val="0"/>
          <w:divBdr>
            <w:top w:val="none" w:sz="0" w:space="0" w:color="auto"/>
            <w:left w:val="none" w:sz="0" w:space="0" w:color="auto"/>
            <w:bottom w:val="none" w:sz="0" w:space="0" w:color="auto"/>
            <w:right w:val="none" w:sz="0" w:space="0" w:color="auto"/>
          </w:divBdr>
        </w:div>
      </w:divsChild>
    </w:div>
    <w:div w:id="2031754213">
      <w:bodyDiv w:val="1"/>
      <w:marLeft w:val="0"/>
      <w:marRight w:val="0"/>
      <w:marTop w:val="0"/>
      <w:marBottom w:val="0"/>
      <w:divBdr>
        <w:top w:val="none" w:sz="0" w:space="0" w:color="auto"/>
        <w:left w:val="none" w:sz="0" w:space="0" w:color="auto"/>
        <w:bottom w:val="none" w:sz="0" w:space="0" w:color="auto"/>
        <w:right w:val="none" w:sz="0" w:space="0" w:color="auto"/>
      </w:divBdr>
      <w:divsChild>
        <w:div w:id="2127120175">
          <w:marLeft w:val="0"/>
          <w:marRight w:val="0"/>
          <w:marTop w:val="0"/>
          <w:marBottom w:val="0"/>
          <w:divBdr>
            <w:top w:val="none" w:sz="0" w:space="0" w:color="auto"/>
            <w:left w:val="none" w:sz="0" w:space="0" w:color="auto"/>
            <w:bottom w:val="none" w:sz="0" w:space="0" w:color="auto"/>
            <w:right w:val="none" w:sz="0" w:space="0" w:color="auto"/>
          </w:divBdr>
        </w:div>
        <w:div w:id="1692954248">
          <w:marLeft w:val="0"/>
          <w:marRight w:val="0"/>
          <w:marTop w:val="0"/>
          <w:marBottom w:val="0"/>
          <w:divBdr>
            <w:top w:val="none" w:sz="0" w:space="0" w:color="auto"/>
            <w:left w:val="none" w:sz="0" w:space="0" w:color="auto"/>
            <w:bottom w:val="none" w:sz="0" w:space="0" w:color="auto"/>
            <w:right w:val="none" w:sz="0" w:space="0" w:color="auto"/>
          </w:divBdr>
        </w:div>
        <w:div w:id="328019557">
          <w:marLeft w:val="0"/>
          <w:marRight w:val="0"/>
          <w:marTop w:val="0"/>
          <w:marBottom w:val="0"/>
          <w:divBdr>
            <w:top w:val="none" w:sz="0" w:space="0" w:color="auto"/>
            <w:left w:val="none" w:sz="0" w:space="0" w:color="auto"/>
            <w:bottom w:val="none" w:sz="0" w:space="0" w:color="auto"/>
            <w:right w:val="none" w:sz="0" w:space="0" w:color="auto"/>
          </w:divBdr>
        </w:div>
        <w:div w:id="2090078343">
          <w:marLeft w:val="0"/>
          <w:marRight w:val="0"/>
          <w:marTop w:val="0"/>
          <w:marBottom w:val="0"/>
          <w:divBdr>
            <w:top w:val="none" w:sz="0" w:space="0" w:color="auto"/>
            <w:left w:val="none" w:sz="0" w:space="0" w:color="auto"/>
            <w:bottom w:val="none" w:sz="0" w:space="0" w:color="auto"/>
            <w:right w:val="none" w:sz="0" w:space="0" w:color="auto"/>
          </w:divBdr>
        </w:div>
        <w:div w:id="381713190">
          <w:marLeft w:val="0"/>
          <w:marRight w:val="0"/>
          <w:marTop w:val="0"/>
          <w:marBottom w:val="0"/>
          <w:divBdr>
            <w:top w:val="none" w:sz="0" w:space="0" w:color="auto"/>
            <w:left w:val="none" w:sz="0" w:space="0" w:color="auto"/>
            <w:bottom w:val="none" w:sz="0" w:space="0" w:color="auto"/>
            <w:right w:val="none" w:sz="0" w:space="0" w:color="auto"/>
          </w:divBdr>
        </w:div>
        <w:div w:id="282537110">
          <w:marLeft w:val="0"/>
          <w:marRight w:val="0"/>
          <w:marTop w:val="0"/>
          <w:marBottom w:val="0"/>
          <w:divBdr>
            <w:top w:val="none" w:sz="0" w:space="0" w:color="auto"/>
            <w:left w:val="none" w:sz="0" w:space="0" w:color="auto"/>
            <w:bottom w:val="none" w:sz="0" w:space="0" w:color="auto"/>
            <w:right w:val="none" w:sz="0" w:space="0" w:color="auto"/>
          </w:divBdr>
        </w:div>
        <w:div w:id="2050496697">
          <w:marLeft w:val="0"/>
          <w:marRight w:val="0"/>
          <w:marTop w:val="0"/>
          <w:marBottom w:val="0"/>
          <w:divBdr>
            <w:top w:val="none" w:sz="0" w:space="0" w:color="auto"/>
            <w:left w:val="none" w:sz="0" w:space="0" w:color="auto"/>
            <w:bottom w:val="none" w:sz="0" w:space="0" w:color="auto"/>
            <w:right w:val="none" w:sz="0" w:space="0" w:color="auto"/>
          </w:divBdr>
        </w:div>
        <w:div w:id="10500628">
          <w:marLeft w:val="0"/>
          <w:marRight w:val="0"/>
          <w:marTop w:val="0"/>
          <w:marBottom w:val="0"/>
          <w:divBdr>
            <w:top w:val="none" w:sz="0" w:space="0" w:color="auto"/>
            <w:left w:val="none" w:sz="0" w:space="0" w:color="auto"/>
            <w:bottom w:val="none" w:sz="0" w:space="0" w:color="auto"/>
            <w:right w:val="none" w:sz="0" w:space="0" w:color="auto"/>
          </w:divBdr>
        </w:div>
        <w:div w:id="722023088">
          <w:marLeft w:val="0"/>
          <w:marRight w:val="0"/>
          <w:marTop w:val="0"/>
          <w:marBottom w:val="0"/>
          <w:divBdr>
            <w:top w:val="none" w:sz="0" w:space="0" w:color="auto"/>
            <w:left w:val="none" w:sz="0" w:space="0" w:color="auto"/>
            <w:bottom w:val="none" w:sz="0" w:space="0" w:color="auto"/>
            <w:right w:val="none" w:sz="0" w:space="0" w:color="auto"/>
          </w:divBdr>
        </w:div>
        <w:div w:id="699626989">
          <w:marLeft w:val="0"/>
          <w:marRight w:val="0"/>
          <w:marTop w:val="0"/>
          <w:marBottom w:val="0"/>
          <w:divBdr>
            <w:top w:val="none" w:sz="0" w:space="0" w:color="auto"/>
            <w:left w:val="none" w:sz="0" w:space="0" w:color="auto"/>
            <w:bottom w:val="none" w:sz="0" w:space="0" w:color="auto"/>
            <w:right w:val="none" w:sz="0" w:space="0" w:color="auto"/>
          </w:divBdr>
        </w:div>
        <w:div w:id="777287113">
          <w:marLeft w:val="0"/>
          <w:marRight w:val="0"/>
          <w:marTop w:val="0"/>
          <w:marBottom w:val="0"/>
          <w:divBdr>
            <w:top w:val="none" w:sz="0" w:space="0" w:color="auto"/>
            <w:left w:val="none" w:sz="0" w:space="0" w:color="auto"/>
            <w:bottom w:val="none" w:sz="0" w:space="0" w:color="auto"/>
            <w:right w:val="none" w:sz="0" w:space="0" w:color="auto"/>
          </w:divBdr>
        </w:div>
        <w:div w:id="1142696646">
          <w:marLeft w:val="0"/>
          <w:marRight w:val="0"/>
          <w:marTop w:val="0"/>
          <w:marBottom w:val="0"/>
          <w:divBdr>
            <w:top w:val="none" w:sz="0" w:space="0" w:color="auto"/>
            <w:left w:val="none" w:sz="0" w:space="0" w:color="auto"/>
            <w:bottom w:val="none" w:sz="0" w:space="0" w:color="auto"/>
            <w:right w:val="none" w:sz="0" w:space="0" w:color="auto"/>
          </w:divBdr>
        </w:div>
        <w:div w:id="96560494">
          <w:marLeft w:val="0"/>
          <w:marRight w:val="0"/>
          <w:marTop w:val="0"/>
          <w:marBottom w:val="0"/>
          <w:divBdr>
            <w:top w:val="none" w:sz="0" w:space="0" w:color="auto"/>
            <w:left w:val="none" w:sz="0" w:space="0" w:color="auto"/>
            <w:bottom w:val="none" w:sz="0" w:space="0" w:color="auto"/>
            <w:right w:val="none" w:sz="0" w:space="0" w:color="auto"/>
          </w:divBdr>
        </w:div>
        <w:div w:id="1409618525">
          <w:marLeft w:val="0"/>
          <w:marRight w:val="0"/>
          <w:marTop w:val="0"/>
          <w:marBottom w:val="0"/>
          <w:divBdr>
            <w:top w:val="none" w:sz="0" w:space="0" w:color="auto"/>
            <w:left w:val="none" w:sz="0" w:space="0" w:color="auto"/>
            <w:bottom w:val="none" w:sz="0" w:space="0" w:color="auto"/>
            <w:right w:val="none" w:sz="0" w:space="0" w:color="auto"/>
          </w:divBdr>
        </w:div>
        <w:div w:id="324744143">
          <w:marLeft w:val="0"/>
          <w:marRight w:val="0"/>
          <w:marTop w:val="0"/>
          <w:marBottom w:val="0"/>
          <w:divBdr>
            <w:top w:val="none" w:sz="0" w:space="0" w:color="auto"/>
            <w:left w:val="none" w:sz="0" w:space="0" w:color="auto"/>
            <w:bottom w:val="none" w:sz="0" w:space="0" w:color="auto"/>
            <w:right w:val="none" w:sz="0" w:space="0" w:color="auto"/>
          </w:divBdr>
        </w:div>
        <w:div w:id="805701182">
          <w:marLeft w:val="0"/>
          <w:marRight w:val="0"/>
          <w:marTop w:val="0"/>
          <w:marBottom w:val="0"/>
          <w:divBdr>
            <w:top w:val="none" w:sz="0" w:space="0" w:color="auto"/>
            <w:left w:val="none" w:sz="0" w:space="0" w:color="auto"/>
            <w:bottom w:val="none" w:sz="0" w:space="0" w:color="auto"/>
            <w:right w:val="none" w:sz="0" w:space="0" w:color="auto"/>
          </w:divBdr>
        </w:div>
        <w:div w:id="300769679">
          <w:marLeft w:val="0"/>
          <w:marRight w:val="0"/>
          <w:marTop w:val="0"/>
          <w:marBottom w:val="0"/>
          <w:divBdr>
            <w:top w:val="none" w:sz="0" w:space="0" w:color="auto"/>
            <w:left w:val="none" w:sz="0" w:space="0" w:color="auto"/>
            <w:bottom w:val="none" w:sz="0" w:space="0" w:color="auto"/>
            <w:right w:val="none" w:sz="0" w:space="0" w:color="auto"/>
          </w:divBdr>
        </w:div>
        <w:div w:id="1589191504">
          <w:marLeft w:val="0"/>
          <w:marRight w:val="0"/>
          <w:marTop w:val="0"/>
          <w:marBottom w:val="0"/>
          <w:divBdr>
            <w:top w:val="none" w:sz="0" w:space="0" w:color="auto"/>
            <w:left w:val="none" w:sz="0" w:space="0" w:color="auto"/>
            <w:bottom w:val="none" w:sz="0" w:space="0" w:color="auto"/>
            <w:right w:val="none" w:sz="0" w:space="0" w:color="auto"/>
          </w:divBdr>
        </w:div>
        <w:div w:id="887378784">
          <w:marLeft w:val="0"/>
          <w:marRight w:val="0"/>
          <w:marTop w:val="0"/>
          <w:marBottom w:val="0"/>
          <w:divBdr>
            <w:top w:val="none" w:sz="0" w:space="0" w:color="auto"/>
            <w:left w:val="none" w:sz="0" w:space="0" w:color="auto"/>
            <w:bottom w:val="none" w:sz="0" w:space="0" w:color="auto"/>
            <w:right w:val="none" w:sz="0" w:space="0" w:color="auto"/>
          </w:divBdr>
        </w:div>
        <w:div w:id="926767242">
          <w:marLeft w:val="0"/>
          <w:marRight w:val="0"/>
          <w:marTop w:val="0"/>
          <w:marBottom w:val="0"/>
          <w:divBdr>
            <w:top w:val="none" w:sz="0" w:space="0" w:color="auto"/>
            <w:left w:val="none" w:sz="0" w:space="0" w:color="auto"/>
            <w:bottom w:val="none" w:sz="0" w:space="0" w:color="auto"/>
            <w:right w:val="none" w:sz="0" w:space="0" w:color="auto"/>
          </w:divBdr>
        </w:div>
        <w:div w:id="1516572771">
          <w:marLeft w:val="0"/>
          <w:marRight w:val="0"/>
          <w:marTop w:val="0"/>
          <w:marBottom w:val="0"/>
          <w:divBdr>
            <w:top w:val="none" w:sz="0" w:space="0" w:color="auto"/>
            <w:left w:val="none" w:sz="0" w:space="0" w:color="auto"/>
            <w:bottom w:val="none" w:sz="0" w:space="0" w:color="auto"/>
            <w:right w:val="none" w:sz="0" w:space="0" w:color="auto"/>
          </w:divBdr>
        </w:div>
        <w:div w:id="573006992">
          <w:marLeft w:val="0"/>
          <w:marRight w:val="0"/>
          <w:marTop w:val="0"/>
          <w:marBottom w:val="0"/>
          <w:divBdr>
            <w:top w:val="none" w:sz="0" w:space="0" w:color="auto"/>
            <w:left w:val="none" w:sz="0" w:space="0" w:color="auto"/>
            <w:bottom w:val="none" w:sz="0" w:space="0" w:color="auto"/>
            <w:right w:val="none" w:sz="0" w:space="0" w:color="auto"/>
          </w:divBdr>
        </w:div>
        <w:div w:id="73552527">
          <w:marLeft w:val="0"/>
          <w:marRight w:val="0"/>
          <w:marTop w:val="0"/>
          <w:marBottom w:val="0"/>
          <w:divBdr>
            <w:top w:val="none" w:sz="0" w:space="0" w:color="auto"/>
            <w:left w:val="none" w:sz="0" w:space="0" w:color="auto"/>
            <w:bottom w:val="none" w:sz="0" w:space="0" w:color="auto"/>
            <w:right w:val="none" w:sz="0" w:space="0" w:color="auto"/>
          </w:divBdr>
        </w:div>
        <w:div w:id="1622497070">
          <w:marLeft w:val="0"/>
          <w:marRight w:val="0"/>
          <w:marTop w:val="0"/>
          <w:marBottom w:val="0"/>
          <w:divBdr>
            <w:top w:val="none" w:sz="0" w:space="0" w:color="auto"/>
            <w:left w:val="none" w:sz="0" w:space="0" w:color="auto"/>
            <w:bottom w:val="none" w:sz="0" w:space="0" w:color="auto"/>
            <w:right w:val="none" w:sz="0" w:space="0" w:color="auto"/>
          </w:divBdr>
        </w:div>
        <w:div w:id="612371262">
          <w:marLeft w:val="0"/>
          <w:marRight w:val="0"/>
          <w:marTop w:val="0"/>
          <w:marBottom w:val="0"/>
          <w:divBdr>
            <w:top w:val="none" w:sz="0" w:space="0" w:color="auto"/>
            <w:left w:val="none" w:sz="0" w:space="0" w:color="auto"/>
            <w:bottom w:val="none" w:sz="0" w:space="0" w:color="auto"/>
            <w:right w:val="none" w:sz="0" w:space="0" w:color="auto"/>
          </w:divBdr>
        </w:div>
        <w:div w:id="1221357034">
          <w:marLeft w:val="0"/>
          <w:marRight w:val="0"/>
          <w:marTop w:val="0"/>
          <w:marBottom w:val="0"/>
          <w:divBdr>
            <w:top w:val="none" w:sz="0" w:space="0" w:color="auto"/>
            <w:left w:val="none" w:sz="0" w:space="0" w:color="auto"/>
            <w:bottom w:val="none" w:sz="0" w:space="0" w:color="auto"/>
            <w:right w:val="none" w:sz="0" w:space="0" w:color="auto"/>
          </w:divBdr>
        </w:div>
        <w:div w:id="1433277581">
          <w:marLeft w:val="0"/>
          <w:marRight w:val="0"/>
          <w:marTop w:val="0"/>
          <w:marBottom w:val="0"/>
          <w:divBdr>
            <w:top w:val="none" w:sz="0" w:space="0" w:color="auto"/>
            <w:left w:val="none" w:sz="0" w:space="0" w:color="auto"/>
            <w:bottom w:val="none" w:sz="0" w:space="0" w:color="auto"/>
            <w:right w:val="none" w:sz="0" w:space="0" w:color="auto"/>
          </w:divBdr>
        </w:div>
        <w:div w:id="2028485949">
          <w:marLeft w:val="0"/>
          <w:marRight w:val="0"/>
          <w:marTop w:val="0"/>
          <w:marBottom w:val="0"/>
          <w:divBdr>
            <w:top w:val="none" w:sz="0" w:space="0" w:color="auto"/>
            <w:left w:val="none" w:sz="0" w:space="0" w:color="auto"/>
            <w:bottom w:val="none" w:sz="0" w:space="0" w:color="auto"/>
            <w:right w:val="none" w:sz="0" w:space="0" w:color="auto"/>
          </w:divBdr>
        </w:div>
        <w:div w:id="1954168074">
          <w:marLeft w:val="0"/>
          <w:marRight w:val="0"/>
          <w:marTop w:val="0"/>
          <w:marBottom w:val="0"/>
          <w:divBdr>
            <w:top w:val="none" w:sz="0" w:space="0" w:color="auto"/>
            <w:left w:val="none" w:sz="0" w:space="0" w:color="auto"/>
            <w:bottom w:val="none" w:sz="0" w:space="0" w:color="auto"/>
            <w:right w:val="none" w:sz="0" w:space="0" w:color="auto"/>
          </w:divBdr>
        </w:div>
        <w:div w:id="1021592941">
          <w:marLeft w:val="0"/>
          <w:marRight w:val="0"/>
          <w:marTop w:val="0"/>
          <w:marBottom w:val="0"/>
          <w:divBdr>
            <w:top w:val="none" w:sz="0" w:space="0" w:color="auto"/>
            <w:left w:val="none" w:sz="0" w:space="0" w:color="auto"/>
            <w:bottom w:val="none" w:sz="0" w:space="0" w:color="auto"/>
            <w:right w:val="none" w:sz="0" w:space="0" w:color="auto"/>
          </w:divBdr>
        </w:div>
        <w:div w:id="2046130899">
          <w:marLeft w:val="0"/>
          <w:marRight w:val="0"/>
          <w:marTop w:val="0"/>
          <w:marBottom w:val="0"/>
          <w:divBdr>
            <w:top w:val="none" w:sz="0" w:space="0" w:color="auto"/>
            <w:left w:val="none" w:sz="0" w:space="0" w:color="auto"/>
            <w:bottom w:val="none" w:sz="0" w:space="0" w:color="auto"/>
            <w:right w:val="none" w:sz="0" w:space="0" w:color="auto"/>
          </w:divBdr>
        </w:div>
        <w:div w:id="529994039">
          <w:marLeft w:val="0"/>
          <w:marRight w:val="0"/>
          <w:marTop w:val="0"/>
          <w:marBottom w:val="0"/>
          <w:divBdr>
            <w:top w:val="none" w:sz="0" w:space="0" w:color="auto"/>
            <w:left w:val="none" w:sz="0" w:space="0" w:color="auto"/>
            <w:bottom w:val="none" w:sz="0" w:space="0" w:color="auto"/>
            <w:right w:val="none" w:sz="0" w:space="0" w:color="auto"/>
          </w:divBdr>
        </w:div>
        <w:div w:id="1764256648">
          <w:marLeft w:val="0"/>
          <w:marRight w:val="0"/>
          <w:marTop w:val="0"/>
          <w:marBottom w:val="0"/>
          <w:divBdr>
            <w:top w:val="none" w:sz="0" w:space="0" w:color="auto"/>
            <w:left w:val="none" w:sz="0" w:space="0" w:color="auto"/>
            <w:bottom w:val="none" w:sz="0" w:space="0" w:color="auto"/>
            <w:right w:val="none" w:sz="0" w:space="0" w:color="auto"/>
          </w:divBdr>
        </w:div>
      </w:divsChild>
    </w:div>
    <w:div w:id="2119829095">
      <w:bodyDiv w:val="1"/>
      <w:marLeft w:val="0"/>
      <w:marRight w:val="0"/>
      <w:marTop w:val="0"/>
      <w:marBottom w:val="0"/>
      <w:divBdr>
        <w:top w:val="none" w:sz="0" w:space="0" w:color="auto"/>
        <w:left w:val="none" w:sz="0" w:space="0" w:color="auto"/>
        <w:bottom w:val="none" w:sz="0" w:space="0" w:color="auto"/>
        <w:right w:val="none" w:sz="0" w:space="0" w:color="auto"/>
      </w:divBdr>
      <w:divsChild>
        <w:div w:id="588272985">
          <w:marLeft w:val="0"/>
          <w:marRight w:val="0"/>
          <w:marTop w:val="0"/>
          <w:marBottom w:val="0"/>
          <w:divBdr>
            <w:top w:val="none" w:sz="0" w:space="0" w:color="auto"/>
            <w:left w:val="none" w:sz="0" w:space="0" w:color="auto"/>
            <w:bottom w:val="none" w:sz="0" w:space="0" w:color="auto"/>
            <w:right w:val="none" w:sz="0" w:space="0" w:color="auto"/>
          </w:divBdr>
        </w:div>
        <w:div w:id="1723288236">
          <w:marLeft w:val="0"/>
          <w:marRight w:val="0"/>
          <w:marTop w:val="0"/>
          <w:marBottom w:val="0"/>
          <w:divBdr>
            <w:top w:val="none" w:sz="0" w:space="0" w:color="auto"/>
            <w:left w:val="none" w:sz="0" w:space="0" w:color="auto"/>
            <w:bottom w:val="none" w:sz="0" w:space="0" w:color="auto"/>
            <w:right w:val="none" w:sz="0" w:space="0" w:color="auto"/>
          </w:divBdr>
        </w:div>
        <w:div w:id="1481387969">
          <w:marLeft w:val="0"/>
          <w:marRight w:val="0"/>
          <w:marTop w:val="0"/>
          <w:marBottom w:val="0"/>
          <w:divBdr>
            <w:top w:val="none" w:sz="0" w:space="0" w:color="auto"/>
            <w:left w:val="none" w:sz="0" w:space="0" w:color="auto"/>
            <w:bottom w:val="none" w:sz="0" w:space="0" w:color="auto"/>
            <w:right w:val="none" w:sz="0" w:space="0" w:color="auto"/>
          </w:divBdr>
        </w:div>
        <w:div w:id="602422714">
          <w:marLeft w:val="0"/>
          <w:marRight w:val="0"/>
          <w:marTop w:val="0"/>
          <w:marBottom w:val="0"/>
          <w:divBdr>
            <w:top w:val="none" w:sz="0" w:space="0" w:color="auto"/>
            <w:left w:val="none" w:sz="0" w:space="0" w:color="auto"/>
            <w:bottom w:val="none" w:sz="0" w:space="0" w:color="auto"/>
            <w:right w:val="none" w:sz="0" w:space="0" w:color="auto"/>
          </w:divBdr>
        </w:div>
        <w:div w:id="490221132">
          <w:marLeft w:val="0"/>
          <w:marRight w:val="0"/>
          <w:marTop w:val="0"/>
          <w:marBottom w:val="0"/>
          <w:divBdr>
            <w:top w:val="none" w:sz="0" w:space="0" w:color="auto"/>
            <w:left w:val="none" w:sz="0" w:space="0" w:color="auto"/>
            <w:bottom w:val="none" w:sz="0" w:space="0" w:color="auto"/>
            <w:right w:val="none" w:sz="0" w:space="0" w:color="auto"/>
          </w:divBdr>
        </w:div>
        <w:div w:id="1005019074">
          <w:marLeft w:val="0"/>
          <w:marRight w:val="0"/>
          <w:marTop w:val="0"/>
          <w:marBottom w:val="0"/>
          <w:divBdr>
            <w:top w:val="none" w:sz="0" w:space="0" w:color="auto"/>
            <w:left w:val="none" w:sz="0" w:space="0" w:color="auto"/>
            <w:bottom w:val="none" w:sz="0" w:space="0" w:color="auto"/>
            <w:right w:val="none" w:sz="0" w:space="0" w:color="auto"/>
          </w:divBdr>
        </w:div>
        <w:div w:id="963773445">
          <w:marLeft w:val="0"/>
          <w:marRight w:val="0"/>
          <w:marTop w:val="0"/>
          <w:marBottom w:val="0"/>
          <w:divBdr>
            <w:top w:val="none" w:sz="0" w:space="0" w:color="auto"/>
            <w:left w:val="none" w:sz="0" w:space="0" w:color="auto"/>
            <w:bottom w:val="none" w:sz="0" w:space="0" w:color="auto"/>
            <w:right w:val="none" w:sz="0" w:space="0" w:color="auto"/>
          </w:divBdr>
        </w:div>
        <w:div w:id="1108089138">
          <w:marLeft w:val="0"/>
          <w:marRight w:val="0"/>
          <w:marTop w:val="0"/>
          <w:marBottom w:val="0"/>
          <w:divBdr>
            <w:top w:val="none" w:sz="0" w:space="0" w:color="auto"/>
            <w:left w:val="none" w:sz="0" w:space="0" w:color="auto"/>
            <w:bottom w:val="none" w:sz="0" w:space="0" w:color="auto"/>
            <w:right w:val="none" w:sz="0" w:space="0" w:color="auto"/>
          </w:divBdr>
        </w:div>
        <w:div w:id="418017975">
          <w:marLeft w:val="0"/>
          <w:marRight w:val="0"/>
          <w:marTop w:val="0"/>
          <w:marBottom w:val="0"/>
          <w:divBdr>
            <w:top w:val="none" w:sz="0" w:space="0" w:color="auto"/>
            <w:left w:val="none" w:sz="0" w:space="0" w:color="auto"/>
            <w:bottom w:val="none" w:sz="0" w:space="0" w:color="auto"/>
            <w:right w:val="none" w:sz="0" w:space="0" w:color="auto"/>
          </w:divBdr>
        </w:div>
        <w:div w:id="2021085152">
          <w:marLeft w:val="0"/>
          <w:marRight w:val="0"/>
          <w:marTop w:val="0"/>
          <w:marBottom w:val="0"/>
          <w:divBdr>
            <w:top w:val="none" w:sz="0" w:space="0" w:color="auto"/>
            <w:left w:val="none" w:sz="0" w:space="0" w:color="auto"/>
            <w:bottom w:val="none" w:sz="0" w:space="0" w:color="auto"/>
            <w:right w:val="none" w:sz="0" w:space="0" w:color="auto"/>
          </w:divBdr>
        </w:div>
        <w:div w:id="1520965688">
          <w:marLeft w:val="0"/>
          <w:marRight w:val="0"/>
          <w:marTop w:val="0"/>
          <w:marBottom w:val="0"/>
          <w:divBdr>
            <w:top w:val="none" w:sz="0" w:space="0" w:color="auto"/>
            <w:left w:val="none" w:sz="0" w:space="0" w:color="auto"/>
            <w:bottom w:val="none" w:sz="0" w:space="0" w:color="auto"/>
            <w:right w:val="none" w:sz="0" w:space="0" w:color="auto"/>
          </w:divBdr>
        </w:div>
        <w:div w:id="412749828">
          <w:marLeft w:val="0"/>
          <w:marRight w:val="0"/>
          <w:marTop w:val="0"/>
          <w:marBottom w:val="0"/>
          <w:divBdr>
            <w:top w:val="none" w:sz="0" w:space="0" w:color="auto"/>
            <w:left w:val="none" w:sz="0" w:space="0" w:color="auto"/>
            <w:bottom w:val="none" w:sz="0" w:space="0" w:color="auto"/>
            <w:right w:val="none" w:sz="0" w:space="0" w:color="auto"/>
          </w:divBdr>
        </w:div>
        <w:div w:id="100302704">
          <w:marLeft w:val="0"/>
          <w:marRight w:val="0"/>
          <w:marTop w:val="0"/>
          <w:marBottom w:val="0"/>
          <w:divBdr>
            <w:top w:val="none" w:sz="0" w:space="0" w:color="auto"/>
            <w:left w:val="none" w:sz="0" w:space="0" w:color="auto"/>
            <w:bottom w:val="none" w:sz="0" w:space="0" w:color="auto"/>
            <w:right w:val="none" w:sz="0" w:space="0" w:color="auto"/>
          </w:divBdr>
        </w:div>
        <w:div w:id="516775429">
          <w:marLeft w:val="0"/>
          <w:marRight w:val="0"/>
          <w:marTop w:val="0"/>
          <w:marBottom w:val="0"/>
          <w:divBdr>
            <w:top w:val="none" w:sz="0" w:space="0" w:color="auto"/>
            <w:left w:val="none" w:sz="0" w:space="0" w:color="auto"/>
            <w:bottom w:val="none" w:sz="0" w:space="0" w:color="auto"/>
            <w:right w:val="none" w:sz="0" w:space="0" w:color="auto"/>
          </w:divBdr>
        </w:div>
        <w:div w:id="394207125">
          <w:marLeft w:val="0"/>
          <w:marRight w:val="0"/>
          <w:marTop w:val="0"/>
          <w:marBottom w:val="0"/>
          <w:divBdr>
            <w:top w:val="none" w:sz="0" w:space="0" w:color="auto"/>
            <w:left w:val="none" w:sz="0" w:space="0" w:color="auto"/>
            <w:bottom w:val="none" w:sz="0" w:space="0" w:color="auto"/>
            <w:right w:val="none" w:sz="0" w:space="0" w:color="auto"/>
          </w:divBdr>
        </w:div>
        <w:div w:id="387917486">
          <w:marLeft w:val="0"/>
          <w:marRight w:val="0"/>
          <w:marTop w:val="0"/>
          <w:marBottom w:val="0"/>
          <w:divBdr>
            <w:top w:val="none" w:sz="0" w:space="0" w:color="auto"/>
            <w:left w:val="none" w:sz="0" w:space="0" w:color="auto"/>
            <w:bottom w:val="none" w:sz="0" w:space="0" w:color="auto"/>
            <w:right w:val="none" w:sz="0" w:space="0" w:color="auto"/>
          </w:divBdr>
        </w:div>
        <w:div w:id="1889101886">
          <w:marLeft w:val="0"/>
          <w:marRight w:val="0"/>
          <w:marTop w:val="0"/>
          <w:marBottom w:val="0"/>
          <w:divBdr>
            <w:top w:val="none" w:sz="0" w:space="0" w:color="auto"/>
            <w:left w:val="none" w:sz="0" w:space="0" w:color="auto"/>
            <w:bottom w:val="none" w:sz="0" w:space="0" w:color="auto"/>
            <w:right w:val="none" w:sz="0" w:space="0" w:color="auto"/>
          </w:divBdr>
        </w:div>
        <w:div w:id="1194349099">
          <w:marLeft w:val="0"/>
          <w:marRight w:val="0"/>
          <w:marTop w:val="0"/>
          <w:marBottom w:val="0"/>
          <w:divBdr>
            <w:top w:val="none" w:sz="0" w:space="0" w:color="auto"/>
            <w:left w:val="none" w:sz="0" w:space="0" w:color="auto"/>
            <w:bottom w:val="none" w:sz="0" w:space="0" w:color="auto"/>
            <w:right w:val="none" w:sz="0" w:space="0" w:color="auto"/>
          </w:divBdr>
        </w:div>
        <w:div w:id="1854028993">
          <w:marLeft w:val="0"/>
          <w:marRight w:val="0"/>
          <w:marTop w:val="0"/>
          <w:marBottom w:val="0"/>
          <w:divBdr>
            <w:top w:val="none" w:sz="0" w:space="0" w:color="auto"/>
            <w:left w:val="none" w:sz="0" w:space="0" w:color="auto"/>
            <w:bottom w:val="none" w:sz="0" w:space="0" w:color="auto"/>
            <w:right w:val="none" w:sz="0" w:space="0" w:color="auto"/>
          </w:divBdr>
        </w:div>
        <w:div w:id="1497186020">
          <w:marLeft w:val="0"/>
          <w:marRight w:val="0"/>
          <w:marTop w:val="0"/>
          <w:marBottom w:val="0"/>
          <w:divBdr>
            <w:top w:val="none" w:sz="0" w:space="0" w:color="auto"/>
            <w:left w:val="none" w:sz="0" w:space="0" w:color="auto"/>
            <w:bottom w:val="none" w:sz="0" w:space="0" w:color="auto"/>
            <w:right w:val="none" w:sz="0" w:space="0" w:color="auto"/>
          </w:divBdr>
        </w:div>
        <w:div w:id="1446729896">
          <w:marLeft w:val="0"/>
          <w:marRight w:val="0"/>
          <w:marTop w:val="0"/>
          <w:marBottom w:val="0"/>
          <w:divBdr>
            <w:top w:val="none" w:sz="0" w:space="0" w:color="auto"/>
            <w:left w:val="none" w:sz="0" w:space="0" w:color="auto"/>
            <w:bottom w:val="none" w:sz="0" w:space="0" w:color="auto"/>
            <w:right w:val="none" w:sz="0" w:space="0" w:color="auto"/>
          </w:divBdr>
        </w:div>
        <w:div w:id="1183129631">
          <w:marLeft w:val="0"/>
          <w:marRight w:val="0"/>
          <w:marTop w:val="0"/>
          <w:marBottom w:val="0"/>
          <w:divBdr>
            <w:top w:val="none" w:sz="0" w:space="0" w:color="auto"/>
            <w:left w:val="none" w:sz="0" w:space="0" w:color="auto"/>
            <w:bottom w:val="none" w:sz="0" w:space="0" w:color="auto"/>
            <w:right w:val="none" w:sz="0" w:space="0" w:color="auto"/>
          </w:divBdr>
        </w:div>
        <w:div w:id="1190488340">
          <w:marLeft w:val="0"/>
          <w:marRight w:val="0"/>
          <w:marTop w:val="0"/>
          <w:marBottom w:val="0"/>
          <w:divBdr>
            <w:top w:val="none" w:sz="0" w:space="0" w:color="auto"/>
            <w:left w:val="none" w:sz="0" w:space="0" w:color="auto"/>
            <w:bottom w:val="none" w:sz="0" w:space="0" w:color="auto"/>
            <w:right w:val="none" w:sz="0" w:space="0" w:color="auto"/>
          </w:divBdr>
        </w:div>
        <w:div w:id="1031877244">
          <w:marLeft w:val="0"/>
          <w:marRight w:val="0"/>
          <w:marTop w:val="0"/>
          <w:marBottom w:val="0"/>
          <w:divBdr>
            <w:top w:val="none" w:sz="0" w:space="0" w:color="auto"/>
            <w:left w:val="none" w:sz="0" w:space="0" w:color="auto"/>
            <w:bottom w:val="none" w:sz="0" w:space="0" w:color="auto"/>
            <w:right w:val="none" w:sz="0" w:space="0" w:color="auto"/>
          </w:divBdr>
        </w:div>
        <w:div w:id="1398505224">
          <w:marLeft w:val="0"/>
          <w:marRight w:val="0"/>
          <w:marTop w:val="0"/>
          <w:marBottom w:val="0"/>
          <w:divBdr>
            <w:top w:val="none" w:sz="0" w:space="0" w:color="auto"/>
            <w:left w:val="none" w:sz="0" w:space="0" w:color="auto"/>
            <w:bottom w:val="none" w:sz="0" w:space="0" w:color="auto"/>
            <w:right w:val="none" w:sz="0" w:space="0" w:color="auto"/>
          </w:divBdr>
        </w:div>
        <w:div w:id="23960294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em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340</TotalTime>
  <Pages>7</Pages>
  <Words>2079</Words>
  <Characters>11851</Characters>
  <Application>Microsoft Office Word</Application>
  <DocSecurity>0</DocSecurity>
  <Lines>98</Lines>
  <Paragraphs>27</Paragraphs>
  <ScaleCrop>false</ScaleCrop>
  <HeadingPairs>
    <vt:vector size="2" baseType="variant">
      <vt:variant>
        <vt:lpstr>Название</vt:lpstr>
      </vt:variant>
      <vt:variant>
        <vt:i4>1</vt:i4>
      </vt:variant>
    </vt:vector>
  </HeadingPairs>
  <TitlesOfParts>
    <vt:vector size="1" baseType="lpstr">
      <vt:lpstr/>
    </vt:vector>
  </TitlesOfParts>
  <Company>ЧИРОиПК</Company>
  <LinksUpToDate>false</LinksUpToDate>
  <CharactersWithSpaces>13903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Сагайдак И.Н.</dc:creator>
  <cp:keywords/>
  <dc:description/>
  <cp:lastModifiedBy>Сагайдак И.Н.</cp:lastModifiedBy>
  <cp:revision>12</cp:revision>
  <dcterms:created xsi:type="dcterms:W3CDTF">2018-09-28T02:33:00Z</dcterms:created>
  <dcterms:modified xsi:type="dcterms:W3CDTF">2018-10-29T21:51:00Z</dcterms:modified>
</cp:coreProperties>
</file>