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9" w:rsidRDefault="00FA7549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A7549" w:rsidRDefault="00FA7549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49" w:rsidRDefault="00FA7549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3B0" w:rsidRDefault="00FA7549" w:rsidP="00D843B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ГОСУДАРСТВЕННОЕ АВТОНОМНОЕУЧРЕЖДЕНИЕ </w:t>
      </w:r>
    </w:p>
    <w:p w:rsidR="00D843B0" w:rsidRDefault="00FA7549" w:rsidP="00D843B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FA7549" w:rsidRDefault="00FA7549" w:rsidP="00D843B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ЧУКОТСКОГО АВТОНОМНОГО ОКРУГА </w:t>
      </w:r>
    </w:p>
    <w:p w:rsidR="00FA7549" w:rsidRDefault="00FA7549" w:rsidP="00FA754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FA7549" w:rsidRPr="00595A6B" w:rsidRDefault="00FA7549" w:rsidP="00FA754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FA7549" w:rsidRPr="00595A6B" w:rsidRDefault="00FA7549" w:rsidP="00FA7549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FA7549" w:rsidRDefault="00FA7549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FA7549" w:rsidRDefault="00FA7549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A7549" w:rsidRDefault="00FA7549" w:rsidP="00FA7549">
      <w:pPr>
        <w:keepNext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45035" w:rsidRDefault="006276C1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  <w:r w:rsidR="00E45035">
        <w:rPr>
          <w:rFonts w:ascii="Times New Roman" w:hAnsi="Times New Roman"/>
          <w:b/>
          <w:sz w:val="26"/>
          <w:szCs w:val="26"/>
        </w:rPr>
        <w:t xml:space="preserve"> </w:t>
      </w:r>
    </w:p>
    <w:p w:rsidR="00E45035" w:rsidRDefault="00E45035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выполнении</w:t>
      </w:r>
      <w:r w:rsidRPr="009D14BC">
        <w:rPr>
          <w:rFonts w:ascii="Times New Roman" w:hAnsi="Times New Roman"/>
          <w:b/>
          <w:sz w:val="26"/>
          <w:szCs w:val="26"/>
        </w:rPr>
        <w:t xml:space="preserve"> показателей создания и функционирования </w:t>
      </w:r>
    </w:p>
    <w:p w:rsidR="00E45035" w:rsidRDefault="00E45035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4BC">
        <w:rPr>
          <w:rFonts w:ascii="Times New Roman" w:hAnsi="Times New Roman"/>
          <w:b/>
          <w:sz w:val="26"/>
          <w:szCs w:val="26"/>
        </w:rPr>
        <w:t>центра непрерывного повышения профессионального мастерства</w:t>
      </w:r>
    </w:p>
    <w:p w:rsidR="00E45035" w:rsidRDefault="00E45035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45035" w:rsidRDefault="00E45035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«Чукотский институт развития образования </w:t>
      </w:r>
    </w:p>
    <w:p w:rsidR="00E45035" w:rsidRDefault="00E45035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повышения квалификации»</w:t>
      </w:r>
      <w:r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p w:rsidR="00E45035" w:rsidRPr="006276C1" w:rsidRDefault="00E45035" w:rsidP="00FA7549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276C1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6276C1" w:rsidRPr="006276C1">
        <w:rPr>
          <w:rFonts w:ascii="Times New Roman" w:hAnsi="Times New Roman"/>
          <w:b/>
          <w:sz w:val="26"/>
          <w:szCs w:val="26"/>
          <w:u w:val="single"/>
        </w:rPr>
        <w:t>30</w:t>
      </w:r>
      <w:r w:rsidRPr="006276C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276C1" w:rsidRPr="006276C1">
        <w:rPr>
          <w:rFonts w:ascii="Times New Roman" w:hAnsi="Times New Roman"/>
          <w:b/>
          <w:sz w:val="26"/>
          <w:szCs w:val="26"/>
          <w:u w:val="single"/>
        </w:rPr>
        <w:t>июня</w:t>
      </w:r>
      <w:r w:rsidRPr="006276C1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E701D3" w:rsidRPr="006276C1">
        <w:rPr>
          <w:rFonts w:ascii="Times New Roman" w:hAnsi="Times New Roman"/>
          <w:b/>
          <w:sz w:val="26"/>
          <w:szCs w:val="26"/>
          <w:u w:val="single"/>
        </w:rPr>
        <w:t>2</w:t>
      </w:r>
      <w:r w:rsidRPr="006276C1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50663E" w:rsidRDefault="0050663E" w:rsidP="00FA7549">
      <w:pPr>
        <w:pStyle w:val="Default"/>
        <w:keepNext/>
        <w:ind w:firstLine="540"/>
        <w:jc w:val="both"/>
        <w:rPr>
          <w:color w:val="auto"/>
          <w:sz w:val="26"/>
          <w:szCs w:val="26"/>
        </w:rPr>
      </w:pPr>
    </w:p>
    <w:p w:rsidR="0050663E" w:rsidRDefault="0050663E" w:rsidP="00FA7549">
      <w:pPr>
        <w:pStyle w:val="Default"/>
        <w:keepNext/>
        <w:ind w:firstLine="540"/>
        <w:jc w:val="both"/>
        <w:rPr>
          <w:color w:val="auto"/>
          <w:sz w:val="26"/>
          <w:szCs w:val="26"/>
        </w:rPr>
      </w:pPr>
    </w:p>
    <w:p w:rsidR="00D05FE7" w:rsidRDefault="00E45035" w:rsidP="00FA7549">
      <w:pPr>
        <w:pStyle w:val="Default"/>
        <w:keepNext/>
        <w:ind w:firstLine="540"/>
        <w:jc w:val="both"/>
        <w:rPr>
          <w:color w:val="auto"/>
          <w:sz w:val="26"/>
          <w:szCs w:val="26"/>
        </w:rPr>
      </w:pPr>
      <w:r w:rsidRPr="006F3ECF">
        <w:rPr>
          <w:color w:val="auto"/>
          <w:sz w:val="26"/>
          <w:szCs w:val="26"/>
        </w:rPr>
        <w:t>Центр непрерывного повышени</w:t>
      </w:r>
      <w:r w:rsidR="0050663E">
        <w:rPr>
          <w:color w:val="auto"/>
          <w:sz w:val="26"/>
          <w:szCs w:val="26"/>
        </w:rPr>
        <w:t xml:space="preserve">я профессионального мастерства (далее – Центр) </w:t>
      </w:r>
      <w:r w:rsidRPr="006F3ECF">
        <w:rPr>
          <w:color w:val="auto"/>
          <w:sz w:val="26"/>
          <w:szCs w:val="26"/>
        </w:rPr>
        <w:t xml:space="preserve">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="00EB2997" w:rsidRPr="006F3ECF">
        <w:rPr>
          <w:color w:val="auto"/>
          <w:sz w:val="26"/>
          <w:szCs w:val="26"/>
        </w:rPr>
        <w:t xml:space="preserve">(далее – ГАУ ДПО ЧИРОиПК) </w:t>
      </w:r>
      <w:r w:rsidR="00D05FE7">
        <w:rPr>
          <w:color w:val="auto"/>
          <w:sz w:val="26"/>
          <w:szCs w:val="26"/>
        </w:rPr>
        <w:t xml:space="preserve">по состоянию на 1 января 2022 г. был в полном объёме укомплектован педагогическими работниками. Так, постоянный штат подразделения включает </w:t>
      </w:r>
      <w:r w:rsidR="006276C1">
        <w:rPr>
          <w:color w:val="auto"/>
          <w:sz w:val="26"/>
          <w:szCs w:val="26"/>
        </w:rPr>
        <w:t xml:space="preserve">2 должности административно-управленческого персонала (заведующий центром, заместитель заведующего центром), </w:t>
      </w:r>
      <w:r w:rsidR="00D05FE7">
        <w:rPr>
          <w:color w:val="auto"/>
          <w:sz w:val="26"/>
          <w:szCs w:val="26"/>
        </w:rPr>
        <w:t xml:space="preserve">5 </w:t>
      </w:r>
      <w:r w:rsidR="006276C1">
        <w:rPr>
          <w:color w:val="auto"/>
          <w:sz w:val="26"/>
          <w:szCs w:val="26"/>
        </w:rPr>
        <w:t xml:space="preserve">должностей </w:t>
      </w:r>
      <w:r w:rsidR="00D05FE7">
        <w:rPr>
          <w:color w:val="auto"/>
          <w:sz w:val="26"/>
          <w:szCs w:val="26"/>
        </w:rPr>
        <w:t>педагогических работников, осуществляющих трудовую деятельность по должности «методист дополнительного профессионального образования», профессиональная деятельность которых в соответствии трудовыми контрактами была пополнена следующими функциями:</w:t>
      </w:r>
    </w:p>
    <w:p w:rsidR="00D05FE7" w:rsidRPr="00D05FE7" w:rsidRDefault="00D05FE7" w:rsidP="00FA7549">
      <w:pPr>
        <w:pStyle w:val="a7"/>
        <w:keepNext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организация и осуществление тьюторского сопровождения реализации программ повышения квалификации педагогических работников и управленческих кадров с учетом новейших программ дополнительного профессионального образования, в том числе из Федерального реестра дополнительных профессиональных программ;</w:t>
      </w:r>
    </w:p>
    <w:p w:rsidR="00D05FE7" w:rsidRPr="00D05FE7" w:rsidRDefault="00D05FE7" w:rsidP="00FA7549">
      <w:pPr>
        <w:pStyle w:val="a7"/>
        <w:keepNext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-  осуществление адресной методической поддержки/ консультирования/ сопровождения педагогических работников и управленческих кадров; </w:t>
      </w:r>
    </w:p>
    <w:p w:rsidR="00D05FE7" w:rsidRDefault="00D05FE7" w:rsidP="00FA7549">
      <w:pPr>
        <w:pStyle w:val="a7"/>
        <w:keepNext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 w:rsidRP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разработка дополнительных профессиональных педагогических программ в соответствии с запросом, сформулированным на основе выявленных у педагогических работников профессиональных дефицитов</w:t>
      </w: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.</w:t>
      </w:r>
    </w:p>
    <w:p w:rsidR="00D05FE7" w:rsidRDefault="00D05FE7" w:rsidP="00FA7549">
      <w:pPr>
        <w:pStyle w:val="a7"/>
        <w:keepNext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lastRenderedPageBreak/>
        <w:t>На условиях совмещения в штат центра введены 13 педагогических работников (методистов) из числа штатных сотрудников ГАУ ДПО ЧИРОиПК, в том числе:</w:t>
      </w:r>
    </w:p>
    <w:p w:rsidR="00D05FE7" w:rsidRDefault="00FC677C" w:rsidP="00FA7549">
      <w:pPr>
        <w:pStyle w:val="a7"/>
        <w:keepNext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- 4</w:t>
      </w:r>
      <w:r w:rsid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специалиста, имеющих сертификацию </w:t>
      </w: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тьюторов по истории, обществознанию, математике, географии</w:t>
      </w:r>
      <w:r w:rsid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,</w:t>
      </w:r>
    </w:p>
    <w:p w:rsidR="00D05FE7" w:rsidRDefault="00FC677C" w:rsidP="00FA7549">
      <w:pPr>
        <w:pStyle w:val="a7"/>
        <w:keepNext/>
        <w:spacing w:after="0" w:line="240" w:lineRule="auto"/>
        <w:ind w:left="0" w:firstLine="709"/>
        <w:contextualSpacing w:val="0"/>
        <w:jc w:val="both"/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- 9</w:t>
      </w:r>
      <w:r w:rsid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специалистов, прошедших отбор в состав кадрового ресурса муниципальных тьюторов.</w:t>
      </w:r>
    </w:p>
    <w:p w:rsidR="00D05FE7" w:rsidRPr="00234FF9" w:rsidRDefault="00D05FE7" w:rsidP="00FA7549">
      <w:pPr>
        <w:pStyle w:val="a7"/>
        <w:keepNext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На основе договоров гражданско-правового характера к выполнению функций </w:t>
      </w:r>
      <w:r w:rsidR="00FC677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тьюторов по сопровождению</w:t>
      </w:r>
      <w:r w:rsidR="00FC677C" w:rsidRPr="00D05FE7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реализации программ повышения квалификации педагогических работников</w:t>
      </w:r>
      <w:r w:rsidR="00FC677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по таким учебным предметам, как математика, русский язык, литература, физика, химия, биология, к деятельности центра привлечены 7 педагогических работников образовательных организаций Чукотского автономного округа, успешно прошедших сертификацию на базе</w:t>
      </w:r>
      <w:r w:rsidR="00FC677C" w:rsidRPr="00FC677C">
        <w:rPr>
          <w:b/>
          <w:sz w:val="26"/>
          <w:szCs w:val="26"/>
        </w:rPr>
        <w:t xml:space="preserve"> </w:t>
      </w:r>
      <w:r w:rsidR="00FC677C" w:rsidRPr="00FC677C">
        <w:rPr>
          <w:rFonts w:ascii="Times New Roman" w:hAnsi="Times New Roman"/>
          <w:sz w:val="26"/>
          <w:szCs w:val="26"/>
        </w:rPr>
        <w:t>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="00FC677C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.</w:t>
      </w:r>
    </w:p>
    <w:p w:rsidR="00C60392" w:rsidRPr="00FA7549" w:rsidRDefault="00234FF9" w:rsidP="00FA7549">
      <w:pPr>
        <w:pStyle w:val="Default"/>
        <w:keepNext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</w:t>
      </w:r>
      <w:r w:rsidR="00B35738" w:rsidRPr="006F3ECF">
        <w:rPr>
          <w:color w:val="auto"/>
          <w:sz w:val="26"/>
          <w:szCs w:val="26"/>
        </w:rPr>
        <w:t xml:space="preserve">а период работы с 1 </w:t>
      </w:r>
      <w:r w:rsidR="00AC0B4F" w:rsidRPr="006F3ECF">
        <w:rPr>
          <w:color w:val="auto"/>
          <w:sz w:val="26"/>
          <w:szCs w:val="26"/>
        </w:rPr>
        <w:t>января</w:t>
      </w:r>
      <w:r w:rsidR="00B35738" w:rsidRPr="006F3ECF">
        <w:rPr>
          <w:color w:val="auto"/>
          <w:sz w:val="26"/>
          <w:szCs w:val="26"/>
        </w:rPr>
        <w:t xml:space="preserve"> по </w:t>
      </w:r>
      <w:r w:rsidR="006276C1">
        <w:rPr>
          <w:color w:val="auto"/>
          <w:sz w:val="26"/>
          <w:szCs w:val="26"/>
        </w:rPr>
        <w:t>30 июня</w:t>
      </w:r>
      <w:r w:rsidR="00AC0B4F" w:rsidRPr="006F3ECF">
        <w:rPr>
          <w:color w:val="auto"/>
          <w:sz w:val="26"/>
          <w:szCs w:val="26"/>
        </w:rPr>
        <w:t xml:space="preserve"> </w:t>
      </w:r>
      <w:r w:rsidR="00B35738" w:rsidRPr="006F3ECF">
        <w:rPr>
          <w:color w:val="auto"/>
          <w:sz w:val="26"/>
          <w:szCs w:val="26"/>
        </w:rPr>
        <w:t>202</w:t>
      </w:r>
      <w:r w:rsidR="00AC0B4F" w:rsidRPr="006F3ECF">
        <w:rPr>
          <w:color w:val="auto"/>
          <w:sz w:val="26"/>
          <w:szCs w:val="26"/>
        </w:rPr>
        <w:t>2</w:t>
      </w:r>
      <w:r w:rsidR="00B35738" w:rsidRPr="006F3ECF">
        <w:rPr>
          <w:color w:val="auto"/>
          <w:sz w:val="26"/>
          <w:szCs w:val="26"/>
        </w:rPr>
        <w:t xml:space="preserve"> г. </w:t>
      </w:r>
      <w:r>
        <w:rPr>
          <w:color w:val="auto"/>
          <w:sz w:val="26"/>
          <w:szCs w:val="26"/>
        </w:rPr>
        <w:t xml:space="preserve">центр </w:t>
      </w:r>
      <w:r w:rsidR="002D6DCA" w:rsidRPr="006F3ECF">
        <w:rPr>
          <w:sz w:val="26"/>
          <w:szCs w:val="26"/>
        </w:rPr>
        <w:t xml:space="preserve">осуществил </w:t>
      </w:r>
      <w:r w:rsidR="0050663E">
        <w:rPr>
          <w:sz w:val="26"/>
          <w:szCs w:val="26"/>
        </w:rPr>
        <w:t>комплекс мероприятий в соответствии с основными направлениями деятельности.</w:t>
      </w:r>
    </w:p>
    <w:p w:rsidR="0050663E" w:rsidRDefault="0050663E" w:rsidP="00FA7549">
      <w:pPr>
        <w:pStyle w:val="Default"/>
        <w:keepNext/>
        <w:ind w:firstLine="709"/>
        <w:jc w:val="both"/>
        <w:rPr>
          <w:b/>
          <w:sz w:val="26"/>
          <w:szCs w:val="26"/>
        </w:rPr>
      </w:pPr>
      <w:r w:rsidRPr="00761236">
        <w:rPr>
          <w:b/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В рамках направления деятельности </w:t>
      </w:r>
      <w:r w:rsidRPr="0050663E">
        <w:rPr>
          <w:b/>
          <w:bCs/>
          <w:sz w:val="26"/>
          <w:szCs w:val="26"/>
        </w:rPr>
        <w:t xml:space="preserve">«комплексное взаимодействие с </w:t>
      </w:r>
      <w:r w:rsidRPr="0050663E">
        <w:rPr>
          <w:b/>
          <w:sz w:val="26"/>
          <w:szCs w:val="26"/>
        </w:rPr>
        <w:t>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>
        <w:rPr>
          <w:b/>
          <w:sz w:val="26"/>
          <w:szCs w:val="26"/>
        </w:rPr>
        <w:t>:</w:t>
      </w:r>
    </w:p>
    <w:p w:rsidR="0050663E" w:rsidRDefault="0050663E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определён региональный</w:t>
      </w:r>
      <w:r w:rsidR="00FC677C">
        <w:rPr>
          <w:sz w:val="26"/>
          <w:szCs w:val="26"/>
        </w:rPr>
        <w:t xml:space="preserve"> координатор по взаимодействию с</w:t>
      </w:r>
      <w:r>
        <w:rPr>
          <w:sz w:val="26"/>
          <w:szCs w:val="26"/>
        </w:rPr>
        <w:t xml:space="preserve"> Федеральным институтом оценки качества образования (далее – ФИОКО) в области проведения оценочных процедур педагогических работников из школ с низкими образовательными результатами из числа штатных сотрудников центра (Литвинова Г.В., заведующий центром)</w:t>
      </w:r>
      <w:r w:rsidR="00A476F7">
        <w:rPr>
          <w:sz w:val="26"/>
          <w:szCs w:val="26"/>
        </w:rPr>
        <w:t xml:space="preserve"> для формирования потребности</w:t>
      </w:r>
      <w:r>
        <w:rPr>
          <w:sz w:val="26"/>
          <w:szCs w:val="26"/>
        </w:rPr>
        <w:t>,</w:t>
      </w:r>
    </w:p>
    <w:p w:rsidR="0050663E" w:rsidRDefault="0050663E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50663E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определён региональный оператор дополнительных профессиональных программ из числа штатных сотрудников центра (Новикова К.И., методист дополнительного профессионального образования</w:t>
      </w:r>
      <w:r w:rsidR="006276C1">
        <w:rPr>
          <w:sz w:val="26"/>
          <w:szCs w:val="26"/>
        </w:rPr>
        <w:t xml:space="preserve"> ЦНППМ</w:t>
      </w:r>
      <w:r>
        <w:rPr>
          <w:sz w:val="26"/>
          <w:szCs w:val="26"/>
        </w:rPr>
        <w:t>),</w:t>
      </w:r>
    </w:p>
    <w:p w:rsidR="00234FF9" w:rsidRDefault="00234FF9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систематически осуществляется </w:t>
      </w:r>
      <w:r w:rsidR="0050663E">
        <w:rPr>
          <w:sz w:val="26"/>
          <w:szCs w:val="26"/>
        </w:rPr>
        <w:t>формирование и заполнение регионального паспорта ДППО в цифровой экосистеме дополнительног</w:t>
      </w:r>
      <w:r>
        <w:rPr>
          <w:sz w:val="26"/>
          <w:szCs w:val="26"/>
        </w:rPr>
        <w:t>о профессионального образования,</w:t>
      </w:r>
    </w:p>
    <w:p w:rsidR="0050663E" w:rsidRDefault="00234FF9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заключён лицензионный договор о предоставлении права использования дополнительной профессиональной программы </w:t>
      </w:r>
      <w:r w:rsidRPr="00234FF9">
        <w:rPr>
          <w:sz w:val="26"/>
          <w:szCs w:val="26"/>
        </w:rPr>
        <w:t>«Реализация требований обновленных ФГОС НОО, ФГОС ООО в работе учителя»</w:t>
      </w:r>
      <w:r>
        <w:t xml:space="preserve"> </w:t>
      </w:r>
      <w:r>
        <w:rPr>
          <w:sz w:val="26"/>
          <w:szCs w:val="26"/>
        </w:rPr>
        <w:t>и обучающего контента.</w:t>
      </w:r>
    </w:p>
    <w:p w:rsidR="006276C1" w:rsidRDefault="006276C1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определён региональный координатор по реализации дополнительной профессиональной программы </w:t>
      </w:r>
      <w:r w:rsidRPr="00234FF9">
        <w:rPr>
          <w:sz w:val="26"/>
          <w:szCs w:val="26"/>
        </w:rPr>
        <w:t>«Реализация требований обновленных ФГОС НОО, ФГОС ООО в работе учителя»</w:t>
      </w:r>
      <w:r>
        <w:t xml:space="preserve"> </w:t>
      </w:r>
      <w:r>
        <w:rPr>
          <w:sz w:val="26"/>
          <w:szCs w:val="26"/>
        </w:rPr>
        <w:t>и обучающего контента (Тогошиева Н.Е., заместитель директора по вопросам развития образования),</w:t>
      </w:r>
    </w:p>
    <w:p w:rsidR="00C37ABE" w:rsidRDefault="00C37ABE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2A00">
        <w:rPr>
          <w:sz w:val="26"/>
          <w:szCs w:val="26"/>
        </w:rPr>
        <w:t xml:space="preserve">заключен лицензионный договор о предоставлении права использования дополнительной профессиональной программы </w:t>
      </w:r>
      <w:r w:rsidRPr="00403E97">
        <w:rPr>
          <w:sz w:val="26"/>
          <w:szCs w:val="26"/>
        </w:rPr>
        <w:t>«Школа Министерства просвещения</w:t>
      </w:r>
      <w:r w:rsidR="003B2A00" w:rsidRPr="00403E97">
        <w:rPr>
          <w:sz w:val="26"/>
          <w:szCs w:val="26"/>
        </w:rPr>
        <w:t>: новые возможности для повышения качества образования</w:t>
      </w:r>
      <w:r w:rsidRPr="00403E97">
        <w:rPr>
          <w:sz w:val="26"/>
          <w:szCs w:val="26"/>
        </w:rPr>
        <w:t>»</w:t>
      </w:r>
      <w:r w:rsidRPr="003B2A00">
        <w:t xml:space="preserve"> </w:t>
      </w:r>
      <w:r w:rsidR="006276C1">
        <w:rPr>
          <w:sz w:val="26"/>
          <w:szCs w:val="26"/>
        </w:rPr>
        <w:t>и обучающего контента,</w:t>
      </w:r>
    </w:p>
    <w:p w:rsidR="006276C1" w:rsidRDefault="006276C1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определён региональный координатор по реализации дополнительной профессиональной программы </w:t>
      </w:r>
      <w:r w:rsidRPr="00403E97">
        <w:rPr>
          <w:sz w:val="26"/>
          <w:szCs w:val="26"/>
        </w:rPr>
        <w:t>«Школа Министерства просвещения: новые возможности для повышения качества образования»</w:t>
      </w:r>
      <w:r w:rsidRPr="003B2A00">
        <w:t xml:space="preserve"> </w:t>
      </w:r>
      <w:r>
        <w:t xml:space="preserve"> </w:t>
      </w:r>
      <w:r>
        <w:rPr>
          <w:sz w:val="26"/>
          <w:szCs w:val="26"/>
        </w:rPr>
        <w:t>и обучающего контента (Штильман Т.В. методист дополнительного профессионального образования ЦНППМ).</w:t>
      </w:r>
    </w:p>
    <w:p w:rsidR="00761236" w:rsidRPr="007123DD" w:rsidRDefault="00761236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23DD">
        <w:rPr>
          <w:rFonts w:ascii="Times New Roman" w:hAnsi="Times New Roman"/>
          <w:bCs/>
          <w:sz w:val="26"/>
          <w:szCs w:val="26"/>
        </w:rPr>
        <w:lastRenderedPageBreak/>
        <w:t xml:space="preserve">В </w:t>
      </w:r>
      <w:r w:rsidR="004675C5">
        <w:rPr>
          <w:rFonts w:ascii="Times New Roman" w:hAnsi="Times New Roman"/>
          <w:bCs/>
          <w:sz w:val="26"/>
          <w:szCs w:val="26"/>
        </w:rPr>
        <w:t xml:space="preserve">целях взаимодействия </w:t>
      </w:r>
      <w:r w:rsidR="004675C5" w:rsidRPr="004675C5">
        <w:rPr>
          <w:rFonts w:ascii="Times New Roman" w:hAnsi="Times New Roman"/>
          <w:bCs/>
          <w:sz w:val="26"/>
          <w:szCs w:val="26"/>
        </w:rPr>
        <w:t>ЦНППМ с Федеральным координатором ЕФС</w:t>
      </w:r>
      <w:r w:rsidR="004675C5">
        <w:rPr>
          <w:rFonts w:ascii="Times New Roman" w:hAnsi="Times New Roman"/>
          <w:bCs/>
          <w:sz w:val="26"/>
          <w:szCs w:val="26"/>
        </w:rPr>
        <w:t xml:space="preserve"> </w:t>
      </w:r>
      <w:r w:rsidRPr="004675C5">
        <w:rPr>
          <w:rFonts w:ascii="Times New Roman" w:hAnsi="Times New Roman"/>
          <w:sz w:val="26"/>
          <w:szCs w:val="26"/>
        </w:rPr>
        <w:t xml:space="preserve">было </w:t>
      </w:r>
      <w:r w:rsidR="006276C1">
        <w:rPr>
          <w:rFonts w:ascii="Times New Roman" w:hAnsi="Times New Roman"/>
          <w:sz w:val="26"/>
          <w:szCs w:val="26"/>
        </w:rPr>
        <w:t xml:space="preserve">организовано и обеспечено освоение </w:t>
      </w:r>
      <w:r w:rsidR="00E67BC3">
        <w:rPr>
          <w:rFonts w:ascii="Times New Roman" w:hAnsi="Times New Roman"/>
          <w:sz w:val="26"/>
          <w:szCs w:val="26"/>
        </w:rPr>
        <w:t xml:space="preserve">7 </w:t>
      </w:r>
      <w:r w:rsidR="006276C1">
        <w:rPr>
          <w:rFonts w:ascii="Times New Roman" w:hAnsi="Times New Roman"/>
          <w:sz w:val="26"/>
          <w:szCs w:val="26"/>
        </w:rPr>
        <w:t>дополнительных профессиональных программ (программ</w:t>
      </w:r>
      <w:r w:rsidRPr="004675C5">
        <w:rPr>
          <w:rFonts w:ascii="Times New Roman" w:hAnsi="Times New Roman"/>
          <w:sz w:val="26"/>
          <w:szCs w:val="26"/>
        </w:rPr>
        <w:t xml:space="preserve"> </w:t>
      </w:r>
      <w:r w:rsidR="004675C5" w:rsidRPr="004675C5">
        <w:rPr>
          <w:rFonts w:ascii="Times New Roman" w:hAnsi="Times New Roman"/>
          <w:sz w:val="26"/>
          <w:szCs w:val="26"/>
        </w:rPr>
        <w:t>повышения квалификации</w:t>
      </w:r>
      <w:r w:rsidR="006276C1">
        <w:rPr>
          <w:rFonts w:ascii="Times New Roman" w:hAnsi="Times New Roman"/>
          <w:sz w:val="26"/>
          <w:szCs w:val="26"/>
        </w:rPr>
        <w:t>)</w:t>
      </w:r>
      <w:r w:rsidR="004675C5" w:rsidRPr="007123DD">
        <w:rPr>
          <w:rFonts w:ascii="Times New Roman" w:hAnsi="Times New Roman"/>
          <w:b/>
          <w:sz w:val="26"/>
          <w:szCs w:val="26"/>
        </w:rPr>
        <w:t xml:space="preserve"> </w:t>
      </w:r>
      <w:r w:rsidR="004675C5" w:rsidRPr="004675C5">
        <w:rPr>
          <w:rFonts w:ascii="Times New Roman" w:hAnsi="Times New Roman"/>
          <w:sz w:val="26"/>
          <w:szCs w:val="26"/>
        </w:rPr>
        <w:t>педагогических работников и управленческих</w:t>
      </w:r>
      <w:r w:rsidR="004675C5" w:rsidRPr="007123DD">
        <w:rPr>
          <w:rFonts w:ascii="Times New Roman" w:hAnsi="Times New Roman"/>
          <w:b/>
          <w:sz w:val="26"/>
          <w:szCs w:val="26"/>
        </w:rPr>
        <w:t xml:space="preserve"> </w:t>
      </w:r>
      <w:r w:rsidR="004675C5" w:rsidRPr="004675C5">
        <w:rPr>
          <w:rFonts w:ascii="Times New Roman" w:hAnsi="Times New Roman"/>
          <w:sz w:val="26"/>
          <w:szCs w:val="26"/>
        </w:rPr>
        <w:t xml:space="preserve">кадров </w:t>
      </w:r>
      <w:r w:rsidR="006276C1">
        <w:rPr>
          <w:rFonts w:ascii="Times New Roman" w:hAnsi="Times New Roman"/>
          <w:sz w:val="26"/>
          <w:szCs w:val="26"/>
        </w:rPr>
        <w:t>на федеральном образовательном портале</w:t>
      </w:r>
      <w:r w:rsidR="004675C5" w:rsidRPr="004675C5">
        <w:rPr>
          <w:rFonts w:ascii="Times New Roman" w:hAnsi="Times New Roman"/>
          <w:sz w:val="26"/>
          <w:szCs w:val="26"/>
        </w:rPr>
        <w:t xml:space="preserve"> </w:t>
      </w:r>
      <w:r w:rsidR="004675C5">
        <w:rPr>
          <w:rFonts w:ascii="Times New Roman" w:hAnsi="Times New Roman"/>
          <w:sz w:val="26"/>
          <w:szCs w:val="26"/>
        </w:rPr>
        <w:t>«Академии Минпросвещения»</w:t>
      </w:r>
      <w:r w:rsidR="006276C1">
        <w:rPr>
          <w:rFonts w:ascii="Times New Roman" w:hAnsi="Times New Roman"/>
          <w:sz w:val="26"/>
          <w:szCs w:val="26"/>
        </w:rPr>
        <w:t xml:space="preserve"> следующей тематики</w:t>
      </w:r>
      <w:r w:rsidRPr="004675C5">
        <w:rPr>
          <w:rFonts w:ascii="Times New Roman" w:hAnsi="Times New Roman"/>
          <w:sz w:val="26"/>
          <w:szCs w:val="26"/>
        </w:rPr>
        <w:t>:</w:t>
      </w:r>
    </w:p>
    <w:p w:rsidR="00761236" w:rsidRDefault="00761236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23DD">
        <w:rPr>
          <w:rFonts w:ascii="Times New Roman" w:eastAsia="Calibri" w:hAnsi="Times New Roman"/>
          <w:sz w:val="26"/>
          <w:szCs w:val="26"/>
        </w:rPr>
        <w:t xml:space="preserve">- по ДПП (пк) </w:t>
      </w:r>
      <w:r w:rsidRPr="007123DD">
        <w:rPr>
          <w:rFonts w:ascii="Times New Roman" w:hAnsi="Times New Roman"/>
          <w:b/>
          <w:bCs/>
          <w:sz w:val="26"/>
          <w:szCs w:val="26"/>
        </w:rPr>
        <w:t>«</w:t>
      </w:r>
      <w:r w:rsidRPr="007123DD">
        <w:rPr>
          <w:rFonts w:ascii="Times New Roman" w:hAnsi="Times New Roman"/>
          <w:sz w:val="26"/>
        </w:rPr>
        <w:t>Актуальные вопросы управления качеством образования в условиях реализации обновленных ФГОС</w:t>
      </w:r>
      <w:r w:rsidRPr="007123DD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7123DD">
        <w:rPr>
          <w:rFonts w:ascii="Times New Roman" w:hAnsi="Times New Roman"/>
          <w:bCs/>
          <w:sz w:val="26"/>
          <w:szCs w:val="26"/>
        </w:rPr>
        <w:t xml:space="preserve">(2 </w:t>
      </w:r>
      <w:r w:rsidR="00E67BC3">
        <w:rPr>
          <w:rFonts w:ascii="Times New Roman" w:hAnsi="Times New Roman"/>
          <w:bCs/>
          <w:sz w:val="26"/>
          <w:szCs w:val="26"/>
        </w:rPr>
        <w:t>специалиста ГАУ ДПО ЧИРОиПК</w:t>
      </w:r>
      <w:r w:rsidRPr="007123DD">
        <w:rPr>
          <w:rFonts w:ascii="Times New Roman" w:hAnsi="Times New Roman"/>
          <w:bCs/>
          <w:sz w:val="26"/>
          <w:szCs w:val="26"/>
        </w:rPr>
        <w:t>);</w:t>
      </w:r>
    </w:p>
    <w:p w:rsidR="00E67BC3" w:rsidRPr="00E67BC3" w:rsidRDefault="00E67BC3" w:rsidP="00FA754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7123DD">
        <w:rPr>
          <w:rFonts w:ascii="Times New Roman" w:eastAsia="Calibri" w:hAnsi="Times New Roman"/>
          <w:sz w:val="26"/>
          <w:szCs w:val="26"/>
        </w:rPr>
        <w:t>по ДПП (пк)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E67BC3">
        <w:rPr>
          <w:rFonts w:ascii="Times New Roman" w:hAnsi="Times New Roman" w:cs="Times New Roman"/>
          <w:sz w:val="26"/>
          <w:szCs w:val="26"/>
        </w:rPr>
        <w:t>«Актуальные вопросы управления организацией дополнительного профессионального образования при реализации проекта «Школа Министерства просвещения России» (5 управленческих кадров ГАУ ДПО ЧИРОиПК);</w:t>
      </w:r>
    </w:p>
    <w:p w:rsidR="00761236" w:rsidRPr="007123DD" w:rsidRDefault="00761236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23DD">
        <w:rPr>
          <w:rFonts w:ascii="Times New Roman" w:hAnsi="Times New Roman"/>
          <w:sz w:val="26"/>
          <w:szCs w:val="26"/>
        </w:rPr>
        <w:t xml:space="preserve">- </w:t>
      </w:r>
      <w:r w:rsidRPr="007123DD">
        <w:rPr>
          <w:rFonts w:ascii="Times New Roman" w:eastAsia="Calibri" w:hAnsi="Times New Roman"/>
          <w:sz w:val="26"/>
          <w:szCs w:val="26"/>
          <w:lang w:eastAsia="ru-RU"/>
        </w:rPr>
        <w:t>по ДПП (пк)</w:t>
      </w:r>
      <w:r w:rsidRPr="007123DD">
        <w:rPr>
          <w:rFonts w:ascii="Times New Roman" w:hAnsi="Times New Roman"/>
          <w:bCs/>
          <w:sz w:val="26"/>
          <w:szCs w:val="26"/>
        </w:rPr>
        <w:t xml:space="preserve"> «</w:t>
      </w:r>
      <w:r w:rsidRPr="007123DD">
        <w:rPr>
          <w:rStyle w:val="markedcontent"/>
          <w:rFonts w:ascii="Times New Roman" w:hAnsi="Times New Roman" w:cs="Times New Roman"/>
          <w:sz w:val="26"/>
          <w:szCs w:val="26"/>
        </w:rPr>
        <w:t>Подготовка специалистов ЦНППМ к работе с программами</w:t>
      </w:r>
      <w:r w:rsidRPr="007123DD">
        <w:rPr>
          <w:rFonts w:ascii="Times New Roman" w:hAnsi="Times New Roman"/>
          <w:sz w:val="26"/>
          <w:szCs w:val="26"/>
        </w:rPr>
        <w:t xml:space="preserve"> </w:t>
      </w:r>
      <w:r w:rsidRPr="007123DD">
        <w:rPr>
          <w:rStyle w:val="markedcontent"/>
          <w:rFonts w:ascii="Times New Roman" w:hAnsi="Times New Roman" w:cs="Times New Roman"/>
          <w:sz w:val="26"/>
          <w:szCs w:val="26"/>
        </w:rPr>
        <w:t>ДПО, включенными в Федеральный реестр</w:t>
      </w:r>
      <w:r w:rsidRPr="007123DD">
        <w:rPr>
          <w:rFonts w:ascii="Times New Roman" w:hAnsi="Times New Roman"/>
          <w:bCs/>
          <w:sz w:val="26"/>
          <w:szCs w:val="26"/>
        </w:rPr>
        <w:t xml:space="preserve">» (10 </w:t>
      </w:r>
      <w:r w:rsidR="00E67BC3">
        <w:rPr>
          <w:rFonts w:ascii="Times New Roman" w:hAnsi="Times New Roman"/>
          <w:bCs/>
          <w:sz w:val="26"/>
          <w:szCs w:val="26"/>
        </w:rPr>
        <w:t>педагогических и руководящих работников ГАУ ДПО ЧИРОиПК</w:t>
      </w:r>
      <w:r w:rsidRPr="007123DD">
        <w:rPr>
          <w:rFonts w:ascii="Times New Roman" w:hAnsi="Times New Roman"/>
          <w:bCs/>
          <w:sz w:val="26"/>
          <w:szCs w:val="26"/>
        </w:rPr>
        <w:t>);</w:t>
      </w:r>
    </w:p>
    <w:p w:rsidR="00761236" w:rsidRPr="007123DD" w:rsidRDefault="00761236" w:rsidP="00FA754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123DD">
        <w:rPr>
          <w:rFonts w:ascii="Times New Roman" w:hAnsi="Times New Roman"/>
          <w:bCs/>
          <w:sz w:val="26"/>
          <w:szCs w:val="26"/>
        </w:rPr>
        <w:t xml:space="preserve">- </w:t>
      </w:r>
      <w:r w:rsidRPr="007123DD">
        <w:rPr>
          <w:rFonts w:ascii="Times New Roman" w:eastAsia="Calibri" w:hAnsi="Times New Roman"/>
          <w:sz w:val="26"/>
          <w:szCs w:val="26"/>
        </w:rPr>
        <w:t>по ДПП (пк)</w:t>
      </w:r>
      <w:r w:rsidRPr="007123DD">
        <w:rPr>
          <w:rFonts w:ascii="Times New Roman" w:eastAsia="Times New Roman" w:hAnsi="Times New Roman"/>
          <w:bCs/>
          <w:sz w:val="26"/>
          <w:szCs w:val="26"/>
        </w:rPr>
        <w:t xml:space="preserve"> «</w:t>
      </w:r>
      <w:r w:rsidRPr="007123DD">
        <w:rPr>
          <w:rFonts w:ascii="Times New Roman" w:eastAsia="Times New Roman" w:hAnsi="Times New Roman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123DD">
        <w:rPr>
          <w:rFonts w:ascii="Times New Roman" w:eastAsia="Times New Roman" w:hAnsi="Times New Roman"/>
          <w:bCs/>
          <w:sz w:val="26"/>
          <w:szCs w:val="26"/>
        </w:rPr>
        <w:t xml:space="preserve">» (30 </w:t>
      </w:r>
      <w:r w:rsidR="00E67BC3">
        <w:rPr>
          <w:rFonts w:ascii="Times New Roman" w:eastAsia="Times New Roman" w:hAnsi="Times New Roman"/>
          <w:bCs/>
          <w:sz w:val="26"/>
          <w:szCs w:val="26"/>
        </w:rPr>
        <w:t>педагогических работников</w:t>
      </w:r>
      <w:r w:rsidRPr="007123DD">
        <w:rPr>
          <w:rFonts w:ascii="Times New Roman" w:eastAsia="Times New Roman" w:hAnsi="Times New Roman"/>
          <w:bCs/>
          <w:sz w:val="26"/>
          <w:szCs w:val="26"/>
        </w:rPr>
        <w:t>);</w:t>
      </w:r>
    </w:p>
    <w:p w:rsidR="00761236" w:rsidRPr="007123DD" w:rsidRDefault="00761236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3D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7123DD">
        <w:rPr>
          <w:rFonts w:ascii="Times New Roman" w:eastAsia="Calibri" w:hAnsi="Times New Roman"/>
          <w:sz w:val="26"/>
          <w:szCs w:val="26"/>
          <w:lang w:eastAsia="ru-RU"/>
        </w:rPr>
        <w:t>по ДПП (пк)</w:t>
      </w:r>
      <w:r w:rsidRPr="007123DD">
        <w:rPr>
          <w:rFonts w:ascii="Times New Roman" w:hAnsi="Times New Roman"/>
          <w:sz w:val="26"/>
          <w:szCs w:val="26"/>
        </w:rPr>
        <w:t xml:space="preserve"> «Использование современного учебного оборудования в центрах цифрового образования «</w:t>
      </w:r>
      <w:r w:rsidRPr="007123DD">
        <w:rPr>
          <w:rFonts w:ascii="Times New Roman" w:hAnsi="Times New Roman"/>
          <w:sz w:val="26"/>
          <w:szCs w:val="26"/>
          <w:lang w:val="en-US"/>
        </w:rPr>
        <w:t>IT</w:t>
      </w:r>
      <w:r w:rsidRPr="007123DD">
        <w:rPr>
          <w:rFonts w:ascii="Times New Roman" w:hAnsi="Times New Roman"/>
          <w:sz w:val="26"/>
          <w:szCs w:val="26"/>
        </w:rPr>
        <w:t xml:space="preserve">-куб» </w:t>
      </w:r>
      <w:r w:rsidRPr="007123DD">
        <w:rPr>
          <w:rFonts w:ascii="Times New Roman" w:hAnsi="Times New Roman"/>
          <w:bCs/>
          <w:sz w:val="26"/>
          <w:szCs w:val="26"/>
        </w:rPr>
        <w:t xml:space="preserve">(5 </w:t>
      </w:r>
      <w:r w:rsidR="00E67BC3">
        <w:rPr>
          <w:rFonts w:ascii="Times New Roman" w:eastAsia="Times New Roman" w:hAnsi="Times New Roman"/>
          <w:bCs/>
          <w:sz w:val="26"/>
          <w:szCs w:val="26"/>
        </w:rPr>
        <w:t>педагогических работников</w:t>
      </w:r>
      <w:r w:rsidRPr="007123DD">
        <w:rPr>
          <w:rFonts w:ascii="Times New Roman" w:hAnsi="Times New Roman"/>
          <w:bCs/>
          <w:sz w:val="26"/>
          <w:szCs w:val="26"/>
        </w:rPr>
        <w:t>)</w:t>
      </w:r>
      <w:r w:rsidRPr="007123DD">
        <w:rPr>
          <w:rFonts w:ascii="Times New Roman" w:hAnsi="Times New Roman"/>
          <w:sz w:val="26"/>
          <w:szCs w:val="26"/>
        </w:rPr>
        <w:t>;</w:t>
      </w:r>
    </w:p>
    <w:p w:rsidR="00761236" w:rsidRPr="007123DD" w:rsidRDefault="00761236" w:rsidP="00FA754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123DD">
        <w:rPr>
          <w:rFonts w:ascii="Times New Roman" w:hAnsi="Times New Roman"/>
          <w:sz w:val="26"/>
          <w:szCs w:val="26"/>
        </w:rPr>
        <w:t xml:space="preserve">- </w:t>
      </w:r>
      <w:r w:rsidRPr="007123DD">
        <w:rPr>
          <w:rFonts w:ascii="Times New Roman" w:eastAsia="Calibri" w:hAnsi="Times New Roman"/>
          <w:sz w:val="26"/>
          <w:szCs w:val="26"/>
        </w:rPr>
        <w:t>по ДПП (пк)</w:t>
      </w:r>
      <w:r w:rsidRPr="007123DD">
        <w:rPr>
          <w:rFonts w:ascii="Times New Roman" w:eastAsia="Times New Roman" w:hAnsi="Times New Roman"/>
          <w:bCs/>
          <w:sz w:val="26"/>
          <w:szCs w:val="26"/>
        </w:rPr>
        <w:t xml:space="preserve"> «Школа современного учителя. Развитие читательской/математической/естественно-научной</w:t>
      </w:r>
      <w:r w:rsidR="006276C1">
        <w:rPr>
          <w:rFonts w:ascii="Times New Roman" w:eastAsia="Times New Roman" w:hAnsi="Times New Roman"/>
          <w:bCs/>
          <w:sz w:val="26"/>
          <w:szCs w:val="26"/>
        </w:rPr>
        <w:t xml:space="preserve"> грамотности» (58 </w:t>
      </w:r>
      <w:r w:rsidR="00E67BC3">
        <w:rPr>
          <w:rFonts w:ascii="Times New Roman" w:eastAsia="Times New Roman" w:hAnsi="Times New Roman"/>
          <w:bCs/>
          <w:sz w:val="26"/>
          <w:szCs w:val="26"/>
        </w:rPr>
        <w:t>педагогических работников</w:t>
      </w:r>
      <w:r w:rsidRPr="007123DD">
        <w:rPr>
          <w:rFonts w:ascii="Times New Roman" w:eastAsia="Times New Roman" w:hAnsi="Times New Roman"/>
          <w:bCs/>
          <w:sz w:val="26"/>
          <w:szCs w:val="26"/>
        </w:rPr>
        <w:t>);</w:t>
      </w:r>
    </w:p>
    <w:p w:rsidR="00761236" w:rsidRPr="007123DD" w:rsidRDefault="00761236" w:rsidP="00FA7549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123D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7123DD">
        <w:rPr>
          <w:rFonts w:ascii="Times New Roman" w:eastAsia="Calibri" w:hAnsi="Times New Roman"/>
          <w:sz w:val="26"/>
          <w:szCs w:val="26"/>
          <w:lang w:eastAsia="ru-RU"/>
        </w:rPr>
        <w:t>по ДПП (пк)</w:t>
      </w:r>
      <w:r w:rsidRPr="007123DD">
        <w:rPr>
          <w:rFonts w:ascii="Times New Roman" w:eastAsia="Calibri" w:hAnsi="Times New Roman"/>
          <w:bCs/>
          <w:sz w:val="26"/>
          <w:szCs w:val="26"/>
        </w:rPr>
        <w:t xml:space="preserve"> «</w:t>
      </w:r>
      <w:r w:rsidRPr="007123DD">
        <w:rPr>
          <w:rFonts w:ascii="Times New Roman" w:eastAsia="Calibri" w:hAnsi="Times New Roman"/>
          <w:sz w:val="26"/>
          <w:szCs w:val="26"/>
        </w:rPr>
        <w:t>Внутренняя система оценки качества образования: развитие в соответствии с обновленными ФГОС</w:t>
      </w:r>
      <w:r w:rsidRPr="007123DD">
        <w:rPr>
          <w:rFonts w:ascii="Times New Roman" w:eastAsia="Calibri" w:hAnsi="Times New Roman"/>
          <w:bCs/>
          <w:sz w:val="26"/>
          <w:szCs w:val="26"/>
        </w:rPr>
        <w:t>»</w:t>
      </w:r>
      <w:r w:rsidRPr="007123DD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7123DD">
        <w:rPr>
          <w:rFonts w:ascii="Times New Roman" w:eastAsia="Calibri" w:hAnsi="Times New Roman"/>
          <w:bCs/>
          <w:sz w:val="26"/>
          <w:szCs w:val="26"/>
        </w:rPr>
        <w:t xml:space="preserve">(21 </w:t>
      </w:r>
      <w:r w:rsidR="00E67BC3">
        <w:rPr>
          <w:rFonts w:ascii="Times New Roman" w:eastAsia="Calibri" w:hAnsi="Times New Roman"/>
          <w:bCs/>
          <w:sz w:val="26"/>
          <w:szCs w:val="26"/>
        </w:rPr>
        <w:t>руководящий работник</w:t>
      </w:r>
      <w:r w:rsidRPr="007123DD">
        <w:rPr>
          <w:rFonts w:ascii="Times New Roman" w:eastAsia="Calibri" w:hAnsi="Times New Roman"/>
          <w:bCs/>
          <w:sz w:val="26"/>
          <w:szCs w:val="26"/>
        </w:rPr>
        <w:t>).</w:t>
      </w:r>
    </w:p>
    <w:p w:rsidR="00761236" w:rsidRPr="007123DD" w:rsidRDefault="006276C1" w:rsidP="00FA7549">
      <w:pPr>
        <w:pStyle w:val="Default"/>
        <w:keepNex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организации учебного процесса по </w:t>
      </w:r>
      <w:r w:rsidR="00E67BC3">
        <w:rPr>
          <w:sz w:val="26"/>
          <w:szCs w:val="26"/>
        </w:rPr>
        <w:t>о</w:t>
      </w:r>
      <w:r>
        <w:rPr>
          <w:sz w:val="26"/>
          <w:szCs w:val="26"/>
        </w:rPr>
        <w:t>своению указанных выше программ осуществлена</w:t>
      </w:r>
      <w:r w:rsidR="00390E81">
        <w:rPr>
          <w:sz w:val="26"/>
          <w:szCs w:val="26"/>
        </w:rPr>
        <w:t xml:space="preserve"> координаци</w:t>
      </w:r>
      <w:r>
        <w:rPr>
          <w:sz w:val="26"/>
          <w:szCs w:val="26"/>
        </w:rPr>
        <w:t>я</w:t>
      </w:r>
      <w:r w:rsidR="00390E81">
        <w:rPr>
          <w:sz w:val="26"/>
          <w:szCs w:val="26"/>
        </w:rPr>
        <w:t xml:space="preserve"> работы сертифицированных тьюторов по сопровождению обучающихся по дополнительной профессиональной программе «Современная школа учителя».</w:t>
      </w:r>
    </w:p>
    <w:p w:rsidR="00E67BC3" w:rsidRDefault="00E67BC3" w:rsidP="00FA754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color w:val="000000"/>
          <w:sz w:val="26"/>
          <w:szCs w:val="26"/>
        </w:rPr>
      </w:pPr>
      <w:r>
        <w:rPr>
          <w:rFonts w:ascii="Times New Roman" w:eastAsia="DejaVuSans" w:hAnsi="Times New Roman" w:cs="Times New Roman"/>
          <w:color w:val="000000"/>
          <w:sz w:val="26"/>
          <w:szCs w:val="26"/>
        </w:rPr>
        <w:t>Для обеспечения повышения профессиональной компетентности педагогических работников ОО ЧАО по вопросам внедрения обновлённых ФГОС с «Академией Минпросвещения» был заключён лицензионный договор</w:t>
      </w:r>
      <w:r w:rsidRPr="00E67BC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E67C6">
        <w:rPr>
          <w:rFonts w:ascii="Times New Roman" w:hAnsi="Times New Roman" w:cs="Times New Roman"/>
          <w:b/>
          <w:color w:val="000000"/>
          <w:sz w:val="26"/>
          <w:szCs w:val="26"/>
        </w:rPr>
        <w:t>от 4 марта 2022 г.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 использовании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дополнительной профессиональной программы</w:t>
      </w:r>
      <w:r w:rsidRPr="00664DE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Pr="00664DE2">
        <w:rPr>
          <w:rFonts w:ascii="Times New Roman" w:eastAsia="Times New Roman" w:hAnsi="Times New Roman" w:cs="Times New Roman"/>
          <w:sz w:val="26"/>
          <w:szCs w:val="26"/>
        </w:rPr>
        <w:t xml:space="preserve">повышения квалификации) «Реализация требований обновленных ФГОС НОО, ФГОС ООО в работе учителя» </w:t>
      </w:r>
      <w:r>
        <w:rPr>
          <w:rFonts w:ascii="Times New Roman" w:eastAsia="Times New Roman" w:hAnsi="Times New Roman" w:cs="Times New Roman"/>
          <w:sz w:val="26"/>
          <w:szCs w:val="26"/>
        </w:rPr>
        <w:t>и образовательного контента к ней.</w:t>
      </w:r>
    </w:p>
    <w:p w:rsidR="00E67BC3" w:rsidRPr="00795953" w:rsidRDefault="00E67BC3" w:rsidP="00FA754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DejaVuSans" w:hAnsi="Times New Roman" w:cs="Times New Roman"/>
          <w:color w:val="000000"/>
          <w:sz w:val="26"/>
          <w:szCs w:val="26"/>
        </w:rPr>
        <w:t xml:space="preserve">В целях определения количественного состава обучающихся среди педагогов общеобразовательных организаций Чукотского автономного округа, планирующих </w:t>
      </w:r>
      <w:r w:rsidRPr="00D9283F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образовательную деятельность по обновленным ФГОС </w:t>
      </w:r>
      <w:r>
        <w:rPr>
          <w:rFonts w:ascii="Times New Roman" w:hAnsi="Times New Roman" w:cs="Times New Roman"/>
          <w:sz w:val="26"/>
          <w:szCs w:val="26"/>
        </w:rPr>
        <w:t xml:space="preserve">НОО, ФГОС ООО,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 сентябре</w:t>
      </w:r>
      <w:r w:rsidRPr="00FE67C6">
        <w:rPr>
          <w:rFonts w:ascii="Times New Roman" w:eastAsia="Times New Roman" w:hAnsi="Times New Roman" w:cs="Times New Roman"/>
          <w:b/>
          <w:sz w:val="26"/>
          <w:szCs w:val="26"/>
        </w:rPr>
        <w:t xml:space="preserve"> 2022 года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муниципальными тьюторами </w:t>
      </w:r>
      <w:r w:rsidRPr="00FE67C6">
        <w:rPr>
          <w:rFonts w:ascii="Times New Roman" w:eastAsia="DejaVuSans" w:hAnsi="Times New Roman" w:cs="Times New Roman"/>
          <w:b/>
          <w:color w:val="000000"/>
          <w:sz w:val="26"/>
          <w:szCs w:val="26"/>
        </w:rPr>
        <w:t>был проведен соответствующий мониторинг</w:t>
      </w:r>
      <w:r>
        <w:rPr>
          <w:rFonts w:ascii="Times New Roman" w:eastAsia="DejaVuSans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которого сформированы учебные группы обучающихся, зачисленных на </w:t>
      </w:r>
      <w:r>
        <w:rPr>
          <w:rFonts w:ascii="Times New Roman" w:eastAsia="Times New Roman" w:hAnsi="Times New Roman" w:cs="Times New Roman"/>
          <w:sz w:val="26"/>
          <w:szCs w:val="26"/>
        </w:rPr>
        <w:t>заочное обучение</w:t>
      </w:r>
      <w:r w:rsidRPr="00664DE2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использованием дистанционных образовательных технологий по дополнительной профессиональной программе (повышения квалификации) «Реализация требований обновленных ФГОС НОО, ФГОС ООО в работе учителя»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795953">
        <w:rPr>
          <w:rFonts w:ascii="Times New Roman" w:eastAsia="Times New Roman" w:hAnsi="Times New Roman" w:cs="Times New Roman"/>
          <w:b/>
          <w:sz w:val="26"/>
          <w:szCs w:val="26"/>
        </w:rPr>
        <w:t>Обучение осуществлялось</w:t>
      </w:r>
      <w:r w:rsidRPr="007959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5953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цифровой образовательной платформе ГАУ ДПО ЧИРОиПК </w:t>
      </w:r>
      <w:r w:rsidRPr="0079595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в период с 20 </w:t>
      </w:r>
      <w:r w:rsidRPr="00795953">
        <w:rPr>
          <w:rFonts w:ascii="Times New Roman" w:hAnsi="Times New Roman" w:cs="Times New Roman"/>
          <w:b/>
          <w:sz w:val="26"/>
          <w:szCs w:val="26"/>
          <w:u w:val="single"/>
        </w:rPr>
        <w:t>апреля по 31 мая</w:t>
      </w:r>
      <w:r w:rsidRPr="0079595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2022 год</w:t>
      </w:r>
      <w:r w:rsidRPr="00795953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795953">
        <w:rPr>
          <w:rFonts w:ascii="Times New Roman" w:hAnsi="Times New Roman" w:cs="Times New Roman"/>
          <w:sz w:val="26"/>
          <w:szCs w:val="26"/>
          <w:u w:val="single"/>
        </w:rPr>
        <w:t>. Продолжительность обучения составила 36 часов.</w:t>
      </w:r>
    </w:p>
    <w:p w:rsidR="00E67BC3" w:rsidRPr="00364C1F" w:rsidRDefault="00E67BC3" w:rsidP="00FA754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67C6">
        <w:rPr>
          <w:rFonts w:ascii="Times New Roman" w:eastAsia="Times New Roman" w:hAnsi="Times New Roman" w:cs="Times New Roman"/>
          <w:b/>
          <w:sz w:val="26"/>
          <w:szCs w:val="26"/>
        </w:rPr>
        <w:t>Целевая группа</w:t>
      </w:r>
      <w:r w:rsidRPr="009414C9">
        <w:rPr>
          <w:rFonts w:ascii="Times New Roman" w:eastAsia="Times New Roman" w:hAnsi="Times New Roman" w:cs="Times New Roman"/>
          <w:sz w:val="26"/>
          <w:szCs w:val="26"/>
        </w:rPr>
        <w:t xml:space="preserve"> (категория обучающихся)</w:t>
      </w:r>
      <w:r w:rsidRPr="009414C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4DE2">
        <w:rPr>
          <w:rFonts w:ascii="Times New Roman" w:eastAsia="Times New Roman" w:hAnsi="Times New Roman" w:cs="Times New Roman"/>
          <w:sz w:val="26"/>
          <w:szCs w:val="26"/>
        </w:rPr>
        <w:t>едагогические работники общеобразовательных организаций, реализующие программы начального общего и основного общего образования</w:t>
      </w:r>
      <w:r w:rsidRPr="00664DE2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E67BC3" w:rsidRPr="00664DE2" w:rsidRDefault="00E67BC3" w:rsidP="00FA754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E67C6">
        <w:rPr>
          <w:rFonts w:ascii="Times New Roman" w:eastAsia="Times New Roman" w:hAnsi="Times New Roman" w:cs="Times New Roman"/>
          <w:b/>
          <w:sz w:val="26"/>
          <w:szCs w:val="26"/>
        </w:rPr>
        <w:t>Цель обучения</w:t>
      </w:r>
      <w:r w:rsidRPr="009414C9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664DE2"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совершенствование профессиональных компетенций слушателей в области подготовки учителей начального общего, основного общего образования к реализации требований обновленных ФГОС НОО/ФГОС ООО.</w:t>
      </w:r>
      <w:r w:rsidR="00F83F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83F9F" w:rsidRDefault="00F83F9F" w:rsidP="00FA7549">
      <w:pPr>
        <w:pStyle w:val="Default"/>
        <w:keepNext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Успешно освоили программу 394 педагогических работника ОО ЧАО </w:t>
      </w:r>
      <w:r w:rsidRPr="00F83F9F">
        <w:rPr>
          <w:bCs/>
          <w:sz w:val="26"/>
          <w:szCs w:val="26"/>
        </w:rPr>
        <w:t>(учителя начальных классов, учителя-предметники, работающие в 5-х классах).</w:t>
      </w:r>
    </w:p>
    <w:p w:rsidR="007123DD" w:rsidRDefault="007123DD" w:rsidP="00FA7549">
      <w:pPr>
        <w:pStyle w:val="Default"/>
        <w:keepNext/>
        <w:ind w:firstLine="709"/>
        <w:jc w:val="both"/>
        <w:rPr>
          <w:bCs/>
          <w:sz w:val="26"/>
          <w:szCs w:val="26"/>
        </w:rPr>
      </w:pPr>
      <w:r w:rsidRPr="00761236">
        <w:rPr>
          <w:b/>
          <w:bCs/>
          <w:sz w:val="26"/>
          <w:szCs w:val="26"/>
        </w:rPr>
        <w:t>2.</w:t>
      </w:r>
      <w:r w:rsidRPr="0037488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рамках направления деятельности </w:t>
      </w:r>
      <w:r w:rsidRPr="008E5744">
        <w:rPr>
          <w:b/>
          <w:bCs/>
          <w:sz w:val="26"/>
          <w:szCs w:val="26"/>
        </w:rPr>
        <w:t>«разработка регионального инструментария для проведения диагностики профессиональных дефицитов педагогических и руководящих работников образовательных организаций  Чукотского автономного округа»</w:t>
      </w:r>
      <w:r>
        <w:rPr>
          <w:bCs/>
          <w:sz w:val="26"/>
          <w:szCs w:val="26"/>
        </w:rPr>
        <w:t xml:space="preserve"> был разработан </w:t>
      </w:r>
      <w:hyperlink r:id="rId8" w:history="1">
        <w:r>
          <w:rPr>
            <w:bCs/>
            <w:sz w:val="26"/>
            <w:szCs w:val="26"/>
          </w:rPr>
          <w:t>д</w:t>
        </w:r>
        <w:r w:rsidRPr="008E5744">
          <w:rPr>
            <w:bCs/>
            <w:sz w:val="26"/>
            <w:szCs w:val="26"/>
          </w:rPr>
          <w:t xml:space="preserve">иагностический инструментарий </w:t>
        </w:r>
        <w:r w:rsidRPr="00714152">
          <w:rPr>
            <w:sz w:val="26"/>
            <w:szCs w:val="26"/>
          </w:rPr>
          <w:t>на основе п</w:t>
        </w:r>
        <w:r w:rsidRPr="00714152">
          <w:rPr>
            <w:rFonts w:eastAsia="Calibri"/>
            <w:sz w:val="26"/>
            <w:szCs w:val="26"/>
          </w:rPr>
          <w:t>рофессионального стандарта педагога (приказ Минтруда РФ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  </w:r>
        <w:r>
          <w:rPr>
            <w:rFonts w:eastAsia="Calibri"/>
            <w:sz w:val="26"/>
            <w:szCs w:val="26"/>
          </w:rPr>
          <w:t>ования) (воспитатель, учитель)»</w:t>
        </w:r>
        <w:r w:rsidRPr="00714152">
          <w:rPr>
            <w:rFonts w:eastAsia="Calibri"/>
            <w:sz w:val="26"/>
            <w:szCs w:val="26"/>
          </w:rPr>
          <w:t xml:space="preserve"> </w:t>
        </w:r>
        <w:r w:rsidRPr="008E5744">
          <w:rPr>
            <w:bCs/>
            <w:sz w:val="26"/>
            <w:szCs w:val="26"/>
          </w:rPr>
          <w:t>по выявлению профессиональных затруднений обучающихся по ДПП(пк)</w:t>
        </w:r>
      </w:hyperlink>
      <w:r>
        <w:rPr>
          <w:bCs/>
          <w:sz w:val="26"/>
          <w:szCs w:val="26"/>
        </w:rPr>
        <w:t xml:space="preserve">  </w:t>
      </w:r>
      <w:r w:rsidRPr="008E5744">
        <w:rPr>
          <w:bCs/>
          <w:sz w:val="26"/>
          <w:szCs w:val="26"/>
        </w:rPr>
        <w:t xml:space="preserve"> (ссылка на размещение:</w:t>
      </w:r>
      <w:r w:rsidRPr="007123DD">
        <w:rPr>
          <w:sz w:val="26"/>
          <w:szCs w:val="26"/>
        </w:rPr>
        <w:t xml:space="preserve"> </w:t>
      </w:r>
      <w:hyperlink r:id="rId9" w:history="1">
        <w:r w:rsidRPr="009975FA">
          <w:rPr>
            <w:rStyle w:val="a9"/>
            <w:sz w:val="26"/>
            <w:szCs w:val="26"/>
          </w:rPr>
          <w:t>https://chao.chiroipk.ru/index.php/2017-03-15-00-32-33/diagnosticheskij-instrumentarij-po-vyyavleniyu-professionalnykh-zatrudnenij-obuchayushchikhsya-po-dpp-pk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).</w:t>
      </w:r>
    </w:p>
    <w:p w:rsidR="00714152" w:rsidRPr="00384D07" w:rsidRDefault="007123DD" w:rsidP="00FA754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236">
        <w:rPr>
          <w:rFonts w:ascii="Times New Roman" w:hAnsi="Times New Roman" w:cs="Times New Roman"/>
          <w:b/>
          <w:sz w:val="26"/>
          <w:szCs w:val="26"/>
        </w:rPr>
        <w:t>3</w:t>
      </w:r>
      <w:r w:rsidR="00714152" w:rsidRPr="00761236">
        <w:rPr>
          <w:rFonts w:ascii="Times New Roman" w:hAnsi="Times New Roman" w:cs="Times New Roman"/>
          <w:b/>
          <w:sz w:val="26"/>
          <w:szCs w:val="26"/>
        </w:rPr>
        <w:t>.</w:t>
      </w:r>
      <w:r w:rsidR="00714152" w:rsidRPr="00714152">
        <w:rPr>
          <w:rFonts w:ascii="Times New Roman" w:hAnsi="Times New Roman" w:cs="Times New Roman"/>
          <w:sz w:val="26"/>
          <w:szCs w:val="26"/>
        </w:rPr>
        <w:t xml:space="preserve"> </w:t>
      </w:r>
      <w:r w:rsidR="00714152" w:rsidRPr="00714152">
        <w:rPr>
          <w:rFonts w:ascii="Times New Roman" w:hAnsi="Times New Roman" w:cs="Times New Roman"/>
          <w:b/>
          <w:sz w:val="26"/>
          <w:szCs w:val="26"/>
        </w:rPr>
        <w:t xml:space="preserve">В рамках направления деятельности </w:t>
      </w:r>
      <w:r w:rsidR="00761236">
        <w:rPr>
          <w:rFonts w:ascii="Times New Roman" w:hAnsi="Times New Roman" w:cs="Times New Roman"/>
          <w:b/>
          <w:sz w:val="26"/>
          <w:szCs w:val="26"/>
        </w:rPr>
        <w:t>«построение индивидуальных мар</w:t>
      </w:r>
      <w:r w:rsidR="00384D07">
        <w:rPr>
          <w:rFonts w:ascii="Times New Roman" w:hAnsi="Times New Roman" w:cs="Times New Roman"/>
          <w:b/>
          <w:sz w:val="26"/>
          <w:szCs w:val="26"/>
        </w:rPr>
        <w:t xml:space="preserve">шрутов непрерывного развития профессионального мастерства педагогических работников»  </w:t>
      </w:r>
      <w:r w:rsidR="00384D07" w:rsidRPr="00384D07">
        <w:rPr>
          <w:rFonts w:ascii="Times New Roman" w:hAnsi="Times New Roman" w:cs="Times New Roman"/>
          <w:sz w:val="26"/>
          <w:szCs w:val="26"/>
        </w:rPr>
        <w:t>в</w:t>
      </w:r>
      <w:r w:rsidR="00714152" w:rsidRPr="00384D07">
        <w:rPr>
          <w:rFonts w:ascii="Times New Roman" w:hAnsi="Times New Roman" w:cs="Times New Roman"/>
          <w:sz w:val="26"/>
          <w:szCs w:val="26"/>
        </w:rPr>
        <w:t xml:space="preserve"> целях восполнения профессиональных дефицитов обучающихся по ДПП (пк), выявленных в процессе проведения входной диагностики и диагностики профессиональных затруднений учителей общеобразовательных организаций Чукотского автономного округа, а также в целях внедрения в учебный процесс персонифицированной модели повышения квалификации и уровня профессионального мастерства работников образования</w:t>
      </w:r>
      <w:r w:rsidR="00A22CE0">
        <w:rPr>
          <w:rFonts w:ascii="Times New Roman" w:hAnsi="Times New Roman" w:cs="Times New Roman"/>
          <w:sz w:val="26"/>
          <w:szCs w:val="26"/>
        </w:rPr>
        <w:t>,</w:t>
      </w:r>
      <w:r w:rsidR="00714152" w:rsidRPr="00384D07">
        <w:rPr>
          <w:rFonts w:ascii="Times New Roman" w:hAnsi="Times New Roman" w:cs="Times New Roman"/>
          <w:sz w:val="26"/>
          <w:szCs w:val="26"/>
        </w:rPr>
        <w:t xml:space="preserve"> были разработаны и предложены обучающимся </w:t>
      </w:r>
      <w:r w:rsidR="00A22CE0">
        <w:rPr>
          <w:rFonts w:ascii="Times New Roman" w:hAnsi="Times New Roman" w:cs="Times New Roman"/>
          <w:sz w:val="26"/>
          <w:szCs w:val="26"/>
        </w:rPr>
        <w:t xml:space="preserve">для выбора </w:t>
      </w:r>
      <w:r w:rsidR="00714152" w:rsidRPr="00384D07">
        <w:rPr>
          <w:rFonts w:ascii="Times New Roman" w:hAnsi="Times New Roman" w:cs="Times New Roman"/>
          <w:sz w:val="26"/>
          <w:szCs w:val="26"/>
        </w:rPr>
        <w:t xml:space="preserve">дополнительные к основным рабочим программам ДПП(пк) учебные модули (приказ ГАУ ДПО ЧИРОиПК от 03.02.2022 г. № 01-03/20 «Об утверждении рабочих программ учебных модулей дополнительных профессиональных программ (программ повышения квалификации), разрабатываемых и реализуемых в ГАУ ДПО ЧИРОиПК в 2022 году в целях восполнения профессиональных дефицитов обучающихся по ДПП (пк)»).  </w:t>
      </w:r>
    </w:p>
    <w:p w:rsidR="00714152" w:rsidRDefault="00714152" w:rsidP="00FA7549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854A75">
        <w:rPr>
          <w:rFonts w:ascii="Times New Roman" w:hAnsi="Times New Roman" w:cs="Times New Roman"/>
          <w:b w:val="0"/>
          <w:color w:val="auto"/>
        </w:rPr>
        <w:t xml:space="preserve">В индивидуальные учебные планы обучающихся в ГАУ ДПО ЧИРОиПК в 2022 году вошли </w:t>
      </w:r>
      <w:r w:rsidRPr="00854A75">
        <w:rPr>
          <w:rFonts w:ascii="Times New Roman" w:eastAsia="Calibri" w:hAnsi="Times New Roman" w:cs="Times New Roman"/>
          <w:b w:val="0"/>
          <w:bCs w:val="0"/>
          <w:color w:val="auto"/>
        </w:rPr>
        <w:t>рабочие программы дополнительных учебных модулей</w:t>
      </w:r>
      <w:r w:rsidR="00A22CE0">
        <w:rPr>
          <w:rFonts w:ascii="Times New Roman" w:eastAsia="Calibri" w:hAnsi="Times New Roman" w:cs="Times New Roman"/>
          <w:b w:val="0"/>
          <w:bCs w:val="0"/>
          <w:color w:val="auto"/>
        </w:rPr>
        <w:t xml:space="preserve"> следующей тематики</w:t>
      </w:r>
      <w:r w:rsidRPr="00854A75">
        <w:rPr>
          <w:rFonts w:ascii="Times New Roman" w:eastAsia="Calibri" w:hAnsi="Times New Roman" w:cs="Times New Roman"/>
          <w:b w:val="0"/>
          <w:bCs w:val="0"/>
          <w:color w:val="auto"/>
        </w:rPr>
        <w:t>:</w:t>
      </w:r>
    </w:p>
    <w:p w:rsidR="00714152" w:rsidRPr="00631942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31942">
        <w:rPr>
          <w:rFonts w:ascii="Times New Roman" w:eastAsia="Calibri" w:hAnsi="Times New Roman" w:cs="Times New Roman"/>
          <w:sz w:val="26"/>
        </w:rPr>
        <w:t xml:space="preserve">«Педагогическая поддержка одарённых детей», </w:t>
      </w:r>
    </w:p>
    <w:p w:rsidR="00714152" w:rsidRPr="00631942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31942">
        <w:rPr>
          <w:rFonts w:ascii="Times New Roman" w:eastAsia="Calibri" w:hAnsi="Times New Roman" w:cs="Times New Roman"/>
          <w:sz w:val="26"/>
        </w:rPr>
        <w:t>«</w:t>
      </w:r>
      <w:r w:rsidRPr="00631942">
        <w:rPr>
          <w:rFonts w:ascii="Times New Roman" w:eastAsia="Calibri" w:hAnsi="Times New Roman" w:cs="Times New Roman"/>
          <w:bCs/>
          <w:sz w:val="26"/>
          <w:szCs w:val="26"/>
        </w:rPr>
        <w:t>Профилактика синдрома профессионального (эмоционального) выгорания педагогов</w:t>
      </w:r>
      <w:r w:rsidRPr="00631942">
        <w:rPr>
          <w:rFonts w:ascii="Times New Roman" w:eastAsia="Calibri" w:hAnsi="Times New Roman" w:cs="Times New Roman"/>
          <w:sz w:val="26"/>
        </w:rPr>
        <w:t xml:space="preserve">», </w:t>
      </w:r>
    </w:p>
    <w:p w:rsidR="00A22CE0" w:rsidRPr="00A22CE0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22CE0">
        <w:rPr>
          <w:rFonts w:ascii="Times New Roman" w:eastAsia="Calibri" w:hAnsi="Times New Roman" w:cs="Times New Roman"/>
          <w:sz w:val="26"/>
        </w:rPr>
        <w:t>«</w:t>
      </w:r>
      <w:r w:rsidRPr="00A22CE0">
        <w:rPr>
          <w:rFonts w:ascii="Times New Roman" w:eastAsia="Calibri" w:hAnsi="Times New Roman" w:cs="Times New Roman"/>
          <w:bCs/>
          <w:sz w:val="26"/>
          <w:szCs w:val="26"/>
        </w:rPr>
        <w:t>Организация учебно-воспитательного процесса для детей с ОВЗ</w:t>
      </w:r>
      <w:r w:rsidRPr="00A22CE0">
        <w:rPr>
          <w:rFonts w:ascii="Times New Roman" w:eastAsia="Calibri" w:hAnsi="Times New Roman" w:cs="Times New Roman"/>
          <w:sz w:val="26"/>
        </w:rPr>
        <w:t xml:space="preserve">», </w:t>
      </w:r>
    </w:p>
    <w:p w:rsidR="00714152" w:rsidRPr="00A22CE0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22CE0">
        <w:rPr>
          <w:rFonts w:ascii="Times New Roman" w:hAnsi="Times New Roman"/>
          <w:bCs/>
          <w:sz w:val="26"/>
          <w:szCs w:val="26"/>
        </w:rPr>
        <w:t>«Развивающая предметно-пространственная среда в дошкольной образовательной организации»</w:t>
      </w:r>
      <w:r w:rsidR="00A22CE0">
        <w:rPr>
          <w:rFonts w:ascii="Times New Roman" w:hAnsi="Times New Roman"/>
          <w:bCs/>
          <w:sz w:val="26"/>
          <w:szCs w:val="26"/>
        </w:rPr>
        <w:t>,</w:t>
      </w:r>
      <w:r w:rsidRPr="00A22CE0">
        <w:rPr>
          <w:rFonts w:ascii="Times New Roman" w:hAnsi="Times New Roman"/>
          <w:bCs/>
          <w:sz w:val="26"/>
          <w:szCs w:val="26"/>
        </w:rPr>
        <w:t xml:space="preserve"> </w:t>
      </w:r>
    </w:p>
    <w:p w:rsidR="00A22CE0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A22CE0">
        <w:rPr>
          <w:rFonts w:ascii="Times New Roman" w:hAnsi="Times New Roman" w:cs="Times New Roman"/>
          <w:sz w:val="26"/>
        </w:rPr>
        <w:t xml:space="preserve"> </w:t>
      </w:r>
      <w:r w:rsidRPr="00A22CE0">
        <w:rPr>
          <w:rFonts w:ascii="Times New Roman" w:eastAsia="Calibri" w:hAnsi="Times New Roman" w:cs="Times New Roman"/>
          <w:sz w:val="26"/>
        </w:rPr>
        <w:t>«</w:t>
      </w:r>
      <w:r w:rsidRPr="00A22CE0">
        <w:rPr>
          <w:rFonts w:ascii="Times New Roman" w:eastAsia="Calibri" w:hAnsi="Times New Roman" w:cs="Times New Roman"/>
          <w:bCs/>
          <w:sz w:val="26"/>
          <w:szCs w:val="26"/>
        </w:rPr>
        <w:t>Метод проектов как педагогическая технология</w:t>
      </w:r>
      <w:r w:rsidRPr="00A22CE0">
        <w:rPr>
          <w:rFonts w:ascii="Times New Roman" w:eastAsia="Calibri" w:hAnsi="Times New Roman" w:cs="Times New Roman"/>
          <w:sz w:val="26"/>
        </w:rPr>
        <w:t xml:space="preserve">», </w:t>
      </w:r>
    </w:p>
    <w:p w:rsidR="00714152" w:rsidRPr="00631942" w:rsidRDefault="00A22CE0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A22CE0">
        <w:rPr>
          <w:rFonts w:ascii="Times New Roman" w:eastAsia="Calibri" w:hAnsi="Times New Roman" w:cs="Times New Roman"/>
          <w:sz w:val="26"/>
        </w:rPr>
        <w:t xml:space="preserve"> </w:t>
      </w:r>
      <w:r w:rsidR="00714152" w:rsidRPr="00A22CE0">
        <w:rPr>
          <w:rFonts w:ascii="Times New Roman" w:eastAsia="Calibri" w:hAnsi="Times New Roman" w:cs="Times New Roman"/>
          <w:sz w:val="26"/>
        </w:rPr>
        <w:t xml:space="preserve">«Трансляция собственного педагогического опыта», </w:t>
      </w:r>
    </w:p>
    <w:p w:rsidR="00714152" w:rsidRPr="00631942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sz w:val="26"/>
          <w:szCs w:val="28"/>
        </w:rPr>
        <w:t>«Технология проблемного обучения»,</w:t>
      </w: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714152" w:rsidRPr="00631942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bCs/>
          <w:sz w:val="26"/>
          <w:szCs w:val="26"/>
        </w:rPr>
        <w:t>«Технология модульного обучения»,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14152" w:rsidRPr="00631942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bCs/>
          <w:sz w:val="26"/>
          <w:szCs w:val="26"/>
        </w:rPr>
        <w:t>«Психолого-педагогическое сопровождение образовательного процесса»,</w:t>
      </w:r>
    </w:p>
    <w:p w:rsidR="00714152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 w:rsidRPr="00631942">
        <w:rPr>
          <w:rFonts w:ascii="Times New Roman" w:eastAsia="Calibri" w:hAnsi="Times New Roman" w:cs="Times New Roman"/>
          <w:bCs/>
          <w:sz w:val="26"/>
          <w:szCs w:val="26"/>
        </w:rPr>
        <w:t>«Основы экспериментальной деятельности в образовании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», </w:t>
      </w:r>
    </w:p>
    <w:p w:rsidR="00714152" w:rsidRPr="00631942" w:rsidRDefault="00714152" w:rsidP="00FA7549">
      <w:pPr>
        <w:keepNext/>
        <w:keepLines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«Основы кул</w:t>
      </w:r>
      <w:r w:rsidR="00A22CE0">
        <w:rPr>
          <w:rFonts w:ascii="Times New Roman" w:eastAsia="Calibri" w:hAnsi="Times New Roman" w:cs="Times New Roman"/>
          <w:sz w:val="26"/>
        </w:rPr>
        <w:t>ьтурно-досуговой деятельности».</w:t>
      </w:r>
    </w:p>
    <w:p w:rsidR="00714152" w:rsidRDefault="00714152" w:rsidP="00FA754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B1C4A">
        <w:rPr>
          <w:rFonts w:ascii="Times New Roman" w:hAnsi="Times New Roman" w:cs="Times New Roman"/>
          <w:b w:val="0"/>
          <w:color w:val="auto"/>
        </w:rPr>
        <w:lastRenderedPageBreak/>
        <w:t xml:space="preserve">В целях восполнения профессиональных дефицитов руководителей ОО ЧАО были разработаны и внедрены в индивидуальные учебные программы данной категории обучающихся дополнительные учебные модули </w:t>
      </w:r>
      <w:r>
        <w:rPr>
          <w:rFonts w:ascii="Times New Roman" w:hAnsi="Times New Roman" w:cs="Times New Roman"/>
          <w:b w:val="0"/>
          <w:color w:val="auto"/>
        </w:rPr>
        <w:t>(</w:t>
      </w:r>
      <w:r w:rsidRPr="00854A75">
        <w:rPr>
          <w:rFonts w:ascii="Times New Roman" w:hAnsi="Times New Roman" w:cs="Times New Roman"/>
          <w:b w:val="0"/>
          <w:color w:val="auto"/>
        </w:rPr>
        <w:t xml:space="preserve">приказ ГАУ ДПО ЧИРОиПК от 01.03.2022 г. № 01-03/40 «О включении в ДПП (пк) </w:t>
      </w:r>
      <w:r w:rsidRPr="00854A75">
        <w:rPr>
          <w:rFonts w:ascii="Times New Roman" w:eastAsiaTheme="minorHAnsi" w:hAnsi="Times New Roman" w:cs="Times New Roman"/>
          <w:b w:val="0"/>
          <w:color w:val="auto"/>
        </w:rPr>
        <w:t>«Функциональная грамотность обучающихся в контексте оценки механизмов управления качеством образования»</w:t>
      </w:r>
      <w:r w:rsidRPr="00854A75">
        <w:rPr>
          <w:rFonts w:ascii="Times New Roman" w:hAnsi="Times New Roman" w:cs="Times New Roman"/>
          <w:b w:val="0"/>
          <w:color w:val="auto"/>
        </w:rPr>
        <w:t xml:space="preserve"> учебного модуля </w:t>
      </w:r>
      <w:r w:rsidRPr="00854A75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Pr="00854A75">
        <w:rPr>
          <w:rFonts w:ascii="Times New Roman" w:eastAsia="Times New Roman" w:hAnsi="Times New Roman" w:cs="Times New Roman"/>
          <w:b w:val="0"/>
          <w:color w:val="auto"/>
        </w:rPr>
        <w:t xml:space="preserve">Владение технологиями тайм-менеджмента», учебного модуля </w:t>
      </w:r>
      <w:r w:rsidRPr="00854A75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Pr="00854A75">
        <w:rPr>
          <w:rFonts w:ascii="Times New Roman" w:eastAsia="Times New Roman" w:hAnsi="Times New Roman" w:cs="Times New Roman"/>
          <w:b w:val="0"/>
          <w:color w:val="auto"/>
        </w:rPr>
        <w:t>Организация работы по формированию цифровой образовательной среды в ОО»</w:t>
      </w:r>
      <w:r w:rsidRPr="00A22CE0">
        <w:rPr>
          <w:rFonts w:ascii="Times New Roman" w:hAnsi="Times New Roman" w:cs="Times New Roman"/>
          <w:b w:val="0"/>
          <w:color w:val="auto"/>
        </w:rPr>
        <w:t>)</w:t>
      </w:r>
      <w:r w:rsidR="00A22CE0">
        <w:rPr>
          <w:rFonts w:ascii="Times New Roman" w:hAnsi="Times New Roman" w:cs="Times New Roman"/>
          <w:b w:val="0"/>
          <w:color w:val="auto"/>
        </w:rPr>
        <w:t xml:space="preserve"> следующей тематики</w:t>
      </w:r>
      <w:r w:rsidRPr="00A22CE0">
        <w:rPr>
          <w:rFonts w:ascii="Times New Roman" w:hAnsi="Times New Roman" w:cs="Times New Roman"/>
          <w:b w:val="0"/>
          <w:color w:val="auto"/>
        </w:rPr>
        <w:t>:</w:t>
      </w:r>
    </w:p>
    <w:p w:rsidR="00714152" w:rsidRPr="00337F0B" w:rsidRDefault="00761236" w:rsidP="00FA754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6"/>
          <w:szCs w:val="56"/>
        </w:rPr>
        <w:t xml:space="preserve">1. </w:t>
      </w:r>
      <w:r w:rsidR="00714152" w:rsidRPr="00337F0B">
        <w:rPr>
          <w:rFonts w:ascii="Times New Roman" w:eastAsia="Times New Roman" w:hAnsi="Times New Roman" w:cs="Times New Roman"/>
          <w:color w:val="333333"/>
          <w:kern w:val="36"/>
          <w:sz w:val="26"/>
          <w:szCs w:val="56"/>
        </w:rPr>
        <w:t>«</w:t>
      </w:r>
      <w:r w:rsidR="00714152" w:rsidRPr="00337F0B">
        <w:rPr>
          <w:rFonts w:ascii="Times New Roman" w:eastAsia="Times New Roman" w:hAnsi="Times New Roman" w:cs="Times New Roman"/>
          <w:sz w:val="26"/>
          <w:szCs w:val="28"/>
        </w:rPr>
        <w:t xml:space="preserve">Владение технологиями тайм-менеджмента», </w:t>
      </w:r>
    </w:p>
    <w:p w:rsidR="00714152" w:rsidRPr="00761236" w:rsidRDefault="00714152" w:rsidP="00FA7549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</w:rPr>
      </w:pPr>
      <w:r w:rsidRPr="00761236">
        <w:rPr>
          <w:rFonts w:ascii="Times New Roman" w:hAnsi="Times New Roman"/>
          <w:color w:val="333333"/>
          <w:kern w:val="36"/>
          <w:sz w:val="26"/>
          <w:szCs w:val="56"/>
        </w:rPr>
        <w:t>2. «</w:t>
      </w:r>
      <w:r w:rsidRPr="00761236">
        <w:rPr>
          <w:rFonts w:ascii="Times New Roman" w:hAnsi="Times New Roman"/>
          <w:sz w:val="26"/>
          <w:szCs w:val="28"/>
        </w:rPr>
        <w:t>Организация работы по формированию цифро</w:t>
      </w:r>
      <w:r w:rsidR="00A22CE0">
        <w:rPr>
          <w:rFonts w:ascii="Times New Roman" w:hAnsi="Times New Roman"/>
          <w:sz w:val="26"/>
          <w:szCs w:val="28"/>
        </w:rPr>
        <w:t>вой образовательной среды в ОО»</w:t>
      </w:r>
      <w:r w:rsidR="00384D07" w:rsidRPr="00761236">
        <w:rPr>
          <w:rFonts w:ascii="Times New Roman" w:eastAsia="Calibri" w:hAnsi="Times New Roman"/>
          <w:sz w:val="26"/>
        </w:rPr>
        <w:t>.</w:t>
      </w:r>
    </w:p>
    <w:p w:rsidR="004675C5" w:rsidRPr="004675C5" w:rsidRDefault="004675C5" w:rsidP="00FA7549">
      <w:pPr>
        <w:pStyle w:val="af"/>
        <w:keepNext/>
        <w:keepLines/>
        <w:suppressLineNumbers/>
        <w:suppressAutoHyphens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диагностических процедур, направленных на выявление профессиональных дефицитов обучающихся, </w:t>
      </w:r>
      <w:r w:rsidRPr="004675C5">
        <w:rPr>
          <w:b/>
          <w:sz w:val="26"/>
          <w:szCs w:val="26"/>
        </w:rPr>
        <w:t>индивидуальные учебные планы (ИУП)</w:t>
      </w:r>
      <w:r w:rsidRPr="004675C5">
        <w:rPr>
          <w:sz w:val="26"/>
          <w:szCs w:val="26"/>
        </w:rPr>
        <w:t xml:space="preserve"> разработаны и реализованы</w:t>
      </w:r>
      <w:r w:rsidRPr="004675C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r w:rsidRPr="00A22CE0">
        <w:rPr>
          <w:b/>
          <w:sz w:val="26"/>
          <w:szCs w:val="26"/>
          <w:u w:val="single"/>
        </w:rPr>
        <w:t xml:space="preserve">86 </w:t>
      </w:r>
      <w:r w:rsidR="00A22CE0" w:rsidRPr="00A22CE0">
        <w:rPr>
          <w:b/>
          <w:sz w:val="26"/>
          <w:szCs w:val="26"/>
          <w:u w:val="single"/>
        </w:rPr>
        <w:t>обучающихся</w:t>
      </w:r>
      <w:r w:rsidR="00B055A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055A9" w:rsidRDefault="00B055A9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учетом выявленных в процессе диагностических процедур профессиональных дефицитов разработаны и реализованы индивидуальные образовательные маршруты (ИОМ) освоения дополнительных профессиональных программ (программ повышения квалификации)</w:t>
      </w:r>
      <w:r w:rsidRPr="006F3E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19</w:t>
      </w:r>
      <w:r w:rsidRPr="006F3E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 работников (учителей общеобразовательных организаций)</w:t>
      </w:r>
      <w:r w:rsidRPr="006F3EC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16</w:t>
      </w:r>
      <w:r w:rsidRPr="006F3E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руководящих работников;</w:t>
      </w:r>
    </w:p>
    <w:p w:rsidR="0060453C" w:rsidRPr="00FA7549" w:rsidRDefault="00B055A9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рамках </w:t>
      </w:r>
      <w:r w:rsidRPr="00545A81">
        <w:rPr>
          <w:rFonts w:ascii="Times New Roman" w:hAnsi="Times New Roman"/>
          <w:sz w:val="26"/>
          <w:szCs w:val="26"/>
        </w:rPr>
        <w:t xml:space="preserve">проведения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545A81">
        <w:rPr>
          <w:rFonts w:ascii="Times New Roman" w:hAnsi="Times New Roman"/>
          <w:sz w:val="26"/>
          <w:szCs w:val="26"/>
        </w:rPr>
        <w:t xml:space="preserve">очно-заочных обучающих семинаров, направленных на устранение профессиональных дефицитов педагогов </w:t>
      </w:r>
      <w:r>
        <w:rPr>
          <w:rFonts w:ascii="Times New Roman" w:hAnsi="Times New Roman"/>
          <w:sz w:val="26"/>
          <w:szCs w:val="26"/>
        </w:rPr>
        <w:t xml:space="preserve">дошкольных </w:t>
      </w:r>
      <w:r w:rsidRPr="00545A81">
        <w:rPr>
          <w:rFonts w:ascii="Times New Roman" w:hAnsi="Times New Roman"/>
          <w:sz w:val="26"/>
          <w:szCs w:val="26"/>
        </w:rPr>
        <w:t>образоват</w:t>
      </w:r>
      <w:r>
        <w:rPr>
          <w:rFonts w:ascii="Times New Roman" w:hAnsi="Times New Roman"/>
          <w:sz w:val="26"/>
          <w:szCs w:val="26"/>
        </w:rPr>
        <w:t>ельных организаций Чукотского автономного округа, разработаны и реализованы ИОМ для  51</w:t>
      </w:r>
      <w:r w:rsidRPr="00374883">
        <w:rPr>
          <w:rFonts w:ascii="Times New Roman" w:hAnsi="Times New Roman"/>
          <w:sz w:val="26"/>
          <w:szCs w:val="26"/>
        </w:rPr>
        <w:t xml:space="preserve"> педагог</w:t>
      </w:r>
      <w:r>
        <w:rPr>
          <w:rFonts w:ascii="Times New Roman" w:hAnsi="Times New Roman"/>
          <w:sz w:val="26"/>
          <w:szCs w:val="26"/>
        </w:rPr>
        <w:t>а.</w:t>
      </w:r>
    </w:p>
    <w:p w:rsidR="00BE4933" w:rsidRDefault="0060453C" w:rsidP="00FA7549">
      <w:pPr>
        <w:pStyle w:val="a7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 по </w:t>
      </w:r>
      <w:r>
        <w:rPr>
          <w:rFonts w:ascii="Times New Roman" w:hAnsi="Times New Roman"/>
          <w:b/>
          <w:sz w:val="26"/>
          <w:szCs w:val="26"/>
        </w:rPr>
        <w:t>совершенствованию</w:t>
      </w:r>
      <w:r w:rsidRPr="0060453C">
        <w:rPr>
          <w:rFonts w:ascii="Times New Roman" w:hAnsi="Times New Roman"/>
          <w:b/>
          <w:sz w:val="26"/>
          <w:szCs w:val="26"/>
        </w:rPr>
        <w:t xml:space="preserve"> предметных компетенций педагогических работников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E4933">
        <w:rPr>
          <w:rFonts w:ascii="Times New Roman" w:hAnsi="Times New Roman"/>
          <w:sz w:val="26"/>
          <w:szCs w:val="26"/>
        </w:rPr>
        <w:t xml:space="preserve">была осуществлена </w:t>
      </w:r>
      <w:r w:rsidR="00A22CE0">
        <w:rPr>
          <w:rFonts w:ascii="Times New Roman" w:hAnsi="Times New Roman"/>
          <w:sz w:val="26"/>
          <w:szCs w:val="26"/>
        </w:rPr>
        <w:t>в процессе разработки и реализации следующих дополнительных профессиональных программ (программ повышения квалификации, программ профессиональной переподготовки)</w:t>
      </w:r>
      <w:r w:rsidR="00BE4933">
        <w:rPr>
          <w:rFonts w:ascii="Times New Roman" w:hAnsi="Times New Roman"/>
          <w:sz w:val="26"/>
          <w:szCs w:val="26"/>
        </w:rPr>
        <w:t>:</w:t>
      </w:r>
    </w:p>
    <w:p w:rsidR="0060453C" w:rsidRPr="00D414C2" w:rsidRDefault="00BE4933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4C2">
        <w:rPr>
          <w:rFonts w:ascii="Times New Roman" w:hAnsi="Times New Roman"/>
          <w:sz w:val="26"/>
          <w:szCs w:val="26"/>
        </w:rPr>
        <w:t xml:space="preserve">- </w:t>
      </w:r>
      <w:r w:rsidR="00A22CE0">
        <w:rPr>
          <w:rFonts w:ascii="Times New Roman" w:hAnsi="Times New Roman"/>
          <w:sz w:val="26"/>
          <w:szCs w:val="26"/>
        </w:rPr>
        <w:t xml:space="preserve">ДПП (пк) </w:t>
      </w:r>
      <w:r w:rsidRPr="00D414C2">
        <w:rPr>
          <w:rFonts w:ascii="Times New Roman" w:hAnsi="Times New Roman"/>
          <w:sz w:val="26"/>
          <w:szCs w:val="26"/>
        </w:rPr>
        <w:t xml:space="preserve">«Формирование читательской грамотности на уроках родного языка и родной литературы» (29 </w:t>
      </w:r>
      <w:r w:rsidR="00A22CE0">
        <w:rPr>
          <w:rFonts w:ascii="Times New Roman" w:hAnsi="Times New Roman"/>
          <w:sz w:val="26"/>
          <w:szCs w:val="26"/>
        </w:rPr>
        <w:t>обучившихся</w:t>
      </w:r>
      <w:r w:rsidRPr="00D414C2">
        <w:rPr>
          <w:rFonts w:ascii="Times New Roman" w:hAnsi="Times New Roman"/>
          <w:sz w:val="26"/>
          <w:szCs w:val="26"/>
        </w:rPr>
        <w:t>);</w:t>
      </w:r>
    </w:p>
    <w:p w:rsidR="00BE4933" w:rsidRPr="00D414C2" w:rsidRDefault="00BE4933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4C2">
        <w:rPr>
          <w:rFonts w:ascii="Times New Roman" w:hAnsi="Times New Roman"/>
          <w:sz w:val="26"/>
          <w:szCs w:val="26"/>
        </w:rPr>
        <w:t xml:space="preserve">- </w:t>
      </w:r>
      <w:r w:rsidR="00A22CE0">
        <w:rPr>
          <w:rFonts w:ascii="Times New Roman" w:hAnsi="Times New Roman"/>
          <w:sz w:val="26"/>
          <w:szCs w:val="26"/>
        </w:rPr>
        <w:t xml:space="preserve">ДПП (пк) </w:t>
      </w:r>
      <w:r w:rsidRPr="00D414C2">
        <w:rPr>
          <w:rFonts w:ascii="Times New Roman" w:hAnsi="Times New Roman"/>
          <w:sz w:val="26"/>
          <w:szCs w:val="26"/>
        </w:rPr>
        <w:t xml:space="preserve">«Современные подходы к преподаванию географии в условиях реализации ФГОС ООО и ФГОC СОО» (6 </w:t>
      </w:r>
      <w:r w:rsidR="00A22CE0">
        <w:rPr>
          <w:rFonts w:ascii="Times New Roman" w:hAnsi="Times New Roman"/>
          <w:sz w:val="26"/>
          <w:szCs w:val="26"/>
        </w:rPr>
        <w:t>обучившихся</w:t>
      </w:r>
      <w:r w:rsidRPr="00D414C2">
        <w:rPr>
          <w:rFonts w:ascii="Times New Roman" w:hAnsi="Times New Roman"/>
          <w:sz w:val="26"/>
          <w:szCs w:val="26"/>
        </w:rPr>
        <w:t>),</w:t>
      </w:r>
    </w:p>
    <w:p w:rsidR="00BE4933" w:rsidRPr="00D414C2" w:rsidRDefault="00BE4933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4C2">
        <w:rPr>
          <w:rFonts w:ascii="Times New Roman" w:hAnsi="Times New Roman"/>
          <w:sz w:val="26"/>
          <w:szCs w:val="26"/>
        </w:rPr>
        <w:t xml:space="preserve">- </w:t>
      </w:r>
      <w:r w:rsidR="00A22CE0">
        <w:rPr>
          <w:rFonts w:ascii="Times New Roman" w:hAnsi="Times New Roman"/>
          <w:sz w:val="26"/>
          <w:szCs w:val="26"/>
        </w:rPr>
        <w:t xml:space="preserve">ДПП (пк) </w:t>
      </w:r>
      <w:r w:rsidRPr="00D414C2">
        <w:rPr>
          <w:rFonts w:ascii="Times New Roman" w:hAnsi="Times New Roman"/>
          <w:sz w:val="26"/>
          <w:szCs w:val="26"/>
        </w:rPr>
        <w:t xml:space="preserve">«Формирование функциональной грамотности на уроках обществознания» (8 </w:t>
      </w:r>
      <w:r w:rsidR="00A22CE0">
        <w:rPr>
          <w:rFonts w:ascii="Times New Roman" w:hAnsi="Times New Roman"/>
          <w:sz w:val="26"/>
          <w:szCs w:val="26"/>
        </w:rPr>
        <w:t>обучившихся</w:t>
      </w:r>
      <w:r w:rsidRPr="00D414C2">
        <w:rPr>
          <w:rFonts w:ascii="Times New Roman" w:hAnsi="Times New Roman"/>
          <w:sz w:val="26"/>
          <w:szCs w:val="26"/>
        </w:rPr>
        <w:t>),</w:t>
      </w:r>
    </w:p>
    <w:p w:rsidR="00BE4933" w:rsidRPr="00D414C2" w:rsidRDefault="00BE4933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414C2">
        <w:rPr>
          <w:rFonts w:ascii="Times New Roman" w:hAnsi="Times New Roman"/>
          <w:sz w:val="26"/>
          <w:szCs w:val="26"/>
        </w:rPr>
        <w:t xml:space="preserve">- </w:t>
      </w:r>
      <w:r w:rsidR="00A22CE0">
        <w:rPr>
          <w:rFonts w:ascii="Times New Roman" w:hAnsi="Times New Roman"/>
          <w:sz w:val="26"/>
          <w:szCs w:val="26"/>
        </w:rPr>
        <w:t xml:space="preserve">ДПП (пк) </w:t>
      </w:r>
      <w:r w:rsidRPr="00D414C2">
        <w:rPr>
          <w:rFonts w:ascii="Times New Roman" w:hAnsi="Times New Roman"/>
          <w:sz w:val="26"/>
          <w:szCs w:val="26"/>
        </w:rPr>
        <w:t>«</w:t>
      </w:r>
      <w:r w:rsidRPr="00D414C2">
        <w:rPr>
          <w:rFonts w:ascii="Times New Roman" w:eastAsia="Calibri" w:hAnsi="Times New Roman"/>
          <w:sz w:val="26"/>
          <w:szCs w:val="26"/>
        </w:rPr>
        <w:t xml:space="preserve">Обучение русскому языку на основе метапредметных компетенций с целью формирования функциональной грамотности обучающихся» (20 </w:t>
      </w:r>
      <w:r w:rsidR="00A22CE0">
        <w:rPr>
          <w:rFonts w:ascii="Times New Roman" w:hAnsi="Times New Roman"/>
          <w:sz w:val="26"/>
          <w:szCs w:val="26"/>
        </w:rPr>
        <w:t>обучившихся</w:t>
      </w:r>
      <w:r w:rsidRPr="00D414C2">
        <w:rPr>
          <w:rFonts w:ascii="Times New Roman" w:eastAsia="Calibri" w:hAnsi="Times New Roman"/>
          <w:sz w:val="26"/>
          <w:szCs w:val="26"/>
        </w:rPr>
        <w:t xml:space="preserve">), </w:t>
      </w:r>
    </w:p>
    <w:p w:rsidR="00BE4933" w:rsidRPr="00D414C2" w:rsidRDefault="00BE4933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4C2">
        <w:rPr>
          <w:rFonts w:ascii="Times New Roman" w:eastAsia="Calibri" w:hAnsi="Times New Roman"/>
          <w:sz w:val="26"/>
          <w:szCs w:val="26"/>
        </w:rPr>
        <w:t xml:space="preserve">- </w:t>
      </w:r>
      <w:r w:rsidR="00A22CE0">
        <w:rPr>
          <w:rFonts w:ascii="Times New Roman" w:hAnsi="Times New Roman"/>
          <w:sz w:val="26"/>
          <w:szCs w:val="26"/>
        </w:rPr>
        <w:t xml:space="preserve">ДПП (пк) </w:t>
      </w:r>
      <w:r w:rsidRPr="00D414C2">
        <w:rPr>
          <w:rFonts w:ascii="Times New Roman" w:eastAsia="Calibri" w:hAnsi="Times New Roman"/>
          <w:sz w:val="26"/>
          <w:szCs w:val="26"/>
        </w:rPr>
        <w:t>«</w:t>
      </w:r>
      <w:r w:rsidRPr="00D414C2">
        <w:rPr>
          <w:rFonts w:ascii="Times New Roman" w:hAnsi="Times New Roman"/>
          <w:sz w:val="26"/>
          <w:szCs w:val="26"/>
        </w:rPr>
        <w:t xml:space="preserve">Финансовая грамотность в математике(5 </w:t>
      </w:r>
      <w:r w:rsidR="00A22CE0">
        <w:rPr>
          <w:rFonts w:ascii="Times New Roman" w:hAnsi="Times New Roman"/>
          <w:sz w:val="26"/>
          <w:szCs w:val="26"/>
        </w:rPr>
        <w:t>обучившихся</w:t>
      </w:r>
      <w:r w:rsidRPr="00D414C2">
        <w:rPr>
          <w:rFonts w:ascii="Times New Roman" w:hAnsi="Times New Roman"/>
          <w:sz w:val="26"/>
          <w:szCs w:val="26"/>
        </w:rPr>
        <w:t>),</w:t>
      </w:r>
    </w:p>
    <w:p w:rsidR="00BE4933" w:rsidRPr="00D414C2" w:rsidRDefault="00BE4933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4C2">
        <w:rPr>
          <w:rFonts w:ascii="Times New Roman" w:hAnsi="Times New Roman"/>
          <w:sz w:val="26"/>
          <w:szCs w:val="26"/>
        </w:rPr>
        <w:t xml:space="preserve">- </w:t>
      </w:r>
      <w:r w:rsidR="00A22CE0">
        <w:rPr>
          <w:rFonts w:ascii="Times New Roman" w:hAnsi="Times New Roman"/>
          <w:sz w:val="26"/>
          <w:szCs w:val="26"/>
        </w:rPr>
        <w:t xml:space="preserve">ДПП (пк) </w:t>
      </w:r>
      <w:r w:rsidRPr="00D414C2">
        <w:rPr>
          <w:rFonts w:ascii="Times New Roman" w:hAnsi="Times New Roman"/>
          <w:sz w:val="26"/>
          <w:szCs w:val="26"/>
        </w:rPr>
        <w:t xml:space="preserve">«Формирование основ финансовой грамотности на уроках обществознания» (5 </w:t>
      </w:r>
      <w:r w:rsidR="00A22CE0">
        <w:rPr>
          <w:rFonts w:ascii="Times New Roman" w:hAnsi="Times New Roman"/>
          <w:sz w:val="26"/>
          <w:szCs w:val="26"/>
        </w:rPr>
        <w:t>обучившихся</w:t>
      </w:r>
      <w:r w:rsidRPr="00D414C2">
        <w:rPr>
          <w:rFonts w:ascii="Times New Roman" w:hAnsi="Times New Roman"/>
          <w:sz w:val="26"/>
          <w:szCs w:val="26"/>
        </w:rPr>
        <w:t>),</w:t>
      </w:r>
    </w:p>
    <w:p w:rsidR="00BE4933" w:rsidRDefault="00BE4933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14C2">
        <w:rPr>
          <w:rFonts w:ascii="Times New Roman" w:hAnsi="Times New Roman"/>
          <w:sz w:val="26"/>
          <w:szCs w:val="26"/>
        </w:rPr>
        <w:t xml:space="preserve">- </w:t>
      </w:r>
      <w:r w:rsidR="00A22CE0">
        <w:rPr>
          <w:rFonts w:ascii="Times New Roman" w:hAnsi="Times New Roman"/>
          <w:sz w:val="26"/>
          <w:szCs w:val="26"/>
        </w:rPr>
        <w:t xml:space="preserve">ДПП (пк) </w:t>
      </w:r>
      <w:r w:rsidRPr="00D414C2">
        <w:rPr>
          <w:rFonts w:ascii="Times New Roman" w:hAnsi="Times New Roman"/>
          <w:sz w:val="26"/>
          <w:szCs w:val="26"/>
        </w:rPr>
        <w:t>«Методологический и содержательный аспект преподавания предметной области «Основы духовно-нравственной культуры народов России»»</w:t>
      </w:r>
      <w:r w:rsidR="00D414C2">
        <w:rPr>
          <w:rFonts w:ascii="Times New Roman" w:hAnsi="Times New Roman"/>
          <w:sz w:val="26"/>
          <w:szCs w:val="26"/>
        </w:rPr>
        <w:t xml:space="preserve"> </w:t>
      </w:r>
      <w:r w:rsidR="00D32BC8">
        <w:rPr>
          <w:rFonts w:ascii="Times New Roman" w:hAnsi="Times New Roman"/>
          <w:sz w:val="26"/>
          <w:szCs w:val="26"/>
        </w:rPr>
        <w:t>(</w:t>
      </w:r>
      <w:r w:rsidR="00D414C2">
        <w:rPr>
          <w:rFonts w:ascii="Times New Roman" w:hAnsi="Times New Roman"/>
          <w:sz w:val="26"/>
          <w:szCs w:val="26"/>
        </w:rPr>
        <w:t xml:space="preserve">13 </w:t>
      </w:r>
      <w:r w:rsidR="00A22CE0">
        <w:rPr>
          <w:rFonts w:ascii="Times New Roman" w:hAnsi="Times New Roman"/>
          <w:sz w:val="26"/>
          <w:szCs w:val="26"/>
        </w:rPr>
        <w:t>обучившихся</w:t>
      </w:r>
      <w:r w:rsidR="00D414C2">
        <w:rPr>
          <w:rFonts w:ascii="Times New Roman" w:hAnsi="Times New Roman"/>
          <w:sz w:val="26"/>
          <w:szCs w:val="26"/>
        </w:rPr>
        <w:t>);</w:t>
      </w:r>
    </w:p>
    <w:p w:rsidR="00A22CE0" w:rsidRDefault="00A22CE0" w:rsidP="00FA7549">
      <w:pPr>
        <w:pStyle w:val="a7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ДПП (пп) </w:t>
      </w:r>
      <w:r w:rsidRPr="003D7E44">
        <w:rPr>
          <w:rFonts w:ascii="Times New Roman" w:hAnsi="Times New Roman"/>
          <w:sz w:val="26"/>
          <w:szCs w:val="26"/>
        </w:rPr>
        <w:t>«</w:t>
      </w:r>
      <w:r w:rsidRPr="003D7E44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3D7E4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(27 обучившихся).</w:t>
      </w:r>
    </w:p>
    <w:p w:rsidR="007123DD" w:rsidRPr="00CC43E4" w:rsidRDefault="00A22CE0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Совершенствование предметных компетенций педагогических работников </w:t>
      </w:r>
      <w:r w:rsidR="00CC43E4">
        <w:rPr>
          <w:rFonts w:ascii="Times New Roman" w:hAnsi="Times New Roman"/>
          <w:b/>
          <w:sz w:val="26"/>
          <w:szCs w:val="26"/>
        </w:rPr>
        <w:t xml:space="preserve">осуществлено для 58 учителей-предметников из ОО ЧАО, </w:t>
      </w:r>
      <w:r w:rsidR="00CC43E4" w:rsidRPr="00CC43E4">
        <w:rPr>
          <w:rFonts w:ascii="Times New Roman" w:hAnsi="Times New Roman"/>
          <w:sz w:val="26"/>
          <w:szCs w:val="26"/>
        </w:rPr>
        <w:t>в том числе относящихся к школам с низкими образовательными результатами,</w:t>
      </w:r>
      <w:r w:rsidR="00CC43E4">
        <w:rPr>
          <w:rFonts w:ascii="Times New Roman" w:hAnsi="Times New Roman"/>
          <w:b/>
          <w:sz w:val="26"/>
          <w:szCs w:val="26"/>
        </w:rPr>
        <w:t xml:space="preserve"> осуществлено в процессе обучения</w:t>
      </w:r>
      <w:r w:rsidR="00D414C2" w:rsidRPr="00D414C2">
        <w:rPr>
          <w:rFonts w:ascii="Times New Roman" w:hAnsi="Times New Roman"/>
          <w:b/>
          <w:sz w:val="26"/>
          <w:szCs w:val="26"/>
        </w:rPr>
        <w:t xml:space="preserve"> на </w:t>
      </w:r>
      <w:r w:rsidR="00CC43E4">
        <w:rPr>
          <w:rFonts w:ascii="Times New Roman" w:hAnsi="Times New Roman"/>
          <w:b/>
          <w:sz w:val="26"/>
          <w:szCs w:val="26"/>
        </w:rPr>
        <w:t xml:space="preserve">федеральном портале ДПО по </w:t>
      </w:r>
      <w:r w:rsidR="00D414C2" w:rsidRPr="00D414C2">
        <w:rPr>
          <w:rFonts w:ascii="Times New Roman" w:hAnsi="Times New Roman"/>
          <w:b/>
          <w:sz w:val="26"/>
          <w:szCs w:val="26"/>
        </w:rPr>
        <w:t xml:space="preserve"> </w:t>
      </w:r>
      <w:r w:rsidR="00D414C2" w:rsidRPr="007123DD">
        <w:rPr>
          <w:rFonts w:ascii="Times New Roman" w:eastAsia="Calibri" w:hAnsi="Times New Roman"/>
          <w:sz w:val="26"/>
          <w:szCs w:val="26"/>
        </w:rPr>
        <w:t>ДПП (пк)</w:t>
      </w:r>
      <w:r w:rsidR="00D414C2" w:rsidRPr="007123DD">
        <w:rPr>
          <w:rFonts w:ascii="Times New Roman" w:eastAsia="Times New Roman" w:hAnsi="Times New Roman"/>
          <w:bCs/>
          <w:sz w:val="26"/>
          <w:szCs w:val="26"/>
        </w:rPr>
        <w:t xml:space="preserve"> «Школа современного учителя. Развитие читательской/математической/естественно-научной грамотности»</w:t>
      </w:r>
      <w:r w:rsidR="00E67BC3">
        <w:rPr>
          <w:rFonts w:ascii="Times New Roman" w:eastAsia="Times New Roman" w:hAnsi="Times New Roman"/>
          <w:bCs/>
          <w:sz w:val="26"/>
          <w:szCs w:val="26"/>
        </w:rPr>
        <w:t xml:space="preserve"> (58</w:t>
      </w:r>
      <w:r w:rsidR="00D414C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обучившихся</w:t>
      </w:r>
      <w:r w:rsidR="00D414C2">
        <w:rPr>
          <w:rFonts w:ascii="Times New Roman" w:eastAsia="Times New Roman" w:hAnsi="Times New Roman"/>
          <w:bCs/>
          <w:sz w:val="26"/>
          <w:szCs w:val="26"/>
        </w:rPr>
        <w:t>).</w:t>
      </w:r>
    </w:p>
    <w:p w:rsidR="00CC43E4" w:rsidRPr="00CC43E4" w:rsidRDefault="00384D07" w:rsidP="00FA7549">
      <w:pPr>
        <w:pStyle w:val="a7"/>
        <w:keepNext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C43E4">
        <w:rPr>
          <w:rFonts w:ascii="Times New Roman" w:hAnsi="Times New Roman"/>
          <w:sz w:val="26"/>
          <w:szCs w:val="24"/>
        </w:rPr>
        <w:t xml:space="preserve">В рамках направления </w:t>
      </w:r>
      <w:r w:rsidRPr="00CC43E4">
        <w:rPr>
          <w:rFonts w:ascii="Times New Roman" w:hAnsi="Times New Roman"/>
          <w:b/>
          <w:sz w:val="26"/>
          <w:szCs w:val="24"/>
        </w:rPr>
        <w:t xml:space="preserve">«осуществление профессиональной переподготовки по образовательным программам педагогической направленности» </w:t>
      </w:r>
      <w:r w:rsidR="00CC43E4" w:rsidRPr="00CC43E4">
        <w:rPr>
          <w:rFonts w:ascii="Times New Roman" w:hAnsi="Times New Roman"/>
          <w:sz w:val="26"/>
          <w:szCs w:val="24"/>
        </w:rPr>
        <w:t xml:space="preserve">31 марта 2022 г. </w:t>
      </w:r>
      <w:r w:rsidR="00CC43E4" w:rsidRPr="00CC43E4">
        <w:rPr>
          <w:rFonts w:ascii="Times New Roman" w:hAnsi="Times New Roman"/>
          <w:sz w:val="26"/>
          <w:szCs w:val="24"/>
        </w:rPr>
        <w:lastRenderedPageBreak/>
        <w:t>завершена реализация</w:t>
      </w:r>
      <w:r w:rsidRPr="00CC43E4">
        <w:rPr>
          <w:rFonts w:ascii="Times New Roman" w:hAnsi="Times New Roman"/>
          <w:sz w:val="26"/>
          <w:szCs w:val="24"/>
        </w:rPr>
        <w:t xml:space="preserve"> </w:t>
      </w:r>
      <w:r w:rsidR="00CC43E4" w:rsidRPr="00CC43E4">
        <w:rPr>
          <w:rFonts w:ascii="Times New Roman" w:hAnsi="Times New Roman"/>
          <w:sz w:val="26"/>
          <w:szCs w:val="26"/>
        </w:rPr>
        <w:t>дополнительной профессиональной программы (программы</w:t>
      </w:r>
      <w:r w:rsidR="00761236" w:rsidRPr="00CC43E4">
        <w:rPr>
          <w:rFonts w:ascii="Times New Roman" w:hAnsi="Times New Roman"/>
          <w:sz w:val="26"/>
          <w:szCs w:val="26"/>
        </w:rPr>
        <w:t xml:space="preserve"> профессиональной переподготовки) «</w:t>
      </w:r>
      <w:r w:rsidR="00761236" w:rsidRPr="00CC43E4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761236" w:rsidRPr="00CC43E4">
        <w:rPr>
          <w:rFonts w:ascii="Times New Roman" w:hAnsi="Times New Roman"/>
          <w:sz w:val="26"/>
          <w:szCs w:val="26"/>
        </w:rPr>
        <w:t xml:space="preserve">» </w:t>
      </w:r>
      <w:r w:rsidR="00CC43E4" w:rsidRPr="00CC43E4">
        <w:rPr>
          <w:rFonts w:ascii="Times New Roman" w:hAnsi="Times New Roman"/>
          <w:sz w:val="26"/>
          <w:szCs w:val="26"/>
        </w:rPr>
        <w:t xml:space="preserve">в объёме </w:t>
      </w:r>
      <w:r w:rsidR="00761236" w:rsidRPr="00CC43E4">
        <w:rPr>
          <w:rFonts w:ascii="Times New Roman" w:hAnsi="Times New Roman"/>
          <w:sz w:val="26"/>
          <w:szCs w:val="26"/>
        </w:rPr>
        <w:t>500 ак</w:t>
      </w:r>
      <w:r w:rsidR="00CC43E4" w:rsidRPr="00CC43E4">
        <w:rPr>
          <w:rFonts w:ascii="Times New Roman" w:hAnsi="Times New Roman"/>
          <w:sz w:val="26"/>
          <w:szCs w:val="26"/>
        </w:rPr>
        <w:t>адемических часов, которую успешно освоили 27 педагогических работников ОО ЧАО.</w:t>
      </w:r>
      <w:r w:rsidR="00761236" w:rsidRPr="00CC43E4">
        <w:rPr>
          <w:rFonts w:ascii="Times New Roman" w:hAnsi="Times New Roman"/>
          <w:sz w:val="26"/>
          <w:szCs w:val="26"/>
        </w:rPr>
        <w:t xml:space="preserve"> </w:t>
      </w:r>
      <w:r w:rsidRPr="00CC43E4">
        <w:rPr>
          <w:rFonts w:ascii="Times New Roman" w:hAnsi="Times New Roman"/>
          <w:sz w:val="26"/>
          <w:szCs w:val="24"/>
        </w:rPr>
        <w:t xml:space="preserve"> </w:t>
      </w:r>
      <w:r w:rsidR="00CC43E4">
        <w:rPr>
          <w:rFonts w:ascii="Times New Roman" w:hAnsi="Times New Roman"/>
          <w:sz w:val="26"/>
          <w:szCs w:val="24"/>
        </w:rPr>
        <w:t>Реализация данной программы позволила обеспечить образовательные организации Чукотского автономного округа специалистами в области преподавания родного (чукотского, эскимосского, эвенского) языков и родной литературы.</w:t>
      </w:r>
    </w:p>
    <w:p w:rsidR="00487B07" w:rsidRPr="00CC43E4" w:rsidRDefault="00BE4933" w:rsidP="00FA7549">
      <w:pPr>
        <w:pStyle w:val="Default"/>
        <w:keepNext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487B07" w:rsidRPr="006C75D9">
        <w:rPr>
          <w:b/>
          <w:bCs/>
          <w:sz w:val="26"/>
          <w:szCs w:val="26"/>
        </w:rPr>
        <w:t>.</w:t>
      </w:r>
      <w:r w:rsidR="00487B07">
        <w:rPr>
          <w:bCs/>
          <w:sz w:val="26"/>
          <w:szCs w:val="26"/>
        </w:rPr>
        <w:t xml:space="preserve"> </w:t>
      </w:r>
      <w:r w:rsidR="00487B07" w:rsidRPr="00D71C6A">
        <w:rPr>
          <w:bCs/>
          <w:sz w:val="26"/>
          <w:szCs w:val="26"/>
        </w:rPr>
        <w:t>В рамках направления деятельности</w:t>
      </w:r>
      <w:r w:rsidR="00487B07">
        <w:rPr>
          <w:bCs/>
          <w:sz w:val="26"/>
          <w:szCs w:val="26"/>
        </w:rPr>
        <w:t xml:space="preserve"> </w:t>
      </w:r>
      <w:r w:rsidR="00487B07" w:rsidRPr="00756631">
        <w:rPr>
          <w:b/>
          <w:sz w:val="26"/>
          <w:szCs w:val="26"/>
        </w:rPr>
        <w:t>«организация экспертной деятельности в части экспертизы программ для включения в Федеральный реестр»</w:t>
      </w:r>
      <w:r w:rsidR="00487B07" w:rsidRPr="006F3ECF">
        <w:rPr>
          <w:sz w:val="26"/>
          <w:szCs w:val="26"/>
        </w:rPr>
        <w:t xml:space="preserve"> </w:t>
      </w:r>
      <w:r w:rsidR="00487B07">
        <w:rPr>
          <w:sz w:val="26"/>
          <w:szCs w:val="26"/>
        </w:rPr>
        <w:t xml:space="preserve">сотрудниками центра осуществлён контроль за своевременным проведением </w:t>
      </w:r>
      <w:r w:rsidR="00487B07" w:rsidRPr="006F3ECF">
        <w:rPr>
          <w:sz w:val="26"/>
          <w:szCs w:val="26"/>
        </w:rPr>
        <w:t xml:space="preserve">федеральными экспертами </w:t>
      </w:r>
      <w:r w:rsidR="00487B07">
        <w:rPr>
          <w:sz w:val="26"/>
          <w:szCs w:val="26"/>
        </w:rPr>
        <w:t xml:space="preserve"> из числа штатных сотрудников ГАУ ДПО ЧИРОиПК процедуры экспертизы дополнительных профессиональных программ для включения в Федеральный реестр</w:t>
      </w:r>
      <w:r w:rsidR="00CC43E4">
        <w:rPr>
          <w:sz w:val="26"/>
          <w:szCs w:val="26"/>
        </w:rPr>
        <w:t xml:space="preserve"> программ ДПО</w:t>
      </w:r>
      <w:r w:rsidR="00487B07">
        <w:rPr>
          <w:sz w:val="26"/>
          <w:szCs w:val="26"/>
        </w:rPr>
        <w:t>. С</w:t>
      </w:r>
      <w:r w:rsidR="00487B07" w:rsidRPr="006F3ECF">
        <w:rPr>
          <w:sz w:val="26"/>
          <w:szCs w:val="26"/>
        </w:rPr>
        <w:t xml:space="preserve"> 01.01.2022</w:t>
      </w:r>
      <w:r w:rsidR="00E67BC3">
        <w:rPr>
          <w:sz w:val="26"/>
          <w:szCs w:val="26"/>
        </w:rPr>
        <w:t xml:space="preserve"> г.</w:t>
      </w:r>
      <w:r w:rsidR="00487B07" w:rsidRPr="006F3ECF">
        <w:rPr>
          <w:sz w:val="26"/>
          <w:szCs w:val="26"/>
        </w:rPr>
        <w:t xml:space="preserve"> по 3</w:t>
      </w:r>
      <w:r w:rsidR="00487B07">
        <w:rPr>
          <w:sz w:val="26"/>
          <w:szCs w:val="26"/>
        </w:rPr>
        <w:t>1</w:t>
      </w:r>
      <w:r w:rsidR="00487B07" w:rsidRPr="006F3ECF">
        <w:rPr>
          <w:sz w:val="26"/>
          <w:szCs w:val="26"/>
        </w:rPr>
        <w:t>.0</w:t>
      </w:r>
      <w:r w:rsidR="00487B07">
        <w:rPr>
          <w:sz w:val="26"/>
          <w:szCs w:val="26"/>
        </w:rPr>
        <w:t>6</w:t>
      </w:r>
      <w:r w:rsidR="00487B07" w:rsidRPr="006F3ECF">
        <w:rPr>
          <w:sz w:val="26"/>
          <w:szCs w:val="26"/>
        </w:rPr>
        <w:t>.2022</w:t>
      </w:r>
      <w:r w:rsidR="00E67BC3">
        <w:rPr>
          <w:sz w:val="26"/>
          <w:szCs w:val="26"/>
        </w:rPr>
        <w:t xml:space="preserve"> г.</w:t>
      </w:r>
      <w:r w:rsidR="00487B07" w:rsidRPr="006F3ECF">
        <w:rPr>
          <w:sz w:val="26"/>
          <w:szCs w:val="26"/>
        </w:rPr>
        <w:t xml:space="preserve"> было </w:t>
      </w:r>
      <w:r w:rsidR="00487B07" w:rsidRPr="00282039">
        <w:rPr>
          <w:sz w:val="26"/>
          <w:szCs w:val="26"/>
        </w:rPr>
        <w:t>произведено 19 экспертиз программ, претендующих на включение в Федеральный реестр.</w:t>
      </w:r>
    </w:p>
    <w:p w:rsidR="00487B07" w:rsidRDefault="00BE4933" w:rsidP="00FA7549">
      <w:pPr>
        <w:keepNext/>
        <w:spacing w:after="0" w:line="240" w:lineRule="auto"/>
        <w:ind w:firstLine="5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487B07" w:rsidRPr="00487B0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87B07" w:rsidRPr="00374883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</w:t>
      </w:r>
      <w:r w:rsidR="00487B07">
        <w:rPr>
          <w:bCs/>
          <w:sz w:val="26"/>
          <w:szCs w:val="26"/>
        </w:rPr>
        <w:t xml:space="preserve"> </w:t>
      </w:r>
      <w:r w:rsidR="00487B07" w:rsidRPr="00D71C6A">
        <w:rPr>
          <w:b/>
          <w:bCs/>
          <w:sz w:val="26"/>
          <w:szCs w:val="26"/>
        </w:rPr>
        <w:t>«</w:t>
      </w:r>
      <w:r w:rsidR="00487B07">
        <w:rPr>
          <w:rFonts w:ascii="Times New Roman" w:hAnsi="Times New Roman" w:cs="Times New Roman"/>
          <w:b/>
          <w:sz w:val="26"/>
          <w:szCs w:val="26"/>
        </w:rPr>
        <w:t>осуществление научно-методического сопровождения педагогических работников</w:t>
      </w:r>
      <w:r w:rsidR="00487B07" w:rsidRPr="00D71C6A">
        <w:rPr>
          <w:rFonts w:ascii="Times New Roman" w:hAnsi="Times New Roman" w:cs="Times New Roman"/>
          <w:b/>
          <w:sz w:val="26"/>
          <w:szCs w:val="26"/>
        </w:rPr>
        <w:t>»</w:t>
      </w:r>
      <w:r w:rsidR="00487B07">
        <w:rPr>
          <w:rFonts w:ascii="Times New Roman" w:hAnsi="Times New Roman" w:cs="Times New Roman"/>
          <w:sz w:val="26"/>
          <w:szCs w:val="26"/>
        </w:rPr>
        <w:t xml:space="preserve"> </w:t>
      </w:r>
      <w:r w:rsidRPr="00045FDC">
        <w:rPr>
          <w:rFonts w:ascii="Times New Roman" w:hAnsi="Times New Roman" w:cs="Times New Roman"/>
          <w:sz w:val="26"/>
          <w:szCs w:val="26"/>
        </w:rPr>
        <w:t>ведется сопровождение внедрения обновленных ФГОС НОО и ФГОС ООО (</w:t>
      </w:r>
      <w:hyperlink r:id="rId10" w:history="1">
        <w:r w:rsidRPr="009975FA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https://chao.chiroipk.ru/index.php/11-ffa/305-nauchno-metodicheskie-materialy-po-perekhodu-na-obnovlennye-fgos-noo-fgos-ooo</w:t>
        </w:r>
      </w:hyperlink>
      <w:r w:rsidRPr="00045FDC">
        <w:rPr>
          <w:rFonts w:ascii="Times New Roman" w:hAnsi="Times New Roman" w:cs="Times New Roman"/>
          <w:sz w:val="26"/>
          <w:szCs w:val="26"/>
        </w:rPr>
        <w:t>), а также</w:t>
      </w:r>
      <w:r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7B07">
        <w:rPr>
          <w:rFonts w:ascii="Times New Roman" w:hAnsi="Times New Roman" w:cs="Times New Roman"/>
          <w:sz w:val="26"/>
          <w:szCs w:val="26"/>
        </w:rPr>
        <w:t>на базе центра с использованием дистанционных технологий организованы и проведены следующие мероприятия</w:t>
      </w:r>
      <w:r w:rsidR="00045FDC">
        <w:rPr>
          <w:rFonts w:ascii="Times New Roman" w:hAnsi="Times New Roman" w:cs="Times New Roman"/>
          <w:sz w:val="26"/>
          <w:szCs w:val="26"/>
        </w:rPr>
        <w:t xml:space="preserve"> (</w:t>
      </w:r>
      <w:hyperlink r:id="rId11" w:history="1">
        <w:r w:rsidR="00045FDC" w:rsidRPr="009975FA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https://chao.chiroipk.ru/index.php/11-ffa/303-vebinary-gau-dpo-chiroipk</w:t>
        </w:r>
      </w:hyperlink>
      <w:r w:rsidR="00045FDC">
        <w:rPr>
          <w:rFonts w:ascii="Times New Roman" w:hAnsi="Times New Roman" w:cs="Times New Roman"/>
          <w:sz w:val="26"/>
          <w:szCs w:val="26"/>
        </w:rPr>
        <w:t>)</w:t>
      </w:r>
      <w:r w:rsidR="00487B07">
        <w:rPr>
          <w:rFonts w:ascii="Times New Roman" w:hAnsi="Times New Roman" w:cs="Times New Roman"/>
          <w:sz w:val="26"/>
          <w:szCs w:val="26"/>
        </w:rPr>
        <w:t>:</w:t>
      </w:r>
    </w:p>
    <w:p w:rsidR="00487B07" w:rsidRDefault="00487B07" w:rsidP="00FA7549">
      <w:pPr>
        <w:keepNext/>
        <w:spacing w:after="0" w:line="240" w:lineRule="auto"/>
        <w:ind w:firstLine="5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33" w:type="dxa"/>
        <w:tblLayout w:type="fixed"/>
        <w:tblLook w:val="04A0"/>
      </w:tblPr>
      <w:tblGrid>
        <w:gridCol w:w="675"/>
        <w:gridCol w:w="2127"/>
        <w:gridCol w:w="1559"/>
        <w:gridCol w:w="1984"/>
        <w:gridCol w:w="3988"/>
      </w:tblGrid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/>
                <w:sz w:val="24"/>
                <w:szCs w:val="24"/>
              </w:rPr>
              <w:t>(Цель, задачи, целевая аудитория,  кол-во участников, результат)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для координаторов регионального этапа всероссийской олимпиады школьников 2021-2022 учебного года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новой организационно-технической моделью проведения регионального этапа всероссийской олимпиады школьников 2021-2022 учебного года. Приняли участие 15 участников.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«Формирование и оценка финансовой грамотности»</w:t>
            </w:r>
          </w:p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формирование и оценка функциональной грамотности обучающихся по направлению «финансовая грамотность»</w:t>
            </w:r>
          </w:p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21 образовательная организация.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«Апробация Примерных рабочих программ НОО и ООО и Типового комплекта методических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-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определение сущности апробации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Примерных рабочих программ НОО и ООО и Типового комплекта методических документов по виду «Экспертная оценка»</w:t>
            </w:r>
          </w:p>
          <w:p w:rsidR="00487B07" w:rsidRPr="00374883" w:rsidRDefault="00487B07" w:rsidP="00FA7549">
            <w:pPr>
              <w:keepNext/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руководители, заместители руководителей ОО, 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методисты. Приняли участие 35 образовательных организаций.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Pr="0037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8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вопросы формирования читательской грамотности у обучающихся в образовательных организациях Чукотского автономного округа</w:t>
            </w:r>
            <w:r w:rsidRPr="0037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формирование и оценка функциональной грамотности обучающихся по направлению «читательская грамотность»</w:t>
            </w:r>
          </w:p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27 образовательных организаций.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работы секции «Воспитатели ДОУ»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-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Цель: обсуждение плана работы на 2022 год, результатов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мониторингового исследования готовности первоклассников ОО ЧАО к обучению в школе в 2021-2022 учебном году</w:t>
            </w:r>
          </w:p>
          <w:p w:rsidR="00487B07" w:rsidRPr="00374883" w:rsidRDefault="00487B07" w:rsidP="00FA7549">
            <w:pPr>
              <w:keepNext/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члены РУМО секции «Воспитатели ДОУ» (9 участников). 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«Основные вопросы формирования естественнонаучной грамотности у  обучающихся в образовательных организациях Чукотского автономного округа»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представить основные содержательные и методические аспекты формирования естественнонаучной   грамотности</w:t>
            </w:r>
          </w:p>
          <w:p w:rsidR="00487B07" w:rsidRPr="00374883" w:rsidRDefault="00487B07" w:rsidP="00FA7549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29 образовательных организаций.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Pr="00374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«Глобальные компетенции – направление функциональной грамотности» </w:t>
            </w:r>
          </w:p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-1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формирование и оценка функциональной грамотности обучающихся по направлению «глобальные компетенции»</w:t>
            </w:r>
          </w:p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29 образовательных организаций.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«Формирование и оценка финансовой грамотности: банк заданий и электронные ресурсы»</w:t>
            </w:r>
          </w:p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04.03.2022 </w:t>
            </w: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форматом заданий по финансовой грамотности, электронными ресурсами для формирования и оценки финансовой грамотности.</w:t>
            </w:r>
          </w:p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25 образовательных организаций.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(3 участника).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(6 участников).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родных языков КМНЧ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(4 участника).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«Организационно-методические особенности проведения окружного конкурса 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(6 участников).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здоровья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(5 участников).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(3 участника).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tabs>
                <w:tab w:val="left" w:pos="8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«Организационно-методические особенности проведения окружного конкурса педагогического мастерства «Педагог года Чукотки-2022» в номинации «</w:t>
            </w:r>
            <w:r w:rsidRPr="00374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руководитель года Чукотки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ознакомление с процедурой проведения конкурса</w:t>
            </w:r>
          </w:p>
          <w:p w:rsidR="00487B07" w:rsidRPr="00374883" w:rsidRDefault="00487B07" w:rsidP="00FA7549">
            <w:pPr>
              <w:keepNext/>
              <w:tabs>
                <w:tab w:val="left" w:pos="33"/>
              </w:tabs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работники-участники конкурса (5 участников).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естественнонаучной грамотности. Включение контекстных заданий в процесс подготовки к независимым оценочным процедурам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488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подходом к оценке естественнонаучной грамотности, принятым в мониторинге формирования и оценки функциональной грамотности, заданиями и системой оценивания</w:t>
            </w:r>
          </w:p>
          <w:p w:rsidR="00487B07" w:rsidRPr="00374883" w:rsidRDefault="00487B07" w:rsidP="00FA7549">
            <w:pPr>
              <w:keepNext/>
              <w:tabs>
                <w:tab w:val="left" w:pos="0"/>
                <w:tab w:val="left" w:pos="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Целевая аудитория: педагогические работники, методисты. Приняли участие 17 образовательных организаций. 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«Математическая грамотность: приоритетное направление развития функциональной грамотности» 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ознакомление с форматом и системой оценивания заданий по математической грамотности.</w:t>
            </w:r>
          </w:p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«Отечественные ресурсы по формированию и оценке «глобальных компетенций»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ознакомление с понятием «глобальные компетенции» в контексте ФГОС, форматом и системой оценивания заданий по оценке глобальной компетентности.</w:t>
            </w:r>
          </w:p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19 образовательных организаций.</w:t>
            </w:r>
          </w:p>
        </w:tc>
      </w:tr>
      <w:tr w:rsidR="00487B07" w:rsidRPr="00374883" w:rsidTr="00EE2DF9">
        <w:tc>
          <w:tcPr>
            <w:tcW w:w="675" w:type="dxa"/>
          </w:tcPr>
          <w:p w:rsidR="00487B07" w:rsidRPr="00374883" w:rsidRDefault="00487B07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заданий для формирования и оценки креативного мышления»</w:t>
            </w:r>
          </w:p>
        </w:tc>
        <w:tc>
          <w:tcPr>
            <w:tcW w:w="1559" w:type="dxa"/>
          </w:tcPr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07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использованием системы ВКС)</w:t>
            </w: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07" w:rsidRPr="00374883" w:rsidRDefault="00487B07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7488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ознакомление с форматом и системой оценивания заданий по креативному мышлению.</w:t>
            </w:r>
          </w:p>
          <w:p w:rsidR="00487B07" w:rsidRPr="00374883" w:rsidRDefault="00487B07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Целевая аудитория: педагогические работники, методисты. Приняли участие 20 образовательных организаций.</w:t>
            </w:r>
          </w:p>
        </w:tc>
      </w:tr>
      <w:tr w:rsidR="00EC15D6" w:rsidRPr="00374883" w:rsidTr="00EC15D6">
        <w:tc>
          <w:tcPr>
            <w:tcW w:w="675" w:type="dxa"/>
          </w:tcPr>
          <w:p w:rsidR="00EC15D6" w:rsidRPr="00374883" w:rsidRDefault="00EC15D6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C15D6" w:rsidRPr="00EC15D6" w:rsidRDefault="00EC15D6" w:rsidP="00FA7549">
            <w:pPr>
              <w:pStyle w:val="a7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5D6"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по ДПП «Особенности  работы педагога с детьми, имеющими  интеллектуальные нарушения в дошкольном учреждении» в форме очного обучения</w:t>
            </w:r>
          </w:p>
        </w:tc>
        <w:tc>
          <w:tcPr>
            <w:tcW w:w="1559" w:type="dxa"/>
            <w:shd w:val="clear" w:color="auto" w:fill="auto"/>
          </w:tcPr>
          <w:p w:rsidR="00EC15D6" w:rsidRPr="00EC15D6" w:rsidRDefault="00EC15D6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D6">
              <w:rPr>
                <w:rFonts w:ascii="Times New Roman" w:hAnsi="Times New Roman" w:cs="Times New Roman"/>
                <w:sz w:val="24"/>
                <w:szCs w:val="24"/>
              </w:rPr>
              <w:t>30.03.2022г.-31.03.2022г.</w:t>
            </w:r>
          </w:p>
        </w:tc>
        <w:tc>
          <w:tcPr>
            <w:tcW w:w="1984" w:type="dxa"/>
            <w:shd w:val="clear" w:color="auto" w:fill="auto"/>
          </w:tcPr>
          <w:p w:rsidR="00EC15D6" w:rsidRPr="00EC15D6" w:rsidRDefault="00EC15D6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EC15D6" w:rsidRPr="00EC15D6" w:rsidRDefault="00EC15D6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D6">
              <w:rPr>
                <w:rFonts w:ascii="Times New Roman" w:hAnsi="Times New Roman" w:cs="Times New Roman"/>
                <w:sz w:val="24"/>
                <w:szCs w:val="24"/>
              </w:rPr>
              <w:t>в очной форме</w:t>
            </w:r>
          </w:p>
        </w:tc>
        <w:tc>
          <w:tcPr>
            <w:tcW w:w="3988" w:type="dxa"/>
            <w:shd w:val="clear" w:color="auto" w:fill="auto"/>
          </w:tcPr>
          <w:p w:rsidR="00EC15D6" w:rsidRPr="00EC15D6" w:rsidRDefault="00EC15D6" w:rsidP="00FA7549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D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совершенствование профессиональных компетенций педагогических работников  в организации психолого-педагогического сопровождения обучающихся с интеллектуальными нарушениями в условиях дошкольного образовательного учреждения.</w:t>
            </w:r>
          </w:p>
          <w:p w:rsidR="00EC15D6" w:rsidRPr="00EC15D6" w:rsidRDefault="00EC15D6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D6">
              <w:rPr>
                <w:rFonts w:ascii="Times New Roman" w:hAnsi="Times New Roman" w:cs="Times New Roman"/>
                <w:sz w:val="24"/>
                <w:szCs w:val="24"/>
              </w:rPr>
              <w:t>Целевая аудитория: педагогические работники дошкольных образовательных организаций городского округа Анадырь.</w:t>
            </w:r>
          </w:p>
        </w:tc>
      </w:tr>
      <w:tr w:rsidR="00B12033" w:rsidRPr="00374883" w:rsidTr="00EC15D6">
        <w:tc>
          <w:tcPr>
            <w:tcW w:w="675" w:type="dxa"/>
          </w:tcPr>
          <w:p w:rsidR="00B12033" w:rsidRPr="00374883" w:rsidRDefault="00B12033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 xml:space="preserve">Окружной конкурс педагогического мастерства </w:t>
            </w:r>
            <w:r w:rsidRPr="00B12033">
              <w:rPr>
                <w:rFonts w:ascii="Times New Roman" w:hAnsi="Times New Roman"/>
                <w:sz w:val="24"/>
                <w:szCs w:val="24"/>
              </w:rPr>
              <w:lastRenderedPageBreak/>
              <w:t>«Педагог года Чукотки- 2022» в номинации «Воспитатель года Чукотки»</w:t>
            </w:r>
          </w:p>
        </w:tc>
        <w:tc>
          <w:tcPr>
            <w:tcW w:w="1559" w:type="dxa"/>
            <w:shd w:val="clear" w:color="auto" w:fill="auto"/>
          </w:tcPr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lastRenderedPageBreak/>
              <w:t>01.04.2022</w:t>
            </w:r>
          </w:p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(Пивович А.И.)</w:t>
            </w:r>
          </w:p>
        </w:tc>
        <w:tc>
          <w:tcPr>
            <w:tcW w:w="1984" w:type="dxa"/>
            <w:shd w:val="clear" w:color="auto" w:fill="auto"/>
          </w:tcPr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Дистанционная /</w:t>
            </w:r>
          </w:p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Сервис «Яндек.Телемост»</w:t>
            </w:r>
          </w:p>
        </w:tc>
        <w:tc>
          <w:tcPr>
            <w:tcW w:w="3988" w:type="dxa"/>
            <w:shd w:val="clear" w:color="auto" w:fill="auto"/>
          </w:tcPr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 xml:space="preserve">Цель: проведение дистанционного этапа (в онлайн формате) окружного конкурса педагогического мастерства «Педагог года Чукотки- </w:t>
            </w:r>
            <w:r w:rsidRPr="00B12033">
              <w:rPr>
                <w:rFonts w:ascii="Times New Roman" w:hAnsi="Times New Roman"/>
                <w:sz w:val="24"/>
                <w:szCs w:val="24"/>
              </w:rPr>
              <w:lastRenderedPageBreak/>
              <w:t>2022» в номинации «Воспитатель года Чукотки»</w:t>
            </w:r>
          </w:p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2033" w:rsidRPr="00B12033" w:rsidRDefault="00B12033" w:rsidP="00FA7549">
            <w:pPr>
              <w:pStyle w:val="a7"/>
              <w:keepNext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оценивание выступлений участников конкурса членами жюри;</w:t>
            </w:r>
          </w:p>
          <w:p w:rsidR="00B12033" w:rsidRPr="00B12033" w:rsidRDefault="00B12033" w:rsidP="00FA7549">
            <w:pPr>
              <w:pStyle w:val="a7"/>
              <w:keepNext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определение победителя и призеров конкурса.</w:t>
            </w:r>
          </w:p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Целевая аудитория: участники конкурса, члены жюри (13 человек)</w:t>
            </w:r>
          </w:p>
        </w:tc>
      </w:tr>
      <w:tr w:rsidR="00B12033" w:rsidRPr="00374883" w:rsidTr="00EC15D6">
        <w:tc>
          <w:tcPr>
            <w:tcW w:w="675" w:type="dxa"/>
          </w:tcPr>
          <w:p w:rsidR="00B12033" w:rsidRPr="00374883" w:rsidRDefault="00B12033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Окружной конкурс педагогического мастерства «Педагог года Чукотки- 2022» в номинации «Классный руководитель года Чукотки»</w:t>
            </w:r>
          </w:p>
        </w:tc>
        <w:tc>
          <w:tcPr>
            <w:tcW w:w="1559" w:type="dxa"/>
            <w:shd w:val="clear" w:color="auto" w:fill="auto"/>
          </w:tcPr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Дистанционная /</w:t>
            </w:r>
          </w:p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Сервис «Яндек.Телемост»</w:t>
            </w:r>
          </w:p>
        </w:tc>
        <w:tc>
          <w:tcPr>
            <w:tcW w:w="3988" w:type="dxa"/>
            <w:shd w:val="clear" w:color="auto" w:fill="auto"/>
          </w:tcPr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Цель: проведение дистанционного этапа (в онлайн формате) окружного конкурса педагогического мастерства «Педагог года Чукотки- 2022» в номинации «Классный руководитель года Чукотки»</w:t>
            </w:r>
          </w:p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2033" w:rsidRPr="00B12033" w:rsidRDefault="00B12033" w:rsidP="00FA7549">
            <w:pPr>
              <w:pStyle w:val="a7"/>
              <w:keepNext/>
              <w:numPr>
                <w:ilvl w:val="0"/>
                <w:numId w:val="25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оценивание выступлений участников конкурса членами жюри;</w:t>
            </w:r>
          </w:p>
          <w:p w:rsidR="00B12033" w:rsidRPr="00B12033" w:rsidRDefault="00B12033" w:rsidP="00FA7549">
            <w:pPr>
              <w:pStyle w:val="a7"/>
              <w:keepNext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определение победителя и призеров конкурса.</w:t>
            </w:r>
          </w:p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Целевая аудитория: участники конкурса, члены жюри (11 человек)</w:t>
            </w:r>
          </w:p>
        </w:tc>
      </w:tr>
      <w:tr w:rsidR="00B12033" w:rsidRPr="00374883" w:rsidTr="00EC15D6">
        <w:tc>
          <w:tcPr>
            <w:tcW w:w="675" w:type="dxa"/>
          </w:tcPr>
          <w:p w:rsidR="00B12033" w:rsidRPr="00374883" w:rsidRDefault="00B12033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Окружной конкурс педагогического мастерства «Педагог года Чукотки- 2022» в номинации «Преподаватель родных языков КМНЧ года Чукотки»</w:t>
            </w:r>
          </w:p>
        </w:tc>
        <w:tc>
          <w:tcPr>
            <w:tcW w:w="1559" w:type="dxa"/>
            <w:shd w:val="clear" w:color="auto" w:fill="auto"/>
          </w:tcPr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Дистанционная /</w:t>
            </w:r>
          </w:p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Сервис «Яндек.Телемост»</w:t>
            </w:r>
          </w:p>
        </w:tc>
        <w:tc>
          <w:tcPr>
            <w:tcW w:w="3988" w:type="dxa"/>
            <w:shd w:val="clear" w:color="auto" w:fill="auto"/>
          </w:tcPr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Цель: проведение дистанционного этапа (в онлайн формате) окружного конкурса педагогического мастерства «Педагог года Чукотки- 2022» в номинации «Преподаватель родных языков КМНЧ года Чукотки»</w:t>
            </w:r>
          </w:p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2033" w:rsidRPr="00B12033" w:rsidRDefault="00B12033" w:rsidP="00FA7549">
            <w:pPr>
              <w:pStyle w:val="a7"/>
              <w:keepNext/>
              <w:numPr>
                <w:ilvl w:val="0"/>
                <w:numId w:val="26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оценивание выступлений участников конкурса членами жюри;</w:t>
            </w:r>
          </w:p>
          <w:p w:rsidR="00B12033" w:rsidRPr="00B12033" w:rsidRDefault="00B12033" w:rsidP="00FA7549">
            <w:pPr>
              <w:pStyle w:val="a7"/>
              <w:keepNext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определение победителя и призеров конкурса.</w:t>
            </w:r>
          </w:p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Целевая аудитория: участники конкурса, члены жюри (10 человек)</w:t>
            </w:r>
          </w:p>
        </w:tc>
      </w:tr>
      <w:tr w:rsidR="00B12033" w:rsidRPr="00374883" w:rsidTr="00EC15D6">
        <w:tc>
          <w:tcPr>
            <w:tcW w:w="675" w:type="dxa"/>
          </w:tcPr>
          <w:p w:rsidR="00B12033" w:rsidRPr="00374883" w:rsidRDefault="00B12033" w:rsidP="00FA7549">
            <w:pPr>
              <w:pStyle w:val="a7"/>
              <w:keepNext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Окружной конкурс педагогического мастерства «Педагог года Чукотки- 2022» в номинации «Педагог-психолог года Чукотки»</w:t>
            </w:r>
          </w:p>
        </w:tc>
        <w:tc>
          <w:tcPr>
            <w:tcW w:w="1559" w:type="dxa"/>
            <w:shd w:val="clear" w:color="auto" w:fill="auto"/>
          </w:tcPr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Дистанционная /</w:t>
            </w:r>
          </w:p>
          <w:p w:rsidR="00B12033" w:rsidRPr="00B12033" w:rsidRDefault="00B12033" w:rsidP="00FA754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Сервис «Яндек.Телемост»</w:t>
            </w:r>
          </w:p>
        </w:tc>
        <w:tc>
          <w:tcPr>
            <w:tcW w:w="3988" w:type="dxa"/>
            <w:shd w:val="clear" w:color="auto" w:fill="auto"/>
          </w:tcPr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Цель: проведение дистанционного этапа (в онлайн формате) окружного конкурса педагогического мастерства «Педагог года Чукотки- 2022» в номинации «Педагог-психолог года Чукотки»</w:t>
            </w:r>
          </w:p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12033" w:rsidRPr="00B12033" w:rsidRDefault="00B12033" w:rsidP="00FA7549">
            <w:pPr>
              <w:pStyle w:val="a7"/>
              <w:keepNext/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оценивание выступлений участников конкурса членами жюри;</w:t>
            </w:r>
          </w:p>
          <w:p w:rsidR="00B12033" w:rsidRPr="00B12033" w:rsidRDefault="00B12033" w:rsidP="00FA7549">
            <w:pPr>
              <w:pStyle w:val="a7"/>
              <w:keepNext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>определение победителя и призеров конкурса.</w:t>
            </w:r>
          </w:p>
          <w:p w:rsidR="00B12033" w:rsidRPr="00B12033" w:rsidRDefault="00B12033" w:rsidP="00FA754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33">
              <w:rPr>
                <w:rFonts w:ascii="Times New Roman" w:hAnsi="Times New Roman"/>
                <w:sz w:val="24"/>
                <w:szCs w:val="24"/>
              </w:rPr>
              <w:t xml:space="preserve">Целевая аудитория: участники </w:t>
            </w:r>
            <w:r w:rsidRPr="00B12033">
              <w:rPr>
                <w:rFonts w:ascii="Times New Roman" w:hAnsi="Times New Roman"/>
                <w:sz w:val="24"/>
                <w:szCs w:val="24"/>
              </w:rPr>
              <w:lastRenderedPageBreak/>
              <w:t>конкурса, члены жюри (8 человек)</w:t>
            </w:r>
          </w:p>
        </w:tc>
      </w:tr>
    </w:tbl>
    <w:p w:rsidR="00487B07" w:rsidRDefault="00487B07" w:rsidP="00FA7549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E07" w:rsidRDefault="00176E07" w:rsidP="00FA7549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6E07">
        <w:rPr>
          <w:rFonts w:ascii="Times New Roman" w:hAnsi="Times New Roman"/>
          <w:b/>
          <w:bCs/>
          <w:sz w:val="26"/>
          <w:szCs w:val="26"/>
        </w:rPr>
        <w:t>8.</w:t>
      </w:r>
      <w:r w:rsidRPr="00D71C6A">
        <w:rPr>
          <w:rFonts w:ascii="Times New Roman" w:hAnsi="Times New Roman"/>
          <w:bCs/>
          <w:sz w:val="26"/>
          <w:szCs w:val="26"/>
        </w:rPr>
        <w:t xml:space="preserve"> В рамках направления деятельности</w:t>
      </w:r>
      <w:r w:rsidRPr="00D71C6A">
        <w:rPr>
          <w:rFonts w:ascii="Times New Roman" w:hAnsi="Times New Roman"/>
          <w:sz w:val="26"/>
          <w:szCs w:val="26"/>
        </w:rPr>
        <w:t xml:space="preserve"> </w:t>
      </w:r>
      <w:r w:rsidRPr="00D71C6A">
        <w:rPr>
          <w:rFonts w:ascii="Times New Roman" w:hAnsi="Times New Roman"/>
          <w:b/>
          <w:sz w:val="26"/>
          <w:szCs w:val="26"/>
        </w:rPr>
        <w:t>«участие в деятельности инновационных площадок по реализации сетевых проектов, сетевого взаимодействия</w:t>
      </w:r>
      <w:r>
        <w:rPr>
          <w:rFonts w:ascii="Times New Roman" w:hAnsi="Times New Roman"/>
          <w:sz w:val="26"/>
          <w:szCs w:val="26"/>
        </w:rPr>
        <w:t>» на базе центра организованы и проведены следующие мероприятия:</w:t>
      </w:r>
    </w:p>
    <w:p w:rsidR="00176E07" w:rsidRPr="00BE73F2" w:rsidRDefault="00176E07" w:rsidP="00FA754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обучающий</w:t>
      </w:r>
      <w:r w:rsidRPr="00BE73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вебинар</w:t>
      </w:r>
      <w:r w:rsidRPr="00BE73F2">
        <w:rPr>
          <w:rFonts w:ascii="Times New Roman" w:hAnsi="Times New Roman" w:cs="Times New Roman"/>
          <w:sz w:val="26"/>
          <w:szCs w:val="26"/>
        </w:rPr>
        <w:t xml:space="preserve"> по теме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E73F2">
        <w:rPr>
          <w:rFonts w:ascii="Times New Roman" w:hAnsi="Times New Roman" w:cs="Times New Roman"/>
          <w:sz w:val="26"/>
          <w:szCs w:val="26"/>
        </w:rPr>
        <w:t xml:space="preserve"> «Методические рекомендации по проведению интерактивных занятий по профилактике употребления психоактивных веществ среди детей и молодёжи»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73F2">
        <w:rPr>
          <w:rFonts w:ascii="Times New Roman" w:hAnsi="Times New Roman" w:cs="Times New Roman"/>
          <w:sz w:val="26"/>
          <w:szCs w:val="26"/>
        </w:rPr>
        <w:t>с педагогами – участниками 1 этапа Региональной акции «Здоровая Чукотка»</w:t>
      </w:r>
      <w:r>
        <w:rPr>
          <w:rFonts w:ascii="Times New Roman" w:hAnsi="Times New Roman" w:cs="Times New Roman"/>
          <w:sz w:val="26"/>
          <w:szCs w:val="26"/>
        </w:rPr>
        <w:t>. Ведущий лектор -  Моисеев Олег Олегович, руководитель</w:t>
      </w:r>
      <w:r w:rsidRPr="00BE73F2">
        <w:rPr>
          <w:rFonts w:ascii="Times New Roman" w:hAnsi="Times New Roman" w:cs="Times New Roman"/>
          <w:sz w:val="26"/>
          <w:szCs w:val="26"/>
        </w:rPr>
        <w:t xml:space="preserve"> Московского городского отделения Общероссийской общественной организации поддержки президентских инициатив в области здоровьесбережения нации «Общее дело»</w:t>
      </w:r>
      <w:r w:rsidRPr="00D71C6A">
        <w:rPr>
          <w:rFonts w:ascii="Times New Roman" w:hAnsi="Times New Roman" w:cs="Times New Roman"/>
          <w:bCs/>
          <w:sz w:val="26"/>
          <w:szCs w:val="26"/>
        </w:rPr>
        <w:t>.</w:t>
      </w:r>
      <w:r w:rsidRPr="00BE73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73F2">
        <w:rPr>
          <w:rFonts w:ascii="Times New Roman" w:hAnsi="Times New Roman" w:cs="Times New Roman"/>
          <w:bCs/>
          <w:sz w:val="26"/>
          <w:szCs w:val="26"/>
        </w:rPr>
        <w:t>Приняли участие</w:t>
      </w:r>
      <w:r w:rsidRPr="00BE73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73F2">
        <w:rPr>
          <w:rFonts w:ascii="Times New Roman" w:hAnsi="Times New Roman" w:cs="Times New Roman"/>
          <w:bCs/>
          <w:sz w:val="26"/>
          <w:szCs w:val="26"/>
        </w:rPr>
        <w:t xml:space="preserve">92 педагога из 22-х общеобразовательных организаций и организаций </w:t>
      </w:r>
      <w:r>
        <w:rPr>
          <w:rFonts w:ascii="Times New Roman" w:hAnsi="Times New Roman" w:cs="Times New Roman"/>
          <w:bCs/>
          <w:sz w:val="26"/>
          <w:szCs w:val="26"/>
        </w:rPr>
        <w:t>среднего профессионального образования Чукотского автономного округа;</w:t>
      </w:r>
    </w:p>
    <w:p w:rsidR="00176E07" w:rsidRDefault="00176E07" w:rsidP="00FA754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3F2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BE73F2">
        <w:rPr>
          <w:rFonts w:ascii="Times New Roman" w:hAnsi="Times New Roman" w:cs="Times New Roman"/>
          <w:sz w:val="26"/>
          <w:szCs w:val="26"/>
        </w:rPr>
        <w:t>ифровой онлайн-урок для обучающихся - участников 2 этапа Региональной акции «Здоровая Чукотка» по теме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E73F2">
        <w:rPr>
          <w:rFonts w:ascii="Times New Roman" w:hAnsi="Times New Roman" w:cs="Times New Roman"/>
          <w:sz w:val="26"/>
          <w:szCs w:val="26"/>
        </w:rPr>
        <w:t xml:space="preserve">  «Пагубность воздействия курения и алкоголя на физическое здоровье человека»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E73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лектор -  Моисеев Олег Олегович, руководитель</w:t>
      </w:r>
      <w:r w:rsidRPr="00BE73F2">
        <w:rPr>
          <w:rFonts w:ascii="Times New Roman" w:hAnsi="Times New Roman" w:cs="Times New Roman"/>
          <w:sz w:val="26"/>
          <w:szCs w:val="26"/>
        </w:rPr>
        <w:t xml:space="preserve"> Московского городского отделения Общероссийской общественной организации поддержки президентских инициатив в области здоровьесбережения нации «Общее дело»</w:t>
      </w:r>
      <w:r w:rsidRPr="00D71C6A">
        <w:rPr>
          <w:rFonts w:ascii="Times New Roman" w:hAnsi="Times New Roman" w:cs="Times New Roman"/>
          <w:bCs/>
          <w:sz w:val="26"/>
          <w:szCs w:val="26"/>
        </w:rPr>
        <w:t>.</w:t>
      </w:r>
      <w:r w:rsidRPr="00BE73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73F2">
        <w:rPr>
          <w:rFonts w:ascii="Times New Roman" w:hAnsi="Times New Roman" w:cs="Times New Roman"/>
          <w:sz w:val="26"/>
          <w:szCs w:val="26"/>
        </w:rPr>
        <w:t xml:space="preserve">Возраст участников: </w:t>
      </w:r>
      <w:r>
        <w:rPr>
          <w:rFonts w:ascii="Times New Roman" w:hAnsi="Times New Roman" w:cs="Times New Roman"/>
          <w:sz w:val="26"/>
          <w:szCs w:val="26"/>
        </w:rPr>
        <w:t>от 6 до 18 лет</w:t>
      </w:r>
      <w:r w:rsidRPr="00BE73F2">
        <w:rPr>
          <w:rFonts w:ascii="Times New Roman" w:hAnsi="Times New Roman" w:cs="Times New Roman"/>
          <w:sz w:val="26"/>
          <w:szCs w:val="26"/>
        </w:rPr>
        <w:t xml:space="preserve">. Общее число </w:t>
      </w:r>
      <w:r>
        <w:rPr>
          <w:rFonts w:ascii="Times New Roman" w:hAnsi="Times New Roman" w:cs="Times New Roman"/>
          <w:sz w:val="26"/>
          <w:szCs w:val="26"/>
        </w:rPr>
        <w:t>участников: свыше 1300,</w:t>
      </w:r>
    </w:p>
    <w:p w:rsidR="00176E07" w:rsidRPr="00CC43E4" w:rsidRDefault="00176E07" w:rsidP="00FA754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CD">
        <w:rPr>
          <w:rFonts w:ascii="Times New Roman" w:hAnsi="Times New Roman" w:cs="Times New Roman"/>
          <w:sz w:val="26"/>
          <w:szCs w:val="26"/>
        </w:rPr>
        <w:t>- третий, заключительный, этап одиннадцатой ежегодной интерактивной олимпиады Президентской библиотеки для школьников «</w:t>
      </w:r>
      <w:hyperlink r:id="rId12" w:tooltip="Россия в электронном мире" w:history="1">
        <w:r w:rsidRPr="002272C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Россия в электронном мире</w:t>
        </w:r>
      </w:hyperlink>
      <w:r w:rsidRPr="002272CD">
        <w:rPr>
          <w:rFonts w:ascii="Times New Roman" w:hAnsi="Times New Roman" w:cs="Times New Roman"/>
          <w:sz w:val="26"/>
          <w:szCs w:val="26"/>
        </w:rPr>
        <w:t xml:space="preserve">» по истории, обществознанию и русскому языку (г. Санкт-Петербург), в которой </w:t>
      </w:r>
      <w:r w:rsidRPr="002272CD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 16 обучающихся в МБОУ «Средняя общеобразовательная школа №1 г. Анадыря» (ссылка на информацию о проведении олимпиады в разделе «Новости»:</w:t>
      </w:r>
      <w:r w:rsidRPr="002272CD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2272CD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https://chao.chiroipk.ru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23DD" w:rsidRPr="007123DD" w:rsidRDefault="00176E07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</w:t>
      </w:r>
      <w:r w:rsidR="00BE493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7123DD" w:rsidRPr="007123DD">
        <w:rPr>
          <w:rFonts w:ascii="Times New Roman" w:hAnsi="Times New Roman"/>
          <w:bCs/>
          <w:sz w:val="26"/>
          <w:szCs w:val="26"/>
        </w:rPr>
        <w:t xml:space="preserve">В рамках направления деятельности </w:t>
      </w:r>
      <w:r w:rsidR="007123DD" w:rsidRPr="007123DD">
        <w:rPr>
          <w:rFonts w:ascii="Times New Roman" w:hAnsi="Times New Roman"/>
          <w:b/>
          <w:sz w:val="26"/>
          <w:szCs w:val="26"/>
        </w:rPr>
        <w:t>«организация и осуществление повышения квалификации педагогических работников и управленческих кадров»</w:t>
      </w:r>
      <w:r w:rsidR="007123DD" w:rsidRPr="007123DD">
        <w:rPr>
          <w:rFonts w:ascii="Times New Roman" w:hAnsi="Times New Roman"/>
          <w:sz w:val="26"/>
          <w:szCs w:val="26"/>
        </w:rPr>
        <w:t xml:space="preserve"> в 1-2 кварталах 2022 г. на базе центра:</w:t>
      </w:r>
    </w:p>
    <w:p w:rsidR="007123DD" w:rsidRPr="007123DD" w:rsidRDefault="007123DD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3DD">
        <w:rPr>
          <w:rFonts w:ascii="Times New Roman" w:hAnsi="Times New Roman"/>
          <w:sz w:val="26"/>
          <w:szCs w:val="26"/>
        </w:rPr>
        <w:t xml:space="preserve">- реализованы </w:t>
      </w:r>
      <w:r w:rsidR="00D32BC8">
        <w:rPr>
          <w:rFonts w:ascii="Times New Roman" w:hAnsi="Times New Roman"/>
          <w:sz w:val="26"/>
          <w:szCs w:val="26"/>
        </w:rPr>
        <w:t>35</w:t>
      </w:r>
      <w:r w:rsidRPr="007123DD">
        <w:rPr>
          <w:rFonts w:ascii="Times New Roman" w:hAnsi="Times New Roman"/>
          <w:sz w:val="26"/>
          <w:szCs w:val="26"/>
        </w:rPr>
        <w:t xml:space="preserve"> дополнительных профессиональных программ (программ повышения квалификации) для </w:t>
      </w:r>
      <w:r w:rsidR="00210B66">
        <w:rPr>
          <w:rFonts w:ascii="Times New Roman" w:hAnsi="Times New Roman"/>
          <w:b/>
          <w:sz w:val="26"/>
          <w:szCs w:val="26"/>
        </w:rPr>
        <w:t>1047</w:t>
      </w:r>
      <w:r w:rsidRPr="003D7E44">
        <w:rPr>
          <w:rFonts w:ascii="Times New Roman" w:hAnsi="Times New Roman"/>
          <w:b/>
          <w:sz w:val="26"/>
          <w:szCs w:val="26"/>
        </w:rPr>
        <w:t xml:space="preserve"> педагогических работников и </w:t>
      </w:r>
      <w:r w:rsidR="00210B66">
        <w:rPr>
          <w:rFonts w:ascii="Times New Roman" w:hAnsi="Times New Roman"/>
          <w:b/>
          <w:sz w:val="26"/>
          <w:szCs w:val="26"/>
        </w:rPr>
        <w:t>64</w:t>
      </w:r>
      <w:r w:rsidRPr="003D7E44">
        <w:rPr>
          <w:rFonts w:ascii="Times New Roman" w:hAnsi="Times New Roman"/>
          <w:b/>
          <w:sz w:val="26"/>
          <w:szCs w:val="26"/>
        </w:rPr>
        <w:t xml:space="preserve"> управленческих кадров </w:t>
      </w:r>
      <w:r w:rsidRPr="007123DD">
        <w:rPr>
          <w:rFonts w:ascii="Times New Roman" w:hAnsi="Times New Roman"/>
          <w:sz w:val="26"/>
          <w:szCs w:val="26"/>
        </w:rPr>
        <w:t>образовательных организаций Чукотского автономного округа,</w:t>
      </w:r>
    </w:p>
    <w:p w:rsidR="007123DD" w:rsidRPr="007123DD" w:rsidRDefault="007123DD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3DD">
        <w:rPr>
          <w:rFonts w:ascii="Times New Roman" w:hAnsi="Times New Roman"/>
          <w:sz w:val="26"/>
          <w:szCs w:val="26"/>
        </w:rPr>
        <w:t xml:space="preserve">- осуществлено обучение </w:t>
      </w:r>
      <w:r w:rsidRPr="003D7E44">
        <w:rPr>
          <w:rFonts w:ascii="Times New Roman" w:hAnsi="Times New Roman"/>
          <w:b/>
          <w:sz w:val="26"/>
          <w:szCs w:val="26"/>
        </w:rPr>
        <w:t>48</w:t>
      </w:r>
      <w:r w:rsidRPr="007123DD">
        <w:rPr>
          <w:rFonts w:ascii="Times New Roman" w:hAnsi="Times New Roman"/>
          <w:sz w:val="26"/>
          <w:szCs w:val="26"/>
        </w:rPr>
        <w:t xml:space="preserve"> педагогических работников по дополнительным профессиональным программам (программам повышения квалификации), разработанны</w:t>
      </w:r>
      <w:r w:rsidR="003D7E44">
        <w:rPr>
          <w:rFonts w:ascii="Times New Roman" w:hAnsi="Times New Roman"/>
          <w:sz w:val="26"/>
          <w:szCs w:val="26"/>
        </w:rPr>
        <w:t>м</w:t>
      </w:r>
      <w:r w:rsidRPr="007123DD">
        <w:rPr>
          <w:rFonts w:ascii="Times New Roman" w:hAnsi="Times New Roman"/>
          <w:sz w:val="26"/>
          <w:szCs w:val="26"/>
        </w:rPr>
        <w:t xml:space="preserve"> и апробированны</w:t>
      </w:r>
      <w:r w:rsidR="003D7E44">
        <w:rPr>
          <w:rFonts w:ascii="Times New Roman" w:hAnsi="Times New Roman"/>
          <w:sz w:val="26"/>
          <w:szCs w:val="26"/>
        </w:rPr>
        <w:t>м</w:t>
      </w:r>
      <w:r w:rsidRPr="007123DD">
        <w:rPr>
          <w:rFonts w:ascii="Times New Roman" w:hAnsi="Times New Roman"/>
          <w:sz w:val="26"/>
          <w:szCs w:val="26"/>
        </w:rPr>
        <w:t xml:space="preserve"> на базе ГАУ ДПО ЧИРОиПК в 2021 году, вошедших в 202</w:t>
      </w:r>
      <w:r w:rsidR="003D7E44">
        <w:rPr>
          <w:rFonts w:ascii="Times New Roman" w:hAnsi="Times New Roman"/>
          <w:sz w:val="26"/>
          <w:szCs w:val="26"/>
        </w:rPr>
        <w:t>1</w:t>
      </w:r>
      <w:r w:rsidRPr="007123DD">
        <w:rPr>
          <w:rFonts w:ascii="Times New Roman" w:hAnsi="Times New Roman"/>
          <w:sz w:val="26"/>
          <w:szCs w:val="26"/>
        </w:rPr>
        <w:t xml:space="preserve"> г. в </w:t>
      </w:r>
      <w:r w:rsidRPr="008634F7">
        <w:rPr>
          <w:rFonts w:ascii="Times New Roman" w:hAnsi="Times New Roman"/>
          <w:b/>
          <w:sz w:val="26"/>
          <w:szCs w:val="26"/>
        </w:rPr>
        <w:t>федеральный реестр программ ДПО</w:t>
      </w:r>
      <w:r w:rsidRPr="007123DD">
        <w:rPr>
          <w:rFonts w:ascii="Times New Roman" w:hAnsi="Times New Roman"/>
          <w:sz w:val="26"/>
          <w:szCs w:val="26"/>
        </w:rPr>
        <w:t>:</w:t>
      </w:r>
    </w:p>
    <w:p w:rsidR="007123DD" w:rsidRPr="007123DD" w:rsidRDefault="007123DD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3DD">
        <w:rPr>
          <w:rFonts w:ascii="Times New Roman" w:hAnsi="Times New Roman"/>
          <w:sz w:val="26"/>
          <w:szCs w:val="26"/>
        </w:rPr>
        <w:t>- по дополнительной профессиональной программе (программе повышения квалификации) «</w:t>
      </w:r>
      <w:r w:rsidRPr="007123DD">
        <w:rPr>
          <w:rFonts w:ascii="Times New Roman" w:eastAsia="Calibri" w:hAnsi="Times New Roman"/>
          <w:sz w:val="26"/>
          <w:szCs w:val="26"/>
        </w:rPr>
        <w:t>Современные подходы к преподаванию географии в условиях реализации ФГОС ООО и ФГОC СОО</w:t>
      </w:r>
      <w:r w:rsidRPr="007123DD">
        <w:rPr>
          <w:rFonts w:ascii="Times New Roman" w:hAnsi="Times New Roman"/>
          <w:sz w:val="26"/>
          <w:szCs w:val="26"/>
        </w:rPr>
        <w:t>» 6 педагогических работников,</w:t>
      </w:r>
    </w:p>
    <w:p w:rsidR="007123DD" w:rsidRPr="007123DD" w:rsidRDefault="007123DD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23DD">
        <w:rPr>
          <w:rFonts w:ascii="Times New Roman" w:hAnsi="Times New Roman"/>
          <w:sz w:val="26"/>
          <w:szCs w:val="26"/>
        </w:rPr>
        <w:t xml:space="preserve">- по дополнительной профессиональной программе (программе повышения квалификации) «Организация образовательного процесса в дошкольных образовательных организациях в соответствии с ФГОС ДО» </w:t>
      </w:r>
      <w:r w:rsidR="003D7E44">
        <w:rPr>
          <w:rFonts w:ascii="Times New Roman" w:hAnsi="Times New Roman"/>
          <w:sz w:val="26"/>
          <w:szCs w:val="26"/>
        </w:rPr>
        <w:t xml:space="preserve"> </w:t>
      </w:r>
      <w:r w:rsidRPr="007123DD">
        <w:rPr>
          <w:rFonts w:ascii="Times New Roman" w:hAnsi="Times New Roman"/>
          <w:sz w:val="26"/>
          <w:szCs w:val="26"/>
        </w:rPr>
        <w:t>42 педагогических работника.</w:t>
      </w:r>
    </w:p>
    <w:p w:rsidR="007123DD" w:rsidRDefault="003D7E44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E260C">
        <w:rPr>
          <w:rFonts w:ascii="Times New Roman" w:hAnsi="Times New Roman"/>
          <w:b/>
          <w:bCs/>
          <w:sz w:val="26"/>
          <w:szCs w:val="26"/>
        </w:rPr>
        <w:t xml:space="preserve">Заключены </w:t>
      </w:r>
      <w:r w:rsidR="00B055A9" w:rsidRPr="004E260C">
        <w:rPr>
          <w:rFonts w:ascii="Times New Roman" w:hAnsi="Times New Roman"/>
          <w:b/>
          <w:bCs/>
          <w:sz w:val="26"/>
          <w:szCs w:val="26"/>
        </w:rPr>
        <w:t>лицензионные договоры</w:t>
      </w:r>
      <w:r w:rsidR="00B055A9">
        <w:rPr>
          <w:rFonts w:ascii="Times New Roman" w:hAnsi="Times New Roman"/>
          <w:bCs/>
          <w:sz w:val="26"/>
          <w:szCs w:val="26"/>
        </w:rPr>
        <w:t xml:space="preserve"> о предоставлении права использования дополнительных профессиональных программ и обучающего контента</w:t>
      </w:r>
      <w:r w:rsidR="004E260C">
        <w:rPr>
          <w:rFonts w:ascii="Times New Roman" w:hAnsi="Times New Roman"/>
          <w:bCs/>
          <w:sz w:val="26"/>
          <w:szCs w:val="26"/>
        </w:rPr>
        <w:t xml:space="preserve"> к ним</w:t>
      </w:r>
      <w:r w:rsidR="008634F7">
        <w:rPr>
          <w:rFonts w:ascii="Times New Roman" w:hAnsi="Times New Roman"/>
          <w:bCs/>
          <w:sz w:val="26"/>
          <w:szCs w:val="26"/>
        </w:rPr>
        <w:t>, вошедшим в Федеральный реестр</w:t>
      </w:r>
      <w:r w:rsidR="00B055A9">
        <w:rPr>
          <w:rFonts w:ascii="Times New Roman" w:hAnsi="Times New Roman"/>
          <w:bCs/>
          <w:sz w:val="26"/>
          <w:szCs w:val="26"/>
        </w:rPr>
        <w:t>:</w:t>
      </w:r>
    </w:p>
    <w:p w:rsidR="00B055A9" w:rsidRDefault="00B055A9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«</w:t>
      </w:r>
      <w:r w:rsidRPr="00D13365">
        <w:rPr>
          <w:rFonts w:ascii="Times New Roman" w:hAnsi="Times New Roman"/>
          <w:sz w:val="26"/>
          <w:szCs w:val="26"/>
        </w:rPr>
        <w:t>Реализация требований обновленных ФГОС НОО, ФГОС ООО в работе учителя»</w:t>
      </w:r>
      <w:r>
        <w:rPr>
          <w:rFonts w:ascii="Times New Roman" w:hAnsi="Times New Roman"/>
          <w:sz w:val="26"/>
          <w:szCs w:val="26"/>
        </w:rPr>
        <w:t>,</w:t>
      </w:r>
    </w:p>
    <w:p w:rsidR="008634F7" w:rsidRPr="008634F7" w:rsidRDefault="008634F7" w:rsidP="00FA7549">
      <w:pPr>
        <w:pStyle w:val="Default"/>
        <w:keepNext/>
        <w:ind w:firstLine="709"/>
        <w:jc w:val="both"/>
        <w:rPr>
          <w:bCs/>
          <w:sz w:val="26"/>
          <w:szCs w:val="26"/>
        </w:rPr>
      </w:pPr>
      <w:r w:rsidRPr="008634F7">
        <w:rPr>
          <w:bCs/>
          <w:sz w:val="26"/>
          <w:szCs w:val="26"/>
        </w:rPr>
        <w:t>- «Организация воспитательной работы по противодействию деструктивному поведению подростков и обучающейся молодежи»</w:t>
      </w:r>
      <w:r>
        <w:rPr>
          <w:bCs/>
          <w:sz w:val="26"/>
          <w:szCs w:val="26"/>
        </w:rPr>
        <w:t xml:space="preserve"> </w:t>
      </w:r>
      <w:r w:rsidR="0060453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34 обучившихся).</w:t>
      </w:r>
    </w:p>
    <w:p w:rsidR="008634F7" w:rsidRPr="00CC43E4" w:rsidRDefault="00210B66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«Школа Минпросвещения России»: новые возможности для повышения качества образования».</w:t>
      </w:r>
    </w:p>
    <w:p w:rsidR="004E5F6E" w:rsidRPr="00CC43E4" w:rsidRDefault="00176E07" w:rsidP="00FA7549">
      <w:pPr>
        <w:pStyle w:val="Default"/>
        <w:keepNext/>
        <w:ind w:firstLine="709"/>
        <w:jc w:val="both"/>
        <w:rPr>
          <w:color w:val="auto"/>
          <w:sz w:val="26"/>
          <w:szCs w:val="26"/>
        </w:rPr>
      </w:pPr>
      <w:r w:rsidRPr="00176E07">
        <w:rPr>
          <w:b/>
          <w:bCs/>
          <w:sz w:val="26"/>
          <w:szCs w:val="26"/>
        </w:rPr>
        <w:lastRenderedPageBreak/>
        <w:t>10</w:t>
      </w:r>
      <w:r w:rsidR="00107115" w:rsidRPr="00176E07">
        <w:rPr>
          <w:b/>
          <w:bCs/>
          <w:sz w:val="26"/>
          <w:szCs w:val="26"/>
        </w:rPr>
        <w:t>.</w:t>
      </w:r>
      <w:r w:rsidR="00107115">
        <w:rPr>
          <w:bCs/>
          <w:sz w:val="26"/>
          <w:szCs w:val="26"/>
        </w:rPr>
        <w:t xml:space="preserve"> В рамках направления деятельности </w:t>
      </w:r>
      <w:r w:rsidR="00107115" w:rsidRPr="00107115">
        <w:rPr>
          <w:b/>
          <w:bCs/>
          <w:sz w:val="26"/>
          <w:szCs w:val="26"/>
        </w:rPr>
        <w:t>«</w:t>
      </w:r>
      <w:r w:rsidR="0050663E" w:rsidRPr="00107115">
        <w:rPr>
          <w:b/>
          <w:sz w:val="26"/>
          <w:szCs w:val="26"/>
        </w:rPr>
        <w:t>ведение реестра работников м</w:t>
      </w:r>
      <w:r w:rsidR="00107115" w:rsidRPr="00107115">
        <w:rPr>
          <w:b/>
          <w:sz w:val="26"/>
          <w:szCs w:val="26"/>
        </w:rPr>
        <w:t>униципальных методических служб»</w:t>
      </w:r>
      <w:r w:rsidR="00107115">
        <w:rPr>
          <w:sz w:val="26"/>
          <w:szCs w:val="26"/>
        </w:rPr>
        <w:t xml:space="preserve"> сотрудниками центра сформирован реестр работников муниципальных методических служб (муниципальных тьюторов), включающий </w:t>
      </w:r>
      <w:r w:rsidR="00C51B39">
        <w:rPr>
          <w:sz w:val="26"/>
          <w:szCs w:val="26"/>
        </w:rPr>
        <w:t xml:space="preserve">10 педагогических работников отделов методического сопровождения муниципальных образовательных организаций, и 11 сертифицированных тьюторов по 8 учебным предметам: математике, русскому языку, литературе, физике, химии, биологии, истории, обществознанию </w:t>
      </w:r>
      <w:r w:rsidR="00374883">
        <w:rPr>
          <w:sz w:val="26"/>
          <w:szCs w:val="26"/>
        </w:rPr>
        <w:t>(с</w:t>
      </w:r>
      <w:r w:rsidR="00C51B39" w:rsidRPr="00374883">
        <w:rPr>
          <w:color w:val="auto"/>
          <w:sz w:val="26"/>
          <w:szCs w:val="26"/>
        </w:rPr>
        <w:t>сылка на размещение</w:t>
      </w:r>
      <w:r w:rsidR="00374883">
        <w:rPr>
          <w:color w:val="auto"/>
          <w:sz w:val="26"/>
          <w:szCs w:val="26"/>
        </w:rPr>
        <w:t>:</w:t>
      </w:r>
      <w:r w:rsidR="00713B5F">
        <w:rPr>
          <w:color w:val="FF0000"/>
          <w:sz w:val="26"/>
          <w:szCs w:val="26"/>
        </w:rPr>
        <w:t xml:space="preserve"> </w:t>
      </w:r>
      <w:hyperlink r:id="rId14" w:history="1">
        <w:r w:rsidR="00713B5F" w:rsidRPr="00206131">
          <w:rPr>
            <w:rStyle w:val="a9"/>
            <w:sz w:val="26"/>
            <w:szCs w:val="26"/>
          </w:rPr>
          <w:t>https://chao.chiroipk.ru/index.php/2021-12-01-23-01-00/reestr-munitsipalnykh-tyutorov-tsnppm</w:t>
        </w:r>
      </w:hyperlink>
      <w:r w:rsidR="00713B5F">
        <w:rPr>
          <w:color w:val="auto"/>
          <w:sz w:val="26"/>
          <w:szCs w:val="26"/>
        </w:rPr>
        <w:t xml:space="preserve"> </w:t>
      </w:r>
      <w:r w:rsidR="00374883">
        <w:rPr>
          <w:color w:val="auto"/>
          <w:sz w:val="26"/>
          <w:szCs w:val="26"/>
        </w:rPr>
        <w:t>)</w:t>
      </w:r>
      <w:r w:rsidR="00A51852">
        <w:rPr>
          <w:color w:val="auto"/>
          <w:sz w:val="26"/>
          <w:szCs w:val="26"/>
        </w:rPr>
        <w:t xml:space="preserve">. </w:t>
      </w:r>
    </w:p>
    <w:p w:rsidR="00CC43E4" w:rsidRDefault="00176E07" w:rsidP="00FA7549">
      <w:pPr>
        <w:pStyle w:val="Default"/>
        <w:keepNext/>
        <w:ind w:firstLine="709"/>
        <w:jc w:val="both"/>
        <w:rPr>
          <w:sz w:val="26"/>
          <w:szCs w:val="26"/>
        </w:rPr>
      </w:pPr>
      <w:r w:rsidRPr="00176E07">
        <w:rPr>
          <w:b/>
          <w:bCs/>
          <w:sz w:val="26"/>
          <w:szCs w:val="26"/>
        </w:rPr>
        <w:t>11</w:t>
      </w:r>
      <w:r w:rsidR="00107115" w:rsidRPr="00176E07">
        <w:rPr>
          <w:b/>
          <w:bCs/>
          <w:sz w:val="26"/>
          <w:szCs w:val="26"/>
        </w:rPr>
        <w:t>.</w:t>
      </w:r>
      <w:r w:rsidR="00107115">
        <w:rPr>
          <w:bCs/>
          <w:sz w:val="26"/>
          <w:szCs w:val="26"/>
        </w:rPr>
        <w:t xml:space="preserve"> В рамках направления деятельности </w:t>
      </w:r>
      <w:r w:rsidR="00107115" w:rsidRPr="005B4E9E">
        <w:rPr>
          <w:b/>
          <w:bCs/>
          <w:sz w:val="26"/>
          <w:szCs w:val="26"/>
        </w:rPr>
        <w:t>«</w:t>
      </w:r>
      <w:r w:rsidR="0050663E" w:rsidRPr="005B4E9E">
        <w:rPr>
          <w:b/>
          <w:sz w:val="26"/>
          <w:szCs w:val="26"/>
        </w:rPr>
        <w:t>обучение работников муниципальных методических</w:t>
      </w:r>
      <w:r w:rsidR="00107115" w:rsidRPr="005B4E9E">
        <w:rPr>
          <w:b/>
          <w:sz w:val="26"/>
          <w:szCs w:val="26"/>
        </w:rPr>
        <w:t xml:space="preserve"> служб (муниципальных тьюторов)»</w:t>
      </w:r>
      <w:r w:rsidR="00107115">
        <w:rPr>
          <w:sz w:val="26"/>
          <w:szCs w:val="26"/>
        </w:rPr>
        <w:t xml:space="preserve"> в 1 </w:t>
      </w:r>
      <w:r w:rsidR="00CC43E4">
        <w:rPr>
          <w:sz w:val="26"/>
          <w:szCs w:val="26"/>
        </w:rPr>
        <w:t>полугодии</w:t>
      </w:r>
      <w:r w:rsidR="00107115">
        <w:rPr>
          <w:sz w:val="26"/>
          <w:szCs w:val="26"/>
        </w:rPr>
        <w:t xml:space="preserve"> 2022 г. </w:t>
      </w:r>
      <w:r w:rsidR="00CC43E4">
        <w:rPr>
          <w:sz w:val="26"/>
          <w:szCs w:val="26"/>
        </w:rPr>
        <w:t>проведены 4</w:t>
      </w:r>
      <w:r w:rsidR="00374883">
        <w:rPr>
          <w:sz w:val="26"/>
          <w:szCs w:val="26"/>
        </w:rPr>
        <w:t xml:space="preserve"> методических совещания с муниципальными тьюторами по </w:t>
      </w:r>
      <w:r w:rsidR="00CC43E4">
        <w:rPr>
          <w:sz w:val="26"/>
          <w:szCs w:val="26"/>
        </w:rPr>
        <w:t xml:space="preserve">следующим </w:t>
      </w:r>
      <w:r w:rsidR="00374883">
        <w:rPr>
          <w:sz w:val="26"/>
          <w:szCs w:val="26"/>
        </w:rPr>
        <w:t>вопросам</w:t>
      </w:r>
      <w:r w:rsidR="00CC43E4">
        <w:rPr>
          <w:sz w:val="26"/>
          <w:szCs w:val="26"/>
        </w:rPr>
        <w:t>:</w:t>
      </w:r>
    </w:p>
    <w:p w:rsidR="0050663E" w:rsidRDefault="00CC43E4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4883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и проведение мониторинга в целях создания</w:t>
      </w:r>
      <w:r w:rsidR="00374883" w:rsidRPr="00374883">
        <w:rPr>
          <w:sz w:val="26"/>
          <w:szCs w:val="26"/>
        </w:rPr>
        <w:t xml:space="preserve"> банка данных </w:t>
      </w:r>
      <w:r>
        <w:rPr>
          <w:sz w:val="26"/>
          <w:szCs w:val="26"/>
        </w:rPr>
        <w:t>педагогических работников</w:t>
      </w:r>
      <w:r w:rsidR="00374883" w:rsidRPr="00374883">
        <w:rPr>
          <w:sz w:val="26"/>
          <w:szCs w:val="26"/>
        </w:rPr>
        <w:t xml:space="preserve">, </w:t>
      </w:r>
      <w:r>
        <w:rPr>
          <w:sz w:val="26"/>
          <w:szCs w:val="26"/>
        </w:rPr>
        <w:t>приступающих к реализации</w:t>
      </w:r>
      <w:r w:rsidR="00374883" w:rsidRPr="00374883">
        <w:rPr>
          <w:sz w:val="26"/>
          <w:szCs w:val="26"/>
        </w:rPr>
        <w:t xml:space="preserve"> обновленных</w:t>
      </w:r>
      <w:r>
        <w:rPr>
          <w:sz w:val="26"/>
          <w:szCs w:val="26"/>
        </w:rPr>
        <w:t xml:space="preserve"> ФГОС в  2022-2023 учебном году,</w:t>
      </w:r>
    </w:p>
    <w:p w:rsidR="00CC43E4" w:rsidRDefault="00CC43E4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муниципальных банков данных о педагогических работниках, </w:t>
      </w:r>
      <w:r w:rsidR="004E260C">
        <w:rPr>
          <w:sz w:val="26"/>
          <w:szCs w:val="26"/>
        </w:rPr>
        <w:t>осуществляющих деятельность по реализации дополнительного образования</w:t>
      </w:r>
      <w:r w:rsidR="004E260C" w:rsidRPr="004E260C">
        <w:rPr>
          <w:sz w:val="26"/>
          <w:szCs w:val="26"/>
        </w:rPr>
        <w:t xml:space="preserve"> </w:t>
      </w:r>
      <w:r w:rsidR="004E260C" w:rsidRPr="00794BA9">
        <w:rPr>
          <w:sz w:val="26"/>
          <w:szCs w:val="26"/>
        </w:rPr>
        <w:t>в центрах образования естественно-научной и технологической направленностей «Точка роста</w:t>
      </w:r>
      <w:r w:rsidR="004E260C" w:rsidRPr="00794BA9">
        <w:rPr>
          <w:bCs/>
          <w:sz w:val="26"/>
          <w:szCs w:val="26"/>
        </w:rPr>
        <w:t xml:space="preserve">», </w:t>
      </w:r>
      <w:r w:rsidR="004E260C" w:rsidRPr="00794BA9">
        <w:rPr>
          <w:rFonts w:eastAsia="Calibri"/>
          <w:sz w:val="26"/>
          <w:szCs w:val="26"/>
        </w:rPr>
        <w:t xml:space="preserve"> </w:t>
      </w:r>
      <w:r w:rsidR="004E260C" w:rsidRPr="00794BA9">
        <w:rPr>
          <w:sz w:val="26"/>
          <w:szCs w:val="26"/>
        </w:rPr>
        <w:t>«</w:t>
      </w:r>
      <w:r w:rsidR="004E260C" w:rsidRPr="00794BA9">
        <w:rPr>
          <w:sz w:val="26"/>
          <w:szCs w:val="26"/>
          <w:lang w:val="en-US"/>
        </w:rPr>
        <w:t>IT</w:t>
      </w:r>
      <w:r w:rsidR="004E260C" w:rsidRPr="00794BA9">
        <w:rPr>
          <w:sz w:val="26"/>
          <w:szCs w:val="26"/>
        </w:rPr>
        <w:t>-куб»</w:t>
      </w:r>
      <w:r w:rsidR="004E260C">
        <w:rPr>
          <w:sz w:val="26"/>
          <w:szCs w:val="26"/>
        </w:rPr>
        <w:t>,</w:t>
      </w:r>
    </w:p>
    <w:p w:rsidR="004E260C" w:rsidRDefault="004E260C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и осуществление тьюторского сопровождения освоения дополнительной профессиональной программы (программы повышения квалификации) </w:t>
      </w:r>
      <w:r>
        <w:rPr>
          <w:bCs/>
          <w:sz w:val="26"/>
          <w:szCs w:val="26"/>
        </w:rPr>
        <w:t>«</w:t>
      </w:r>
      <w:r w:rsidRPr="00D13365">
        <w:rPr>
          <w:sz w:val="26"/>
          <w:szCs w:val="26"/>
        </w:rPr>
        <w:t>Реализация требований обновленных ФГОС НОО, ФГОС ООО в работе учителя»</w:t>
      </w:r>
      <w:r>
        <w:rPr>
          <w:sz w:val="26"/>
          <w:szCs w:val="26"/>
        </w:rPr>
        <w:t xml:space="preserve"> на муниципальном уровне,</w:t>
      </w:r>
    </w:p>
    <w:p w:rsidR="00374883" w:rsidRDefault="004E260C" w:rsidP="00FA7549">
      <w:pPr>
        <w:pStyle w:val="Default"/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школьных команд ОО ЧАО для реализации проекта «Школа Минпросвещения России».</w:t>
      </w:r>
    </w:p>
    <w:p w:rsidR="00C60392" w:rsidRPr="004E260C" w:rsidRDefault="00176E07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E07">
        <w:rPr>
          <w:rFonts w:ascii="Times New Roman" w:hAnsi="Times New Roman"/>
          <w:b/>
          <w:bCs/>
          <w:sz w:val="26"/>
          <w:szCs w:val="26"/>
        </w:rPr>
        <w:t>12</w:t>
      </w:r>
      <w:r w:rsidR="00D71C6A" w:rsidRPr="00176E07">
        <w:rPr>
          <w:rFonts w:ascii="Times New Roman" w:hAnsi="Times New Roman"/>
          <w:b/>
          <w:bCs/>
          <w:sz w:val="26"/>
          <w:szCs w:val="26"/>
        </w:rPr>
        <w:t>.</w:t>
      </w:r>
      <w:r w:rsidR="00D71C6A" w:rsidRPr="00D71C6A">
        <w:rPr>
          <w:rFonts w:ascii="Times New Roman" w:hAnsi="Times New Roman"/>
          <w:bCs/>
          <w:sz w:val="26"/>
          <w:szCs w:val="26"/>
        </w:rPr>
        <w:t xml:space="preserve"> В рамках направления деятельности</w:t>
      </w:r>
      <w:r w:rsidR="00D71C6A" w:rsidRPr="00D71C6A">
        <w:rPr>
          <w:bCs/>
          <w:sz w:val="26"/>
          <w:szCs w:val="26"/>
        </w:rPr>
        <w:t xml:space="preserve"> </w:t>
      </w:r>
      <w:r w:rsidR="00D71C6A" w:rsidRPr="00D71C6A">
        <w:rPr>
          <w:b/>
          <w:bCs/>
          <w:sz w:val="26"/>
          <w:szCs w:val="26"/>
        </w:rPr>
        <w:t>«</w:t>
      </w:r>
      <w:r w:rsidR="0050663E" w:rsidRPr="00D71C6A">
        <w:rPr>
          <w:rFonts w:ascii="Times New Roman" w:hAnsi="Times New Roman"/>
          <w:b/>
          <w:sz w:val="26"/>
          <w:szCs w:val="26"/>
        </w:rPr>
        <w:t>тьюторское сопровождение реализации программ повышения квалификации педагогических работников и управленческих кадров с учётом новейших программ ДПО (в том чис</w:t>
      </w:r>
      <w:r w:rsidR="00D71C6A" w:rsidRPr="00D71C6A">
        <w:rPr>
          <w:rFonts w:ascii="Times New Roman" w:hAnsi="Times New Roman"/>
          <w:b/>
          <w:sz w:val="26"/>
          <w:szCs w:val="26"/>
        </w:rPr>
        <w:t>ле из Федерального реестра ДПП)»</w:t>
      </w:r>
      <w:r w:rsidR="00D71C6A" w:rsidRPr="00D71C6A">
        <w:rPr>
          <w:rFonts w:ascii="Times New Roman" w:hAnsi="Times New Roman"/>
          <w:sz w:val="26"/>
          <w:szCs w:val="26"/>
        </w:rPr>
        <w:t xml:space="preserve"> </w:t>
      </w:r>
      <w:r w:rsidR="00D71C6A">
        <w:rPr>
          <w:rFonts w:ascii="Times New Roman" w:hAnsi="Times New Roman"/>
          <w:sz w:val="26"/>
          <w:szCs w:val="26"/>
        </w:rPr>
        <w:t>сотрудниками центра организована координация тьюторского</w:t>
      </w:r>
      <w:r w:rsidR="00D71C6A" w:rsidRPr="00D71C6A">
        <w:rPr>
          <w:rFonts w:ascii="Times New Roman" w:hAnsi="Times New Roman"/>
          <w:sz w:val="26"/>
          <w:szCs w:val="26"/>
        </w:rPr>
        <w:t xml:space="preserve"> сопровожде</w:t>
      </w:r>
      <w:r w:rsidR="00D71C6A">
        <w:rPr>
          <w:rFonts w:ascii="Times New Roman" w:hAnsi="Times New Roman"/>
          <w:sz w:val="26"/>
          <w:szCs w:val="26"/>
        </w:rPr>
        <w:t>ния</w:t>
      </w:r>
      <w:r w:rsidR="00D71C6A" w:rsidRPr="00D71C6A">
        <w:rPr>
          <w:rFonts w:ascii="Times New Roman" w:hAnsi="Times New Roman"/>
          <w:sz w:val="26"/>
          <w:szCs w:val="26"/>
        </w:rPr>
        <w:t xml:space="preserve"> </w:t>
      </w:r>
      <w:r w:rsidR="004E260C">
        <w:rPr>
          <w:rFonts w:ascii="Times New Roman" w:hAnsi="Times New Roman"/>
          <w:sz w:val="26"/>
          <w:szCs w:val="26"/>
        </w:rPr>
        <w:t>58</w:t>
      </w:r>
      <w:r w:rsidR="00D71C6A" w:rsidRPr="00D71C6A">
        <w:rPr>
          <w:rFonts w:ascii="Times New Roman" w:hAnsi="Times New Roman"/>
          <w:sz w:val="26"/>
          <w:szCs w:val="26"/>
        </w:rPr>
        <w:t xml:space="preserve"> педагогических работников из общеобразовательных организаций Чукотского автономного округа, </w:t>
      </w:r>
      <w:r w:rsidR="004E260C">
        <w:rPr>
          <w:rFonts w:ascii="Times New Roman" w:hAnsi="Times New Roman"/>
          <w:sz w:val="26"/>
          <w:szCs w:val="26"/>
        </w:rPr>
        <w:t>успешно освоивших</w:t>
      </w:r>
      <w:r w:rsidR="00D71C6A" w:rsidRPr="00D71C6A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«Школа современного учителя».</w:t>
      </w:r>
    </w:p>
    <w:p w:rsidR="00C46816" w:rsidRDefault="00C46816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46816">
        <w:rPr>
          <w:rFonts w:ascii="Times New Roman" w:hAnsi="Times New Roman"/>
          <w:b/>
          <w:bCs/>
          <w:sz w:val="26"/>
          <w:szCs w:val="26"/>
        </w:rPr>
        <w:t>13.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5DCD" w:rsidRPr="00C46816">
        <w:rPr>
          <w:rFonts w:ascii="Times New Roman" w:hAnsi="Times New Roman"/>
          <w:bCs/>
          <w:sz w:val="26"/>
          <w:szCs w:val="26"/>
        </w:rPr>
        <w:t xml:space="preserve">В рамках </w:t>
      </w:r>
      <w:r w:rsidR="00E45DCD" w:rsidRPr="00C46816">
        <w:rPr>
          <w:rFonts w:ascii="Times New Roman" w:hAnsi="Times New Roman"/>
          <w:b/>
          <w:bCs/>
          <w:sz w:val="26"/>
          <w:szCs w:val="26"/>
        </w:rPr>
        <w:t>аналитическо</w:t>
      </w:r>
      <w:r w:rsidRPr="00C46816">
        <w:rPr>
          <w:rFonts w:ascii="Times New Roman" w:hAnsi="Times New Roman"/>
          <w:b/>
          <w:bCs/>
          <w:sz w:val="26"/>
          <w:szCs w:val="26"/>
        </w:rPr>
        <w:t>го</w:t>
      </w:r>
      <w:r w:rsidR="00E45DCD" w:rsidRPr="00C46816">
        <w:rPr>
          <w:rFonts w:ascii="Times New Roman" w:hAnsi="Times New Roman"/>
          <w:b/>
          <w:bCs/>
          <w:sz w:val="26"/>
          <w:szCs w:val="26"/>
        </w:rPr>
        <w:t xml:space="preserve"> направлени</w:t>
      </w:r>
      <w:r w:rsidRPr="00C46816">
        <w:rPr>
          <w:rFonts w:ascii="Times New Roman" w:hAnsi="Times New Roman"/>
          <w:b/>
          <w:bCs/>
          <w:sz w:val="26"/>
          <w:szCs w:val="26"/>
        </w:rPr>
        <w:t>я</w:t>
      </w:r>
      <w:r w:rsidR="00E45DCD" w:rsidRPr="00C46816">
        <w:rPr>
          <w:rFonts w:ascii="Times New Roman" w:hAnsi="Times New Roman"/>
          <w:b/>
          <w:bCs/>
          <w:sz w:val="26"/>
          <w:szCs w:val="26"/>
        </w:rPr>
        <w:t xml:space="preserve"> деятельности ЦНППМ</w:t>
      </w:r>
      <w:r w:rsidR="00E45DCD" w:rsidRPr="00C46816">
        <w:rPr>
          <w:rFonts w:ascii="Times New Roman" w:hAnsi="Times New Roman"/>
          <w:bCs/>
          <w:sz w:val="26"/>
          <w:szCs w:val="26"/>
        </w:rPr>
        <w:t xml:space="preserve"> </w:t>
      </w:r>
      <w:r w:rsidRPr="00C46816">
        <w:rPr>
          <w:rFonts w:ascii="Times New Roman" w:hAnsi="Times New Roman"/>
          <w:bCs/>
          <w:sz w:val="26"/>
          <w:szCs w:val="26"/>
        </w:rPr>
        <w:t xml:space="preserve">были проведены </w:t>
      </w:r>
    </w:p>
    <w:p w:rsidR="00E45DCD" w:rsidRDefault="00102B27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А</w:t>
      </w:r>
      <w:r w:rsidR="00C46816" w:rsidRPr="00C46816">
        <w:rPr>
          <w:rFonts w:ascii="Times New Roman" w:hAnsi="Times New Roman"/>
          <w:bCs/>
          <w:sz w:val="26"/>
          <w:szCs w:val="26"/>
        </w:rPr>
        <w:t>налитические исследования педагогических затруднений дидактического и методического характера в области</w:t>
      </w:r>
      <w:r w:rsidR="00C46816" w:rsidRPr="00C46816">
        <w:t xml:space="preserve"> </w:t>
      </w:r>
      <w:r w:rsidR="00C46816" w:rsidRPr="00C46816">
        <w:rPr>
          <w:rFonts w:ascii="Times New Roman" w:hAnsi="Times New Roman"/>
          <w:bCs/>
          <w:sz w:val="26"/>
          <w:szCs w:val="26"/>
        </w:rPr>
        <w:t>развития функциональной и иных видов грамотности школьников – 1</w:t>
      </w:r>
      <w:r w:rsidR="00C46816">
        <w:rPr>
          <w:rFonts w:ascii="Times New Roman" w:hAnsi="Times New Roman"/>
          <w:bCs/>
          <w:sz w:val="26"/>
          <w:szCs w:val="26"/>
        </w:rPr>
        <w:t>;</w:t>
      </w:r>
    </w:p>
    <w:p w:rsidR="00C46816" w:rsidRPr="00C46816" w:rsidRDefault="00102B27" w:rsidP="00FA754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А</w:t>
      </w:r>
      <w:r w:rsidR="00C46816" w:rsidRPr="00C46816">
        <w:rPr>
          <w:rFonts w:ascii="Times New Roman" w:hAnsi="Times New Roman"/>
          <w:bCs/>
          <w:sz w:val="26"/>
          <w:szCs w:val="26"/>
        </w:rPr>
        <w:t>налитические исследования затруднений педагогических работников и управленческих кадров при освоении дополнительных профессиональных программ</w:t>
      </w:r>
      <w:r w:rsidR="00C46816">
        <w:rPr>
          <w:rFonts w:ascii="Times New Roman" w:hAnsi="Times New Roman"/>
          <w:bCs/>
          <w:sz w:val="26"/>
          <w:szCs w:val="26"/>
        </w:rPr>
        <w:t xml:space="preserve"> </w:t>
      </w:r>
      <w:r w:rsidR="00C46816" w:rsidRPr="00C46816">
        <w:rPr>
          <w:rFonts w:ascii="Times New Roman" w:hAnsi="Times New Roman" w:cs="Times New Roman"/>
          <w:bCs/>
          <w:sz w:val="26"/>
          <w:szCs w:val="26"/>
        </w:rPr>
        <w:t>(</w:t>
      </w:r>
      <w:hyperlink r:id="rId15" w:history="1">
        <w:r w:rsidR="00C46816" w:rsidRPr="00C46816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https://chao.chiroipk.ru/index.php/2017-03-15-00-32-33/diagnosticheskij-instrumentarij-po-vyyavleniyu-professionalnykh-zatrudnenij-obuchayushchikhsya-po-dpp-pk</w:t>
        </w:r>
      </w:hyperlink>
      <w:r w:rsidR="00C46816" w:rsidRPr="00C46816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  <w:t xml:space="preserve">) </w:t>
      </w:r>
      <w:r w:rsidR="00C46816" w:rsidRPr="00C46816">
        <w:rPr>
          <w:rFonts w:ascii="Times New Roman" w:hAnsi="Times New Roman" w:cs="Times New Roman"/>
          <w:bCs/>
          <w:sz w:val="26"/>
          <w:szCs w:val="26"/>
        </w:rPr>
        <w:t xml:space="preserve"> – 2;</w:t>
      </w:r>
    </w:p>
    <w:p w:rsidR="00C46816" w:rsidRDefault="00102B27" w:rsidP="00FA7549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А</w:t>
      </w:r>
      <w:r w:rsidR="00C46816" w:rsidRPr="00C46816">
        <w:rPr>
          <w:rFonts w:ascii="Times New Roman" w:hAnsi="Times New Roman"/>
          <w:bCs/>
          <w:sz w:val="26"/>
          <w:szCs w:val="26"/>
        </w:rPr>
        <w:t>налитические исследования эффективных педагогических и управленческих практик решения приоритетных задач в области образования</w:t>
      </w:r>
      <w:r w:rsidR="00C46816">
        <w:rPr>
          <w:rFonts w:ascii="Times New Roman" w:hAnsi="Times New Roman"/>
          <w:bCs/>
          <w:sz w:val="26"/>
          <w:szCs w:val="26"/>
        </w:rPr>
        <w:t xml:space="preserve"> – 2:</w:t>
      </w:r>
    </w:p>
    <w:p w:rsidR="00C46816" w:rsidRDefault="00102B27" w:rsidP="00FA7549">
      <w:pPr>
        <w:pStyle w:val="aa"/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46816" w:rsidRPr="00C468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C46816" w:rsidRPr="00C46816">
        <w:rPr>
          <w:rFonts w:ascii="Times New Roman" w:hAnsi="Times New Roman"/>
          <w:sz w:val="26"/>
          <w:szCs w:val="26"/>
        </w:rPr>
        <w:t>налитическая справка о системе обеспечения ГАУ ДПО ЧИРО и ПК профессионального развития педагогических работников Чукотского автономного округа по воспитательной деятельности</w:t>
      </w:r>
      <w:r w:rsidR="00082639">
        <w:rPr>
          <w:rFonts w:ascii="Times New Roman" w:hAnsi="Times New Roman"/>
          <w:sz w:val="26"/>
          <w:szCs w:val="26"/>
        </w:rPr>
        <w:t>.</w:t>
      </w:r>
    </w:p>
    <w:p w:rsidR="00C46816" w:rsidRPr="004E260C" w:rsidRDefault="00102B27" w:rsidP="00FA7549">
      <w:pPr>
        <w:pStyle w:val="aa"/>
        <w:keepNext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46816" w:rsidRPr="00780E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0E3DE2" w:rsidRPr="000E3DE2">
        <w:rPr>
          <w:rFonts w:ascii="Times New Roman" w:hAnsi="Times New Roman"/>
          <w:sz w:val="26"/>
          <w:szCs w:val="26"/>
        </w:rPr>
        <w:t>налитическая справка о реализации целевой модели наставничества в образовательных организациях Чукотского автономного округа региональным наставническим центром ГАУ ДПО ЧИРОиПК</w:t>
      </w:r>
      <w:r w:rsidR="000E3DE2">
        <w:rPr>
          <w:rFonts w:ascii="Times New Roman" w:hAnsi="Times New Roman"/>
          <w:sz w:val="26"/>
          <w:szCs w:val="26"/>
        </w:rPr>
        <w:t>.</w:t>
      </w:r>
    </w:p>
    <w:p w:rsidR="0050663E" w:rsidRPr="0051233C" w:rsidRDefault="004E260C" w:rsidP="00FA7549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14</w:t>
      </w:r>
      <w:r w:rsidR="00477E7A" w:rsidRPr="00176E07">
        <w:rPr>
          <w:rFonts w:ascii="Times New Roman" w:hAnsi="Times New Roman"/>
          <w:b/>
          <w:bCs/>
          <w:sz w:val="26"/>
          <w:szCs w:val="26"/>
        </w:rPr>
        <w:t>.</w:t>
      </w:r>
      <w:r w:rsidR="00477E7A" w:rsidRPr="00D71C6A">
        <w:rPr>
          <w:rFonts w:ascii="Times New Roman" w:hAnsi="Times New Roman"/>
          <w:bCs/>
          <w:sz w:val="26"/>
          <w:szCs w:val="26"/>
        </w:rPr>
        <w:t xml:space="preserve"> В рамках направления деятельности</w:t>
      </w:r>
      <w:r w:rsidR="00477E7A">
        <w:rPr>
          <w:rFonts w:ascii="Times New Roman" w:hAnsi="Times New Roman" w:cs="Times New Roman"/>
          <w:sz w:val="26"/>
          <w:szCs w:val="26"/>
        </w:rPr>
        <w:t xml:space="preserve"> </w:t>
      </w:r>
      <w:r w:rsidR="00477E7A" w:rsidRPr="00477E7A">
        <w:rPr>
          <w:rFonts w:ascii="Times New Roman" w:hAnsi="Times New Roman" w:cs="Times New Roman"/>
          <w:b/>
          <w:sz w:val="26"/>
          <w:szCs w:val="26"/>
        </w:rPr>
        <w:t>«выявление, систематизация</w:t>
      </w:r>
      <w:r w:rsidR="0050663E" w:rsidRPr="00477E7A">
        <w:rPr>
          <w:rFonts w:ascii="Times New Roman" w:hAnsi="Times New Roman" w:cs="Times New Roman"/>
          <w:b/>
          <w:sz w:val="26"/>
          <w:szCs w:val="26"/>
        </w:rPr>
        <w:t>, отбор и распространение новых рациональных и эффективных педагоги</w:t>
      </w:r>
      <w:r w:rsidR="00477E7A" w:rsidRPr="00477E7A">
        <w:rPr>
          <w:rFonts w:ascii="Times New Roman" w:hAnsi="Times New Roman" w:cs="Times New Roman"/>
          <w:b/>
          <w:sz w:val="26"/>
          <w:szCs w:val="26"/>
        </w:rPr>
        <w:t>ческих (управленческих) практик»</w:t>
      </w:r>
      <w:r w:rsidR="00477E7A">
        <w:rPr>
          <w:rFonts w:ascii="Times New Roman" w:hAnsi="Times New Roman" w:cs="Times New Roman"/>
          <w:sz w:val="26"/>
          <w:szCs w:val="26"/>
        </w:rPr>
        <w:t xml:space="preserve"> на базе центра </w:t>
      </w:r>
      <w:r w:rsidR="00477E7A" w:rsidRPr="004C38E4">
        <w:rPr>
          <w:rFonts w:ascii="Times New Roman" w:hAnsi="Times New Roman"/>
          <w:sz w:val="26"/>
          <w:szCs w:val="26"/>
        </w:rPr>
        <w:t xml:space="preserve">организовано взаимодействие между образовательными организациями </w:t>
      </w:r>
      <w:r w:rsidR="00477E7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477E7A" w:rsidRPr="004C38E4">
        <w:rPr>
          <w:rFonts w:ascii="Times New Roman" w:hAnsi="Times New Roman"/>
          <w:sz w:val="26"/>
          <w:szCs w:val="26"/>
        </w:rPr>
        <w:t xml:space="preserve">в </w:t>
      </w:r>
      <w:r w:rsidR="00477E7A">
        <w:rPr>
          <w:rFonts w:ascii="Times New Roman" w:hAnsi="Times New Roman"/>
          <w:sz w:val="26"/>
          <w:szCs w:val="26"/>
        </w:rPr>
        <w:t>формате онлайн-семинара:</w:t>
      </w:r>
    </w:p>
    <w:p w:rsidR="00D71C6A" w:rsidRDefault="00D71C6A" w:rsidP="00FA7549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0"/>
        <w:gridCol w:w="2243"/>
        <w:gridCol w:w="1535"/>
        <w:gridCol w:w="2385"/>
        <w:gridCol w:w="3699"/>
      </w:tblGrid>
      <w:tr w:rsidR="00477E7A" w:rsidRPr="00477E7A" w:rsidTr="00477E7A">
        <w:tc>
          <w:tcPr>
            <w:tcW w:w="560" w:type="dxa"/>
          </w:tcPr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35" w:type="dxa"/>
          </w:tcPr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85" w:type="dxa"/>
          </w:tcPr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99" w:type="dxa"/>
          </w:tcPr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b/>
                <w:sz w:val="24"/>
                <w:szCs w:val="24"/>
              </w:rPr>
              <w:t>(Цель, задачи, целевая аудитория,  кол-во участников, результат)</w:t>
            </w:r>
          </w:p>
        </w:tc>
      </w:tr>
      <w:tr w:rsidR="00477E7A" w:rsidRPr="00477E7A" w:rsidTr="00477E7A">
        <w:tc>
          <w:tcPr>
            <w:tcW w:w="560" w:type="dxa"/>
          </w:tcPr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</w:t>
            </w:r>
          </w:p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проведения конкурсов «За нравственный подвиг учителя» и «Красота божьего мира»</w:t>
            </w:r>
          </w:p>
        </w:tc>
        <w:tc>
          <w:tcPr>
            <w:tcW w:w="1535" w:type="dxa"/>
          </w:tcPr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>12 января 2022 года с 16.00 до 17.30 часов.</w:t>
            </w:r>
          </w:p>
        </w:tc>
        <w:tc>
          <w:tcPr>
            <w:tcW w:w="2385" w:type="dxa"/>
          </w:tcPr>
          <w:p w:rsidR="00477E7A" w:rsidRPr="00477E7A" w:rsidRDefault="00477E7A" w:rsidP="00FA754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477E7A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видеоконференции на платформе ZOOM.</w:t>
            </w:r>
          </w:p>
        </w:tc>
        <w:tc>
          <w:tcPr>
            <w:tcW w:w="3699" w:type="dxa"/>
          </w:tcPr>
          <w:p w:rsidR="00477E7A" w:rsidRPr="00477E7A" w:rsidRDefault="00477E7A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</w:t>
            </w:r>
            <w:r w:rsidRPr="0047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посвящённый вопросам проведения конкурсов «За нравственный подвиг учителя» и «Красота божьего мира» с привлечением 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>заведующего сектором конкурсов Синодального отдела религиозного образования и катехизации Русской Православной Церкви иеромонаха Трифона (Умалатова). В ходе семинара были подробно рассмотрены вопросы подготовки материалов для участия в ежегодном Всероссийском конкурсе в области педагогики, воспитания и работы с детьми молодёжью до 20 лет «За нравственный подвиг учителя» и Международном конкурсе детского творчества «Красота Божьего мира».</w:t>
            </w:r>
          </w:p>
          <w:p w:rsidR="00477E7A" w:rsidRDefault="00477E7A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477E7A" w:rsidRDefault="00477E7A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по методической и учебно-воспитательной работе, педагоги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Чукотского автономного округа,</w:t>
            </w:r>
          </w:p>
          <w:p w:rsidR="00477E7A" w:rsidRPr="00477E7A" w:rsidRDefault="00477E7A" w:rsidP="00FA7549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едагоги, рекомендованные к участию во Всероссийском этапе конкурса «За нравственный подвиг учителя»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и обобщению успешного педагогического опыта 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</w:t>
            </w:r>
            <w:r w:rsidR="00A51852">
              <w:rPr>
                <w:rFonts w:ascii="Times New Roman" w:hAnsi="Times New Roman" w:cs="Times New Roman"/>
                <w:sz w:val="24"/>
                <w:szCs w:val="24"/>
              </w:rPr>
              <w:t>авственному воспитанию «Истоки».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7E7A" w:rsidRDefault="00477E7A" w:rsidP="00FA7549">
      <w:pPr>
        <w:keepNext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1852" w:rsidRDefault="00A51852" w:rsidP="00FA7549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2E77" w:rsidRPr="00756631" w:rsidRDefault="00812E77" w:rsidP="00FA7549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26BC" w:rsidRPr="007226BC" w:rsidRDefault="007226BC" w:rsidP="00FA7549">
      <w:pPr>
        <w:keepNext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Заведующая </w:t>
      </w:r>
      <w:r w:rsidR="002272CD">
        <w:rPr>
          <w:rFonts w:ascii="Times New Roman" w:hAnsi="Times New Roman" w:cs="Times New Roman"/>
          <w:sz w:val="26"/>
          <w:szCs w:val="26"/>
        </w:rPr>
        <w:t>ЦНППМ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D512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D512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62480" cy="836295"/>
            <wp:effectExtent l="19050" t="0" r="0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72C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Г.В. Литвинова</w:t>
      </w:r>
    </w:p>
    <w:sectPr w:rsidR="007226BC" w:rsidRPr="007226BC" w:rsidSect="000502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71" w:rsidRDefault="00053B71" w:rsidP="0030757B">
      <w:pPr>
        <w:spacing w:after="0" w:line="240" w:lineRule="auto"/>
      </w:pPr>
      <w:r>
        <w:separator/>
      </w:r>
    </w:p>
  </w:endnote>
  <w:endnote w:type="continuationSeparator" w:id="1">
    <w:p w:rsidR="00053B71" w:rsidRDefault="00053B71" w:rsidP="003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71" w:rsidRDefault="00053B71" w:rsidP="0030757B">
      <w:pPr>
        <w:spacing w:after="0" w:line="240" w:lineRule="auto"/>
      </w:pPr>
      <w:r>
        <w:separator/>
      </w:r>
    </w:p>
  </w:footnote>
  <w:footnote w:type="continuationSeparator" w:id="1">
    <w:p w:rsidR="00053B71" w:rsidRDefault="00053B71" w:rsidP="003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88"/>
    <w:multiLevelType w:val="hybridMultilevel"/>
    <w:tmpl w:val="BFF49BE2"/>
    <w:lvl w:ilvl="0" w:tplc="5032E6D6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84E6C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7B70"/>
    <w:multiLevelType w:val="hybridMultilevel"/>
    <w:tmpl w:val="EAE26238"/>
    <w:lvl w:ilvl="0" w:tplc="84287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574933"/>
    <w:multiLevelType w:val="hybridMultilevel"/>
    <w:tmpl w:val="1D70C2CA"/>
    <w:lvl w:ilvl="0" w:tplc="764A5AD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DB8"/>
    <w:multiLevelType w:val="hybridMultilevel"/>
    <w:tmpl w:val="836A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249B"/>
    <w:multiLevelType w:val="hybridMultilevel"/>
    <w:tmpl w:val="975ADA46"/>
    <w:lvl w:ilvl="0" w:tplc="4F980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6AB"/>
    <w:multiLevelType w:val="hybridMultilevel"/>
    <w:tmpl w:val="9774B2B6"/>
    <w:lvl w:ilvl="0" w:tplc="082E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214D44"/>
    <w:multiLevelType w:val="hybridMultilevel"/>
    <w:tmpl w:val="EB96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70EC4"/>
    <w:multiLevelType w:val="hybridMultilevel"/>
    <w:tmpl w:val="C332E516"/>
    <w:lvl w:ilvl="0" w:tplc="BC26A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40B2D"/>
    <w:multiLevelType w:val="hybridMultilevel"/>
    <w:tmpl w:val="DE5A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62936"/>
    <w:multiLevelType w:val="hybridMultilevel"/>
    <w:tmpl w:val="34340660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D043E"/>
    <w:multiLevelType w:val="hybridMultilevel"/>
    <w:tmpl w:val="C1D6A412"/>
    <w:lvl w:ilvl="0" w:tplc="7CAC6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EC96C58"/>
    <w:multiLevelType w:val="hybridMultilevel"/>
    <w:tmpl w:val="ACA60D54"/>
    <w:lvl w:ilvl="0" w:tplc="D2102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149557E"/>
    <w:multiLevelType w:val="hybridMultilevel"/>
    <w:tmpl w:val="E7DEC232"/>
    <w:lvl w:ilvl="0" w:tplc="C7187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4E67DA0"/>
    <w:multiLevelType w:val="hybridMultilevel"/>
    <w:tmpl w:val="425C51E4"/>
    <w:lvl w:ilvl="0" w:tplc="2B081AD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436594"/>
    <w:multiLevelType w:val="hybridMultilevel"/>
    <w:tmpl w:val="9AFC644E"/>
    <w:lvl w:ilvl="0" w:tplc="5032E6D6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E9308B"/>
    <w:multiLevelType w:val="hybridMultilevel"/>
    <w:tmpl w:val="F8A0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14C81"/>
    <w:multiLevelType w:val="hybridMultilevel"/>
    <w:tmpl w:val="C6844532"/>
    <w:lvl w:ilvl="0" w:tplc="C1964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5F481B3D"/>
    <w:multiLevelType w:val="hybridMultilevel"/>
    <w:tmpl w:val="4A1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94B38"/>
    <w:multiLevelType w:val="hybridMultilevel"/>
    <w:tmpl w:val="B330C7C8"/>
    <w:lvl w:ilvl="0" w:tplc="158866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445F8"/>
    <w:multiLevelType w:val="hybridMultilevel"/>
    <w:tmpl w:val="78E8CB3A"/>
    <w:lvl w:ilvl="0" w:tplc="48BA73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2242E47"/>
    <w:multiLevelType w:val="hybridMultilevel"/>
    <w:tmpl w:val="9F2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B58C5"/>
    <w:multiLevelType w:val="hybridMultilevel"/>
    <w:tmpl w:val="53902688"/>
    <w:lvl w:ilvl="0" w:tplc="887EBD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CB15646"/>
    <w:multiLevelType w:val="hybridMultilevel"/>
    <w:tmpl w:val="BF3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20"/>
  </w:num>
  <w:num w:numId="6">
    <w:abstractNumId w:val="19"/>
  </w:num>
  <w:num w:numId="7">
    <w:abstractNumId w:val="23"/>
  </w:num>
  <w:num w:numId="8">
    <w:abstractNumId w:val="2"/>
  </w:num>
  <w:num w:numId="9">
    <w:abstractNumId w:val="15"/>
  </w:num>
  <w:num w:numId="10">
    <w:abstractNumId w:val="13"/>
  </w:num>
  <w:num w:numId="11">
    <w:abstractNumId w:val="25"/>
  </w:num>
  <w:num w:numId="12">
    <w:abstractNumId w:val="14"/>
  </w:num>
  <w:num w:numId="13">
    <w:abstractNumId w:val="10"/>
  </w:num>
  <w:num w:numId="14">
    <w:abstractNumId w:val="21"/>
  </w:num>
  <w:num w:numId="15">
    <w:abstractNumId w:val="9"/>
  </w:num>
  <w:num w:numId="16">
    <w:abstractNumId w:val="16"/>
  </w:num>
  <w:num w:numId="17">
    <w:abstractNumId w:val="5"/>
  </w:num>
  <w:num w:numId="18">
    <w:abstractNumId w:val="17"/>
  </w:num>
  <w:num w:numId="19">
    <w:abstractNumId w:val="18"/>
  </w:num>
  <w:num w:numId="20">
    <w:abstractNumId w:val="0"/>
  </w:num>
  <w:num w:numId="21">
    <w:abstractNumId w:val="11"/>
  </w:num>
  <w:num w:numId="22">
    <w:abstractNumId w:val="22"/>
  </w:num>
  <w:num w:numId="23">
    <w:abstractNumId w:val="3"/>
  </w:num>
  <w:num w:numId="24">
    <w:abstractNumId w:val="4"/>
  </w:num>
  <w:num w:numId="25">
    <w:abstractNumId w:val="26"/>
  </w:num>
  <w:num w:numId="26">
    <w:abstractNumId w:val="2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B2"/>
    <w:rsid w:val="00000E36"/>
    <w:rsid w:val="00037118"/>
    <w:rsid w:val="00045FDC"/>
    <w:rsid w:val="0005025A"/>
    <w:rsid w:val="00053B71"/>
    <w:rsid w:val="00057DED"/>
    <w:rsid w:val="00070A85"/>
    <w:rsid w:val="00082639"/>
    <w:rsid w:val="00086357"/>
    <w:rsid w:val="00091EFC"/>
    <w:rsid w:val="000D53DA"/>
    <w:rsid w:val="000E3DE2"/>
    <w:rsid w:val="00102B27"/>
    <w:rsid w:val="0010358F"/>
    <w:rsid w:val="00107115"/>
    <w:rsid w:val="00110706"/>
    <w:rsid w:val="001154B7"/>
    <w:rsid w:val="00123865"/>
    <w:rsid w:val="0015438E"/>
    <w:rsid w:val="00176E07"/>
    <w:rsid w:val="00187079"/>
    <w:rsid w:val="00190E65"/>
    <w:rsid w:val="0019113F"/>
    <w:rsid w:val="001953FB"/>
    <w:rsid w:val="00196652"/>
    <w:rsid w:val="001B3EA7"/>
    <w:rsid w:val="001C620F"/>
    <w:rsid w:val="002026BC"/>
    <w:rsid w:val="00203459"/>
    <w:rsid w:val="00210B66"/>
    <w:rsid w:val="00217924"/>
    <w:rsid w:val="002272CD"/>
    <w:rsid w:val="00234FF9"/>
    <w:rsid w:val="002404BA"/>
    <w:rsid w:val="00254A5B"/>
    <w:rsid w:val="00255BDB"/>
    <w:rsid w:val="0026510D"/>
    <w:rsid w:val="00282039"/>
    <w:rsid w:val="002901FA"/>
    <w:rsid w:val="002C6B2E"/>
    <w:rsid w:val="002D6DCA"/>
    <w:rsid w:val="002E2973"/>
    <w:rsid w:val="002F02D1"/>
    <w:rsid w:val="00300E09"/>
    <w:rsid w:val="00303000"/>
    <w:rsid w:val="0030757B"/>
    <w:rsid w:val="00314AC4"/>
    <w:rsid w:val="00322870"/>
    <w:rsid w:val="00330292"/>
    <w:rsid w:val="00374883"/>
    <w:rsid w:val="00376FB7"/>
    <w:rsid w:val="003841BF"/>
    <w:rsid w:val="00384D07"/>
    <w:rsid w:val="00390E81"/>
    <w:rsid w:val="00392EE1"/>
    <w:rsid w:val="003B2A00"/>
    <w:rsid w:val="003C5A00"/>
    <w:rsid w:val="003D31E0"/>
    <w:rsid w:val="003D7561"/>
    <w:rsid w:val="003D7E44"/>
    <w:rsid w:val="00403E97"/>
    <w:rsid w:val="00405700"/>
    <w:rsid w:val="00425BC2"/>
    <w:rsid w:val="004367DB"/>
    <w:rsid w:val="00437AAC"/>
    <w:rsid w:val="00445E7A"/>
    <w:rsid w:val="00446945"/>
    <w:rsid w:val="00454723"/>
    <w:rsid w:val="00460628"/>
    <w:rsid w:val="00464DF9"/>
    <w:rsid w:val="004675C5"/>
    <w:rsid w:val="00475774"/>
    <w:rsid w:val="00477E7A"/>
    <w:rsid w:val="00482CE9"/>
    <w:rsid w:val="00487B07"/>
    <w:rsid w:val="0049775F"/>
    <w:rsid w:val="004C38E4"/>
    <w:rsid w:val="004D4347"/>
    <w:rsid w:val="004D5126"/>
    <w:rsid w:val="004E260C"/>
    <w:rsid w:val="004E5F6E"/>
    <w:rsid w:val="0050663E"/>
    <w:rsid w:val="005076EA"/>
    <w:rsid w:val="00521D64"/>
    <w:rsid w:val="0056092B"/>
    <w:rsid w:val="00560A54"/>
    <w:rsid w:val="005757B8"/>
    <w:rsid w:val="00592829"/>
    <w:rsid w:val="00593734"/>
    <w:rsid w:val="005958C0"/>
    <w:rsid w:val="00596375"/>
    <w:rsid w:val="005B4E9E"/>
    <w:rsid w:val="005D04C9"/>
    <w:rsid w:val="005D56C0"/>
    <w:rsid w:val="0060407E"/>
    <w:rsid w:val="0060453C"/>
    <w:rsid w:val="00617977"/>
    <w:rsid w:val="00621A42"/>
    <w:rsid w:val="006276C1"/>
    <w:rsid w:val="00670420"/>
    <w:rsid w:val="006C75D9"/>
    <w:rsid w:val="006D34E7"/>
    <w:rsid w:val="006F3ECF"/>
    <w:rsid w:val="00700D19"/>
    <w:rsid w:val="007123DD"/>
    <w:rsid w:val="00713B5F"/>
    <w:rsid w:val="00714152"/>
    <w:rsid w:val="007226BC"/>
    <w:rsid w:val="007365EB"/>
    <w:rsid w:val="00756631"/>
    <w:rsid w:val="00761236"/>
    <w:rsid w:val="007627B2"/>
    <w:rsid w:val="00762D47"/>
    <w:rsid w:val="00776553"/>
    <w:rsid w:val="00780E6C"/>
    <w:rsid w:val="007B0578"/>
    <w:rsid w:val="007B4080"/>
    <w:rsid w:val="007B565B"/>
    <w:rsid w:val="007D37F9"/>
    <w:rsid w:val="007D5FA4"/>
    <w:rsid w:val="007D7537"/>
    <w:rsid w:val="00812E77"/>
    <w:rsid w:val="00836627"/>
    <w:rsid w:val="008373D9"/>
    <w:rsid w:val="008409F4"/>
    <w:rsid w:val="008634F7"/>
    <w:rsid w:val="00891397"/>
    <w:rsid w:val="008A2F33"/>
    <w:rsid w:val="008B13D0"/>
    <w:rsid w:val="008B2019"/>
    <w:rsid w:val="008E5744"/>
    <w:rsid w:val="009E5374"/>
    <w:rsid w:val="00A05879"/>
    <w:rsid w:val="00A22CE0"/>
    <w:rsid w:val="00A476F7"/>
    <w:rsid w:val="00A51852"/>
    <w:rsid w:val="00A52D36"/>
    <w:rsid w:val="00AC01FE"/>
    <w:rsid w:val="00AC0B4F"/>
    <w:rsid w:val="00AC339D"/>
    <w:rsid w:val="00AD79E8"/>
    <w:rsid w:val="00AE6823"/>
    <w:rsid w:val="00B046D3"/>
    <w:rsid w:val="00B055A9"/>
    <w:rsid w:val="00B12033"/>
    <w:rsid w:val="00B13F90"/>
    <w:rsid w:val="00B3266F"/>
    <w:rsid w:val="00B32F27"/>
    <w:rsid w:val="00B35738"/>
    <w:rsid w:val="00B43B25"/>
    <w:rsid w:val="00B4514F"/>
    <w:rsid w:val="00B54E01"/>
    <w:rsid w:val="00B76A48"/>
    <w:rsid w:val="00B854E8"/>
    <w:rsid w:val="00BA33B2"/>
    <w:rsid w:val="00BA4B65"/>
    <w:rsid w:val="00BB7AA4"/>
    <w:rsid w:val="00BC268E"/>
    <w:rsid w:val="00BE40B5"/>
    <w:rsid w:val="00BE4933"/>
    <w:rsid w:val="00BE73F2"/>
    <w:rsid w:val="00C03D8E"/>
    <w:rsid w:val="00C1252D"/>
    <w:rsid w:val="00C2315C"/>
    <w:rsid w:val="00C27E0E"/>
    <w:rsid w:val="00C37ABE"/>
    <w:rsid w:val="00C46816"/>
    <w:rsid w:val="00C51B39"/>
    <w:rsid w:val="00C60392"/>
    <w:rsid w:val="00C71721"/>
    <w:rsid w:val="00C97670"/>
    <w:rsid w:val="00C97C61"/>
    <w:rsid w:val="00CB2085"/>
    <w:rsid w:val="00CB349D"/>
    <w:rsid w:val="00CB6A04"/>
    <w:rsid w:val="00CC0421"/>
    <w:rsid w:val="00CC1196"/>
    <w:rsid w:val="00CC43E4"/>
    <w:rsid w:val="00CE2B64"/>
    <w:rsid w:val="00CF2CAE"/>
    <w:rsid w:val="00D0345B"/>
    <w:rsid w:val="00D041A7"/>
    <w:rsid w:val="00D05FE7"/>
    <w:rsid w:val="00D157A1"/>
    <w:rsid w:val="00D271D4"/>
    <w:rsid w:val="00D32BC8"/>
    <w:rsid w:val="00D3413B"/>
    <w:rsid w:val="00D35608"/>
    <w:rsid w:val="00D414C2"/>
    <w:rsid w:val="00D473C6"/>
    <w:rsid w:val="00D5440D"/>
    <w:rsid w:val="00D71C6A"/>
    <w:rsid w:val="00D843B0"/>
    <w:rsid w:val="00D90C72"/>
    <w:rsid w:val="00D94EB0"/>
    <w:rsid w:val="00DE3D5D"/>
    <w:rsid w:val="00E45035"/>
    <w:rsid w:val="00E45DCD"/>
    <w:rsid w:val="00E67BC3"/>
    <w:rsid w:val="00E701D3"/>
    <w:rsid w:val="00E84816"/>
    <w:rsid w:val="00EB2997"/>
    <w:rsid w:val="00EC15D6"/>
    <w:rsid w:val="00EC3F38"/>
    <w:rsid w:val="00EC723E"/>
    <w:rsid w:val="00EE7ED0"/>
    <w:rsid w:val="00EF0D68"/>
    <w:rsid w:val="00EF77F4"/>
    <w:rsid w:val="00EF7AD0"/>
    <w:rsid w:val="00F01C5F"/>
    <w:rsid w:val="00F219C9"/>
    <w:rsid w:val="00F34E14"/>
    <w:rsid w:val="00F54EA6"/>
    <w:rsid w:val="00F73589"/>
    <w:rsid w:val="00F83084"/>
    <w:rsid w:val="00F83F9F"/>
    <w:rsid w:val="00FA7549"/>
    <w:rsid w:val="00FC677C"/>
    <w:rsid w:val="00FE398B"/>
    <w:rsid w:val="00FF41E5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  <w:style w:type="paragraph" w:styleId="a7">
    <w:name w:val="List Paragraph"/>
    <w:aliases w:val="Нумерованый список,СЕМИНАР"/>
    <w:basedOn w:val="a"/>
    <w:link w:val="a8"/>
    <w:uiPriority w:val="34"/>
    <w:qFormat/>
    <w:rsid w:val="00E450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057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05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Нумерованый список Знак,СЕМИНАР Знак"/>
    <w:link w:val="a7"/>
    <w:uiPriority w:val="34"/>
    <w:locked/>
    <w:rsid w:val="00D05FE7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2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12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B2A00"/>
  </w:style>
  <w:style w:type="character" w:customStyle="1" w:styleId="4">
    <w:name w:val="Основной текст (4)_"/>
    <w:basedOn w:val="a0"/>
    <w:link w:val="40"/>
    <w:uiPriority w:val="99"/>
    <w:locked/>
    <w:rsid w:val="00F34E14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34E14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71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"/>
    <w:basedOn w:val="a"/>
    <w:rsid w:val="00467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4681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o.chiroipk.ru/index.php/2017-03-15-00-32-33/diagnosticheskij-instrumentarij-po-vyyavleniyu-professionalnykh-zatrudnenij-obuchayushchikhsya-po-dpp-pk" TargetMode="External"/><Relationship Id="rId13" Type="http://schemas.openxmlformats.org/officeDocument/2006/relationships/hyperlink" Target="https://chao.chiroip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lanude.bezformata.com/word/rossiya-v-elektronnom-mire/77028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o.chiroipk.ru/index.php/11-ffa/303-vebinary-gau-dpo-chiroip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ao.chiroipk.ru/index.php/2017-03-15-00-32-33/diagnosticheskij-instrumentarij-po-vyyavleniyu-professionalnykh-zatrudnenij-obuchayushchikhsya-po-dpp-pk" TargetMode="External"/><Relationship Id="rId10" Type="http://schemas.openxmlformats.org/officeDocument/2006/relationships/hyperlink" Target="https://chao.chiroipk.ru/index.php/11-ffa/305-nauchno-metodicheskie-materialy-po-perekhodu-na-obnovlennye-fgos-noo-fgos-oo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chao.chiroipk.ru/index.php/2017-03-15-00-32-33/diagnosticheskij-instrumentarij-po-vyyavleniyu-professionalnykh-zatrudnenij-obuchayushchikhsya-po-dpp-pk" TargetMode="External"/><Relationship Id="rId14" Type="http://schemas.openxmlformats.org/officeDocument/2006/relationships/hyperlink" Target="https://chao.chiroipk.ru/index.php/2021-12-01-23-01-00/reestr-munitsipalnykh-tyutorov-tsnp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15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Шимоткина Наталья Ивановна</dc:creator>
  <cp:keywords/>
  <dc:description/>
  <cp:lastModifiedBy>Пользователь Windows</cp:lastModifiedBy>
  <cp:revision>98</cp:revision>
  <dcterms:created xsi:type="dcterms:W3CDTF">2021-12-17T05:17:00Z</dcterms:created>
  <dcterms:modified xsi:type="dcterms:W3CDTF">2022-06-22T21:53:00Z</dcterms:modified>
</cp:coreProperties>
</file>