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AD71A" w14:textId="6DAB9CC0" w:rsidR="007253AB" w:rsidRDefault="007253AB" w:rsidP="00725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Всероссийской олимпиады школьников </w:t>
      </w:r>
    </w:p>
    <w:p w14:paraId="0BBAEA66" w14:textId="24778D67" w:rsidR="007253AB" w:rsidRDefault="007253AB" w:rsidP="00725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F77CB7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F77CB7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14:paraId="1CBEF864" w14:textId="77777777" w:rsidR="007253AB" w:rsidRPr="00E47D21" w:rsidRDefault="007253AB" w:rsidP="0072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14:paraId="654BC3AE" w14:textId="77777777" w:rsidR="007253AB" w:rsidRPr="00E47D21" w:rsidRDefault="007253AB" w:rsidP="00725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14:paraId="269EE29F" w14:textId="77777777" w:rsidR="007253AB" w:rsidRPr="00E47D21" w:rsidRDefault="007253AB" w:rsidP="006C49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 оценивания</w:t>
      </w:r>
    </w:p>
    <w:p w14:paraId="3868C3A1" w14:textId="77777777" w:rsidR="007253AB" w:rsidRDefault="007253AB" w:rsidP="006C496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F58">
        <w:rPr>
          <w:rFonts w:ascii="Times New Roman" w:hAnsi="Times New Roman" w:cs="Times New Roman"/>
          <w:color w:val="000000"/>
          <w:sz w:val="24"/>
          <w:szCs w:val="24"/>
        </w:rPr>
        <w:t>Выставление премиальных баллов сверх максимальной оценки за</w:t>
      </w:r>
      <w:r w:rsidRPr="00F80F58">
        <w:rPr>
          <w:color w:val="000000"/>
          <w:sz w:val="24"/>
          <w:szCs w:val="24"/>
        </w:rPr>
        <w:br/>
      </w:r>
      <w:r w:rsidRPr="00F80F58">
        <w:rPr>
          <w:rFonts w:ascii="Times New Roman" w:hAnsi="Times New Roman" w:cs="Times New Roman"/>
          <w:color w:val="000000"/>
          <w:sz w:val="24"/>
          <w:szCs w:val="24"/>
        </w:rPr>
        <w:t>задание не допускается.</w:t>
      </w:r>
    </w:p>
    <w:p w14:paraId="2625D779" w14:textId="77777777" w:rsidR="007253AB" w:rsidRPr="00A02AD3" w:rsidRDefault="007253AB" w:rsidP="006C49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A02AD3">
        <w:rPr>
          <w:rFonts w:ascii="Times New Roman" w:hAnsi="Times New Roman" w:cs="Times New Roman"/>
          <w:b/>
          <w:sz w:val="24"/>
        </w:rPr>
        <w:t>Задание 1</w:t>
      </w:r>
    </w:p>
    <w:p w14:paraId="798815B5" w14:textId="77777777" w:rsidR="006C4965" w:rsidRDefault="006C4965" w:rsidP="006C496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fontstyle01"/>
          <w:b w:val="0"/>
          <w:color w:val="auto"/>
          <w:sz w:val="24"/>
          <w:szCs w:val="24"/>
        </w:rPr>
      </w:pPr>
      <w:r w:rsidRPr="00565A38">
        <w:t xml:space="preserve">Девочки и мальчики на уроке технологии сделали две вазочки из глины. По форме вазочки получились абсолютно одинаковыми, однако все размеры вазочки мальчиков оказались в два раза больше, чем вазочки девочек. При взвешивании оказалось, что вазочка девочек имеет </w:t>
      </w:r>
      <w:proofErr w:type="gramStart"/>
      <w:r w:rsidRPr="00565A38">
        <w:t>массу</w:t>
      </w:r>
      <w:proofErr w:type="gramEnd"/>
      <w:r w:rsidRPr="00565A38">
        <w:t xml:space="preserve"> 500 г. </w:t>
      </w:r>
      <w:proofErr w:type="gramStart"/>
      <w:r w:rsidRPr="00565A38">
        <w:t>Какова</w:t>
      </w:r>
      <w:proofErr w:type="gramEnd"/>
      <w:r w:rsidRPr="00565A38">
        <w:t xml:space="preserve"> масса вазочки мальчиков? Какой общий объем глины потребовался для изготовления двух вазочек, если плотность глины равна 1500 кг/м</w:t>
      </w:r>
      <w:r w:rsidRPr="00565A38">
        <w:rPr>
          <w:vertAlign w:val="superscript"/>
        </w:rPr>
        <w:t>3</w:t>
      </w:r>
      <w:r w:rsidRPr="00565A38">
        <w:t xml:space="preserve">? </w:t>
      </w:r>
    </w:p>
    <w:p w14:paraId="5196A386" w14:textId="32CF1008" w:rsidR="001150B7" w:rsidRPr="001150B7" w:rsidRDefault="001150B7" w:rsidP="00FC439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1150B7">
        <w:rPr>
          <w:rStyle w:val="c5"/>
          <w:color w:val="000000"/>
        </w:rPr>
        <w:t xml:space="preserve">Применим формулу определения плотности </w:t>
      </w:r>
      <m:oMath>
        <m:r>
          <w:rPr>
            <w:rStyle w:val="c5"/>
            <w:rFonts w:ascii="Cambria Math" w:hAnsi="Cambria Math"/>
            <w:color w:val="000000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Style w:val="c5"/>
                <w:rFonts w:ascii="Cambria Math" w:hAnsi="Cambria Math"/>
                <w:color w:val="000000"/>
                <w:lang w:val="en-US"/>
              </w:rPr>
              <m:t>m</m:t>
            </m:r>
          </m:num>
          <m:den>
            <m:r>
              <w:rPr>
                <w:rStyle w:val="c5"/>
                <w:rFonts w:ascii="Cambria Math" w:hAnsi="Cambria Math"/>
                <w:color w:val="000000"/>
              </w:rPr>
              <m:t>V</m:t>
            </m:r>
          </m:den>
        </m:f>
      </m:oMath>
      <w:r w:rsidRPr="001150B7">
        <w:rPr>
          <w:rStyle w:val="c5"/>
          <w:bCs/>
          <w:color w:val="000000"/>
        </w:rPr>
        <w:t xml:space="preserve"> для каждого из тел: </w:t>
      </w:r>
      <m:oMath>
        <m:r>
          <w:rPr>
            <w:rStyle w:val="c5"/>
            <w:rFonts w:ascii="Cambria Math" w:hAnsi="Cambria Math"/>
            <w:color w:val="000000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</w:rPr>
                  <m:t>V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1</m:t>
                </m:r>
              </m:sub>
            </m:sSub>
          </m:den>
        </m:f>
      </m:oMath>
      <w:r w:rsidRPr="001150B7">
        <w:rPr>
          <w:rStyle w:val="c5"/>
          <w:bCs/>
          <w:color w:val="000000"/>
        </w:rPr>
        <w:t xml:space="preserve"> ,  </w:t>
      </w:r>
      <m:oMath>
        <m:r>
          <w:rPr>
            <w:rStyle w:val="c5"/>
            <w:rFonts w:ascii="Cambria Math" w:hAnsi="Cambria Math"/>
            <w:color w:val="000000"/>
          </w:rPr>
          <m:t>ρ=</m:t>
        </m:r>
        <m:f>
          <m:f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</w:rPr>
                  <m:t>V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2</m:t>
                </m:r>
              </m:sub>
            </m:sSub>
          </m:den>
        </m:f>
      </m:oMath>
      <w:r w:rsidRPr="001150B7">
        <w:rPr>
          <w:rStyle w:val="c5"/>
          <w:bCs/>
          <w:color w:val="000000"/>
        </w:rPr>
        <w:t xml:space="preserve"> .</w:t>
      </w:r>
    </w:p>
    <w:p w14:paraId="1B0C32A2" w14:textId="3E77AF03" w:rsidR="001150B7" w:rsidRPr="001150B7" w:rsidRDefault="001150B7" w:rsidP="00FC439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1150B7">
        <w:rPr>
          <w:rStyle w:val="c5"/>
          <w:bCs/>
          <w:color w:val="000000"/>
        </w:rPr>
        <w:t xml:space="preserve">Объём тела </w:t>
      </w:r>
      <m:oMath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V~</m:t>
        </m:r>
        <m:sSup>
          <m:s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l</m:t>
            </m:r>
          </m:e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3</m:t>
            </m:r>
          </m:sup>
        </m:sSup>
      </m:oMath>
      <w:r w:rsidRPr="001150B7">
        <w:rPr>
          <w:rStyle w:val="c5"/>
          <w:bCs/>
          <w:color w:val="000000"/>
        </w:rPr>
        <w:t xml:space="preserve">, где </w:t>
      </w:r>
      <w:r w:rsidRPr="001150B7">
        <w:rPr>
          <w:rStyle w:val="c5"/>
          <w:bCs/>
          <w:i/>
          <w:color w:val="000000"/>
          <w:lang w:val="en-US"/>
        </w:rPr>
        <w:t>l</w:t>
      </w:r>
      <w:r w:rsidRPr="001150B7">
        <w:rPr>
          <w:rStyle w:val="c5"/>
          <w:bCs/>
          <w:color w:val="000000"/>
        </w:rPr>
        <w:t xml:space="preserve"> – линейные размеры тела. Так как линейные размеры вазочек отличаются в 2 раза, то объемы будут отличаться в 2</w:t>
      </w:r>
      <w:r w:rsidRPr="001150B7">
        <w:rPr>
          <w:rStyle w:val="c5"/>
          <w:bCs/>
          <w:color w:val="000000"/>
          <w:vertAlign w:val="superscript"/>
        </w:rPr>
        <w:t>3</w:t>
      </w:r>
      <w:r w:rsidRPr="001150B7">
        <w:rPr>
          <w:rStyle w:val="c5"/>
          <w:bCs/>
          <w:color w:val="000000"/>
        </w:rPr>
        <w:t xml:space="preserve"> = 8 раз. Тогда объём вазочки мальчиков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</w:rPr>
          <m:t>=8∙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</m:sSub>
      </m:oMath>
      <w:r w:rsidRPr="001150B7">
        <w:rPr>
          <w:rStyle w:val="c5"/>
          <w:bCs/>
          <w:color w:val="000000"/>
        </w:rPr>
        <w:t xml:space="preserve">, а её масса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</w:rPr>
          <m:t>=ρ·</m:t>
        </m:r>
        <m:sSub>
          <m:sSubPr>
            <m:ctrlPr>
              <w:rPr>
                <w:rStyle w:val="c5"/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V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</w:rPr>
          <m:t>=ρ·</m:t>
        </m:r>
        <m:sSub>
          <m:sSubPr>
            <m:ctrlPr>
              <w:rPr>
                <w:rStyle w:val="c5"/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8V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</m:sSub>
        <m:r>
          <w:rPr>
            <w:rStyle w:val="c5"/>
            <w:rFonts w:ascii="Cambria Math" w:hAnsi="Cambria Math"/>
            <w:color w:val="000000"/>
          </w:rPr>
          <m:t>=8∙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</m:sSub>
      </m:oMath>
      <w:r w:rsidRPr="001150B7">
        <w:rPr>
          <w:rStyle w:val="c5"/>
          <w:bCs/>
          <w:i/>
          <w:color w:val="000000"/>
        </w:rPr>
        <w:t xml:space="preserve">,   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</m:sSub>
        <m:r>
          <w:rPr>
            <w:rStyle w:val="c5"/>
            <w:rFonts w:ascii="Cambria Math" w:hAnsi="Cambria Math"/>
            <w:color w:val="000000"/>
          </w:rPr>
          <m:t xml:space="preserve">=4 </m:t>
        </m:r>
        <m:r>
          <m:rPr>
            <m:sty m:val="p"/>
          </m:rPr>
          <w:rPr>
            <w:rStyle w:val="c5"/>
            <w:rFonts w:ascii="Cambria Math" w:hAnsi="Cambria Math"/>
            <w:color w:val="000000"/>
          </w:rPr>
          <m:t>кг</m:t>
        </m:r>
      </m:oMath>
      <w:r w:rsidRPr="001150B7">
        <w:rPr>
          <w:rStyle w:val="c5"/>
          <w:color w:val="000000"/>
        </w:rPr>
        <w:t>.</w:t>
      </w:r>
    </w:p>
    <w:p w14:paraId="3DFF3A5B" w14:textId="77777777" w:rsidR="001150B7" w:rsidRPr="001150B7" w:rsidRDefault="001150B7" w:rsidP="00FC439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1150B7">
        <w:rPr>
          <w:rStyle w:val="c5"/>
          <w:bCs/>
          <w:color w:val="000000"/>
        </w:rPr>
        <w:t xml:space="preserve">Общий объём использованной глины равен сумме объемов или </w:t>
      </w:r>
      <m:oMath>
        <m:r>
          <w:rPr>
            <w:rStyle w:val="c5"/>
            <w:rFonts w:ascii="Cambria Math" w:hAnsi="Cambria Math"/>
            <w:color w:val="000000"/>
            <w:lang w:val="en-US"/>
          </w:rPr>
          <m:t>V</m:t>
        </m:r>
        <m:r>
          <w:rPr>
            <w:rStyle w:val="c5"/>
            <w:rFonts w:ascii="Cambria Math" w:hAnsi="Cambria Math"/>
            <w:color w:val="000000"/>
          </w:rPr>
          <m:t>=</m:t>
        </m:r>
        <m:f>
          <m:fPr>
            <m:ctrlPr>
              <w:rPr>
                <w:rStyle w:val="c5"/>
                <w:rFonts w:ascii="Cambria Math" w:hAnsi="Cambria Math"/>
                <w:i/>
                <w:color w:val="000000"/>
              </w:rPr>
            </m:ctrlPr>
          </m:fPr>
          <m:num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</w:rPr>
              <m:t>+</m:t>
            </m:r>
            <m:sSub>
              <m:sSubPr>
                <m:ctrlPr>
                  <w:rPr>
                    <w:rStyle w:val="c5"/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</w:rPr>
                  <m:t>m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2</m:t>
                </m:r>
              </m:sub>
            </m:sSub>
          </m:num>
          <m:den>
            <m:r>
              <w:rPr>
                <w:rStyle w:val="c5"/>
                <w:rFonts w:ascii="Cambria Math" w:hAnsi="Cambria Math"/>
                <w:color w:val="000000"/>
              </w:rPr>
              <m:t>ρ</m:t>
            </m:r>
          </m:den>
        </m:f>
        <m:r>
          <w:rPr>
            <w:rStyle w:val="c5"/>
            <w:rFonts w:ascii="Cambria Math" w:hAnsi="Cambria Math"/>
            <w:color w:val="000000"/>
          </w:rPr>
          <m:t>=3∙</m:t>
        </m:r>
        <m:sSup>
          <m:s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pPr>
          <m:e>
            <m:r>
              <w:rPr>
                <w:rStyle w:val="c5"/>
                <w:rFonts w:ascii="Cambria Math" w:hAnsi="Cambria Math"/>
                <w:color w:val="000000"/>
              </w:rPr>
              <m:t>10</m:t>
            </m:r>
          </m:e>
          <m:sup>
            <m:r>
              <w:rPr>
                <w:rStyle w:val="c5"/>
                <w:rFonts w:ascii="Cambria Math" w:hAnsi="Cambria Math"/>
                <w:color w:val="000000"/>
              </w:rPr>
              <m:t>-3</m:t>
            </m:r>
          </m:sup>
        </m:sSup>
        <m:sSup>
          <m:s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pPr>
          <m:e>
            <m:r>
              <w:rPr>
                <w:rStyle w:val="c5"/>
                <w:rFonts w:ascii="Cambria Math" w:hAnsi="Cambria Math"/>
                <w:color w:val="000000"/>
              </w:rPr>
              <m:t>м</m:t>
            </m:r>
          </m:e>
          <m:sup>
            <m:r>
              <w:rPr>
                <w:rStyle w:val="c5"/>
                <w:rFonts w:ascii="Cambria Math" w:hAnsi="Cambria Math"/>
                <w:color w:val="000000"/>
              </w:rPr>
              <m:t>3</m:t>
            </m:r>
          </m:sup>
        </m:sSup>
      </m:oMath>
      <w:r w:rsidRPr="001150B7">
        <w:rPr>
          <w:rStyle w:val="c5"/>
          <w:bCs/>
          <w:color w:val="000000"/>
        </w:rPr>
        <w:t>.</w:t>
      </w:r>
    </w:p>
    <w:p w14:paraId="2721A2DF" w14:textId="77777777" w:rsidR="00A02AD3" w:rsidRDefault="00A02AD3" w:rsidP="006C496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A02AD3">
        <w:rPr>
          <w:rFonts w:ascii="Times New Roman" w:hAnsi="Times New Roman" w:cs="Times New Roman"/>
          <w:b/>
          <w:bCs/>
          <w:sz w:val="24"/>
          <w:szCs w:val="28"/>
        </w:rPr>
        <w:t>Критерии оценивания</w:t>
      </w:r>
    </w:p>
    <w:p w14:paraId="4CBFEA87" w14:textId="765AA8E2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Записана формула плотности – 1 балл;</w:t>
      </w:r>
    </w:p>
    <w:p w14:paraId="799518FA" w14:textId="2363454D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Формула плотности применена для каждого из тел –</w:t>
      </w:r>
      <w:r>
        <w:rPr>
          <w:bCs/>
          <w:color w:val="000000"/>
        </w:rPr>
        <w:t xml:space="preserve"> </w:t>
      </w:r>
      <w:r w:rsidRPr="001150B7">
        <w:rPr>
          <w:bCs/>
          <w:color w:val="000000"/>
        </w:rPr>
        <w:t>1 балл;</w:t>
      </w:r>
    </w:p>
    <w:p w14:paraId="67EC2A26" w14:textId="32665651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Установлена связь между объемом и линейными размерами тела – 3 балла;</w:t>
      </w:r>
    </w:p>
    <w:p w14:paraId="6A19F368" w14:textId="63C30233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Установлена связь между объемами вазочек –</w:t>
      </w:r>
      <w:r>
        <w:rPr>
          <w:bCs/>
          <w:color w:val="000000"/>
        </w:rPr>
        <w:t xml:space="preserve"> </w:t>
      </w:r>
      <w:r w:rsidRPr="001150B7">
        <w:rPr>
          <w:bCs/>
          <w:color w:val="000000"/>
        </w:rPr>
        <w:t>1 балл;</w:t>
      </w:r>
    </w:p>
    <w:p w14:paraId="009BC370" w14:textId="72AC4D1A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Записаны математические преобразования (логические умозаключения на основе формул) и установлена связь между массами вазочек – 1 балл;</w:t>
      </w:r>
    </w:p>
    <w:p w14:paraId="72A54D51" w14:textId="3BD98A9F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Правильно определено значение массы вазочки мальчиков – 1 балл;</w:t>
      </w:r>
    </w:p>
    <w:p w14:paraId="4A940E05" w14:textId="684CB0C9" w:rsidR="001150B7" w:rsidRPr="001150B7" w:rsidRDefault="001150B7" w:rsidP="001150B7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Cs/>
          <w:color w:val="000000"/>
        </w:rPr>
      </w:pPr>
      <w:r w:rsidRPr="001150B7">
        <w:rPr>
          <w:bCs/>
          <w:color w:val="000000"/>
        </w:rPr>
        <w:t>Общий объем глины представлен как сумма объемов вазочек –  1 балл;</w:t>
      </w:r>
    </w:p>
    <w:p w14:paraId="74B5BDF5" w14:textId="30406F2F" w:rsidR="006C4965" w:rsidRPr="001150B7" w:rsidRDefault="001150B7" w:rsidP="001150B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50B7">
        <w:rPr>
          <w:rFonts w:ascii="Times New Roman" w:hAnsi="Times New Roman" w:cs="Times New Roman"/>
          <w:bCs/>
          <w:color w:val="000000"/>
          <w:sz w:val="24"/>
          <w:szCs w:val="24"/>
        </w:rPr>
        <w:t>Правильно определено числовое значение объема глины – 1 балл.</w:t>
      </w:r>
    </w:p>
    <w:p w14:paraId="37C69C95" w14:textId="7A4ED77E" w:rsidR="0045572C" w:rsidRDefault="00521F04" w:rsidP="006C4965">
      <w:pPr>
        <w:spacing w:after="0" w:line="360" w:lineRule="auto"/>
        <w:rPr>
          <w:noProof/>
          <w:lang w:eastAsia="ru-RU"/>
        </w:rPr>
      </w:pPr>
      <w:r>
        <w:rPr>
          <w:rStyle w:val="fontstyle01"/>
          <w:sz w:val="24"/>
        </w:rPr>
        <w:t>Максимальный балл</w:t>
      </w:r>
      <w:r w:rsidR="00C343FC">
        <w:rPr>
          <w:rStyle w:val="fontstyle01"/>
          <w:sz w:val="24"/>
        </w:rPr>
        <w:t xml:space="preserve"> </w:t>
      </w:r>
      <w:r w:rsidR="007253AB" w:rsidRPr="00A02AD3">
        <w:rPr>
          <w:rStyle w:val="fontstyle01"/>
          <w:sz w:val="24"/>
        </w:rPr>
        <w:t>– 10</w:t>
      </w:r>
      <w:r w:rsidR="00C343FC">
        <w:rPr>
          <w:rStyle w:val="fontstyle01"/>
          <w:sz w:val="24"/>
        </w:rPr>
        <w:t xml:space="preserve"> баллов</w:t>
      </w:r>
    </w:p>
    <w:p w14:paraId="5971DBFD" w14:textId="77777777" w:rsidR="0045572C" w:rsidRDefault="0045572C" w:rsidP="007253AB">
      <w:pPr>
        <w:spacing w:after="0" w:line="240" w:lineRule="auto"/>
        <w:jc w:val="center"/>
        <w:rPr>
          <w:noProof/>
          <w:lang w:eastAsia="ru-RU"/>
        </w:rPr>
      </w:pPr>
    </w:p>
    <w:p w14:paraId="4CD3A146" w14:textId="77777777" w:rsidR="001C2450" w:rsidRDefault="001C2450" w:rsidP="00521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6DDEEA72" w14:textId="77777777" w:rsidR="001C2450" w:rsidRDefault="001C2450" w:rsidP="00521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1BD50676" w14:textId="77777777" w:rsidR="001C2450" w:rsidRDefault="001C2450" w:rsidP="00521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566597D6" w14:textId="77777777" w:rsidR="001C2450" w:rsidRDefault="001C2450" w:rsidP="00521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2F0CEC5" w14:textId="42775AE2" w:rsidR="0045572C" w:rsidRDefault="007253AB" w:rsidP="00521F04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A02AD3">
        <w:rPr>
          <w:rFonts w:ascii="Times New Roman" w:hAnsi="Times New Roman" w:cs="Times New Roman"/>
          <w:b/>
          <w:sz w:val="24"/>
        </w:rPr>
        <w:lastRenderedPageBreak/>
        <w:t>Задание 2</w:t>
      </w:r>
    </w:p>
    <w:p w14:paraId="65806BA3" w14:textId="77777777" w:rsidR="00C343FC" w:rsidRPr="006B5557" w:rsidRDefault="00C343FC" w:rsidP="00521F04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557">
        <w:rPr>
          <w:rFonts w:ascii="Times New Roman" w:hAnsi="Times New Roman" w:cs="Times New Roman"/>
          <w:sz w:val="24"/>
          <w:szCs w:val="24"/>
        </w:rPr>
        <w:t>Мотоциклист доехал из одного поселка в другой и тут же вернулся обратно той же дорогой, причем средняя скорость его движения на всем пути оказалась равной 24 км/ч. Туда он двигался со скоростью 36 км/ч. С какой скоростью двигался мотоциклист обратно?</w:t>
      </w:r>
    </w:p>
    <w:p w14:paraId="3712C0EF" w14:textId="56D12EEE" w:rsidR="00C343FC" w:rsidRDefault="00C343FC" w:rsidP="00521F04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1980B949" w14:textId="63BFE49E" w:rsidR="00C343FC" w:rsidRDefault="00C343FC" w:rsidP="00521F04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 xml:space="preserve">Пусть путь от одного поселка до другого – </w:t>
      </w:r>
      <w:r>
        <w:rPr>
          <w:b w:val="0"/>
          <w:bCs w:val="0"/>
          <w:color w:val="000000"/>
          <w:sz w:val="24"/>
          <w:szCs w:val="24"/>
          <w:lang w:val="en-US"/>
        </w:rPr>
        <w:t>S</w:t>
      </w:r>
      <w:r>
        <w:rPr>
          <w:b w:val="0"/>
          <w:bCs w:val="0"/>
          <w:color w:val="000000"/>
          <w:sz w:val="24"/>
          <w:szCs w:val="24"/>
        </w:rPr>
        <w:t>, тогда время</w:t>
      </w:r>
      <w:r w:rsidR="00A41AA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затраченное на путь</w:t>
      </w:r>
      <w:r w:rsidR="00A41AA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туда и обратно будет = 2</w:t>
      </w:r>
      <w:r>
        <w:rPr>
          <w:b w:val="0"/>
          <w:bCs w:val="0"/>
          <w:color w:val="000000"/>
          <w:sz w:val="24"/>
          <w:szCs w:val="24"/>
          <w:lang w:val="en-US"/>
        </w:rPr>
        <w:t>S</w:t>
      </w:r>
      <w:r w:rsidRPr="00F235AD">
        <w:rPr>
          <w:b w:val="0"/>
          <w:bCs w:val="0"/>
          <w:color w:val="000000"/>
          <w:sz w:val="24"/>
          <w:szCs w:val="24"/>
        </w:rPr>
        <w:t>/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>
        <w:rPr>
          <w:b w:val="0"/>
          <w:bCs w:val="0"/>
          <w:color w:val="000000"/>
          <w:sz w:val="24"/>
          <w:szCs w:val="24"/>
        </w:rPr>
        <w:t>ср. Время</w:t>
      </w:r>
      <w:r w:rsidR="00A41AA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затраченное на путь туда </w:t>
      </w:r>
      <w:r>
        <w:rPr>
          <w:b w:val="0"/>
          <w:bCs w:val="0"/>
          <w:color w:val="000000"/>
          <w:sz w:val="24"/>
          <w:szCs w:val="24"/>
          <w:lang w:val="en-US"/>
        </w:rPr>
        <w:t>t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1</w:t>
      </w:r>
      <w:r w:rsidRPr="00B41DD3">
        <w:rPr>
          <w:b w:val="0"/>
          <w:bCs w:val="0"/>
          <w:color w:val="000000"/>
          <w:sz w:val="24"/>
          <w:szCs w:val="24"/>
        </w:rPr>
        <w:t>=</w:t>
      </w:r>
      <w:r>
        <w:rPr>
          <w:b w:val="0"/>
          <w:bCs w:val="0"/>
          <w:color w:val="000000"/>
          <w:sz w:val="24"/>
          <w:szCs w:val="24"/>
          <w:lang w:val="en-US"/>
        </w:rPr>
        <w:t>S</w:t>
      </w:r>
      <w:r w:rsidRPr="00B41DD3">
        <w:rPr>
          <w:b w:val="0"/>
          <w:bCs w:val="0"/>
          <w:color w:val="000000"/>
          <w:sz w:val="24"/>
          <w:szCs w:val="24"/>
        </w:rPr>
        <w:t>/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 w:rsidRPr="00B41DD3">
        <w:rPr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b w:val="0"/>
          <w:bCs w:val="0"/>
          <w:color w:val="000000"/>
          <w:sz w:val="24"/>
          <w:szCs w:val="24"/>
        </w:rPr>
        <w:t>, а время</w:t>
      </w:r>
      <w:r w:rsidR="00A41AA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затраченное обратно </w:t>
      </w:r>
      <w:r>
        <w:rPr>
          <w:b w:val="0"/>
          <w:bCs w:val="0"/>
          <w:color w:val="000000"/>
          <w:sz w:val="24"/>
          <w:szCs w:val="24"/>
          <w:lang w:val="en-US"/>
        </w:rPr>
        <w:t>t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b w:val="0"/>
          <w:bCs w:val="0"/>
          <w:color w:val="000000"/>
          <w:sz w:val="24"/>
          <w:szCs w:val="24"/>
        </w:rPr>
        <w:t>=</w:t>
      </w:r>
      <w:r>
        <w:rPr>
          <w:b w:val="0"/>
          <w:bCs w:val="0"/>
          <w:color w:val="000000"/>
          <w:sz w:val="24"/>
          <w:szCs w:val="24"/>
          <w:lang w:val="en-US"/>
        </w:rPr>
        <w:t>S</w:t>
      </w:r>
      <w:r w:rsidRPr="00B41DD3">
        <w:rPr>
          <w:b w:val="0"/>
          <w:bCs w:val="0"/>
          <w:color w:val="000000"/>
          <w:sz w:val="24"/>
          <w:szCs w:val="24"/>
        </w:rPr>
        <w:t>/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 w:rsidRPr="00B41DD3">
        <w:rPr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b w:val="0"/>
          <w:bCs w:val="0"/>
          <w:color w:val="000000"/>
          <w:sz w:val="24"/>
          <w:szCs w:val="24"/>
        </w:rPr>
        <w:t>. Общее время</w:t>
      </w:r>
      <w:r w:rsidR="00A41AAB">
        <w:rPr>
          <w:b w:val="0"/>
          <w:bCs w:val="0"/>
          <w:color w:val="000000"/>
          <w:sz w:val="24"/>
          <w:szCs w:val="24"/>
        </w:rPr>
        <w:t>,</w:t>
      </w:r>
      <w:r>
        <w:rPr>
          <w:b w:val="0"/>
          <w:bCs w:val="0"/>
          <w:color w:val="000000"/>
          <w:sz w:val="24"/>
          <w:szCs w:val="24"/>
        </w:rPr>
        <w:t xml:space="preserve"> затраченное на весь путь</w:t>
      </w:r>
      <w:r w:rsidR="00A41AAB">
        <w:rPr>
          <w:b w:val="0"/>
          <w:bCs w:val="0"/>
          <w:color w:val="000000"/>
          <w:sz w:val="24"/>
          <w:szCs w:val="24"/>
        </w:rPr>
        <w:t xml:space="preserve"> равно </w:t>
      </w:r>
      <w:r>
        <w:rPr>
          <w:b w:val="0"/>
          <w:bCs w:val="0"/>
          <w:color w:val="000000"/>
          <w:sz w:val="24"/>
          <w:szCs w:val="24"/>
        </w:rPr>
        <w:t xml:space="preserve">сумме </w:t>
      </w:r>
      <w:r>
        <w:rPr>
          <w:b w:val="0"/>
          <w:bCs w:val="0"/>
          <w:color w:val="000000"/>
          <w:sz w:val="24"/>
          <w:szCs w:val="24"/>
          <w:lang w:val="en-US"/>
        </w:rPr>
        <w:t>t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1</w:t>
      </w:r>
      <w:r w:rsidRPr="00B41DD3">
        <w:rPr>
          <w:b w:val="0"/>
          <w:bCs w:val="0"/>
          <w:color w:val="000000"/>
          <w:sz w:val="24"/>
          <w:szCs w:val="24"/>
        </w:rPr>
        <w:t>+</w:t>
      </w:r>
      <w:r>
        <w:rPr>
          <w:b w:val="0"/>
          <w:bCs w:val="0"/>
          <w:color w:val="000000"/>
          <w:sz w:val="24"/>
          <w:szCs w:val="24"/>
          <w:lang w:val="en-US"/>
        </w:rPr>
        <w:t>t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b w:val="0"/>
          <w:bCs w:val="0"/>
          <w:color w:val="000000"/>
          <w:sz w:val="24"/>
          <w:szCs w:val="24"/>
        </w:rPr>
        <w:t xml:space="preserve">, решая систему уравнений, получаем 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b w:val="0"/>
          <w:bCs w:val="0"/>
          <w:color w:val="000000"/>
          <w:sz w:val="24"/>
          <w:szCs w:val="24"/>
        </w:rPr>
        <w:t>=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>
        <w:rPr>
          <w:b w:val="0"/>
          <w:bCs w:val="0"/>
          <w:color w:val="000000"/>
          <w:sz w:val="24"/>
          <w:szCs w:val="24"/>
        </w:rPr>
        <w:t>ср</w:t>
      </w:r>
      <w:r w:rsidR="00A41AAB">
        <w:rPr>
          <w:b w:val="0"/>
          <w:bCs w:val="0"/>
          <w:color w:val="000000"/>
          <w:sz w:val="24"/>
          <w:szCs w:val="24"/>
        </w:rPr>
        <w:t>∙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1</w:t>
      </w:r>
      <w:r w:rsidRPr="00B41DD3">
        <w:rPr>
          <w:b w:val="0"/>
          <w:bCs w:val="0"/>
          <w:color w:val="000000"/>
          <w:sz w:val="24"/>
          <w:szCs w:val="24"/>
        </w:rPr>
        <w:t>/(2</w:t>
      </w:r>
      <w:r>
        <w:rPr>
          <w:b w:val="0"/>
          <w:bCs w:val="0"/>
          <w:color w:val="000000"/>
          <w:sz w:val="24"/>
          <w:szCs w:val="24"/>
          <w:lang w:val="en-US"/>
        </w:rPr>
        <w:t>V</w:t>
      </w:r>
      <w:r w:rsidRPr="00A41AAB">
        <w:rPr>
          <w:b w:val="0"/>
          <w:bCs w:val="0"/>
          <w:color w:val="000000"/>
          <w:sz w:val="24"/>
          <w:szCs w:val="24"/>
          <w:vertAlign w:val="subscript"/>
        </w:rPr>
        <w:t>1</w:t>
      </w:r>
      <w:r w:rsidRPr="00B41DD3">
        <w:rPr>
          <w:b w:val="0"/>
          <w:bCs w:val="0"/>
          <w:color w:val="000000"/>
          <w:sz w:val="24"/>
          <w:szCs w:val="24"/>
        </w:rPr>
        <w:t>-</w:t>
      </w:r>
      <w:proofErr w:type="spellStart"/>
      <w:r>
        <w:rPr>
          <w:b w:val="0"/>
          <w:bCs w:val="0"/>
          <w:color w:val="000000"/>
          <w:sz w:val="24"/>
          <w:szCs w:val="24"/>
          <w:lang w:val="en-US"/>
        </w:rPr>
        <w:t>Vc</w:t>
      </w:r>
      <w:proofErr w:type="spellEnd"/>
      <w:r>
        <w:rPr>
          <w:b w:val="0"/>
          <w:bCs w:val="0"/>
          <w:color w:val="000000"/>
          <w:sz w:val="24"/>
          <w:szCs w:val="24"/>
        </w:rPr>
        <w:t>р)</w:t>
      </w:r>
      <w:r w:rsidR="00A41AAB"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bCs w:val="0"/>
          <w:color w:val="000000"/>
          <w:sz w:val="24"/>
          <w:szCs w:val="24"/>
        </w:rPr>
        <w:t>=</w:t>
      </w:r>
      <w:r w:rsidR="00A41AAB"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b w:val="0"/>
          <w:bCs w:val="0"/>
          <w:color w:val="000000"/>
          <w:sz w:val="24"/>
          <w:szCs w:val="24"/>
        </w:rPr>
        <w:t>18 км/ч.</w:t>
      </w:r>
    </w:p>
    <w:p w14:paraId="0B39168A" w14:textId="77777777" w:rsidR="00A02AD3" w:rsidRPr="00A02AD3" w:rsidRDefault="00A02AD3" w:rsidP="00521F0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A02AD3">
        <w:rPr>
          <w:rFonts w:ascii="Times New Roman" w:hAnsi="Times New Roman" w:cs="Times New Roman"/>
          <w:b/>
          <w:bCs/>
          <w:sz w:val="24"/>
          <w:szCs w:val="28"/>
        </w:rPr>
        <w:t>Критерии оценивания</w:t>
      </w:r>
    </w:p>
    <w:p w14:paraId="28225DBD" w14:textId="0C2C3B41" w:rsidR="00A02AD3" w:rsidRPr="00521F04" w:rsidRDefault="00A02AD3" w:rsidP="00521F0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521F04">
        <w:rPr>
          <w:rFonts w:ascii="Times New Roman" w:hAnsi="Times New Roman" w:cs="Times New Roman"/>
          <w:sz w:val="24"/>
          <w:szCs w:val="28"/>
        </w:rPr>
        <w:t xml:space="preserve">1. </w:t>
      </w:r>
      <w:r w:rsidR="00A41AAB" w:rsidRPr="00521F04">
        <w:rPr>
          <w:rFonts w:ascii="Times New Roman" w:hAnsi="Times New Roman" w:cs="Times New Roman"/>
          <w:sz w:val="24"/>
          <w:szCs w:val="28"/>
        </w:rPr>
        <w:t>Определено время, затраченное на путь туда и обратно</w:t>
      </w:r>
      <w:r w:rsidR="00521F04" w:rsidRPr="00521F04">
        <w:rPr>
          <w:rFonts w:ascii="Times New Roman" w:hAnsi="Times New Roman" w:cs="Times New Roman"/>
          <w:sz w:val="24"/>
          <w:szCs w:val="28"/>
        </w:rPr>
        <w:t xml:space="preserve"> - 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3</w:t>
      </w:r>
      <w:r w:rsidRPr="00521F04">
        <w:rPr>
          <w:rFonts w:ascii="Times New Roman" w:hAnsi="Times New Roman" w:cs="Times New Roman"/>
          <w:bCs/>
          <w:sz w:val="24"/>
          <w:szCs w:val="28"/>
        </w:rPr>
        <w:t xml:space="preserve"> балл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а</w:t>
      </w:r>
    </w:p>
    <w:p w14:paraId="4972D894" w14:textId="250B5857" w:rsidR="00A02AD3" w:rsidRPr="00521F04" w:rsidRDefault="00A02AD3" w:rsidP="00521F0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521F04">
        <w:rPr>
          <w:rFonts w:ascii="Times New Roman" w:hAnsi="Times New Roman" w:cs="Times New Roman"/>
          <w:sz w:val="24"/>
          <w:szCs w:val="28"/>
        </w:rPr>
        <w:t xml:space="preserve">2. </w:t>
      </w:r>
      <w:r w:rsidR="00A41AAB" w:rsidRPr="00521F04">
        <w:rPr>
          <w:rFonts w:ascii="Times New Roman" w:hAnsi="Times New Roman" w:cs="Times New Roman"/>
          <w:sz w:val="24"/>
          <w:szCs w:val="28"/>
        </w:rPr>
        <w:t xml:space="preserve">Определено общее время </w:t>
      </w:r>
      <w:r w:rsidR="00521F04" w:rsidRPr="00521F04">
        <w:rPr>
          <w:rFonts w:ascii="Times New Roman" w:hAnsi="Times New Roman" w:cs="Times New Roman"/>
          <w:sz w:val="24"/>
          <w:szCs w:val="28"/>
        </w:rPr>
        <w:t xml:space="preserve">- 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3</w:t>
      </w:r>
      <w:r w:rsidRPr="00521F04">
        <w:rPr>
          <w:rFonts w:ascii="Times New Roman" w:hAnsi="Times New Roman" w:cs="Times New Roman"/>
          <w:bCs/>
          <w:sz w:val="24"/>
          <w:szCs w:val="28"/>
        </w:rPr>
        <w:t xml:space="preserve"> балл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а</w:t>
      </w:r>
    </w:p>
    <w:p w14:paraId="55EB7317" w14:textId="13A9F4BB" w:rsidR="00A02AD3" w:rsidRPr="00521F04" w:rsidRDefault="00A02AD3" w:rsidP="00521F0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521F04">
        <w:rPr>
          <w:rFonts w:ascii="Times New Roman" w:hAnsi="Times New Roman" w:cs="Times New Roman"/>
          <w:sz w:val="24"/>
          <w:szCs w:val="28"/>
        </w:rPr>
        <w:t xml:space="preserve">3. </w:t>
      </w:r>
      <w:r w:rsidR="00A41AAB" w:rsidRPr="00521F04">
        <w:rPr>
          <w:rFonts w:ascii="Times New Roman" w:hAnsi="Times New Roman" w:cs="Times New Roman"/>
          <w:sz w:val="24"/>
          <w:szCs w:val="28"/>
        </w:rPr>
        <w:t xml:space="preserve">Определена скорость, с которой двигался мотоциклист обратно </w:t>
      </w:r>
      <w:r w:rsidR="00521F04" w:rsidRPr="00521F04">
        <w:rPr>
          <w:rFonts w:ascii="Times New Roman" w:hAnsi="Times New Roman" w:cs="Times New Roman"/>
          <w:sz w:val="24"/>
          <w:szCs w:val="28"/>
        </w:rPr>
        <w:t xml:space="preserve">- 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4</w:t>
      </w:r>
      <w:r w:rsidRPr="00521F04">
        <w:rPr>
          <w:rFonts w:ascii="Times New Roman" w:hAnsi="Times New Roman" w:cs="Times New Roman"/>
          <w:bCs/>
          <w:sz w:val="24"/>
          <w:szCs w:val="28"/>
        </w:rPr>
        <w:t xml:space="preserve"> балл</w:t>
      </w:r>
      <w:r w:rsidR="00A41AAB" w:rsidRPr="00521F04">
        <w:rPr>
          <w:rFonts w:ascii="Times New Roman" w:hAnsi="Times New Roman" w:cs="Times New Roman"/>
          <w:bCs/>
          <w:sz w:val="24"/>
          <w:szCs w:val="28"/>
        </w:rPr>
        <w:t>а</w:t>
      </w:r>
    </w:p>
    <w:p w14:paraId="5AC47E7A" w14:textId="31A9AC4E" w:rsidR="007253AB" w:rsidRPr="00A02AD3" w:rsidRDefault="007253AB" w:rsidP="00521F04">
      <w:pPr>
        <w:spacing w:after="0" w:line="360" w:lineRule="auto"/>
        <w:jc w:val="both"/>
        <w:rPr>
          <w:rStyle w:val="fontstyle01"/>
          <w:sz w:val="24"/>
        </w:rPr>
      </w:pPr>
      <w:r w:rsidRPr="00A02AD3">
        <w:rPr>
          <w:rStyle w:val="fontstyle01"/>
          <w:sz w:val="24"/>
        </w:rPr>
        <w:t>Максимальный балл – 10</w:t>
      </w:r>
    </w:p>
    <w:p w14:paraId="0CCC8AE0" w14:textId="77777777" w:rsidR="00C81F69" w:rsidRDefault="007253AB" w:rsidP="00521F0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02AD3">
        <w:rPr>
          <w:rFonts w:ascii="Times New Roman" w:hAnsi="Times New Roman" w:cs="Times New Roman"/>
          <w:b/>
          <w:sz w:val="24"/>
        </w:rPr>
        <w:t>Задание 3</w:t>
      </w:r>
    </w:p>
    <w:p w14:paraId="18A7560D" w14:textId="33DA476D" w:rsidR="00A41AAB" w:rsidRDefault="00A41AAB" w:rsidP="00521F04">
      <w:pPr>
        <w:pStyle w:val="a6"/>
        <w:spacing w:line="360" w:lineRule="auto"/>
        <w:jc w:val="both"/>
        <w:rPr>
          <w:noProof/>
          <w:lang w:eastAsia="ru-RU"/>
        </w:rPr>
      </w:pPr>
      <w:r w:rsidRPr="006B5557">
        <w:rPr>
          <w:rFonts w:ascii="Times New Roman" w:hAnsi="Times New Roman" w:cs="Times New Roman"/>
          <w:sz w:val="24"/>
          <w:szCs w:val="24"/>
        </w:rPr>
        <w:t>Кубик с ребром 12</w:t>
      </w:r>
      <w:r w:rsidR="001D0E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</w:t>
      </w:r>
      <w:r w:rsidRPr="006B5557">
        <w:rPr>
          <w:rFonts w:ascii="Times New Roman" w:hAnsi="Times New Roman" w:cs="Times New Roman"/>
          <w:sz w:val="24"/>
          <w:szCs w:val="24"/>
        </w:rPr>
        <w:t>, плотностью 700 кг/м</w:t>
      </w:r>
      <w:r w:rsidRPr="003A7F4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B5557">
        <w:rPr>
          <w:rFonts w:ascii="Times New Roman" w:hAnsi="Times New Roman" w:cs="Times New Roman"/>
          <w:sz w:val="24"/>
          <w:szCs w:val="24"/>
        </w:rPr>
        <w:t>, плавает на границе раздела воды и неизвестной жидкости, погружаясь в воду на 2 см. Поверхность неизвестной жидкости располагается выше, чем верхняя поверхность кубика. Определите плотность неизвестной жидкости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336AB9" w14:textId="186E2137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ил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тяжести , действующ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ая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кубик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=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m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m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=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ρ∙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=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∙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следовательно </w:t>
      </w:r>
    </w:p>
    <w:p w14:paraId="15923CD6" w14:textId="22FA2E56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=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ρ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-высота кубика</w:t>
      </w:r>
    </w:p>
    <w:p w14:paraId="26349A83" w14:textId="38DFA287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2. Определ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им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силу Архимеда, действующую на кубик со стороны воды:</w:t>
      </w:r>
    </w:p>
    <w:p w14:paraId="4B1852FB" w14:textId="3D174DF4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Fa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=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в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∙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="001D0E46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- столб воды</w:t>
      </w:r>
    </w:p>
    <w:p w14:paraId="7F343448" w14:textId="4517B87B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3. Определ</w:t>
      </w:r>
      <w:r w:rsidR="00E20FE4">
        <w:rPr>
          <w:rFonts w:ascii="Times New Roman" w:hAnsi="Times New Roman" w:cs="Times New Roman"/>
          <w:noProof/>
          <w:sz w:val="24"/>
          <w:szCs w:val="24"/>
          <w:lang w:eastAsia="ru-RU"/>
        </w:rPr>
        <w:t>им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силу Архимеда, действующую на кубик со стороны жидкости:</w:t>
      </w:r>
    </w:p>
    <w:p w14:paraId="10C6AAD7" w14:textId="123B2356" w:rsidR="00715E35" w:rsidRPr="00715E35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Fa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=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ж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∙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(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14:paraId="3094B72C" w14:textId="0B5AD268" w:rsidR="00715E35" w:rsidRPr="001D0E46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4.</w:t>
      </w:r>
      <w:r w:rsidR="00E20F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остав</w:t>
      </w:r>
      <w:r w:rsidR="00E20FE4">
        <w:rPr>
          <w:rFonts w:ascii="Times New Roman" w:hAnsi="Times New Roman" w:cs="Times New Roman"/>
          <w:noProof/>
          <w:sz w:val="24"/>
          <w:szCs w:val="24"/>
          <w:lang w:eastAsia="ru-RU"/>
        </w:rPr>
        <w:t>ляем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уравнение</w:t>
      </w:r>
    </w:p>
    <w:p w14:paraId="4D17C9DE" w14:textId="146DF04A" w:rsidR="00715E35" w:rsidRPr="001D0E46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ρ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в</w:t>
      </w:r>
      <w:r w:rsidRPr="001D0E46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 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+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ж</w:t>
      </w:r>
      <w:r w:rsidRPr="001D0E46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 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g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∙ (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</w:p>
    <w:p w14:paraId="6118A792" w14:textId="092FD572" w:rsidR="00715E35" w:rsidRPr="001D0E46" w:rsidRDefault="00715E35" w:rsidP="00521F04">
      <w:pPr>
        <w:pStyle w:val="a6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ж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= (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1D0E46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 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+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ρ</w:t>
      </w:r>
      <w:r w:rsidRPr="00715E35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в</w:t>
      </w:r>
      <w:r w:rsidRPr="001D0E46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 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∙ 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)/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Pr="00715E3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H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=640 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кг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>/</w:t>
      </w:r>
      <w:r w:rsidRPr="00715E35">
        <w:rPr>
          <w:rFonts w:ascii="Times New Roman" w:hAnsi="Times New Roman" w:cs="Times New Roman"/>
          <w:noProof/>
          <w:sz w:val="24"/>
          <w:szCs w:val="24"/>
          <w:lang w:eastAsia="ru-RU"/>
        </w:rPr>
        <w:t>м</w:t>
      </w:r>
      <w:r w:rsidRPr="001D0E46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3</w:t>
      </w:r>
      <w:r w:rsidRPr="001D0E4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22E3B1F0" w14:textId="7B81A8FD" w:rsidR="00715E35" w:rsidRPr="001C2450" w:rsidRDefault="00C81F69" w:rsidP="001C2450">
      <w:pPr>
        <w:spacing w:after="0" w:line="360" w:lineRule="auto"/>
        <w:rPr>
          <w:rFonts w:ascii="Times New Roman" w:hAnsi="Times New Roman" w:cs="Times New Roman"/>
          <w:bCs/>
          <w:sz w:val="24"/>
          <w:szCs w:val="28"/>
        </w:rPr>
      </w:pPr>
      <w:r w:rsidRPr="00C81F69">
        <w:rPr>
          <w:rFonts w:ascii="Times New Roman" w:hAnsi="Times New Roman" w:cs="Times New Roman"/>
          <w:b/>
          <w:bCs/>
          <w:sz w:val="24"/>
          <w:szCs w:val="28"/>
        </w:rPr>
        <w:t>Критерии оценивания</w:t>
      </w:r>
      <w:r w:rsidRPr="00C81F69">
        <w:rPr>
          <w:b/>
          <w:bCs/>
          <w:sz w:val="24"/>
          <w:szCs w:val="28"/>
        </w:rPr>
        <w:br/>
      </w:r>
      <w:r w:rsidR="00715E35" w:rsidRPr="001C2450">
        <w:rPr>
          <w:rFonts w:ascii="Times New Roman" w:hAnsi="Times New Roman" w:cs="Times New Roman"/>
          <w:sz w:val="24"/>
          <w:szCs w:val="28"/>
        </w:rPr>
        <w:t>Определена сила тяжести, действующая на кубик</w:t>
      </w:r>
      <w:r w:rsidR="001C2450" w:rsidRPr="001C2450">
        <w:rPr>
          <w:rFonts w:ascii="Times New Roman" w:hAnsi="Times New Roman" w:cs="Times New Roman"/>
          <w:sz w:val="24"/>
          <w:szCs w:val="28"/>
        </w:rPr>
        <w:t xml:space="preserve"> - </w:t>
      </w:r>
      <w:r w:rsidRPr="001C2450">
        <w:rPr>
          <w:rFonts w:ascii="Times New Roman" w:hAnsi="Times New Roman" w:cs="Times New Roman"/>
          <w:bCs/>
          <w:sz w:val="24"/>
          <w:szCs w:val="28"/>
        </w:rPr>
        <w:t>2 балла</w:t>
      </w:r>
      <w:r w:rsidRPr="001C2450">
        <w:rPr>
          <w:bCs/>
          <w:sz w:val="24"/>
          <w:szCs w:val="28"/>
        </w:rPr>
        <w:br/>
      </w:r>
      <w:r w:rsidR="00715E35" w:rsidRPr="001C2450">
        <w:rPr>
          <w:rFonts w:ascii="Times New Roman" w:hAnsi="Times New Roman" w:cs="Times New Roman"/>
          <w:sz w:val="24"/>
          <w:szCs w:val="28"/>
        </w:rPr>
        <w:t>Записана формула силы Архимеда, действующая на кубик со стороны воды</w:t>
      </w:r>
      <w:r w:rsidR="001C2450" w:rsidRPr="001C2450">
        <w:rPr>
          <w:rFonts w:ascii="Times New Roman" w:hAnsi="Times New Roman" w:cs="Times New Roman"/>
          <w:sz w:val="24"/>
          <w:szCs w:val="28"/>
        </w:rPr>
        <w:t xml:space="preserve"> - </w:t>
      </w:r>
      <w:r w:rsidR="00715E35" w:rsidRPr="001C2450">
        <w:rPr>
          <w:rFonts w:ascii="Times New Roman" w:hAnsi="Times New Roman" w:cs="Times New Roman"/>
          <w:bCs/>
          <w:sz w:val="24"/>
          <w:szCs w:val="28"/>
        </w:rPr>
        <w:t>2</w:t>
      </w:r>
      <w:r w:rsidRPr="001C2450">
        <w:rPr>
          <w:rFonts w:ascii="Times New Roman" w:hAnsi="Times New Roman" w:cs="Times New Roman"/>
          <w:bCs/>
          <w:sz w:val="24"/>
          <w:szCs w:val="28"/>
        </w:rPr>
        <w:t xml:space="preserve"> балла</w:t>
      </w:r>
      <w:r w:rsidRPr="001C2450">
        <w:rPr>
          <w:bCs/>
          <w:sz w:val="24"/>
          <w:szCs w:val="28"/>
        </w:rPr>
        <w:br/>
      </w:r>
      <w:r w:rsidR="00715E35" w:rsidRPr="001C2450">
        <w:rPr>
          <w:rFonts w:ascii="Times New Roman" w:hAnsi="Times New Roman" w:cs="Times New Roman"/>
          <w:sz w:val="24"/>
          <w:szCs w:val="28"/>
        </w:rPr>
        <w:t>Записана формула силы Архимеда, действующая на кубик со стороны жидкости</w:t>
      </w:r>
      <w:r w:rsidR="001C2450" w:rsidRPr="001C2450">
        <w:rPr>
          <w:rFonts w:ascii="Times New Roman" w:hAnsi="Times New Roman" w:cs="Times New Roman"/>
          <w:sz w:val="24"/>
          <w:szCs w:val="28"/>
        </w:rPr>
        <w:t xml:space="preserve"> - </w:t>
      </w:r>
      <w:r w:rsidR="00715E35" w:rsidRPr="001C2450">
        <w:rPr>
          <w:rFonts w:ascii="Times New Roman" w:hAnsi="Times New Roman" w:cs="Times New Roman"/>
          <w:bCs/>
          <w:sz w:val="24"/>
          <w:szCs w:val="28"/>
        </w:rPr>
        <w:t xml:space="preserve">2 </w:t>
      </w:r>
      <w:r w:rsidRPr="001C2450">
        <w:rPr>
          <w:rFonts w:ascii="Times New Roman" w:hAnsi="Times New Roman" w:cs="Times New Roman"/>
          <w:bCs/>
          <w:sz w:val="24"/>
          <w:szCs w:val="28"/>
        </w:rPr>
        <w:t>балла</w:t>
      </w:r>
      <w:r w:rsidRPr="001C2450">
        <w:rPr>
          <w:bCs/>
          <w:sz w:val="24"/>
          <w:szCs w:val="28"/>
        </w:rPr>
        <w:br/>
      </w:r>
      <w:r w:rsidR="00715E35" w:rsidRPr="001C2450">
        <w:rPr>
          <w:rFonts w:ascii="Times New Roman" w:hAnsi="Times New Roman" w:cs="Times New Roman"/>
          <w:sz w:val="24"/>
          <w:szCs w:val="28"/>
        </w:rPr>
        <w:t>Получено уравнение для расчета плотности неизвестной жидкости</w:t>
      </w:r>
      <w:r w:rsidR="001C2450" w:rsidRPr="001C2450">
        <w:rPr>
          <w:rFonts w:ascii="Times New Roman" w:hAnsi="Times New Roman" w:cs="Times New Roman"/>
          <w:sz w:val="24"/>
          <w:szCs w:val="28"/>
        </w:rPr>
        <w:t xml:space="preserve"> - </w:t>
      </w:r>
      <w:r w:rsidR="00B62A50" w:rsidRPr="001C2450">
        <w:rPr>
          <w:rFonts w:ascii="Times New Roman" w:hAnsi="Times New Roman" w:cs="Times New Roman"/>
          <w:bCs/>
          <w:sz w:val="24"/>
          <w:szCs w:val="28"/>
        </w:rPr>
        <w:t>2</w:t>
      </w:r>
      <w:r w:rsidRPr="001C2450">
        <w:rPr>
          <w:rFonts w:ascii="Times New Roman" w:hAnsi="Times New Roman" w:cs="Times New Roman"/>
          <w:bCs/>
          <w:sz w:val="24"/>
          <w:szCs w:val="28"/>
        </w:rPr>
        <w:t xml:space="preserve"> балла</w:t>
      </w:r>
    </w:p>
    <w:p w14:paraId="2B80400D" w14:textId="279EF3E6" w:rsidR="00715E35" w:rsidRPr="001C2450" w:rsidRDefault="00715E35" w:rsidP="00521F04">
      <w:pPr>
        <w:spacing w:after="0" w:line="360" w:lineRule="auto"/>
        <w:jc w:val="both"/>
        <w:rPr>
          <w:rStyle w:val="fontstyle01"/>
          <w:sz w:val="24"/>
        </w:rPr>
      </w:pPr>
      <w:r w:rsidRPr="001C2450">
        <w:rPr>
          <w:rFonts w:ascii="Times New Roman" w:hAnsi="Times New Roman" w:cs="Times New Roman"/>
          <w:sz w:val="24"/>
          <w:szCs w:val="28"/>
        </w:rPr>
        <w:t>Получен ответ, 640 кг/м</w:t>
      </w:r>
      <w:r w:rsidRPr="001C2450">
        <w:rPr>
          <w:rFonts w:ascii="Times New Roman" w:hAnsi="Times New Roman" w:cs="Times New Roman"/>
          <w:sz w:val="24"/>
          <w:szCs w:val="28"/>
          <w:vertAlign w:val="superscript"/>
        </w:rPr>
        <w:t>3</w:t>
      </w:r>
      <w:r w:rsidRPr="001C2450">
        <w:rPr>
          <w:rStyle w:val="fontstyle01"/>
          <w:sz w:val="24"/>
        </w:rPr>
        <w:t xml:space="preserve"> </w:t>
      </w:r>
      <w:r w:rsidR="001C2450" w:rsidRPr="001C2450">
        <w:rPr>
          <w:rStyle w:val="fontstyle01"/>
          <w:sz w:val="24"/>
        </w:rPr>
        <w:t xml:space="preserve">– 2 </w:t>
      </w:r>
      <w:r w:rsidRPr="001C2450">
        <w:rPr>
          <w:rStyle w:val="fontstyle01"/>
          <w:sz w:val="24"/>
        </w:rPr>
        <w:t>балла</w:t>
      </w:r>
    </w:p>
    <w:p w14:paraId="2F438C82" w14:textId="2E451696" w:rsidR="007253AB" w:rsidRPr="00A02AD3" w:rsidRDefault="007253AB" w:rsidP="00521F04">
      <w:pPr>
        <w:spacing w:after="0" w:line="360" w:lineRule="auto"/>
        <w:jc w:val="both"/>
        <w:rPr>
          <w:rStyle w:val="fontstyle01"/>
          <w:sz w:val="24"/>
        </w:rPr>
      </w:pPr>
      <w:r w:rsidRPr="00A02AD3">
        <w:rPr>
          <w:rStyle w:val="fontstyle01"/>
          <w:sz w:val="24"/>
        </w:rPr>
        <w:lastRenderedPageBreak/>
        <w:t>Максимальный балл – 10</w:t>
      </w:r>
    </w:p>
    <w:p w14:paraId="4D722740" w14:textId="77777777" w:rsidR="00C81F69" w:rsidRDefault="00C81F69" w:rsidP="00521F0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F589BCA" w14:textId="77777777" w:rsidR="007253AB" w:rsidRPr="00A02AD3" w:rsidRDefault="007253AB" w:rsidP="00E634F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A02AD3">
        <w:rPr>
          <w:rFonts w:ascii="Times New Roman" w:hAnsi="Times New Roman" w:cs="Times New Roman"/>
          <w:b/>
          <w:sz w:val="24"/>
        </w:rPr>
        <w:t>Задание 4</w:t>
      </w:r>
    </w:p>
    <w:bookmarkEnd w:id="0"/>
    <w:p w14:paraId="1CEFE3AC" w14:textId="77777777" w:rsidR="00991E4E" w:rsidRPr="00621151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</w:pPr>
      <w:r w:rsidRPr="00621151">
        <w:t>Для охлаждения кипятка температурой 100 </w:t>
      </w:r>
      <w:r w:rsidRPr="00621151">
        <w:rPr>
          <w:vertAlign w:val="superscript"/>
        </w:rPr>
        <w:t>0</w:t>
      </w:r>
      <w:r w:rsidRPr="00621151">
        <w:t>С и объемом 200 мл Коля использовал стеатитовые кубики с удельной теплоемкостью 1000 Дж/кг </w:t>
      </w:r>
      <w:proofErr w:type="spellStart"/>
      <w:r w:rsidRPr="00621151">
        <w:rPr>
          <w:vertAlign w:val="superscript"/>
        </w:rPr>
        <w:t>о</w:t>
      </w:r>
      <w:r w:rsidRPr="00621151">
        <w:t>С</w:t>
      </w:r>
      <w:proofErr w:type="spellEnd"/>
      <w:r w:rsidRPr="00621151">
        <w:t>. Кубики долго лежали в морозильной камере, поддерживающей температуру -20 </w:t>
      </w:r>
      <w:r w:rsidRPr="00621151">
        <w:rPr>
          <w:vertAlign w:val="superscript"/>
        </w:rPr>
        <w:t>0</w:t>
      </w:r>
      <w:r w:rsidRPr="00621151">
        <w:t>С. Сначала Коля достал из морозильной камеры четыре таких кубика массой 50 г каждый и положил их в кипяток. Дождавшись максимального охлаждения воды, Коля достал кубики и заменил их на четыре других таких же кубика из морозилки. Затем он опять дождался максимального охлаждения воды и измерил ее температуру термометром. Определите показания термометра. Теплообменом с окружающей средой пренебречь.</w:t>
      </w:r>
    </w:p>
    <w:p w14:paraId="39FE04AB" w14:textId="77777777" w:rsidR="00991E4E" w:rsidRDefault="00991E4E" w:rsidP="00991E4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621151">
        <w:rPr>
          <w:rFonts w:ascii="Times New Roman" w:hAnsi="Times New Roman" w:cs="Times New Roman"/>
          <w:sz w:val="24"/>
          <w:szCs w:val="24"/>
        </w:rPr>
        <w:t xml:space="preserve">Поясните, как изменится ответ задачи в случае, если учитывать теплообмен с окружающей средой? Считайте, что эксперимент проходил в помещении с температурой воздуха 20 </w:t>
      </w:r>
      <w:r w:rsidRPr="0062115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21151">
        <w:rPr>
          <w:rFonts w:ascii="Times New Roman" w:hAnsi="Times New Roman" w:cs="Times New Roman"/>
          <w:sz w:val="24"/>
          <w:szCs w:val="24"/>
        </w:rPr>
        <w:t>С.  Удельная теплоемкость воды 4200  Дж/</w:t>
      </w:r>
      <w:proofErr w:type="spellStart"/>
      <w:r w:rsidRPr="00621151">
        <w:rPr>
          <w:rFonts w:ascii="Times New Roman" w:hAnsi="Times New Roman" w:cs="Times New Roman"/>
          <w:sz w:val="24"/>
          <w:szCs w:val="24"/>
        </w:rPr>
        <w:t>кг°C</w:t>
      </w:r>
      <w:proofErr w:type="spellEnd"/>
      <w:r w:rsidRPr="00621151">
        <w:rPr>
          <w:rFonts w:ascii="Times New Roman" w:hAnsi="Times New Roman" w:cs="Times New Roman"/>
          <w:sz w:val="24"/>
          <w:szCs w:val="24"/>
        </w:rPr>
        <w:t>, плотность воды 1000 кг/м</w:t>
      </w:r>
      <w:r w:rsidRPr="006211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21151">
        <w:rPr>
          <w:rFonts w:ascii="Times New Roman" w:hAnsi="Times New Roman" w:cs="Times New Roman"/>
          <w:sz w:val="24"/>
          <w:szCs w:val="24"/>
        </w:rPr>
        <w:t>.</w:t>
      </w:r>
    </w:p>
    <w:p w14:paraId="3AD96001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r>
            <w:rPr>
              <w:rStyle w:val="c5"/>
              <w:rFonts w:ascii="Cambria Math" w:hAnsi="Cambria Math"/>
              <w:color w:val="000000"/>
            </w:rPr>
            <m:t>Q=c∙m∙∆T</m:t>
          </m:r>
        </m:oMath>
      </m:oMathPara>
    </w:p>
    <w:p w14:paraId="4044D33D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>
          <m:sSub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</w:rPr>
            </m:ctrlPr>
          </m:sSub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1</m:t>
            </m:r>
          </m:sub>
        </m:sSub>
      </m:oMath>
      <w:r w:rsidRPr="00991E4E">
        <w:rPr>
          <w:rStyle w:val="c5"/>
          <w:bCs/>
          <w:color w:val="000000"/>
        </w:rPr>
        <w:t xml:space="preserve"> – количество теплоты, которое выделяется при охлаждении воды:</w:t>
      </w:r>
    </w:p>
    <w:p w14:paraId="2B68B2F0" w14:textId="35C008A4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 xml:space="preserve"> – когда положили первую порцию к</w:t>
      </w:r>
      <w:r w:rsidR="00D651D1">
        <w:rPr>
          <w:rStyle w:val="c5"/>
          <w:bCs/>
          <w:color w:val="000000"/>
        </w:rPr>
        <w:t>убиков</w:t>
      </w:r>
      <w:r w:rsidRPr="00991E4E">
        <w:rPr>
          <w:rStyle w:val="c5"/>
          <w:bCs/>
          <w:color w:val="000000"/>
        </w:rPr>
        <w:t xml:space="preserve">; </w:t>
      </w:r>
    </w:p>
    <w:p w14:paraId="6AA56A9D" w14:textId="4E2E88E5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**</m:t>
            </m:r>
          </m:sup>
        </m:sSubSup>
      </m:oMath>
      <w:r w:rsidRPr="00991E4E">
        <w:rPr>
          <w:rStyle w:val="c5"/>
          <w:bCs/>
          <w:color w:val="000000"/>
        </w:rPr>
        <w:t xml:space="preserve"> – когда положили вторую порцию к</w:t>
      </w:r>
      <w:r w:rsidR="00D651D1">
        <w:rPr>
          <w:rStyle w:val="c5"/>
          <w:bCs/>
          <w:color w:val="000000"/>
        </w:rPr>
        <w:t>убиков</w:t>
      </w:r>
      <w:r w:rsidRPr="00991E4E">
        <w:rPr>
          <w:rStyle w:val="c5"/>
          <w:bCs/>
          <w:color w:val="000000"/>
        </w:rPr>
        <w:t xml:space="preserve">. </w:t>
      </w:r>
    </w:p>
    <w:p w14:paraId="66F80989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>
          <m:sSub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</w:rPr>
            </m:ctrlPr>
          </m:sSub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2</m:t>
            </m:r>
          </m:sub>
        </m:sSub>
      </m:oMath>
      <w:r w:rsidRPr="00991E4E">
        <w:rPr>
          <w:rStyle w:val="c5"/>
          <w:bCs/>
          <w:color w:val="000000"/>
        </w:rPr>
        <w:t xml:space="preserve"> – количество теплоты, которое поглощается при нагревании кубиков:</w:t>
      </w:r>
    </w:p>
    <w:p w14:paraId="5492BA50" w14:textId="38D938EF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 xml:space="preserve"> – когда положили первую порцию к</w:t>
      </w:r>
      <w:r w:rsidR="00D651D1">
        <w:rPr>
          <w:rStyle w:val="c5"/>
          <w:bCs/>
          <w:color w:val="000000"/>
        </w:rPr>
        <w:t>убиков</w:t>
      </w:r>
      <w:r w:rsidRPr="00991E4E">
        <w:rPr>
          <w:rStyle w:val="c5"/>
          <w:bCs/>
          <w:color w:val="000000"/>
        </w:rPr>
        <w:t xml:space="preserve">; </w:t>
      </w:r>
    </w:p>
    <w:p w14:paraId="1C027E55" w14:textId="1AC4467E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**</m:t>
            </m:r>
          </m:sup>
        </m:sSubSup>
      </m:oMath>
      <w:r w:rsidRPr="00991E4E">
        <w:rPr>
          <w:rStyle w:val="c5"/>
          <w:bCs/>
          <w:color w:val="000000"/>
        </w:rPr>
        <w:t xml:space="preserve"> –</w:t>
      </w:r>
      <w:r w:rsidR="00D651D1">
        <w:rPr>
          <w:rStyle w:val="c5"/>
          <w:bCs/>
          <w:color w:val="000000"/>
        </w:rPr>
        <w:t xml:space="preserve"> когда положили вторую порцию кубиков</w:t>
      </w:r>
      <w:r w:rsidRPr="00991E4E">
        <w:rPr>
          <w:rStyle w:val="c5"/>
          <w:bCs/>
          <w:color w:val="000000"/>
        </w:rPr>
        <w:t>.</w:t>
      </w:r>
    </w:p>
    <w:p w14:paraId="26B5529B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</w:rPr>
              <m:t>-</m:t>
            </m:r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</w:rPr>
                  <m:t>*</m:t>
                </m:r>
              </m:sup>
            </m:sSubSup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e>
        </m:d>
      </m:oMath>
      <w:r w:rsidRPr="00991E4E">
        <w:rPr>
          <w:rStyle w:val="c5"/>
          <w:bCs/>
          <w:color w:val="000000"/>
        </w:rPr>
        <w:t xml:space="preserve">, где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</m:sSub>
      </m:oMath>
      <w:r w:rsidRPr="00991E4E">
        <w:rPr>
          <w:rStyle w:val="c5"/>
          <w:bCs/>
          <w:color w:val="000000"/>
        </w:rPr>
        <w:t xml:space="preserve">– теплоёмкость воды,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w:proofErr w:type="gramStart"/>
            <m:r>
              <w:rPr>
                <w:rStyle w:val="c5"/>
                <w:rFonts w:ascii="Cambria Math" w:hAnsi="Cambria Math"/>
                <w:color w:val="000000"/>
              </w:rPr>
              <m:t>в</m:t>
            </m:r>
            <w:proofErr w:type="gramEnd"/>
          </m:sub>
        </m:sSub>
      </m:oMath>
      <w:r w:rsidRPr="00991E4E">
        <w:rPr>
          <w:rStyle w:val="c5"/>
          <w:bCs/>
          <w:color w:val="000000"/>
        </w:rPr>
        <w:t xml:space="preserve"> – </w:t>
      </w:r>
      <w:proofErr w:type="gramStart"/>
      <w:r w:rsidRPr="00991E4E">
        <w:rPr>
          <w:rStyle w:val="c5"/>
          <w:bCs/>
          <w:color w:val="000000"/>
        </w:rPr>
        <w:t>масса</w:t>
      </w:r>
      <w:proofErr w:type="gramEnd"/>
      <w:r w:rsidRPr="00991E4E">
        <w:rPr>
          <w:rStyle w:val="c5"/>
          <w:bCs/>
          <w:color w:val="000000"/>
        </w:rPr>
        <w:t xml:space="preserve"> воды,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</m:sSub>
      </m:oMath>
      <w:r w:rsidRPr="00991E4E">
        <w:rPr>
          <w:rStyle w:val="c5"/>
          <w:bCs/>
          <w:color w:val="000000"/>
        </w:rPr>
        <w:t xml:space="preserve"> – начальная температура воды,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 xml:space="preserve"> – температура воды и камней после установления теплового равновесия.</w:t>
      </w:r>
    </w:p>
    <w:p w14:paraId="16917FD3" w14:textId="6337029D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</w:rPr>
          <m:t>∙4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dPr>
          <m:e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</w:rPr>
                  <m:t>*</m:t>
                </m:r>
              </m:sup>
            </m:sSubSup>
            <m:r>
              <w:rPr>
                <w:rStyle w:val="c5"/>
                <w:rFonts w:ascii="Cambria Math" w:hAnsi="Cambria Math"/>
                <w:color w:val="000000"/>
              </w:rPr>
              <m:t>-</m:t>
            </m:r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к</m:t>
                </m:r>
              </m:sub>
            </m:sSub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e>
        </m:d>
      </m:oMath>
      <w:r w:rsidRPr="00991E4E">
        <w:rPr>
          <w:rStyle w:val="c5"/>
          <w:bCs/>
          <w:color w:val="000000"/>
        </w:rPr>
        <w:t xml:space="preserve">, где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w:proofErr w:type="gramStart"/>
            <m:r>
              <w:rPr>
                <w:rStyle w:val="c5"/>
                <w:rFonts w:ascii="Cambria Math" w:hAnsi="Cambria Math"/>
                <w:color w:val="000000"/>
              </w:rPr>
              <m:t>к</m:t>
            </m:r>
            <w:proofErr w:type="gramEnd"/>
          </m:sub>
        </m:sSub>
      </m:oMath>
      <w:r w:rsidRPr="00991E4E">
        <w:rPr>
          <w:rStyle w:val="c5"/>
          <w:bCs/>
          <w:color w:val="000000"/>
        </w:rPr>
        <w:t>– теплоёмкость к</w:t>
      </w:r>
      <w:r w:rsidR="00D651D1">
        <w:rPr>
          <w:rStyle w:val="c5"/>
          <w:bCs/>
          <w:color w:val="000000"/>
        </w:rPr>
        <w:t>убика</w:t>
      </w:r>
      <w:r w:rsidRPr="00991E4E">
        <w:rPr>
          <w:rStyle w:val="c5"/>
          <w:bCs/>
          <w:color w:val="000000"/>
        </w:rPr>
        <w:t xml:space="preserve">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</m:oMath>
      <w:r w:rsidRPr="00991E4E">
        <w:rPr>
          <w:rStyle w:val="c5"/>
          <w:bCs/>
          <w:color w:val="000000"/>
        </w:rPr>
        <w:t xml:space="preserve"> – масса одного к</w:t>
      </w:r>
      <w:r w:rsidR="00D651D1">
        <w:rPr>
          <w:rStyle w:val="c5"/>
          <w:bCs/>
          <w:color w:val="000000"/>
        </w:rPr>
        <w:t>убика</w:t>
      </w:r>
      <w:r w:rsidRPr="00991E4E">
        <w:rPr>
          <w:rStyle w:val="c5"/>
          <w:bCs/>
          <w:color w:val="000000"/>
        </w:rPr>
        <w:t xml:space="preserve">,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</m:oMath>
      <w:r w:rsidRPr="00991E4E">
        <w:rPr>
          <w:rStyle w:val="c5"/>
          <w:bCs/>
          <w:color w:val="000000"/>
        </w:rPr>
        <w:t xml:space="preserve"> – начальная температура к</w:t>
      </w:r>
      <w:r w:rsidR="00D651D1">
        <w:rPr>
          <w:rStyle w:val="c5"/>
          <w:bCs/>
          <w:color w:val="000000"/>
        </w:rPr>
        <w:t>убика</w:t>
      </w:r>
      <w:r w:rsidRPr="00991E4E">
        <w:rPr>
          <w:rStyle w:val="c5"/>
          <w:bCs/>
          <w:color w:val="000000"/>
        </w:rPr>
        <w:t xml:space="preserve">,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 xml:space="preserve"> – температура воды и к</w:t>
      </w:r>
      <w:r w:rsidR="00D651D1">
        <w:rPr>
          <w:rStyle w:val="c5"/>
          <w:bCs/>
          <w:color w:val="000000"/>
        </w:rPr>
        <w:t>убиков</w:t>
      </w:r>
      <w:r w:rsidRPr="00991E4E">
        <w:rPr>
          <w:rStyle w:val="c5"/>
          <w:bCs/>
          <w:color w:val="000000"/>
        </w:rPr>
        <w:t xml:space="preserve"> после установления теплового равновесия.</w:t>
      </w:r>
    </w:p>
    <w:p w14:paraId="66E1761A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991E4E">
        <w:rPr>
          <w:rStyle w:val="c5"/>
          <w:bCs/>
          <w:color w:val="000000"/>
        </w:rPr>
        <w:t>Количества выделившейся и поглощённой теплоты должны быть одинаковы:</w:t>
      </w:r>
      <m:oMath>
        <m:r>
          <w:rPr>
            <w:rStyle w:val="c5"/>
            <w:rFonts w:ascii="Cambria Math" w:hAnsi="Cambria Math"/>
            <w:color w:val="000000"/>
          </w:rPr>
          <m:t xml:space="preserve"> </m:t>
        </m:r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1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  <m:r>
          <w:rPr>
            <w:rStyle w:val="c5"/>
            <w:rFonts w:ascii="Cambria Math" w:hAnsi="Cambria Math"/>
            <w:color w:val="000000"/>
          </w:rPr>
          <m:t>=</m:t>
        </m:r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2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>.</w:t>
      </w:r>
    </w:p>
    <w:p w14:paraId="727CA2FA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991E4E">
        <w:rPr>
          <w:rStyle w:val="c5"/>
          <w:bCs/>
          <w:color w:val="000000"/>
        </w:rPr>
        <w:t xml:space="preserve">Отсюда следует, что </w:t>
      </w:r>
      <m:oMath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w:proofErr w:type="gramStart"/>
            <m:r>
              <w:rPr>
                <w:rStyle w:val="c5"/>
                <w:rFonts w:ascii="Cambria Math" w:hAnsi="Cambria Math"/>
                <w:color w:val="000000"/>
              </w:rPr>
              <m:t>в</m:t>
            </m:r>
            <w:proofErr w:type="gramEnd"/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</m:sSub>
            <m:r>
              <w:rPr>
                <w:rStyle w:val="c5"/>
                <w:rFonts w:ascii="Cambria Math" w:hAnsi="Cambria Math"/>
                <w:color w:val="000000"/>
              </w:rPr>
              <m:t>-</m:t>
            </m:r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</w:rPr>
                  <m:t>*</m:t>
                </m:r>
              </m:sup>
            </m:sSubSup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e>
        </m:d>
        <m:r>
          <w:rPr>
            <w:rStyle w:val="c5"/>
            <w:rFonts w:ascii="Cambria Math" w:hAnsi="Cambria Math"/>
            <w:color w:val="000000"/>
          </w:rPr>
          <m:t>=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</w:rPr>
          <m:t>∙4</m:t>
        </m:r>
        <m:sSub>
          <m:sSub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Style w:val="c5"/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к</m:t>
            </m:r>
          </m:sub>
        </m:sSub>
        <m:r>
          <w:rPr>
            <w:rStyle w:val="c5"/>
            <w:rFonts w:ascii="Cambria Math" w:hAnsi="Cambria Math"/>
            <w:color w:val="000000"/>
          </w:rPr>
          <m:t>∙</m:t>
        </m:r>
        <m:d>
          <m:dPr>
            <m:ctrlPr>
              <w:rPr>
                <w:rStyle w:val="c5"/>
                <w:rFonts w:ascii="Cambria Math" w:hAnsi="Cambria Math"/>
                <w:bCs/>
                <w:i/>
                <w:color w:val="000000"/>
              </w:rPr>
            </m:ctrlPr>
          </m:dPr>
          <m:e>
            <m:sSubSup>
              <m:sSubSup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в</m:t>
                </m:r>
              </m:sub>
              <m:sup>
                <m:r>
                  <w:rPr>
                    <w:rStyle w:val="c5"/>
                    <w:rFonts w:ascii="Cambria Math" w:hAnsi="Cambria Math"/>
                    <w:color w:val="000000"/>
                  </w:rPr>
                  <m:t>*</m:t>
                </m:r>
              </m:sup>
            </m:sSubSup>
            <m:r>
              <w:rPr>
                <w:rStyle w:val="c5"/>
                <w:rFonts w:ascii="Cambria Math" w:hAnsi="Cambria Math"/>
                <w:color w:val="000000"/>
              </w:rPr>
              <m:t>-</m:t>
            </m:r>
            <m:sSub>
              <m:sSubPr>
                <m:ctrlPr>
                  <w:rPr>
                    <w:rStyle w:val="c5"/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Style w:val="c5"/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Style w:val="c5"/>
                    <w:rFonts w:ascii="Cambria Math" w:hAnsi="Cambria Math"/>
                    <w:color w:val="000000"/>
                  </w:rPr>
                  <m:t>к</m:t>
                </m:r>
              </m:sub>
            </m:sSub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e>
        </m:d>
      </m:oMath>
      <w:r w:rsidRPr="00991E4E">
        <w:rPr>
          <w:rStyle w:val="c5"/>
          <w:bCs/>
          <w:color w:val="000000"/>
        </w:rPr>
        <w:t xml:space="preserve">. Выразив из полученного уравнения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w:rPr>
                <w:rStyle w:val="c5"/>
                <w:rFonts w:ascii="Cambria Math" w:hAnsi="Cambria Math"/>
                <w:color w:val="000000"/>
              </w:rPr>
              <m:t>в</m:t>
            </m:r>
          </m:sub>
          <m:sup>
            <m: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</m:oMath>
      <w:r w:rsidRPr="00991E4E">
        <w:rPr>
          <w:rStyle w:val="c5"/>
          <w:bCs/>
          <w:color w:val="000000"/>
        </w:rPr>
        <w:t>:</w:t>
      </w:r>
    </w:p>
    <w:p w14:paraId="3285415D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T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в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</m:t>
              </m:r>
            </m:sup>
          </m:sSubSup>
          <m:r>
            <w:rPr>
              <w:rStyle w:val="c5"/>
              <w:rFonts w:ascii="Cambria Math" w:hAnsi="Cambria Math"/>
              <w:color w:val="000000"/>
              <w:lang w:val="en-US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</m:den>
          </m:f>
        </m:oMath>
      </m:oMathPara>
    </w:p>
    <w:p w14:paraId="3D296008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lang w:val="en-US"/>
              </w:rPr>
            </m:ctrlPr>
          </m:sSub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в</m:t>
            </m:r>
          </m:sub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*</m:t>
            </m:r>
          </m:sup>
        </m:sSubSup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=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lang w:val="en-US"/>
          </w:rPr>
          <m:t>76</m:t>
        </m:r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,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lang w:val="en-US"/>
          </w:rPr>
          <m:t>9</m:t>
        </m:r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℃</m:t>
        </m:r>
      </m:oMath>
      <w:r w:rsidRPr="00991E4E">
        <w:rPr>
          <w:rStyle w:val="c5"/>
          <w:b/>
          <w:color w:val="000000"/>
        </w:rPr>
        <w:t xml:space="preserve"> .</w:t>
      </w:r>
    </w:p>
    <w:p w14:paraId="7755E52D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w:r w:rsidRPr="00991E4E">
        <w:rPr>
          <w:rStyle w:val="c5"/>
          <w:bCs/>
          <w:color w:val="000000"/>
        </w:rPr>
        <w:lastRenderedPageBreak/>
        <w:t xml:space="preserve">Аналогичным образом рассмотрим процесс охлаждения воды при повторном погружении камней и найдем конечную температуру воды </w:t>
      </w:r>
      <m:oMath>
        <m:sSubSup>
          <m:sSubSupPr>
            <m:ctrlPr>
              <w:rPr>
                <w:rStyle w:val="c5"/>
                <w:rFonts w:ascii="Cambria Math" w:hAnsi="Cambria Math"/>
                <w:bCs/>
                <w:i/>
                <w:color w:val="000000"/>
                <w:lang w:val="en-US"/>
              </w:rPr>
            </m:ctrlPr>
          </m:sSubSupPr>
          <m:e>
            <m: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w:proofErr w:type="gramStart"/>
            <m:r>
              <w:rPr>
                <w:rStyle w:val="c5"/>
                <w:rFonts w:ascii="Cambria Math" w:hAnsi="Cambria Math"/>
                <w:color w:val="000000"/>
              </w:rPr>
              <m:t>в</m:t>
            </m:r>
            <w:proofErr w:type="gramEnd"/>
          </m:sub>
          <m:sup>
            <m:r>
              <w:rPr>
                <w:rStyle w:val="c5"/>
                <w:rFonts w:ascii="Cambria Math" w:hAnsi="Cambria Math"/>
                <w:color w:val="000000"/>
              </w:rPr>
              <m:t>**</m:t>
            </m:r>
          </m:sup>
        </m:sSubSup>
      </m:oMath>
      <w:r w:rsidRPr="00991E4E">
        <w:rPr>
          <w:rStyle w:val="c5"/>
          <w:bCs/>
          <w:color w:val="000000"/>
        </w:rPr>
        <w:t>:</w:t>
      </w:r>
    </w:p>
    <w:p w14:paraId="3545DA1F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1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</w:rPr>
            <m:t>=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</w:rPr>
                <m:t>c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в</m:t>
              </m:r>
            </m:sub>
          </m:sSub>
          <m:r>
            <w:rPr>
              <w:rStyle w:val="c5"/>
              <w:rFonts w:ascii="Cambria Math" w:hAnsi="Cambria Math"/>
              <w:color w:val="000000"/>
            </w:rPr>
            <m:t>∙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</w:rPr>
                <m:t>m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в</m:t>
              </m:r>
            </m:sub>
          </m:sSub>
          <m:r>
            <w:rPr>
              <w:rStyle w:val="c5"/>
              <w:rFonts w:ascii="Cambria Math" w:hAnsi="Cambria Math"/>
              <w:color w:val="000000"/>
            </w:rPr>
            <m:t>∙</m:t>
          </m:r>
          <m:d>
            <m:d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dPr>
            <m:e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</w:rPr>
                <m:t>-</m:t>
              </m:r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**</m:t>
                  </m:r>
                </m:sup>
              </m:sSubSup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e>
          </m:d>
        </m:oMath>
      </m:oMathPara>
    </w:p>
    <w:p w14:paraId="53CDAAF5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2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</w:rPr>
            <m:t>=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</w:rPr>
                <m:t>c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к</m:t>
              </m:r>
            </m:sub>
          </m:sSub>
          <m:r>
            <w:rPr>
              <w:rStyle w:val="c5"/>
              <w:rFonts w:ascii="Cambria Math" w:hAnsi="Cambria Math"/>
              <w:color w:val="000000"/>
            </w:rPr>
            <m:t>∙4</m:t>
          </m:r>
          <m:sSub>
            <m:sSub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Style w:val="c5"/>
                  <w:rFonts w:ascii="Cambria Math" w:hAnsi="Cambria Math"/>
                  <w:color w:val="000000"/>
                </w:rPr>
                <m:t>m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к</m:t>
              </m:r>
            </m:sub>
          </m:sSub>
          <m:r>
            <w:rPr>
              <w:rStyle w:val="c5"/>
              <w:rFonts w:ascii="Cambria Math" w:hAnsi="Cambria Math"/>
              <w:color w:val="000000"/>
            </w:rPr>
            <m:t>∙</m:t>
          </m:r>
          <m:d>
            <m:d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dPr>
            <m:e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**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</w:rPr>
                <m:t>-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e>
          </m:d>
        </m:oMath>
      </m:oMathPara>
    </w:p>
    <w:p w14:paraId="14244EBA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1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</w:rPr>
            <m:t>=</m:t>
          </m:r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Q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2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**</m:t>
              </m:r>
            </m:sup>
          </m:sSubSup>
        </m:oMath>
      </m:oMathPara>
    </w:p>
    <w:p w14:paraId="4FECE141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Cs/>
          <w:color w:val="000000"/>
        </w:rPr>
      </w:pPr>
      <m:oMathPara>
        <m:oMath>
          <m:sSubSup>
            <m:sSubSup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sSubSupPr>
            <m:e>
              <m:r>
                <w:rPr>
                  <w:rStyle w:val="c5"/>
                  <w:rFonts w:ascii="Cambria Math" w:hAnsi="Cambria Math"/>
                  <w:color w:val="000000"/>
                  <w:lang w:val="en-US"/>
                </w:rPr>
                <m:t>T</m:t>
              </m:r>
            </m:e>
            <m:sub>
              <m:r>
                <w:rPr>
                  <w:rStyle w:val="c5"/>
                  <w:rFonts w:ascii="Cambria Math" w:hAnsi="Cambria Math"/>
                  <w:color w:val="000000"/>
                </w:rPr>
                <m:t>в</m:t>
              </m:r>
            </m:sub>
            <m:sup>
              <m:r>
                <w:rPr>
                  <w:rStyle w:val="c5"/>
                  <w:rFonts w:ascii="Cambria Math" w:hAnsi="Cambria Math"/>
                  <w:color w:val="000000"/>
                </w:rPr>
                <m:t>**</m:t>
              </m:r>
            </m:sup>
          </m:sSubSup>
          <m:r>
            <w:rPr>
              <w:rStyle w:val="c5"/>
              <w:rFonts w:ascii="Cambria Math" w:hAnsi="Cambria Math"/>
              <w:color w:val="000000"/>
            </w:rPr>
            <m:t>=</m:t>
          </m:r>
          <m:f>
            <m:fPr>
              <m:ctrlPr>
                <w:rPr>
                  <w:rStyle w:val="c5"/>
                  <w:rFonts w:ascii="Cambria Math" w:hAnsi="Cambria Math"/>
                  <w:bCs/>
                  <w:i/>
                  <w:color w:val="000000"/>
                  <w:lang w:val="en-US"/>
                </w:rPr>
              </m:ctrlPr>
            </m:fPr>
            <m:num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Sup>
                <m:sSubSup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Sup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  <m:sup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*</m:t>
                  </m:r>
                </m:sup>
              </m:sSubSup>
              <m:r>
                <w:rPr>
                  <w:rStyle w:val="c5"/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в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+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c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  <m:r>
                <w:rPr>
                  <w:rStyle w:val="c5"/>
                  <w:rFonts w:ascii="Cambria Math" w:hAnsi="Cambria Math"/>
                  <w:color w:val="000000"/>
                </w:rPr>
                <m:t>4</m:t>
              </m:r>
              <m:sSub>
                <m:sSubPr>
                  <m:ctrlPr>
                    <w:rPr>
                      <w:rStyle w:val="c5"/>
                      <w:rFonts w:ascii="Cambria Math" w:hAnsi="Cambria Math"/>
                      <w:bCs/>
                      <w:i/>
                      <w:color w:val="000000"/>
                    </w:rPr>
                  </m:ctrlPr>
                </m:sSubPr>
                <m:e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m</m:t>
                  </m:r>
                </m:e>
                <m:sub>
                  <m:r>
                    <w:rPr>
                      <w:rStyle w:val="c5"/>
                      <w:rFonts w:ascii="Cambria Math" w:hAnsi="Cambria Math"/>
                      <w:color w:val="000000"/>
                    </w:rPr>
                    <m:t>к</m:t>
                  </m:r>
                </m:sub>
              </m:sSub>
            </m:den>
          </m:f>
        </m:oMath>
      </m:oMathPara>
    </w:p>
    <w:p w14:paraId="4D8A507B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color w:val="000000"/>
        </w:rPr>
      </w:pPr>
      <m:oMath>
        <m:sSubSup>
          <m:sSubSupPr>
            <m:ctrlPr>
              <w:rPr>
                <w:rStyle w:val="c5"/>
                <w:rFonts w:ascii="Cambria Math" w:hAnsi="Cambria Math"/>
                <w:b/>
                <w:bCs/>
                <w:i/>
                <w:color w:val="000000"/>
                <w:lang w:val="en-US"/>
              </w:rPr>
            </m:ctrlPr>
          </m:sSubSupPr>
          <m:e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  <w:lang w:val="en-US"/>
              </w:rPr>
              <m:t>T</m:t>
            </m:r>
          </m:e>
          <m:sub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в</m:t>
            </m:r>
          </m:sub>
          <m:sup>
            <m:r>
              <m:rPr>
                <m:sty m:val="bi"/>
              </m:rPr>
              <w:rPr>
                <w:rStyle w:val="c5"/>
                <w:rFonts w:ascii="Cambria Math" w:hAnsi="Cambria Math"/>
                <w:color w:val="000000"/>
              </w:rPr>
              <m:t>**</m:t>
            </m:r>
          </m:sup>
        </m:sSubSup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=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lang w:val="en-US"/>
          </w:rPr>
          <m:t>58</m:t>
        </m:r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,</m:t>
        </m:r>
        <m:r>
          <m:rPr>
            <m:sty m:val="bi"/>
          </m:rPr>
          <w:rPr>
            <w:rStyle w:val="c5"/>
            <w:rFonts w:ascii="Cambria Math" w:hAnsi="Cambria Math"/>
            <w:color w:val="000000"/>
            <w:lang w:val="en-US"/>
          </w:rPr>
          <m:t>3</m:t>
        </m:r>
        <m:r>
          <m:rPr>
            <m:sty m:val="bi"/>
          </m:rPr>
          <w:rPr>
            <w:rStyle w:val="c5"/>
            <w:rFonts w:ascii="Cambria Math" w:hAnsi="Cambria Math"/>
            <w:color w:val="000000"/>
          </w:rPr>
          <m:t>℃</m:t>
        </m:r>
      </m:oMath>
      <w:r w:rsidRPr="00991E4E">
        <w:rPr>
          <w:rStyle w:val="c5"/>
          <w:b/>
          <w:color w:val="000000"/>
        </w:rPr>
        <w:t>.</w:t>
      </w:r>
    </w:p>
    <w:p w14:paraId="4E3E5EAB" w14:textId="77777777" w:rsidR="00991E4E" w:rsidRPr="00991E4E" w:rsidRDefault="00991E4E" w:rsidP="00991E4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color w:val="000000"/>
        </w:rPr>
      </w:pPr>
      <w:r w:rsidRPr="00991E4E">
        <w:rPr>
          <w:rStyle w:val="c5"/>
          <w:color w:val="000000"/>
        </w:rPr>
        <w:t>Если учитывать теплообмен с окружающей средой, то конечная температура воды будет ниже. Это объясняется тем, что вода будет охлаждаться еще и за счет передачи теплоты более холодным окружающим телам.</w:t>
      </w:r>
    </w:p>
    <w:p w14:paraId="613D26B5" w14:textId="6105DD06" w:rsidR="009F0F32" w:rsidRDefault="009F0F32" w:rsidP="007862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14:paraId="33B7C8EC" w14:textId="68713E26" w:rsidR="007862F0" w:rsidRPr="00D651D1" w:rsidRDefault="007862F0" w:rsidP="00D651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51D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14:paraId="7D21649A" w14:textId="787C778E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Записана формула для расчета количества теплоты – 1 балл;</w:t>
      </w:r>
    </w:p>
    <w:p w14:paraId="051D5798" w14:textId="10D98A40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Формула количества теплоты применена для воды и кубиков после их первого погружения – 1 балл;</w:t>
      </w:r>
    </w:p>
    <w:p w14:paraId="0C1B8B51" w14:textId="58D68BD2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Приравнены количества выделившейся из воды и поглощённой кубиками теплоты после первого погружения – 1 балл;</w:t>
      </w:r>
    </w:p>
    <w:p w14:paraId="17BC5395" w14:textId="77777777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Проведены математические преобразования полученного уравнения и вычислено правильное значение температуры после первого погружения кубиков –                                                                                                   3 балла;</w:t>
      </w:r>
    </w:p>
    <w:p w14:paraId="2EDF349A" w14:textId="238A17CC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Формула количества теплоты применена для воды и кубиков после их второго погружения – 1 балл;</w:t>
      </w:r>
    </w:p>
    <w:p w14:paraId="43F1B7A2" w14:textId="2BFDFCCD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>Приравнены количества выделившейся из воды и поглощённой кубиками теплоты после второго погружения, проведены математические преобразования полученного уравнения и вычислено правильное значение температуры после второго погружения кубиков – 2 балла;</w:t>
      </w:r>
    </w:p>
    <w:p w14:paraId="2B1EAAD4" w14:textId="628488C7" w:rsidR="00D651D1" w:rsidRPr="00521F04" w:rsidRDefault="00D651D1" w:rsidP="00521F04">
      <w:pPr>
        <w:pStyle w:val="c3"/>
        <w:tabs>
          <w:tab w:val="left" w:pos="284"/>
        </w:tabs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521F04">
        <w:rPr>
          <w:bCs/>
          <w:color w:val="000000"/>
        </w:rPr>
        <w:t xml:space="preserve">Дан правильный ответ на вопрос с пояснением – </w:t>
      </w:r>
      <w:r w:rsidR="00521F04">
        <w:rPr>
          <w:bCs/>
          <w:color w:val="000000"/>
        </w:rPr>
        <w:t xml:space="preserve"> </w:t>
      </w:r>
      <w:r w:rsidRPr="00521F04">
        <w:rPr>
          <w:bCs/>
          <w:color w:val="000000"/>
        </w:rPr>
        <w:t>1 балл.</w:t>
      </w:r>
    </w:p>
    <w:p w14:paraId="756912E7" w14:textId="77777777" w:rsidR="003D2E97" w:rsidRPr="00A02AD3" w:rsidRDefault="003D2E97" w:rsidP="003D2E97">
      <w:pPr>
        <w:spacing w:after="0" w:line="240" w:lineRule="auto"/>
        <w:rPr>
          <w:rStyle w:val="fontstyle01"/>
          <w:sz w:val="24"/>
        </w:rPr>
      </w:pPr>
      <w:r w:rsidRPr="00A02AD3">
        <w:rPr>
          <w:rStyle w:val="fontstyle01"/>
          <w:sz w:val="24"/>
        </w:rPr>
        <w:t>Максимальный балл – 10</w:t>
      </w:r>
    </w:p>
    <w:p w14:paraId="5B072259" w14:textId="77777777" w:rsidR="003D2E97" w:rsidRDefault="003D2E97" w:rsidP="007253AB">
      <w:pPr>
        <w:spacing w:after="0" w:line="240" w:lineRule="auto"/>
        <w:rPr>
          <w:rStyle w:val="fontstyle01"/>
          <w:sz w:val="24"/>
        </w:rPr>
      </w:pPr>
    </w:p>
    <w:p w14:paraId="3BBDA90B" w14:textId="77777777" w:rsidR="007253AB" w:rsidRPr="00A02AD3" w:rsidRDefault="007253AB" w:rsidP="007253AB">
      <w:pPr>
        <w:spacing w:after="0" w:line="240" w:lineRule="auto"/>
        <w:rPr>
          <w:rStyle w:val="fontstyle01"/>
          <w:sz w:val="24"/>
        </w:rPr>
      </w:pPr>
    </w:p>
    <w:p w14:paraId="760AD65F" w14:textId="77777777" w:rsidR="00EA7A0E" w:rsidRDefault="00EA7A0E"/>
    <w:sectPr w:rsidR="00EA7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6011"/>
    <w:multiLevelType w:val="hybridMultilevel"/>
    <w:tmpl w:val="74E84BF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A3"/>
    <w:rsid w:val="001150B7"/>
    <w:rsid w:val="001C2450"/>
    <w:rsid w:val="001D0E46"/>
    <w:rsid w:val="00262E53"/>
    <w:rsid w:val="00332D94"/>
    <w:rsid w:val="003A7F48"/>
    <w:rsid w:val="003D2E97"/>
    <w:rsid w:val="00442FD5"/>
    <w:rsid w:val="0045572C"/>
    <w:rsid w:val="004A52A3"/>
    <w:rsid w:val="00521F04"/>
    <w:rsid w:val="006A336F"/>
    <w:rsid w:val="006C2EFD"/>
    <w:rsid w:val="006C4965"/>
    <w:rsid w:val="00715E35"/>
    <w:rsid w:val="007253AB"/>
    <w:rsid w:val="007862F0"/>
    <w:rsid w:val="00991E4E"/>
    <w:rsid w:val="009F0F32"/>
    <w:rsid w:val="00A02AD3"/>
    <w:rsid w:val="00A41AAB"/>
    <w:rsid w:val="00B62A50"/>
    <w:rsid w:val="00C343FC"/>
    <w:rsid w:val="00C81F69"/>
    <w:rsid w:val="00D651D1"/>
    <w:rsid w:val="00E144FD"/>
    <w:rsid w:val="00E20FE4"/>
    <w:rsid w:val="00E634F6"/>
    <w:rsid w:val="00EA7A0E"/>
    <w:rsid w:val="00F77CB7"/>
    <w:rsid w:val="00FC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2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AB"/>
  </w:style>
  <w:style w:type="paragraph" w:styleId="1">
    <w:name w:val="heading 1"/>
    <w:basedOn w:val="a"/>
    <w:link w:val="10"/>
    <w:uiPriority w:val="9"/>
    <w:qFormat/>
    <w:rsid w:val="00C34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253A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253A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7253A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2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A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2AD3"/>
    <w:pPr>
      <w:ind w:left="720"/>
      <w:contextualSpacing/>
    </w:pPr>
  </w:style>
  <w:style w:type="character" w:customStyle="1" w:styleId="markedcontent">
    <w:name w:val="markedcontent"/>
    <w:basedOn w:val="a0"/>
    <w:rsid w:val="0045572C"/>
  </w:style>
  <w:style w:type="paragraph" w:styleId="a6">
    <w:name w:val="No Spacing"/>
    <w:uiPriority w:val="1"/>
    <w:qFormat/>
    <w:rsid w:val="00C343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343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6C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150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AB"/>
  </w:style>
  <w:style w:type="paragraph" w:styleId="1">
    <w:name w:val="heading 1"/>
    <w:basedOn w:val="a"/>
    <w:link w:val="10"/>
    <w:uiPriority w:val="9"/>
    <w:qFormat/>
    <w:rsid w:val="00C34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253A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253A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7253A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2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A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2AD3"/>
    <w:pPr>
      <w:ind w:left="720"/>
      <w:contextualSpacing/>
    </w:pPr>
  </w:style>
  <w:style w:type="character" w:customStyle="1" w:styleId="markedcontent">
    <w:name w:val="markedcontent"/>
    <w:basedOn w:val="a0"/>
    <w:rsid w:val="0045572C"/>
  </w:style>
  <w:style w:type="paragraph" w:styleId="a6">
    <w:name w:val="No Spacing"/>
    <w:uiPriority w:val="1"/>
    <w:qFormat/>
    <w:rsid w:val="00C343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343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6C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15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2021-11-05T08:48:00Z</dcterms:created>
  <dcterms:modified xsi:type="dcterms:W3CDTF">2024-10-29T07:37:00Z</dcterms:modified>
</cp:coreProperties>
</file>