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9" w14:textId="1C93B45B" w:rsidR="00333AB6" w:rsidRDefault="00333AB6" w:rsidP="00333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Всероссийской олимпиады школьников </w:t>
      </w:r>
    </w:p>
    <w:p w14:paraId="2C6232FA" w14:textId="2FB1665B" w:rsidR="00333AB6" w:rsidRPr="00E47D21" w:rsidRDefault="00333AB6" w:rsidP="00333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DD6395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</w:t>
      </w:r>
      <w:r w:rsidR="00DA3FE7">
        <w:rPr>
          <w:rFonts w:ascii="Times New Roman" w:hAnsi="Times New Roman" w:cs="Times New Roman"/>
          <w:b/>
          <w:sz w:val="28"/>
        </w:rPr>
        <w:t>2</w:t>
      </w:r>
      <w:r w:rsidR="00DD6395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14:paraId="4E4A78DC" w14:textId="77777777" w:rsidR="00333AB6" w:rsidRPr="00E47D21" w:rsidRDefault="00333AB6" w:rsidP="00333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14:paraId="1A0B7A2C" w14:textId="77777777" w:rsidR="00333AB6" w:rsidRPr="00E47D21" w:rsidRDefault="00333AB6" w:rsidP="00333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14:paraId="455AB330" w14:textId="77777777" w:rsidR="00333AB6" w:rsidRPr="00213B56" w:rsidRDefault="00333AB6" w:rsidP="00333AB6">
      <w:pPr>
        <w:pStyle w:val="Default"/>
        <w:jc w:val="center"/>
        <w:rPr>
          <w:b/>
          <w:bCs/>
          <w:sz w:val="28"/>
          <w:szCs w:val="28"/>
        </w:rPr>
      </w:pPr>
    </w:p>
    <w:p w14:paraId="3A0CD9C5" w14:textId="7647AD87" w:rsidR="00333AB6" w:rsidRDefault="00333AB6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1</w:t>
      </w:r>
    </w:p>
    <w:p w14:paraId="7EBDC51E" w14:textId="56BCE25E" w:rsidR="00666783" w:rsidRDefault="001C2784" w:rsidP="001C27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784">
        <w:rPr>
          <w:rFonts w:ascii="Times New Roman" w:hAnsi="Times New Roman" w:cs="Times New Roman"/>
          <w:color w:val="000000"/>
          <w:sz w:val="24"/>
          <w:szCs w:val="24"/>
        </w:rPr>
        <w:t>Ученик 9 класса с помощью сильного магнита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2784">
        <w:rPr>
          <w:rFonts w:ascii="Times New Roman" w:hAnsi="Times New Roman" w:cs="Times New Roman"/>
          <w:color w:val="000000"/>
          <w:sz w:val="24"/>
          <w:szCs w:val="24"/>
        </w:rPr>
        <w:t>веревке, стоя на берегу, очищал дно реки от металлического мусора. Захватив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2784">
        <w:rPr>
          <w:rFonts w:ascii="Times New Roman" w:hAnsi="Times New Roman" w:cs="Times New Roman"/>
          <w:color w:val="000000"/>
          <w:sz w:val="24"/>
          <w:szCs w:val="24"/>
        </w:rPr>
        <w:t>магнитом очередную железяку, ученик стал тянуть веревку в горизонтальном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2784">
        <w:rPr>
          <w:rFonts w:ascii="Times New Roman" w:hAnsi="Times New Roman" w:cs="Times New Roman"/>
          <w:color w:val="000000"/>
          <w:sz w:val="24"/>
          <w:szCs w:val="24"/>
        </w:rPr>
        <w:t>направлении со скоростью V= 1 м/с, оставаясь при этом на месте. Считая дно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2784">
        <w:rPr>
          <w:rFonts w:ascii="Times New Roman" w:hAnsi="Times New Roman" w:cs="Times New Roman"/>
          <w:color w:val="000000"/>
          <w:sz w:val="24"/>
          <w:szCs w:val="24"/>
        </w:rPr>
        <w:t>горизонтальным, определите скорость железяки, скользящей по дну в тот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2784">
        <w:rPr>
          <w:rFonts w:ascii="Times New Roman" w:hAnsi="Times New Roman" w:cs="Times New Roman"/>
          <w:color w:val="000000"/>
          <w:sz w:val="24"/>
          <w:szCs w:val="24"/>
        </w:rPr>
        <w:t>момент, когда веревка составляла с горизонтальным дном угол α = 60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452244" w14:textId="7B90373E" w:rsidR="001C2784" w:rsidRPr="001C2784" w:rsidRDefault="001C2784" w:rsidP="001C27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6A43098" wp14:editId="4EF2D7DB">
            <wp:extent cx="3190875" cy="15517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819" t="32497" r="67771" b="47263"/>
                    <a:stretch/>
                  </pic:blipFill>
                  <pic:spPr bwMode="auto">
                    <a:xfrm>
                      <a:off x="0" y="0"/>
                      <a:ext cx="3206265" cy="1559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03612E" w14:textId="3A9B6A4D" w:rsidR="00333AB6" w:rsidRPr="003523E0" w:rsidRDefault="00333AB6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51B3FCE6" w14:textId="77777777" w:rsidR="00333AB6" w:rsidRDefault="00333AB6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00F9DF92" w14:textId="77777777" w:rsidR="00333AB6" w:rsidRPr="003523E0" w:rsidRDefault="00333AB6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2</w:t>
      </w:r>
    </w:p>
    <w:p w14:paraId="0C7955E6" w14:textId="353E81E3" w:rsidR="003C0077" w:rsidRPr="002D639C" w:rsidRDefault="002D639C" w:rsidP="002D639C">
      <w:pPr>
        <w:spacing w:after="0" w:line="360" w:lineRule="auto"/>
        <w:jc w:val="both"/>
        <w:rPr>
          <w:rStyle w:val="fontstyle01"/>
          <w:bCs/>
          <w:color w:val="auto"/>
          <w:sz w:val="24"/>
          <w:szCs w:val="24"/>
        </w:rPr>
      </w:pPr>
      <w:r w:rsidRPr="002D639C">
        <w:rPr>
          <w:rStyle w:val="fontstyle01"/>
          <w:bCs/>
          <w:color w:val="auto"/>
          <w:sz w:val="24"/>
          <w:szCs w:val="24"/>
        </w:rPr>
        <w:t>Ученик девятого класса одолжил у Капитана Америка</w:t>
      </w:r>
      <w:r>
        <w:rPr>
          <w:rStyle w:val="fontstyle01"/>
          <w:bCs/>
          <w:color w:val="auto"/>
          <w:sz w:val="24"/>
          <w:szCs w:val="24"/>
        </w:rPr>
        <w:t xml:space="preserve"> </w:t>
      </w:r>
      <w:r w:rsidRPr="002D639C">
        <w:rPr>
          <w:rStyle w:val="fontstyle01"/>
          <w:bCs/>
          <w:color w:val="auto"/>
          <w:sz w:val="24"/>
          <w:szCs w:val="24"/>
        </w:rPr>
        <w:t xml:space="preserve">щит из </w:t>
      </w:r>
      <w:proofErr w:type="spellStart"/>
      <w:r w:rsidRPr="002D639C">
        <w:rPr>
          <w:rStyle w:val="fontstyle01"/>
          <w:bCs/>
          <w:color w:val="auto"/>
          <w:sz w:val="24"/>
          <w:szCs w:val="24"/>
        </w:rPr>
        <w:t>вибраниума</w:t>
      </w:r>
      <w:proofErr w:type="spellEnd"/>
      <w:r w:rsidRPr="002D639C">
        <w:rPr>
          <w:rStyle w:val="fontstyle01"/>
          <w:bCs/>
          <w:color w:val="auto"/>
          <w:sz w:val="24"/>
          <w:szCs w:val="24"/>
        </w:rPr>
        <w:t xml:space="preserve"> для научных исследований. Поместив щит в калориметр и</w:t>
      </w:r>
      <w:r>
        <w:rPr>
          <w:rStyle w:val="fontstyle01"/>
          <w:bCs/>
          <w:color w:val="auto"/>
          <w:sz w:val="24"/>
          <w:szCs w:val="24"/>
        </w:rPr>
        <w:t xml:space="preserve"> </w:t>
      </w:r>
      <w:r w:rsidRPr="002D639C">
        <w:rPr>
          <w:rStyle w:val="fontstyle01"/>
          <w:bCs/>
          <w:color w:val="auto"/>
          <w:sz w:val="24"/>
          <w:szCs w:val="24"/>
        </w:rPr>
        <w:t xml:space="preserve">подключив нагревательный элемент мощностью </w:t>
      </w:r>
      <w:proofErr w:type="gramStart"/>
      <w:r w:rsidRPr="002D639C">
        <w:rPr>
          <w:rStyle w:val="fontstyle01"/>
          <w:bCs/>
          <w:color w:val="auto"/>
          <w:sz w:val="24"/>
          <w:szCs w:val="24"/>
        </w:rPr>
        <w:t>3кВт</w:t>
      </w:r>
      <w:proofErr w:type="gramEnd"/>
      <w:r w:rsidRPr="002D639C">
        <w:rPr>
          <w:rStyle w:val="fontstyle01"/>
          <w:bCs/>
          <w:color w:val="auto"/>
          <w:sz w:val="24"/>
          <w:szCs w:val="24"/>
        </w:rPr>
        <w:t xml:space="preserve"> ученик зафиксировал</w:t>
      </w:r>
      <w:r>
        <w:rPr>
          <w:rStyle w:val="fontstyle01"/>
          <w:bCs/>
          <w:color w:val="auto"/>
          <w:sz w:val="24"/>
          <w:szCs w:val="24"/>
        </w:rPr>
        <w:t xml:space="preserve"> </w:t>
      </w:r>
      <w:r w:rsidRPr="002D639C">
        <w:rPr>
          <w:rStyle w:val="fontstyle01"/>
          <w:bCs/>
          <w:color w:val="auto"/>
          <w:sz w:val="24"/>
          <w:szCs w:val="24"/>
        </w:rPr>
        <w:t>следующую зависимость температуры от времени.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D639C" w14:paraId="307A5BD6" w14:textId="77777777" w:rsidTr="002D639C">
        <w:tc>
          <w:tcPr>
            <w:tcW w:w="1367" w:type="dxa"/>
          </w:tcPr>
          <w:p w14:paraId="10C02C35" w14:textId="5E827964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b/>
                <w:color w:val="auto"/>
                <w:sz w:val="24"/>
                <w:szCs w:val="24"/>
              </w:rPr>
            </w:pPr>
            <w:r>
              <w:rPr>
                <w:rStyle w:val="fontstyle01"/>
                <w:b/>
                <w:color w:val="auto"/>
                <w:sz w:val="24"/>
                <w:szCs w:val="24"/>
                <w:lang w:val="en-US"/>
              </w:rPr>
              <w:t xml:space="preserve">T, </w:t>
            </w:r>
            <w:r>
              <w:rPr>
                <w:rStyle w:val="fontstyle01"/>
                <w:b/>
                <w:color w:val="auto"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rStyle w:val="fontstyle01"/>
                <w:b/>
                <w:color w:val="auto"/>
                <w:sz w:val="24"/>
                <w:szCs w:val="24"/>
                <w:lang w:val="en-US"/>
              </w:rPr>
              <w:t>C</w:t>
            </w:r>
          </w:p>
        </w:tc>
        <w:tc>
          <w:tcPr>
            <w:tcW w:w="1367" w:type="dxa"/>
          </w:tcPr>
          <w:p w14:paraId="376C999D" w14:textId="0DA87B1E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14:paraId="5C4DE3E4" w14:textId="35FCBC5B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360</w:t>
            </w:r>
          </w:p>
        </w:tc>
        <w:tc>
          <w:tcPr>
            <w:tcW w:w="1367" w:type="dxa"/>
          </w:tcPr>
          <w:p w14:paraId="332C8316" w14:textId="2ED8ED96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720</w:t>
            </w:r>
          </w:p>
        </w:tc>
        <w:tc>
          <w:tcPr>
            <w:tcW w:w="1367" w:type="dxa"/>
          </w:tcPr>
          <w:p w14:paraId="4DADB3FD" w14:textId="01977E36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1080</w:t>
            </w:r>
          </w:p>
        </w:tc>
        <w:tc>
          <w:tcPr>
            <w:tcW w:w="1368" w:type="dxa"/>
          </w:tcPr>
          <w:p w14:paraId="1BDED850" w14:textId="291975B7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1440</w:t>
            </w:r>
          </w:p>
        </w:tc>
        <w:tc>
          <w:tcPr>
            <w:tcW w:w="1368" w:type="dxa"/>
          </w:tcPr>
          <w:p w14:paraId="4F1D4203" w14:textId="539AC475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1800</w:t>
            </w:r>
          </w:p>
        </w:tc>
      </w:tr>
      <w:tr w:rsidR="002D639C" w14:paraId="25677912" w14:textId="77777777" w:rsidTr="002D639C">
        <w:tc>
          <w:tcPr>
            <w:tcW w:w="1367" w:type="dxa"/>
          </w:tcPr>
          <w:p w14:paraId="6121E60D" w14:textId="7C957B4F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b/>
                <w:color w:val="auto"/>
                <w:sz w:val="24"/>
                <w:szCs w:val="24"/>
              </w:rPr>
            </w:pPr>
            <w:r>
              <w:rPr>
                <w:rStyle w:val="fontstyle01"/>
                <w:b/>
                <w:color w:val="auto"/>
                <w:sz w:val="24"/>
                <w:szCs w:val="24"/>
                <w:lang w:val="en-US"/>
              </w:rPr>
              <w:t>t,</w:t>
            </w:r>
            <w:r>
              <w:rPr>
                <w:rStyle w:val="fontstyle01"/>
                <w:b/>
                <w:color w:val="auto"/>
                <w:sz w:val="24"/>
                <w:szCs w:val="24"/>
              </w:rPr>
              <w:t xml:space="preserve"> мин</w:t>
            </w:r>
          </w:p>
        </w:tc>
        <w:tc>
          <w:tcPr>
            <w:tcW w:w="1367" w:type="dxa"/>
          </w:tcPr>
          <w:p w14:paraId="6C835B3C" w14:textId="1387D34A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14:paraId="064FF6D3" w14:textId="736FB164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14:paraId="44BCB107" w14:textId="420192A4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14:paraId="15E0321C" w14:textId="6E7EE5D6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14:paraId="54EF2A79" w14:textId="740BAF37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14:paraId="763D36AD" w14:textId="63CF92E4" w:rsidR="002D639C" w:rsidRPr="002D639C" w:rsidRDefault="002D639C" w:rsidP="002D639C">
            <w:pPr>
              <w:spacing w:line="360" w:lineRule="auto"/>
              <w:jc w:val="center"/>
              <w:rPr>
                <w:rStyle w:val="fontstyle01"/>
                <w:color w:val="auto"/>
                <w:sz w:val="24"/>
                <w:szCs w:val="24"/>
              </w:rPr>
            </w:pPr>
            <w:r w:rsidRPr="002D639C">
              <w:rPr>
                <w:rStyle w:val="fontstyle01"/>
                <w:color w:val="auto"/>
                <w:sz w:val="24"/>
                <w:szCs w:val="24"/>
              </w:rPr>
              <w:t>20</w:t>
            </w:r>
          </w:p>
        </w:tc>
      </w:tr>
    </w:tbl>
    <w:p w14:paraId="6E1205C6" w14:textId="2D431E41" w:rsidR="002D639C" w:rsidRDefault="002D639C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</w:p>
    <w:p w14:paraId="02EC6CE6" w14:textId="58FAA1AA" w:rsidR="002D639C" w:rsidRPr="002D639C" w:rsidRDefault="002D639C" w:rsidP="002D63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</w:rPr>
        <w:t xml:space="preserve">Затем в течении шести минут и сорока секунд температура оставалась постоянной, а потом снова стала расти. Опишите процессы, происходившие с материалом. Зная, что удельная теплота плавления </w:t>
      </w:r>
      <w:proofErr w:type="spellStart"/>
      <w:r>
        <w:rPr>
          <w:rStyle w:val="fontstyle01"/>
          <w:color w:val="auto"/>
          <w:sz w:val="24"/>
          <w:szCs w:val="24"/>
        </w:rPr>
        <w:t>вибраниума</w:t>
      </w:r>
      <w:proofErr w:type="spellEnd"/>
      <w:r>
        <w:rPr>
          <w:rStyle w:val="fontstyle01"/>
          <w:color w:val="auto"/>
          <w:sz w:val="24"/>
          <w:szCs w:val="24"/>
        </w:rPr>
        <w:t xml:space="preserve"> 240 кДж/кг, вычислите массу щита Капитана Америка и удельную теплоемкость </w:t>
      </w:r>
      <w:proofErr w:type="spellStart"/>
      <w:r>
        <w:rPr>
          <w:rStyle w:val="fontstyle01"/>
          <w:color w:val="auto"/>
          <w:sz w:val="24"/>
          <w:szCs w:val="24"/>
        </w:rPr>
        <w:t>вибраниума</w:t>
      </w:r>
      <w:proofErr w:type="spellEnd"/>
      <w:r>
        <w:rPr>
          <w:rStyle w:val="fontstyle01"/>
          <w:color w:val="auto"/>
          <w:sz w:val="24"/>
          <w:szCs w:val="24"/>
        </w:rPr>
        <w:t>. Потерями теплоты и теплоемкостью калориметра пренебречь.</w:t>
      </w:r>
    </w:p>
    <w:p w14:paraId="37CBF101" w14:textId="4F3CE460" w:rsidR="00333AB6" w:rsidRPr="003523E0" w:rsidRDefault="00333AB6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4413B4F5" w14:textId="77777777" w:rsidR="00900314" w:rsidRDefault="00900314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0727098" w14:textId="77777777" w:rsidR="00900314" w:rsidRDefault="00900314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4542D736" w14:textId="77777777" w:rsidR="00900314" w:rsidRDefault="00900314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FB8C18F" w14:textId="77777777" w:rsidR="00900314" w:rsidRDefault="00900314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0D77530C" w14:textId="304705DD" w:rsidR="00333AB6" w:rsidRDefault="00333AB6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Задание 3</w:t>
      </w:r>
    </w:p>
    <w:p w14:paraId="251F63B5" w14:textId="4FD0FE6A" w:rsidR="00AE3F4C" w:rsidRPr="008404F7" w:rsidRDefault="006930E4" w:rsidP="001C278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404F7">
        <w:rPr>
          <w:noProof/>
          <w:sz w:val="24"/>
          <w:lang w:eastAsia="ru-RU"/>
        </w:rPr>
        <w:drawing>
          <wp:anchor distT="0" distB="0" distL="114300" distR="114300" simplePos="0" relativeHeight="251655680" behindDoc="1" locked="0" layoutInCell="1" allowOverlap="1" wp14:anchorId="1EF0A01C" wp14:editId="72891144">
            <wp:simplePos x="0" y="0"/>
            <wp:positionH relativeFrom="column">
              <wp:posOffset>4184015</wp:posOffset>
            </wp:positionH>
            <wp:positionV relativeFrom="paragraph">
              <wp:posOffset>27305</wp:posOffset>
            </wp:positionV>
            <wp:extent cx="1720850" cy="1332230"/>
            <wp:effectExtent l="0" t="0" r="0" b="1270"/>
            <wp:wrapThrough wrapText="bothSides">
              <wp:wrapPolygon edited="0">
                <wp:start x="0" y="0"/>
                <wp:lineTo x="0" y="21312"/>
                <wp:lineTo x="21281" y="21312"/>
                <wp:lineTo x="2128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63" t="41451" r="57112" b="38965"/>
                    <a:stretch/>
                  </pic:blipFill>
                  <pic:spPr bwMode="auto">
                    <a:xfrm>
                      <a:off x="0" y="0"/>
                      <a:ext cx="1720850" cy="1332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4F7">
        <w:rPr>
          <w:rFonts w:ascii="Times New Roman" w:hAnsi="Times New Roman" w:cs="Times New Roman"/>
          <w:sz w:val="24"/>
        </w:rPr>
        <w:t xml:space="preserve">Готовясь к экспериментальному туру олимпиады по физике, мальчик Паша спаял схему, изображённую на рисунке. К точкам C и D он подсоединил выводы мультиметра. В результате измерений Паши оказалось, что в режиме вольтметра мультиметр показывает 6 В, а в режиме амперметра — 5 мА. Чему равно сопротивление резистора </w:t>
      </w:r>
      <w:proofErr w:type="spellStart"/>
      <w:r w:rsidRPr="008404F7">
        <w:rPr>
          <w:rFonts w:ascii="Times New Roman" w:hAnsi="Times New Roman" w:cs="Times New Roman"/>
          <w:sz w:val="24"/>
        </w:rPr>
        <w:t>Rx</w:t>
      </w:r>
      <w:proofErr w:type="spellEnd"/>
      <w:r w:rsidRPr="008404F7">
        <w:rPr>
          <w:rFonts w:ascii="Times New Roman" w:hAnsi="Times New Roman" w:cs="Times New Roman"/>
          <w:sz w:val="24"/>
        </w:rPr>
        <w:t>, если R = 700 Ом? Мультиметр в обоих режимах можно рассматривать как соответствующий идеальный прибор. Сопротивлением соединительных проводов пренебречь.</w:t>
      </w:r>
    </w:p>
    <w:p w14:paraId="1DC2A5B5" w14:textId="4B9C8CC3" w:rsidR="006930E4" w:rsidRPr="006930E4" w:rsidRDefault="006930E4" w:rsidP="001C27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40CAE8" w14:textId="77777777" w:rsidR="00333AB6" w:rsidRPr="003523E0" w:rsidRDefault="00333AB6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077F9D38" w14:textId="77777777" w:rsidR="00333AB6" w:rsidRPr="003523E0" w:rsidRDefault="00333AB6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4</w:t>
      </w:r>
    </w:p>
    <w:p w14:paraId="688CDBC8" w14:textId="4F1514F4" w:rsidR="0096252D" w:rsidRPr="009B13DA" w:rsidRDefault="009B13DA" w:rsidP="009B13DA">
      <w:pPr>
        <w:spacing w:after="0" w:line="360" w:lineRule="auto"/>
        <w:jc w:val="both"/>
        <w:rPr>
          <w:rStyle w:val="a7"/>
          <w:rFonts w:eastAsiaTheme="minorHAnsi"/>
          <w:b/>
        </w:rPr>
      </w:pPr>
      <w:r w:rsidRPr="009B13DA">
        <w:rPr>
          <w:rFonts w:ascii="Times New Roman" w:hAnsi="Times New Roman" w:cs="Times New Roman"/>
          <w:sz w:val="24"/>
          <w:szCs w:val="24"/>
        </w:rPr>
        <w:t>Электрон помещён в электрическое поле, действующее на заряды с постоянной силой. Через пять секунд в это же поле помещают ещё один электрон. Найти, через какое время после начала движения первого электрона расстояния, пройденные этими частицами, будут отличаться в два раза. Известно, что оба электрона не имели начальной скорости и их взаимодействием между собой можно пренебречь.</w:t>
      </w:r>
    </w:p>
    <w:p w14:paraId="7ED87965" w14:textId="77777777" w:rsidR="00333AB6" w:rsidRPr="003523E0" w:rsidRDefault="00333AB6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5032CFC9" w14:textId="77777777" w:rsidR="0022381A" w:rsidRPr="003523E0" w:rsidRDefault="0022381A" w:rsidP="001C27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5</w:t>
      </w:r>
    </w:p>
    <w:p w14:paraId="71532AEF" w14:textId="24F69256" w:rsidR="0022381A" w:rsidRPr="00D51082" w:rsidRDefault="00D51082" w:rsidP="00D51082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bookmarkStart w:id="0" w:name="_GoBack"/>
      <w:bookmarkEnd w:id="0"/>
      <w:r w:rsidRPr="00D51082">
        <w:rPr>
          <w:rStyle w:val="fontstyle01"/>
          <w:color w:val="auto"/>
          <w:sz w:val="24"/>
          <w:szCs w:val="24"/>
        </w:rPr>
        <w:t>Ученик девятого класса одолжил у Волан-де-</w:t>
      </w:r>
      <w:proofErr w:type="spellStart"/>
      <w:r w:rsidRPr="00D51082">
        <w:rPr>
          <w:rStyle w:val="fontstyle01"/>
          <w:color w:val="auto"/>
          <w:sz w:val="24"/>
          <w:szCs w:val="24"/>
        </w:rPr>
        <w:t>Морта</w:t>
      </w:r>
      <w:proofErr w:type="spellEnd"/>
      <w:r w:rsidRPr="00D51082">
        <w:rPr>
          <w:rStyle w:val="fontstyle01"/>
          <w:color w:val="auto"/>
          <w:sz w:val="24"/>
          <w:szCs w:val="24"/>
        </w:rPr>
        <w:t xml:space="preserve"> оптическую систему из двух зеркал </w:t>
      </w:r>
      <w:proofErr w:type="spellStart"/>
      <w:r w:rsidRPr="00D51082">
        <w:rPr>
          <w:rStyle w:val="fontstyle01"/>
          <w:color w:val="auto"/>
          <w:sz w:val="24"/>
          <w:szCs w:val="24"/>
        </w:rPr>
        <w:t>Еиналеж</w:t>
      </w:r>
      <w:proofErr w:type="spellEnd"/>
      <w:r w:rsidRPr="00D51082">
        <w:rPr>
          <w:rStyle w:val="fontstyle01"/>
          <w:color w:val="auto"/>
          <w:sz w:val="24"/>
          <w:szCs w:val="24"/>
        </w:rPr>
        <w:t>, расположенных под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D51082">
        <w:rPr>
          <w:rStyle w:val="fontstyle01"/>
          <w:color w:val="auto"/>
          <w:sz w:val="24"/>
          <w:szCs w:val="24"/>
        </w:rPr>
        <w:t>прямым углом друг к другу. Сколько собственных отражений увидит ученик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D51082">
        <w:rPr>
          <w:rStyle w:val="fontstyle01"/>
          <w:color w:val="auto"/>
          <w:sz w:val="24"/>
          <w:szCs w:val="24"/>
        </w:rPr>
        <w:t>если расстояние от него до первого зеркала в два раза больше, чем до второго?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D51082">
        <w:rPr>
          <w:rStyle w:val="fontstyle01"/>
          <w:color w:val="auto"/>
          <w:sz w:val="24"/>
          <w:szCs w:val="24"/>
        </w:rPr>
        <w:t>Сколько он увидит изображений если расстояние станет в пять раз больше?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D51082">
        <w:rPr>
          <w:rStyle w:val="fontstyle01"/>
          <w:color w:val="auto"/>
          <w:sz w:val="24"/>
          <w:szCs w:val="24"/>
        </w:rPr>
        <w:t>При построении считать ученика материальной точкой.</w:t>
      </w:r>
    </w:p>
    <w:p w14:paraId="1EA3064B" w14:textId="1AA2408D" w:rsidR="0022381A" w:rsidRPr="003523E0" w:rsidRDefault="0022381A" w:rsidP="001C2784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sectPr w:rsidR="0022381A" w:rsidRPr="0035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77"/>
    <w:rsid w:val="0009374B"/>
    <w:rsid w:val="001C2784"/>
    <w:rsid w:val="0022381A"/>
    <w:rsid w:val="00251680"/>
    <w:rsid w:val="002D639C"/>
    <w:rsid w:val="00313AFE"/>
    <w:rsid w:val="0031534A"/>
    <w:rsid w:val="00333AB6"/>
    <w:rsid w:val="003C0077"/>
    <w:rsid w:val="00410EF0"/>
    <w:rsid w:val="00462F97"/>
    <w:rsid w:val="004E3F70"/>
    <w:rsid w:val="00666783"/>
    <w:rsid w:val="006930E4"/>
    <w:rsid w:val="007360A5"/>
    <w:rsid w:val="007435DF"/>
    <w:rsid w:val="00762D0F"/>
    <w:rsid w:val="008249DE"/>
    <w:rsid w:val="008404F7"/>
    <w:rsid w:val="00881A08"/>
    <w:rsid w:val="00900314"/>
    <w:rsid w:val="009422E7"/>
    <w:rsid w:val="0096252D"/>
    <w:rsid w:val="00981A18"/>
    <w:rsid w:val="00991190"/>
    <w:rsid w:val="009B13DA"/>
    <w:rsid w:val="00AE3F4C"/>
    <w:rsid w:val="00C240DB"/>
    <w:rsid w:val="00D51082"/>
    <w:rsid w:val="00DA3FE7"/>
    <w:rsid w:val="00DD6395"/>
    <w:rsid w:val="00E90D77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E1CF"/>
  <w15:docId w15:val="{F1D0EEEF-BFBF-4058-9D61-8D9DBA1A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3AB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33AB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33AB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C240DB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E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F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6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B13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B13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Киншова Ольга</cp:lastModifiedBy>
  <cp:revision>23</cp:revision>
  <dcterms:created xsi:type="dcterms:W3CDTF">2021-11-05T09:14:00Z</dcterms:created>
  <dcterms:modified xsi:type="dcterms:W3CDTF">2024-10-30T05:05:00Z</dcterms:modified>
</cp:coreProperties>
</file>