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93B" w:rsidRDefault="00F6093B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 Всероссийской олимпиады школьников </w:t>
      </w:r>
    </w:p>
    <w:p w:rsidR="00F6093B" w:rsidRPr="00E47D21" w:rsidRDefault="00F6093B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FD7735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FD7735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:rsidR="00F6093B" w:rsidRPr="00E47D21" w:rsidRDefault="00F6093B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ФИЗИКА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:rsidR="00F6093B" w:rsidRPr="00E47D21" w:rsidRDefault="00F6093B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11</w:t>
      </w:r>
      <w:r w:rsidRPr="00E47D21">
        <w:rPr>
          <w:rFonts w:ascii="Times New Roman" w:hAnsi="Times New Roman" w:cs="Times New Roman"/>
          <w:b/>
          <w:sz w:val="28"/>
        </w:rPr>
        <w:t xml:space="preserve"> класс</w:t>
      </w:r>
    </w:p>
    <w:p w:rsidR="00F6093B" w:rsidRPr="00213B56" w:rsidRDefault="00F6093B" w:rsidP="00F6093B">
      <w:pPr>
        <w:pStyle w:val="Default"/>
        <w:jc w:val="center"/>
        <w:rPr>
          <w:b/>
          <w:bCs/>
          <w:sz w:val="28"/>
          <w:szCs w:val="28"/>
        </w:rPr>
      </w:pPr>
    </w:p>
    <w:p w:rsidR="00F6093B" w:rsidRPr="003523E0" w:rsidRDefault="00F6093B" w:rsidP="008D36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23E0">
        <w:rPr>
          <w:rFonts w:ascii="Times New Roman" w:hAnsi="Times New Roman" w:cs="Times New Roman"/>
          <w:b/>
          <w:sz w:val="24"/>
        </w:rPr>
        <w:t>Задание 1</w:t>
      </w:r>
    </w:p>
    <w:p w:rsidR="000353BB" w:rsidRPr="008D3600" w:rsidRDefault="008D3600" w:rsidP="008D3600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r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996CA5D" wp14:editId="68DE1598">
            <wp:simplePos x="0" y="0"/>
            <wp:positionH relativeFrom="margin">
              <wp:posOffset>4006215</wp:posOffset>
            </wp:positionH>
            <wp:positionV relativeFrom="paragraph">
              <wp:posOffset>13970</wp:posOffset>
            </wp:positionV>
            <wp:extent cx="1914525" cy="1685925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3600">
        <w:rPr>
          <w:rFonts w:ascii="Times New Roman" w:eastAsia="Calibri" w:hAnsi="Times New Roman" w:cs="Times New Roman"/>
          <w:sz w:val="24"/>
          <w:szCs w:val="24"/>
          <w:lang w:eastAsia="ko-KR" w:bidi="he-IL"/>
        </w:rPr>
        <w:t xml:space="preserve">Антон стоит в точке </w:t>
      </w:r>
      <m:oMath>
        <m:r>
          <w:rPr>
            <w:rFonts w:ascii="Cambria Math" w:eastAsia="Calibri" w:hAnsi="Cambria Math" w:cs="Times New Roman"/>
            <w:sz w:val="24"/>
            <w:szCs w:val="24"/>
            <w:lang w:val="en-US" w:eastAsia="ko-KR" w:bidi="he-IL"/>
          </w:rPr>
          <m:t>A</m:t>
        </m:r>
      </m:oMath>
      <w:r w:rsidRPr="008D3600">
        <w:rPr>
          <w:rFonts w:ascii="Times New Roman" w:eastAsia="Calibri" w:hAnsi="Times New Roman" w:cs="Times New Roman"/>
          <w:sz w:val="24"/>
          <w:szCs w:val="24"/>
          <w:lang w:eastAsia="ko-KR" w:bidi="he-IL"/>
        </w:rPr>
        <w:t xml:space="preserve"> на расстоянии </w:t>
      </w:r>
      <m:oMath>
        <m:r>
          <m:rPr>
            <m:scr m:val="script"/>
          </m:rPr>
          <w:rPr>
            <w:rFonts w:ascii="Cambria Math" w:eastAsia="Calibri" w:hAnsi="Cambria Math" w:cs="Times New Roman"/>
            <w:sz w:val="24"/>
            <w:szCs w:val="24"/>
            <w:lang w:eastAsia="ko-KR" w:bidi="he-IL"/>
          </w:rPr>
          <m:t>l</m:t>
        </m:r>
      </m:oMath>
      <w:r w:rsidRPr="008D3600">
        <w:rPr>
          <w:rFonts w:ascii="Times New Roman" w:eastAsia="Calibri" w:hAnsi="Times New Roman" w:cs="Times New Roman"/>
          <w:sz w:val="24"/>
          <w:szCs w:val="24"/>
          <w:lang w:eastAsia="ko-KR" w:bidi="he-IL"/>
        </w:rPr>
        <w:t xml:space="preserve"> от края обрыва и бросает мяч под углом 30</w:t>
      </w:r>
      <w:r w:rsidRPr="008D3600">
        <w:rPr>
          <w:rFonts w:ascii="Times New Roman" w:eastAsia="Calibri" w:hAnsi="Times New Roman" w:cs="Times New Roman"/>
          <w:sz w:val="24"/>
          <w:szCs w:val="24"/>
          <w:vertAlign w:val="superscript"/>
          <w:lang w:eastAsia="ko-KR" w:bidi="he-IL"/>
        </w:rPr>
        <w:t>о</w:t>
      </w:r>
      <w:r w:rsidRPr="008D3600">
        <w:rPr>
          <w:rFonts w:ascii="Times New Roman" w:eastAsia="Calibri" w:hAnsi="Times New Roman" w:cs="Times New Roman"/>
          <w:sz w:val="24"/>
          <w:szCs w:val="24"/>
          <w:lang w:eastAsia="ko-KR" w:bidi="he-IL"/>
        </w:rPr>
        <w:t xml:space="preserve"> к горизонту (см. рисунок 1.1). Минимальное расстояние от основания обрыва, на котором Ваня может поймать свободно летящий мяч в точке </w:t>
      </w:r>
      <m:oMath>
        <m:r>
          <w:rPr>
            <w:rFonts w:ascii="Cambria Math" w:eastAsia="Calibri" w:hAnsi="Cambria Math" w:cs="Times New Roman"/>
            <w:sz w:val="24"/>
            <w:szCs w:val="24"/>
            <w:lang w:val="en-US" w:eastAsia="ko-KR" w:bidi="he-IL"/>
          </w:rPr>
          <m:t>B</m:t>
        </m:r>
      </m:oMath>
      <w:r w:rsidRPr="008D3600">
        <w:rPr>
          <w:rFonts w:ascii="Times New Roman" w:eastAsia="Calibri" w:hAnsi="Times New Roman" w:cs="Times New Roman"/>
          <w:sz w:val="24"/>
          <w:szCs w:val="24"/>
          <w:lang w:eastAsia="ko-KR" w:bidi="he-IL"/>
        </w:rPr>
        <w:t xml:space="preserve"> равно </w:t>
      </w:r>
      <m:oMath>
        <m:f>
          <m:fPr>
            <m:type m:val="lin"/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eastAsia="ko-KR" w:bidi="he-IL"/>
              </w:rPr>
            </m:ctrlPr>
          </m:fPr>
          <m:num>
            <m:r>
              <m:rPr>
                <m:scr m:val="script"/>
              </m:rPr>
              <w:rPr>
                <w:rFonts w:ascii="Cambria Math" w:eastAsia="Calibri" w:hAnsi="Cambria Math" w:cs="Times New Roman"/>
                <w:sz w:val="24"/>
                <w:szCs w:val="24"/>
                <w:lang w:eastAsia="ko-KR" w:bidi="he-IL"/>
              </w:rPr>
              <m:t>l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  <w:lang w:eastAsia="ko-KR" w:bidi="he-IL"/>
              </w:rPr>
              <m:t>2</m:t>
            </m:r>
          </m:den>
        </m:f>
      </m:oMath>
      <w:r w:rsidRPr="008D3600">
        <w:rPr>
          <w:rFonts w:ascii="Times New Roman" w:eastAsia="Calibri" w:hAnsi="Times New Roman" w:cs="Times New Roman"/>
          <w:sz w:val="24"/>
          <w:szCs w:val="24"/>
          <w:lang w:eastAsia="ko-KR" w:bidi="he-IL"/>
        </w:rPr>
        <w:t xml:space="preserve">. С какой начальной скоростью брошен мяч? Каковы высота обрыва и время полета мяча? Сопротивлением воздуха и ростом мальчиков пренебречь.                                                     </w:t>
      </w:r>
    </w:p>
    <w:p w:rsidR="000353BB" w:rsidRPr="008D3600" w:rsidRDefault="008D3600" w:rsidP="008D3600">
      <w:pPr>
        <w:spacing w:after="0" w:line="360" w:lineRule="auto"/>
        <w:ind w:firstLine="709"/>
        <w:jc w:val="right"/>
        <w:rPr>
          <w:rStyle w:val="fontstyle01"/>
          <w:color w:val="auto"/>
          <w:sz w:val="24"/>
          <w:szCs w:val="24"/>
        </w:rPr>
      </w:pPr>
      <w:r w:rsidRPr="008D3600">
        <w:rPr>
          <w:rStyle w:val="fontstyle01"/>
          <w:color w:val="auto"/>
          <w:sz w:val="24"/>
          <w:szCs w:val="24"/>
        </w:rPr>
        <w:t xml:space="preserve">    Рисунок 1.1      </w:t>
      </w:r>
    </w:p>
    <w:p w:rsidR="00F6093B" w:rsidRPr="003523E0" w:rsidRDefault="00F6093B" w:rsidP="008D3600">
      <w:pPr>
        <w:spacing w:after="0" w:line="36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:rsidR="00F6093B" w:rsidRPr="003523E0" w:rsidRDefault="00F6093B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Задание 2</w:t>
      </w:r>
    </w:p>
    <w:p w:rsidR="000353BB" w:rsidRDefault="00B80314" w:rsidP="005F3D9C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r w:rsidRPr="00B80314">
        <w:rPr>
          <w:rStyle w:val="fontstyle01"/>
          <w:color w:val="auto"/>
          <w:sz w:val="24"/>
          <w:szCs w:val="24"/>
        </w:rPr>
        <w:t>На гладкой горизонтальной поверхности находится система, состоящая из бруска массой M = 3 кг c прикреплённым к нему невесомым блоком и груза массой m = 0,5 кг, привязанного с помощью нити к стене. С каким</w:t>
      </w:r>
      <w:r>
        <w:rPr>
          <w:rStyle w:val="fontstyle01"/>
          <w:color w:val="auto"/>
          <w:sz w:val="24"/>
          <w:szCs w:val="24"/>
        </w:rPr>
        <w:t xml:space="preserve"> </w:t>
      </w:r>
      <w:r w:rsidRPr="00B80314">
        <w:rPr>
          <w:rStyle w:val="fontstyle01"/>
          <w:color w:val="auto"/>
          <w:sz w:val="24"/>
          <w:szCs w:val="24"/>
        </w:rPr>
        <w:t>ускорением будет двигаться брусок, если его толкать с силой F = 13 Н, направленной вправо (см. рис. 11.2)?</w:t>
      </w:r>
      <w:r>
        <w:rPr>
          <w:rStyle w:val="fontstyle01"/>
          <w:color w:val="auto"/>
          <w:sz w:val="24"/>
          <w:szCs w:val="24"/>
        </w:rPr>
        <w:t xml:space="preserve"> </w:t>
      </w:r>
      <w:r w:rsidRPr="00B80314">
        <w:rPr>
          <w:rStyle w:val="fontstyle01"/>
          <w:color w:val="auto"/>
          <w:sz w:val="24"/>
          <w:szCs w:val="24"/>
        </w:rPr>
        <w:t>Ускорение свободного падения принять равным g = 10 м/с</w:t>
      </w:r>
      <w:r w:rsidRPr="00B80314">
        <w:rPr>
          <w:rStyle w:val="fontstyle01"/>
          <w:color w:val="auto"/>
          <w:sz w:val="24"/>
          <w:szCs w:val="24"/>
          <w:vertAlign w:val="superscript"/>
        </w:rPr>
        <w:t>2</w:t>
      </w:r>
      <w:r w:rsidRPr="00B80314">
        <w:rPr>
          <w:rStyle w:val="fontstyle01"/>
          <w:color w:val="auto"/>
          <w:sz w:val="24"/>
          <w:szCs w:val="24"/>
        </w:rPr>
        <w:t>. Между бруском и грузом, а также в оси блока трения нет. Нить считать невесомой и нерастяжимой.</w:t>
      </w:r>
    </w:p>
    <w:p w:rsidR="00B80314" w:rsidRDefault="00B80314" w:rsidP="00B80314">
      <w:pPr>
        <w:spacing w:after="0" w:line="240" w:lineRule="auto"/>
        <w:jc w:val="both"/>
        <w:rPr>
          <w:rStyle w:val="fontstyle01"/>
          <w:b/>
          <w:color w:val="auto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1" locked="0" layoutInCell="1" allowOverlap="1" wp14:anchorId="6FA84826" wp14:editId="25E4DC1B">
            <wp:simplePos x="0" y="0"/>
            <wp:positionH relativeFrom="column">
              <wp:posOffset>1193165</wp:posOffset>
            </wp:positionH>
            <wp:positionV relativeFrom="paragraph">
              <wp:posOffset>53975</wp:posOffset>
            </wp:positionV>
            <wp:extent cx="4739640" cy="1117600"/>
            <wp:effectExtent l="0" t="0" r="3810" b="6350"/>
            <wp:wrapThrough wrapText="bothSides">
              <wp:wrapPolygon edited="0">
                <wp:start x="0" y="0"/>
                <wp:lineTo x="0" y="21355"/>
                <wp:lineTo x="21531" y="21355"/>
                <wp:lineTo x="2153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40" t="35936" r="37540" b="42008"/>
                    <a:stretch/>
                  </pic:blipFill>
                  <pic:spPr bwMode="auto">
                    <a:xfrm>
                      <a:off x="0" y="0"/>
                      <a:ext cx="4739640" cy="111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53BB" w:rsidRDefault="000353BB" w:rsidP="00F6093B">
      <w:pPr>
        <w:spacing w:after="0" w:line="24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</w:p>
    <w:p w:rsidR="00F6093B" w:rsidRPr="003523E0" w:rsidRDefault="00F6093B" w:rsidP="00F6093B">
      <w:pPr>
        <w:spacing w:after="0" w:line="24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F3D9C" w:rsidRDefault="005F3D9C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6093B" w:rsidRPr="003523E0" w:rsidRDefault="00F6093B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Задание 3</w:t>
      </w:r>
    </w:p>
    <w:p w:rsidR="00EB35D5" w:rsidRDefault="007A75D3" w:rsidP="005F3D9C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7318F5D" wp14:editId="2355C9BD">
            <wp:simplePos x="0" y="0"/>
            <wp:positionH relativeFrom="column">
              <wp:posOffset>4737735</wp:posOffset>
            </wp:positionH>
            <wp:positionV relativeFrom="paragraph">
              <wp:posOffset>114935</wp:posOffset>
            </wp:positionV>
            <wp:extent cx="1193800" cy="1755140"/>
            <wp:effectExtent l="0" t="0" r="6350" b="0"/>
            <wp:wrapThrough wrapText="bothSides">
              <wp:wrapPolygon edited="0">
                <wp:start x="0" y="0"/>
                <wp:lineTo x="0" y="21334"/>
                <wp:lineTo x="21370" y="21334"/>
                <wp:lineTo x="21370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973" t="19014" r="35936" b="57219"/>
                    <a:stretch/>
                  </pic:blipFill>
                  <pic:spPr bwMode="auto">
                    <a:xfrm>
                      <a:off x="0" y="0"/>
                      <a:ext cx="1193800" cy="1755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5D5" w:rsidRPr="00EB35D5">
        <w:rPr>
          <w:rStyle w:val="fontstyle01"/>
          <w:color w:val="auto"/>
          <w:sz w:val="24"/>
          <w:szCs w:val="24"/>
        </w:rPr>
        <w:t>Цепь, изображённая на рис. 11.4, состоит из двух конденсаторов с ёмкостями C и 2C, резистора</w:t>
      </w:r>
      <w:r w:rsidR="00EB35D5">
        <w:rPr>
          <w:rStyle w:val="fontstyle01"/>
          <w:color w:val="auto"/>
          <w:sz w:val="24"/>
          <w:szCs w:val="24"/>
        </w:rPr>
        <w:t xml:space="preserve"> </w:t>
      </w:r>
      <w:r w:rsidR="00EB35D5" w:rsidRPr="00EB35D5">
        <w:rPr>
          <w:rStyle w:val="fontstyle01"/>
          <w:color w:val="auto"/>
          <w:sz w:val="24"/>
          <w:szCs w:val="24"/>
        </w:rPr>
        <w:t>и ключа K. Вначале конденсатор ёмкостью 2C не заряжен, а ключ разомкнут. После того как</w:t>
      </w:r>
      <w:r w:rsidR="00EB35D5">
        <w:rPr>
          <w:rStyle w:val="fontstyle01"/>
          <w:color w:val="auto"/>
          <w:sz w:val="24"/>
          <w:szCs w:val="24"/>
        </w:rPr>
        <w:t xml:space="preserve"> </w:t>
      </w:r>
      <w:r w:rsidR="00EB35D5" w:rsidRPr="00EB35D5">
        <w:rPr>
          <w:rStyle w:val="fontstyle01"/>
          <w:color w:val="auto"/>
          <w:sz w:val="24"/>
          <w:szCs w:val="24"/>
        </w:rPr>
        <w:t>ключ замкнули, выяснилось, что когда заряд конденсатора 2C равен Q, сила тока через резистор</w:t>
      </w:r>
      <w:r w:rsidR="00EB35D5">
        <w:rPr>
          <w:rStyle w:val="fontstyle01"/>
          <w:color w:val="auto"/>
          <w:sz w:val="24"/>
          <w:szCs w:val="24"/>
        </w:rPr>
        <w:t xml:space="preserve"> </w:t>
      </w:r>
      <w:r w:rsidR="00EB35D5" w:rsidRPr="00EB35D5">
        <w:rPr>
          <w:rStyle w:val="fontstyle01"/>
          <w:color w:val="auto"/>
          <w:sz w:val="24"/>
          <w:szCs w:val="24"/>
        </w:rPr>
        <w:t>равна I</w:t>
      </w:r>
      <w:r w:rsidR="00EB35D5" w:rsidRPr="00EB35D5">
        <w:rPr>
          <w:rStyle w:val="fontstyle01"/>
          <w:color w:val="auto"/>
          <w:sz w:val="24"/>
          <w:szCs w:val="24"/>
          <w:vertAlign w:val="subscript"/>
        </w:rPr>
        <w:t>0</w:t>
      </w:r>
      <w:r w:rsidR="00EB35D5" w:rsidRPr="00EB35D5">
        <w:rPr>
          <w:rStyle w:val="fontstyle01"/>
          <w:color w:val="auto"/>
          <w:sz w:val="24"/>
          <w:szCs w:val="24"/>
        </w:rPr>
        <w:t>, а когда заряд стал равен 2Q, сила тока через резистор упала до I</w:t>
      </w:r>
      <w:r w:rsidR="00EB35D5" w:rsidRPr="00EB35D5">
        <w:rPr>
          <w:rStyle w:val="fontstyle01"/>
          <w:color w:val="auto"/>
          <w:sz w:val="24"/>
          <w:szCs w:val="24"/>
          <w:vertAlign w:val="subscript"/>
        </w:rPr>
        <w:t>0</w:t>
      </w:r>
      <w:r w:rsidR="00EB35D5" w:rsidRPr="00EB35D5">
        <w:rPr>
          <w:rStyle w:val="fontstyle01"/>
          <w:color w:val="auto"/>
          <w:sz w:val="24"/>
          <w:szCs w:val="24"/>
        </w:rPr>
        <w:t>/3.</w:t>
      </w:r>
      <w:r w:rsidR="00EB35D5">
        <w:rPr>
          <w:rStyle w:val="fontstyle01"/>
          <w:color w:val="auto"/>
          <w:sz w:val="24"/>
          <w:szCs w:val="24"/>
        </w:rPr>
        <w:t xml:space="preserve"> </w:t>
      </w:r>
    </w:p>
    <w:p w:rsidR="00EB35D5" w:rsidRPr="00EB35D5" w:rsidRDefault="00EB35D5" w:rsidP="005F3D9C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r w:rsidRPr="00EB35D5">
        <w:rPr>
          <w:rStyle w:val="fontstyle01"/>
          <w:color w:val="auto"/>
          <w:sz w:val="24"/>
          <w:szCs w:val="24"/>
        </w:rPr>
        <w:t>1. Каков был заряд конденсатора ёмкостью C до замыкания ключа?</w:t>
      </w:r>
    </w:p>
    <w:p w:rsidR="00EB35D5" w:rsidRPr="00EB35D5" w:rsidRDefault="00EB35D5" w:rsidP="005F3D9C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r w:rsidRPr="00EB35D5">
        <w:rPr>
          <w:rStyle w:val="fontstyle01"/>
          <w:color w:val="auto"/>
          <w:sz w:val="24"/>
          <w:szCs w:val="24"/>
        </w:rPr>
        <w:t>2. Определите силу тока через резистор сразу после замыкания ключа.</w:t>
      </w:r>
    </w:p>
    <w:p w:rsidR="00EB35D5" w:rsidRPr="00EB35D5" w:rsidRDefault="00EB35D5" w:rsidP="005F3D9C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r w:rsidRPr="00EB35D5">
        <w:rPr>
          <w:rStyle w:val="fontstyle01"/>
          <w:color w:val="auto"/>
          <w:sz w:val="24"/>
          <w:szCs w:val="24"/>
        </w:rPr>
        <w:t>3. Какие заряды установятся на конденсаторах в результате перезарядки?</w:t>
      </w:r>
    </w:p>
    <w:p w:rsidR="009277C7" w:rsidRPr="0046634F" w:rsidRDefault="00EB35D5" w:rsidP="005F3D9C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r w:rsidRPr="00EB35D5">
        <w:rPr>
          <w:rStyle w:val="fontstyle01"/>
          <w:color w:val="auto"/>
          <w:sz w:val="24"/>
          <w:szCs w:val="24"/>
        </w:rPr>
        <w:t>Сопротивлением соединительных проводов пренебречь.</w:t>
      </w:r>
    </w:p>
    <w:p w:rsidR="000353BB" w:rsidRPr="007A75D3" w:rsidRDefault="000353BB" w:rsidP="007A75D3">
      <w:pPr>
        <w:spacing w:after="0" w:line="240" w:lineRule="auto"/>
        <w:ind w:firstLine="709"/>
        <w:jc w:val="both"/>
        <w:rPr>
          <w:rStyle w:val="fontstyle01"/>
          <w:color w:val="auto"/>
          <w:sz w:val="24"/>
          <w:szCs w:val="24"/>
        </w:rPr>
      </w:pPr>
    </w:p>
    <w:p w:rsidR="00F6093B" w:rsidRPr="003523E0" w:rsidRDefault="00F6093B" w:rsidP="00F6093B">
      <w:pPr>
        <w:spacing w:after="0" w:line="24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:rsidR="007A75D3" w:rsidRDefault="007A75D3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A75D3" w:rsidRDefault="007A75D3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6093B" w:rsidRPr="003523E0" w:rsidRDefault="00F6093B" w:rsidP="00F609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Задание 4</w:t>
      </w:r>
    </w:p>
    <w:p w:rsidR="00AC2CED" w:rsidRPr="00A13C33" w:rsidRDefault="005B67BE" w:rsidP="005F3D9C">
      <w:pPr>
        <w:spacing w:after="0" w:line="360" w:lineRule="auto"/>
        <w:jc w:val="both"/>
        <w:rPr>
          <w:rStyle w:val="fontstyle01"/>
          <w:color w:val="auto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1F39991" wp14:editId="29573761">
            <wp:simplePos x="0" y="0"/>
            <wp:positionH relativeFrom="column">
              <wp:posOffset>4622165</wp:posOffset>
            </wp:positionH>
            <wp:positionV relativeFrom="paragraph">
              <wp:posOffset>44450</wp:posOffset>
            </wp:positionV>
            <wp:extent cx="1261110" cy="1559560"/>
            <wp:effectExtent l="0" t="0" r="0" b="2540"/>
            <wp:wrapThrough wrapText="bothSides">
              <wp:wrapPolygon edited="0">
                <wp:start x="0" y="0"/>
                <wp:lineTo x="0" y="21371"/>
                <wp:lineTo x="21208" y="21371"/>
                <wp:lineTo x="2120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97" t="23958" r="36256" b="54176"/>
                    <a:stretch/>
                  </pic:blipFill>
                  <pic:spPr bwMode="auto">
                    <a:xfrm>
                      <a:off x="0" y="0"/>
                      <a:ext cx="1261110" cy="1559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3C33" w:rsidRPr="00A13C33">
        <w:rPr>
          <w:rStyle w:val="fontstyle01"/>
          <w:color w:val="auto"/>
          <w:sz w:val="24"/>
          <w:szCs w:val="24"/>
        </w:rPr>
        <w:t>В вертикальном цилиндрическом теплоизолированном сосуде находится горизонтальный поршень массой m = 10 кг, прикреплённый с помощью лёгкой пружины к его верхней стенке,</w:t>
      </w:r>
      <w:r w:rsidR="00A13C33">
        <w:rPr>
          <w:rStyle w:val="fontstyle01"/>
          <w:color w:val="auto"/>
          <w:sz w:val="24"/>
          <w:szCs w:val="24"/>
        </w:rPr>
        <w:t xml:space="preserve"> </w:t>
      </w:r>
      <w:r w:rsidR="00A13C33" w:rsidRPr="00A13C33">
        <w:rPr>
          <w:rStyle w:val="fontstyle01"/>
          <w:color w:val="auto"/>
          <w:sz w:val="24"/>
          <w:szCs w:val="24"/>
        </w:rPr>
        <w:t>и расположенный у нижнего основания миниатюрный нагреватель. Под поршнем находится идеальный одноатомный газ, а над поршнем — вакуум. В начальном положении поршень</w:t>
      </w:r>
      <w:r w:rsidR="00A13C33">
        <w:rPr>
          <w:rStyle w:val="fontstyle01"/>
          <w:color w:val="auto"/>
          <w:sz w:val="24"/>
          <w:szCs w:val="24"/>
        </w:rPr>
        <w:t xml:space="preserve"> </w:t>
      </w:r>
      <w:r w:rsidR="00A13C33" w:rsidRPr="00A13C33">
        <w:rPr>
          <w:rStyle w:val="fontstyle01"/>
          <w:color w:val="auto"/>
          <w:sz w:val="24"/>
          <w:szCs w:val="24"/>
        </w:rPr>
        <w:t xml:space="preserve">расположен на высоте h = 80 см </w:t>
      </w:r>
      <w:proofErr w:type="gramStart"/>
      <w:r w:rsidR="00A13C33" w:rsidRPr="00A13C33">
        <w:rPr>
          <w:rStyle w:val="fontstyle01"/>
          <w:color w:val="auto"/>
          <w:sz w:val="24"/>
          <w:szCs w:val="24"/>
        </w:rPr>
        <w:t>от нижнего основании</w:t>
      </w:r>
      <w:proofErr w:type="gramEnd"/>
      <w:r w:rsidR="00A13C33" w:rsidRPr="00A13C33">
        <w:rPr>
          <w:rStyle w:val="fontstyle01"/>
          <w:color w:val="auto"/>
          <w:sz w:val="24"/>
          <w:szCs w:val="24"/>
        </w:rPr>
        <w:t xml:space="preserve"> (см. рис. 11.5), пружина не деформирована. Определите жёсткость пружины k, если после передачи газу количества теплоты</w:t>
      </w:r>
      <w:r w:rsidR="00A13C33">
        <w:rPr>
          <w:rStyle w:val="fontstyle01"/>
          <w:color w:val="auto"/>
          <w:sz w:val="24"/>
          <w:szCs w:val="24"/>
        </w:rPr>
        <w:t xml:space="preserve"> </w:t>
      </w:r>
      <w:r w:rsidR="00A13C33" w:rsidRPr="00A13C33">
        <w:rPr>
          <w:rStyle w:val="fontstyle01"/>
          <w:color w:val="auto"/>
          <w:sz w:val="24"/>
          <w:szCs w:val="24"/>
        </w:rPr>
        <w:t>Q = 130 Дж, поршень поднялся на высоту h/4. Трением между поршнем и стенками пренебречь. Ускорение свободного падения принять равным g = 10 м/с</w:t>
      </w:r>
      <w:r w:rsidR="00A13C33" w:rsidRPr="00FC6873">
        <w:rPr>
          <w:rStyle w:val="fontstyle01"/>
          <w:color w:val="auto"/>
          <w:sz w:val="24"/>
          <w:szCs w:val="24"/>
          <w:vertAlign w:val="superscript"/>
        </w:rPr>
        <w:t>2</w:t>
      </w:r>
      <w:r w:rsidR="00A13C33" w:rsidRPr="00A13C33">
        <w:rPr>
          <w:rStyle w:val="fontstyle01"/>
          <w:color w:val="auto"/>
          <w:sz w:val="24"/>
          <w:szCs w:val="24"/>
        </w:rPr>
        <w:t>.</w:t>
      </w:r>
    </w:p>
    <w:p w:rsidR="00AC2CED" w:rsidRDefault="00AC2CED" w:rsidP="00F6093B">
      <w:pPr>
        <w:spacing w:after="0" w:line="24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</w:p>
    <w:p w:rsidR="00F6093B" w:rsidRPr="003523E0" w:rsidRDefault="00F6093B" w:rsidP="00F6093B">
      <w:pPr>
        <w:spacing w:after="0" w:line="240" w:lineRule="auto"/>
        <w:ind w:firstLine="709"/>
        <w:jc w:val="right"/>
        <w:rPr>
          <w:rStyle w:val="fontstyle01"/>
          <w:b/>
          <w:color w:val="auto"/>
          <w:sz w:val="24"/>
          <w:szCs w:val="24"/>
        </w:rPr>
      </w:pPr>
      <w:bookmarkStart w:id="0" w:name="_GoBack"/>
      <w:bookmarkEnd w:id="0"/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p w:rsidR="00F6093B" w:rsidRPr="003523E0" w:rsidRDefault="00F6093B" w:rsidP="008255F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Задание 5</w:t>
      </w:r>
    </w:p>
    <w:p w:rsidR="008255F3" w:rsidRPr="008255F3" w:rsidRDefault="008255F3" w:rsidP="008255F3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  <w:lang w:eastAsia="ko-KR" w:bidi="he-IL"/>
        </w:rPr>
      </w:pPr>
      <w:r w:rsidRPr="008255F3">
        <w:rPr>
          <w:rFonts w:ascii="Times New Roman" w:eastAsia="Calibri" w:hAnsi="Times New Roman" w:cs="Times New Roman"/>
          <w:sz w:val="24"/>
          <w:szCs w:val="24"/>
          <w:lang w:eastAsia="ko-KR" w:bidi="he-IL"/>
        </w:rPr>
        <w:t>Геостационарный спутник, измеряющий магнитное поле, находится на стационарной круговой орбите, проходящей над экватором. За счет суточного вращения Земли спутник неподвижен относительно её поверхности. На краях спутниковой антенны, имеющей длину 5 метров и направленной к центру Земли, вследствие вспышки на Солнце зарегистрирована разность потенциалов 30 мВ. Определите величину индукции магнитного поля, если его силовые линии перпендикулярны антенне и направлению движения спутника. Радиус Земли принять равным 6400 км, а ускорение свободного падения на её поверхности равным 9,8 м/с</w:t>
      </w:r>
      <w:r w:rsidRPr="008255F3">
        <w:rPr>
          <w:rFonts w:ascii="Times New Roman" w:eastAsia="Calibri" w:hAnsi="Times New Roman" w:cs="Times New Roman"/>
          <w:sz w:val="24"/>
          <w:szCs w:val="24"/>
          <w:vertAlign w:val="superscript"/>
          <w:lang w:eastAsia="ko-KR" w:bidi="he-IL"/>
        </w:rPr>
        <w:t>2</w:t>
      </w:r>
      <w:r w:rsidRPr="008255F3">
        <w:rPr>
          <w:rFonts w:ascii="Times New Roman" w:eastAsia="Calibri" w:hAnsi="Times New Roman" w:cs="Times New Roman"/>
          <w:sz w:val="24"/>
          <w:szCs w:val="24"/>
          <w:lang w:eastAsia="ko-KR" w:bidi="he-IL"/>
        </w:rPr>
        <w:t>.</w:t>
      </w:r>
    </w:p>
    <w:p w:rsidR="00F6093B" w:rsidRDefault="00F6093B" w:rsidP="008255F3">
      <w:pPr>
        <w:spacing w:after="0" w:line="360" w:lineRule="auto"/>
        <w:ind w:firstLine="709"/>
        <w:jc w:val="right"/>
      </w:pPr>
      <w:r w:rsidRPr="003523E0">
        <w:rPr>
          <w:rStyle w:val="fontstyle01"/>
          <w:b/>
          <w:color w:val="auto"/>
          <w:sz w:val="24"/>
          <w:szCs w:val="24"/>
        </w:rPr>
        <w:t>Максимальный балл 10 баллов</w:t>
      </w:r>
    </w:p>
    <w:sectPr w:rsidR="00F6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Mat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7AC"/>
    <w:rsid w:val="000353BB"/>
    <w:rsid w:val="00397EE8"/>
    <w:rsid w:val="0046634F"/>
    <w:rsid w:val="00506806"/>
    <w:rsid w:val="005B67BE"/>
    <w:rsid w:val="005F3D9C"/>
    <w:rsid w:val="00757C86"/>
    <w:rsid w:val="007A75D3"/>
    <w:rsid w:val="008255F3"/>
    <w:rsid w:val="008D3600"/>
    <w:rsid w:val="009277C7"/>
    <w:rsid w:val="00965490"/>
    <w:rsid w:val="00A13C33"/>
    <w:rsid w:val="00AB2641"/>
    <w:rsid w:val="00AC2CED"/>
    <w:rsid w:val="00B31C63"/>
    <w:rsid w:val="00B47759"/>
    <w:rsid w:val="00B80314"/>
    <w:rsid w:val="00D257AC"/>
    <w:rsid w:val="00D6341B"/>
    <w:rsid w:val="00D66446"/>
    <w:rsid w:val="00EA7476"/>
    <w:rsid w:val="00EB35D5"/>
    <w:rsid w:val="00F211F6"/>
    <w:rsid w:val="00F34CDA"/>
    <w:rsid w:val="00F6093B"/>
    <w:rsid w:val="00F61E0B"/>
    <w:rsid w:val="00FC6873"/>
    <w:rsid w:val="00FD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E3B1"/>
  <w15:docId w15:val="{02604D3B-F7B0-4852-968C-2EA2FDC7D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6093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F6093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211F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F211F6"/>
    <w:rPr>
      <w:rFonts w:ascii="CambriaMath" w:hAnsi="CambriaMath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21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1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Киншова Ольга</cp:lastModifiedBy>
  <cp:revision>31</cp:revision>
  <dcterms:created xsi:type="dcterms:W3CDTF">2021-11-05T10:36:00Z</dcterms:created>
  <dcterms:modified xsi:type="dcterms:W3CDTF">2024-10-30T06:23:00Z</dcterms:modified>
</cp:coreProperties>
</file>