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BEE" w:rsidRPr="00C91D2E" w:rsidRDefault="00154BEE" w:rsidP="00154BE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1D2E">
        <w:rPr>
          <w:rFonts w:ascii="Times New Roman" w:hAnsi="Times New Roman" w:cs="Times New Roman"/>
          <w:b/>
          <w:sz w:val="26"/>
          <w:szCs w:val="26"/>
        </w:rPr>
        <w:t>Всероссийская олимпиада школьников по предмету «Физическая культура»</w:t>
      </w:r>
    </w:p>
    <w:p w:rsidR="00154BEE" w:rsidRPr="00C91D2E" w:rsidRDefault="00154BEE" w:rsidP="00154BE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1D2E">
        <w:rPr>
          <w:rFonts w:ascii="Times New Roman" w:hAnsi="Times New Roman" w:cs="Times New Roman"/>
          <w:b/>
          <w:sz w:val="26"/>
          <w:szCs w:val="26"/>
        </w:rPr>
        <w:t>Теоретико-методическое задание</w:t>
      </w:r>
    </w:p>
    <w:p w:rsidR="00154BEE" w:rsidRPr="00C91D2E" w:rsidRDefault="00154BEE" w:rsidP="00154BE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1D2E">
        <w:rPr>
          <w:rFonts w:ascii="Times New Roman" w:hAnsi="Times New Roman" w:cs="Times New Roman"/>
          <w:b/>
          <w:sz w:val="26"/>
          <w:szCs w:val="26"/>
        </w:rPr>
        <w:t>Школьный этап 2024/2025 учебный год</w:t>
      </w:r>
    </w:p>
    <w:p w:rsidR="00154BEE" w:rsidRPr="00C91D2E" w:rsidRDefault="009A2C8F" w:rsidP="00154BE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9-11</w:t>
      </w:r>
      <w:r w:rsidR="00EB151A">
        <w:rPr>
          <w:rFonts w:ascii="Times New Roman" w:hAnsi="Times New Roman" w:cs="Times New Roman"/>
          <w:b/>
          <w:sz w:val="26"/>
          <w:szCs w:val="26"/>
        </w:rPr>
        <w:t xml:space="preserve"> классы (юноши</w:t>
      </w:r>
      <w:r w:rsidR="00154BEE" w:rsidRPr="00C91D2E">
        <w:rPr>
          <w:rFonts w:ascii="Times New Roman" w:hAnsi="Times New Roman" w:cs="Times New Roman"/>
          <w:b/>
          <w:sz w:val="26"/>
          <w:szCs w:val="26"/>
        </w:rPr>
        <w:t>)</w:t>
      </w:r>
    </w:p>
    <w:p w:rsidR="00154BEE" w:rsidRPr="00C91D2E" w:rsidRDefault="00154BEE" w:rsidP="00154BE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1D2E">
        <w:rPr>
          <w:rFonts w:ascii="Times New Roman" w:hAnsi="Times New Roman" w:cs="Times New Roman"/>
          <w:b/>
          <w:sz w:val="26"/>
          <w:szCs w:val="26"/>
        </w:rPr>
        <w:t>Критерии и методика оценивания</w:t>
      </w:r>
    </w:p>
    <w:p w:rsidR="00154BEE" w:rsidRDefault="00154BEE" w:rsidP="00154BE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1"/>
        <w:gridCol w:w="5010"/>
        <w:gridCol w:w="3254"/>
      </w:tblGrid>
      <w:tr w:rsidR="00154BEE" w:rsidTr="004636BA">
        <w:tc>
          <w:tcPr>
            <w:tcW w:w="1081" w:type="dxa"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BE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BEE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5010" w:type="dxa"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BEE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Правильный ответ</w:t>
            </w:r>
          </w:p>
        </w:tc>
        <w:tc>
          <w:tcPr>
            <w:tcW w:w="3254" w:type="dxa"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BE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баллов, критерии оценивания</w:t>
            </w:r>
          </w:p>
        </w:tc>
      </w:tr>
      <w:tr w:rsidR="009A2C8F" w:rsidTr="004636BA">
        <w:tc>
          <w:tcPr>
            <w:tcW w:w="1081" w:type="dxa"/>
            <w:vAlign w:val="center"/>
          </w:tcPr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0" w:type="dxa"/>
            <w:vAlign w:val="center"/>
          </w:tcPr>
          <w:p w:rsidR="009A2C8F" w:rsidRPr="00154BEE" w:rsidRDefault="00B83561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254" w:type="dxa"/>
            <w:vMerge w:val="restart"/>
            <w:vAlign w:val="center"/>
          </w:tcPr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ответ оценивается в 2</w:t>
            </w:r>
            <w:r w:rsidRPr="00154BEE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54BE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BEE">
              <w:rPr>
                <w:rFonts w:ascii="Times New Roman" w:hAnsi="Times New Roman" w:cs="Times New Roman"/>
                <w:sz w:val="24"/>
                <w:szCs w:val="24"/>
              </w:rPr>
              <w:t>неправильный – 0 баллов. Ответ с</w:t>
            </w:r>
          </w:p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BEE">
              <w:rPr>
                <w:rFonts w:ascii="Times New Roman" w:hAnsi="Times New Roman" w:cs="Times New Roman"/>
                <w:sz w:val="24"/>
                <w:szCs w:val="24"/>
              </w:rPr>
              <w:t>исправлениями оценивается как неверный</w:t>
            </w:r>
          </w:p>
        </w:tc>
      </w:tr>
      <w:tr w:rsidR="009A2C8F" w:rsidTr="004636BA">
        <w:tc>
          <w:tcPr>
            <w:tcW w:w="1081" w:type="dxa"/>
            <w:vAlign w:val="center"/>
          </w:tcPr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10" w:type="dxa"/>
            <w:vAlign w:val="center"/>
          </w:tcPr>
          <w:p w:rsidR="009A2C8F" w:rsidRPr="00154BEE" w:rsidRDefault="00B83561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254" w:type="dxa"/>
            <w:vMerge/>
            <w:vAlign w:val="center"/>
          </w:tcPr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C8F" w:rsidTr="004636BA">
        <w:tc>
          <w:tcPr>
            <w:tcW w:w="1081" w:type="dxa"/>
            <w:vAlign w:val="center"/>
          </w:tcPr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10" w:type="dxa"/>
            <w:vAlign w:val="center"/>
          </w:tcPr>
          <w:p w:rsidR="009A2C8F" w:rsidRPr="00154BEE" w:rsidRDefault="00B83561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254" w:type="dxa"/>
            <w:vMerge/>
            <w:vAlign w:val="center"/>
          </w:tcPr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C8F" w:rsidTr="004636BA">
        <w:tc>
          <w:tcPr>
            <w:tcW w:w="1081" w:type="dxa"/>
            <w:vAlign w:val="center"/>
          </w:tcPr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10" w:type="dxa"/>
            <w:vAlign w:val="center"/>
          </w:tcPr>
          <w:p w:rsidR="009A2C8F" w:rsidRPr="00154BEE" w:rsidRDefault="00B83561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254" w:type="dxa"/>
            <w:vMerge/>
            <w:vAlign w:val="center"/>
          </w:tcPr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C8F" w:rsidTr="004636BA">
        <w:tc>
          <w:tcPr>
            <w:tcW w:w="1081" w:type="dxa"/>
            <w:vAlign w:val="center"/>
          </w:tcPr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10" w:type="dxa"/>
            <w:vAlign w:val="center"/>
          </w:tcPr>
          <w:p w:rsidR="009A2C8F" w:rsidRPr="00154BEE" w:rsidRDefault="00B83561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254" w:type="dxa"/>
            <w:vMerge/>
            <w:vAlign w:val="center"/>
          </w:tcPr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C8F" w:rsidTr="004636BA">
        <w:tc>
          <w:tcPr>
            <w:tcW w:w="1081" w:type="dxa"/>
            <w:vAlign w:val="center"/>
          </w:tcPr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10" w:type="dxa"/>
            <w:vAlign w:val="center"/>
          </w:tcPr>
          <w:p w:rsidR="009A2C8F" w:rsidRPr="00154BEE" w:rsidRDefault="00B83561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254" w:type="dxa"/>
            <w:vMerge/>
            <w:vAlign w:val="center"/>
          </w:tcPr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C8F" w:rsidTr="004636BA">
        <w:tc>
          <w:tcPr>
            <w:tcW w:w="1081" w:type="dxa"/>
            <w:vAlign w:val="center"/>
          </w:tcPr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10" w:type="dxa"/>
            <w:vAlign w:val="center"/>
          </w:tcPr>
          <w:p w:rsidR="009A2C8F" w:rsidRPr="00154BEE" w:rsidRDefault="00B83561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254" w:type="dxa"/>
            <w:vMerge/>
            <w:vAlign w:val="center"/>
          </w:tcPr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C8F" w:rsidTr="004636BA">
        <w:tc>
          <w:tcPr>
            <w:tcW w:w="1081" w:type="dxa"/>
            <w:vAlign w:val="center"/>
          </w:tcPr>
          <w:p w:rsidR="009A2C8F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10" w:type="dxa"/>
            <w:vAlign w:val="center"/>
          </w:tcPr>
          <w:p w:rsidR="009A2C8F" w:rsidRPr="00154BEE" w:rsidRDefault="00B83561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254" w:type="dxa"/>
            <w:vMerge/>
            <w:vAlign w:val="center"/>
          </w:tcPr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C8F" w:rsidTr="004636BA">
        <w:tc>
          <w:tcPr>
            <w:tcW w:w="1081" w:type="dxa"/>
            <w:vAlign w:val="center"/>
          </w:tcPr>
          <w:p w:rsidR="009A2C8F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10" w:type="dxa"/>
            <w:vAlign w:val="center"/>
          </w:tcPr>
          <w:p w:rsidR="009A2C8F" w:rsidRPr="00154BEE" w:rsidRDefault="00B83561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254" w:type="dxa"/>
            <w:vMerge/>
            <w:vAlign w:val="center"/>
          </w:tcPr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C8F" w:rsidTr="004636BA">
        <w:tc>
          <w:tcPr>
            <w:tcW w:w="1081" w:type="dxa"/>
            <w:vAlign w:val="center"/>
          </w:tcPr>
          <w:p w:rsidR="009A2C8F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10" w:type="dxa"/>
            <w:vAlign w:val="center"/>
          </w:tcPr>
          <w:p w:rsidR="009A2C8F" w:rsidRPr="00154BEE" w:rsidRDefault="00B83561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254" w:type="dxa"/>
            <w:vMerge/>
            <w:vAlign w:val="center"/>
          </w:tcPr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C8F" w:rsidTr="004636BA">
        <w:tc>
          <w:tcPr>
            <w:tcW w:w="1081" w:type="dxa"/>
            <w:vAlign w:val="center"/>
          </w:tcPr>
          <w:p w:rsidR="009A2C8F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10" w:type="dxa"/>
            <w:vAlign w:val="center"/>
          </w:tcPr>
          <w:p w:rsidR="009A2C8F" w:rsidRPr="00154BEE" w:rsidRDefault="00B83561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254" w:type="dxa"/>
            <w:vMerge/>
            <w:vAlign w:val="center"/>
          </w:tcPr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C8F" w:rsidTr="004636BA">
        <w:tc>
          <w:tcPr>
            <w:tcW w:w="1081" w:type="dxa"/>
            <w:vAlign w:val="center"/>
          </w:tcPr>
          <w:p w:rsidR="009A2C8F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10" w:type="dxa"/>
            <w:vAlign w:val="center"/>
          </w:tcPr>
          <w:p w:rsidR="009A2C8F" w:rsidRPr="00154BEE" w:rsidRDefault="00B83561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254" w:type="dxa"/>
            <w:vMerge/>
            <w:vAlign w:val="center"/>
          </w:tcPr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C8F" w:rsidTr="004636BA">
        <w:tc>
          <w:tcPr>
            <w:tcW w:w="1081" w:type="dxa"/>
            <w:vAlign w:val="center"/>
          </w:tcPr>
          <w:p w:rsidR="009A2C8F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10" w:type="dxa"/>
            <w:vAlign w:val="center"/>
          </w:tcPr>
          <w:p w:rsidR="009A2C8F" w:rsidRPr="00154BEE" w:rsidRDefault="00B83561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254" w:type="dxa"/>
            <w:vMerge/>
            <w:vAlign w:val="center"/>
          </w:tcPr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C8F" w:rsidTr="004636BA">
        <w:tc>
          <w:tcPr>
            <w:tcW w:w="1081" w:type="dxa"/>
            <w:vAlign w:val="center"/>
          </w:tcPr>
          <w:p w:rsidR="009A2C8F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10" w:type="dxa"/>
            <w:vAlign w:val="center"/>
          </w:tcPr>
          <w:p w:rsidR="009A2C8F" w:rsidRDefault="00B83561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254" w:type="dxa"/>
            <w:vMerge/>
            <w:vAlign w:val="center"/>
          </w:tcPr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C8F" w:rsidTr="004636BA">
        <w:tc>
          <w:tcPr>
            <w:tcW w:w="1081" w:type="dxa"/>
            <w:vAlign w:val="center"/>
          </w:tcPr>
          <w:p w:rsidR="009A2C8F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010" w:type="dxa"/>
            <w:vAlign w:val="center"/>
          </w:tcPr>
          <w:p w:rsidR="009A2C8F" w:rsidRDefault="00B83561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254" w:type="dxa"/>
            <w:vMerge/>
            <w:vAlign w:val="center"/>
          </w:tcPr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C8F" w:rsidTr="004636BA">
        <w:tc>
          <w:tcPr>
            <w:tcW w:w="1081" w:type="dxa"/>
            <w:vAlign w:val="center"/>
          </w:tcPr>
          <w:p w:rsidR="009A2C8F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010" w:type="dxa"/>
            <w:vAlign w:val="center"/>
          </w:tcPr>
          <w:p w:rsidR="009A2C8F" w:rsidRDefault="00B83561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254" w:type="dxa"/>
            <w:vMerge/>
            <w:vAlign w:val="center"/>
          </w:tcPr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C8F" w:rsidTr="004636BA">
        <w:tc>
          <w:tcPr>
            <w:tcW w:w="1081" w:type="dxa"/>
            <w:vAlign w:val="center"/>
          </w:tcPr>
          <w:p w:rsidR="009A2C8F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010" w:type="dxa"/>
            <w:vAlign w:val="center"/>
          </w:tcPr>
          <w:p w:rsidR="009A2C8F" w:rsidRDefault="00B83561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254" w:type="dxa"/>
            <w:vMerge/>
            <w:vAlign w:val="center"/>
          </w:tcPr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C8F" w:rsidTr="004636BA">
        <w:tc>
          <w:tcPr>
            <w:tcW w:w="1081" w:type="dxa"/>
            <w:vAlign w:val="center"/>
          </w:tcPr>
          <w:p w:rsidR="009A2C8F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010" w:type="dxa"/>
            <w:vAlign w:val="center"/>
          </w:tcPr>
          <w:p w:rsidR="009A2C8F" w:rsidRDefault="00B83561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254" w:type="dxa"/>
            <w:vMerge/>
            <w:vAlign w:val="center"/>
          </w:tcPr>
          <w:p w:rsidR="009A2C8F" w:rsidRPr="00154BEE" w:rsidRDefault="009A2C8F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BEE" w:rsidTr="00196072">
        <w:tc>
          <w:tcPr>
            <w:tcW w:w="9345" w:type="dxa"/>
            <w:gridSpan w:val="3"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4BE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Максимальная </w:t>
            </w:r>
            <w:r w:rsidR="00AC6566">
              <w:rPr>
                <w:rFonts w:ascii="Times New Roman" w:hAnsi="Times New Roman" w:cs="Times New Roman"/>
                <w:i/>
                <w:sz w:val="24"/>
                <w:szCs w:val="24"/>
              </w:rPr>
              <w:t>оценка за группу заданий №№ 1–18    – 3</w:t>
            </w:r>
            <w:r w:rsidRPr="00154BEE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="0019607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54BEE">
              <w:rPr>
                <w:rFonts w:ascii="Times New Roman" w:hAnsi="Times New Roman" w:cs="Times New Roman"/>
                <w:i/>
                <w:sz w:val="24"/>
                <w:szCs w:val="24"/>
              </w:rPr>
              <w:t>баллов</w:t>
            </w:r>
          </w:p>
        </w:tc>
      </w:tr>
      <w:tr w:rsidR="00196072" w:rsidTr="004636BA">
        <w:tc>
          <w:tcPr>
            <w:tcW w:w="1081" w:type="dxa"/>
            <w:vAlign w:val="center"/>
          </w:tcPr>
          <w:p w:rsidR="00196072" w:rsidRDefault="00AC6566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010" w:type="dxa"/>
            <w:vAlign w:val="center"/>
          </w:tcPr>
          <w:p w:rsidR="00196072" w:rsidRPr="00154BEE" w:rsidRDefault="00B161F6" w:rsidP="00EB1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Здоровье</w:t>
            </w:r>
          </w:p>
          <w:p w:rsidR="00196072" w:rsidRPr="00154BEE" w:rsidRDefault="00196072" w:rsidP="00EB1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vMerge w:val="restart"/>
            <w:vAlign w:val="center"/>
          </w:tcPr>
          <w:p w:rsidR="00196072" w:rsidRPr="00196072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ответ оценивается в 3</w:t>
            </w:r>
            <w:r w:rsidRPr="00196072">
              <w:rPr>
                <w:rFonts w:ascii="Times New Roman" w:hAnsi="Times New Roman" w:cs="Times New Roman"/>
                <w:sz w:val="24"/>
                <w:szCs w:val="24"/>
              </w:rPr>
              <w:t xml:space="preserve"> балла,</w:t>
            </w:r>
          </w:p>
          <w:p w:rsidR="00196072" w:rsidRPr="00196072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72">
              <w:rPr>
                <w:rFonts w:ascii="Times New Roman" w:hAnsi="Times New Roman" w:cs="Times New Roman"/>
                <w:sz w:val="24"/>
                <w:szCs w:val="24"/>
              </w:rPr>
              <w:t>неправильный – 0 баллов. Ответы с</w:t>
            </w:r>
          </w:p>
          <w:p w:rsidR="00196072" w:rsidRPr="00196072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72">
              <w:rPr>
                <w:rFonts w:ascii="Times New Roman" w:hAnsi="Times New Roman" w:cs="Times New Roman"/>
                <w:sz w:val="24"/>
                <w:szCs w:val="24"/>
              </w:rPr>
              <w:t>орфографическими ошибками,</w:t>
            </w:r>
          </w:p>
          <w:p w:rsidR="00196072" w:rsidRPr="00196072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72">
              <w:rPr>
                <w:rFonts w:ascii="Times New Roman" w:hAnsi="Times New Roman" w:cs="Times New Roman"/>
                <w:sz w:val="24"/>
                <w:szCs w:val="24"/>
              </w:rPr>
              <w:t>зачеркиваниями и исправлениями</w:t>
            </w:r>
          </w:p>
          <w:p w:rsidR="00196072" w:rsidRPr="00154BEE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72">
              <w:rPr>
                <w:rFonts w:ascii="Times New Roman" w:hAnsi="Times New Roman" w:cs="Times New Roman"/>
                <w:sz w:val="24"/>
                <w:szCs w:val="24"/>
              </w:rPr>
              <w:t>оцениваются как неверный ответ</w:t>
            </w:r>
          </w:p>
        </w:tc>
      </w:tr>
      <w:tr w:rsidR="00196072" w:rsidTr="004636BA">
        <w:tc>
          <w:tcPr>
            <w:tcW w:w="1081" w:type="dxa"/>
            <w:vAlign w:val="center"/>
          </w:tcPr>
          <w:p w:rsidR="00196072" w:rsidRDefault="00AC6566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010" w:type="dxa"/>
            <w:vAlign w:val="center"/>
          </w:tcPr>
          <w:p w:rsidR="00196072" w:rsidRPr="00154BEE" w:rsidRDefault="00AC6566" w:rsidP="00EB1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Адаптация</w:t>
            </w:r>
          </w:p>
        </w:tc>
        <w:tc>
          <w:tcPr>
            <w:tcW w:w="3254" w:type="dxa"/>
            <w:vMerge/>
            <w:vAlign w:val="center"/>
          </w:tcPr>
          <w:p w:rsidR="00196072" w:rsidRPr="00154BEE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072" w:rsidTr="004636BA">
        <w:tc>
          <w:tcPr>
            <w:tcW w:w="1081" w:type="dxa"/>
            <w:vAlign w:val="center"/>
          </w:tcPr>
          <w:p w:rsidR="00196072" w:rsidRDefault="00AC6566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010" w:type="dxa"/>
            <w:vAlign w:val="center"/>
          </w:tcPr>
          <w:p w:rsidR="00196072" w:rsidRPr="00154BEE" w:rsidRDefault="00B161F6" w:rsidP="00EB1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254" w:type="dxa"/>
            <w:vMerge/>
            <w:vAlign w:val="center"/>
          </w:tcPr>
          <w:p w:rsidR="00196072" w:rsidRPr="00154BEE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072" w:rsidTr="00196072">
        <w:tc>
          <w:tcPr>
            <w:tcW w:w="9345" w:type="dxa"/>
            <w:gridSpan w:val="3"/>
            <w:vAlign w:val="center"/>
          </w:tcPr>
          <w:p w:rsidR="00196072" w:rsidRPr="00196072" w:rsidRDefault="00196072" w:rsidP="0019607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6072">
              <w:rPr>
                <w:rFonts w:ascii="Times New Roman" w:hAnsi="Times New Roman" w:cs="Times New Roman"/>
                <w:i/>
                <w:sz w:val="24"/>
                <w:szCs w:val="24"/>
              </w:rPr>
              <w:t>Максимальн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="00AC6566">
              <w:rPr>
                <w:rFonts w:ascii="Times New Roman" w:hAnsi="Times New Roman" w:cs="Times New Roman"/>
                <w:i/>
                <w:sz w:val="24"/>
                <w:szCs w:val="24"/>
              </w:rPr>
              <w:t>я оценка за группу заданий №№ 19–21</w:t>
            </w:r>
            <w:r w:rsidR="00F945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</w:t>
            </w:r>
            <w:r w:rsidR="00AC6566">
              <w:rPr>
                <w:rFonts w:ascii="Times New Roman" w:hAnsi="Times New Roman" w:cs="Times New Roman"/>
                <w:i/>
                <w:sz w:val="24"/>
                <w:szCs w:val="24"/>
              </w:rPr>
              <w:t>– 9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96072">
              <w:rPr>
                <w:rFonts w:ascii="Times New Roman" w:hAnsi="Times New Roman" w:cs="Times New Roman"/>
                <w:i/>
                <w:sz w:val="24"/>
                <w:szCs w:val="24"/>
              </w:rPr>
              <w:t>баллов</w:t>
            </w:r>
          </w:p>
        </w:tc>
      </w:tr>
      <w:tr w:rsidR="00196072" w:rsidTr="004636BA">
        <w:tc>
          <w:tcPr>
            <w:tcW w:w="1081" w:type="dxa"/>
            <w:vAlign w:val="center"/>
          </w:tcPr>
          <w:p w:rsidR="00196072" w:rsidRDefault="00F94548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010" w:type="dxa"/>
            <w:vAlign w:val="center"/>
          </w:tcPr>
          <w:p w:rsidR="00196072" w:rsidRPr="00154BEE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94548">
              <w:rPr>
                <w:rFonts w:ascii="Times New Roman" w:hAnsi="Times New Roman" w:cs="Times New Roman"/>
                <w:sz w:val="24"/>
                <w:szCs w:val="24"/>
              </w:rPr>
              <w:t>-Б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96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94548">
              <w:rPr>
                <w:rFonts w:ascii="Times New Roman" w:hAnsi="Times New Roman" w:cs="Times New Roman"/>
                <w:sz w:val="24"/>
                <w:szCs w:val="24"/>
              </w:rPr>
              <w:t>-А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96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94548">
              <w:rPr>
                <w:rFonts w:ascii="Times New Roman" w:hAnsi="Times New Roman" w:cs="Times New Roman"/>
                <w:sz w:val="24"/>
                <w:szCs w:val="24"/>
              </w:rPr>
              <w:t>-В, 4-Д, 5-Г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6072" w:rsidRPr="00154BEE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vMerge w:val="restart"/>
            <w:vAlign w:val="center"/>
          </w:tcPr>
          <w:p w:rsidR="00196072" w:rsidRPr="00196072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72">
              <w:rPr>
                <w:rFonts w:ascii="Times New Roman" w:hAnsi="Times New Roman" w:cs="Times New Roman"/>
                <w:sz w:val="24"/>
                <w:szCs w:val="24"/>
              </w:rPr>
              <w:t>Каждая верно указанная позиция оценивается</w:t>
            </w:r>
          </w:p>
          <w:p w:rsidR="00196072" w:rsidRPr="00196072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72">
              <w:rPr>
                <w:rFonts w:ascii="Times New Roman" w:hAnsi="Times New Roman" w:cs="Times New Roman"/>
                <w:sz w:val="24"/>
                <w:szCs w:val="24"/>
              </w:rPr>
              <w:t>в 1 балл, неправильная – 0 баллов. Ответ с</w:t>
            </w:r>
          </w:p>
          <w:p w:rsidR="00196072" w:rsidRPr="00154BEE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72">
              <w:rPr>
                <w:rFonts w:ascii="Times New Roman" w:hAnsi="Times New Roman" w:cs="Times New Roman"/>
                <w:sz w:val="24"/>
                <w:szCs w:val="24"/>
              </w:rPr>
              <w:t>исправлениями оценивается как неверны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</w:tr>
      <w:tr w:rsidR="00196072" w:rsidTr="004636BA">
        <w:tc>
          <w:tcPr>
            <w:tcW w:w="1081" w:type="dxa"/>
            <w:vAlign w:val="center"/>
          </w:tcPr>
          <w:p w:rsidR="00196072" w:rsidRDefault="00F94548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10" w:type="dxa"/>
            <w:vAlign w:val="center"/>
          </w:tcPr>
          <w:p w:rsidR="00196072" w:rsidRPr="00154BEE" w:rsidRDefault="00F94548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1-А, 2-В, 3-Б, 4-Г</w:t>
            </w:r>
          </w:p>
        </w:tc>
        <w:tc>
          <w:tcPr>
            <w:tcW w:w="3254" w:type="dxa"/>
            <w:vMerge/>
            <w:vAlign w:val="center"/>
          </w:tcPr>
          <w:p w:rsidR="00196072" w:rsidRPr="00154BEE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072" w:rsidTr="002774C1">
        <w:tc>
          <w:tcPr>
            <w:tcW w:w="9345" w:type="dxa"/>
            <w:gridSpan w:val="3"/>
          </w:tcPr>
          <w:p w:rsidR="00196072" w:rsidRPr="00196072" w:rsidRDefault="00196072" w:rsidP="00154BE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6072">
              <w:rPr>
                <w:rFonts w:ascii="Times New Roman" w:hAnsi="Times New Roman" w:cs="Times New Roman"/>
                <w:i/>
                <w:sz w:val="24"/>
                <w:szCs w:val="24"/>
              </w:rPr>
              <w:t>Максимальна</w:t>
            </w:r>
            <w:r w:rsidR="00F94548">
              <w:rPr>
                <w:rFonts w:ascii="Times New Roman" w:hAnsi="Times New Roman" w:cs="Times New Roman"/>
                <w:i/>
                <w:sz w:val="24"/>
                <w:szCs w:val="24"/>
              </w:rPr>
              <w:t>я оценка за группу заданий №№ 22–23      – 9</w:t>
            </w:r>
            <w:r w:rsidRPr="0019607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баллов</w:t>
            </w:r>
          </w:p>
        </w:tc>
      </w:tr>
      <w:tr w:rsidR="00F94548" w:rsidTr="004636BA">
        <w:tc>
          <w:tcPr>
            <w:tcW w:w="1081" w:type="dxa"/>
          </w:tcPr>
          <w:p w:rsidR="00F94548" w:rsidRPr="004636BA" w:rsidRDefault="00F94548" w:rsidP="0015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B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010" w:type="dxa"/>
          </w:tcPr>
          <w:p w:rsidR="00F94548" w:rsidRPr="00F94548" w:rsidRDefault="00F94548" w:rsidP="00F94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48">
              <w:rPr>
                <w:rFonts w:ascii="Times New Roman" w:hAnsi="Times New Roman" w:cs="Times New Roman"/>
                <w:sz w:val="24"/>
                <w:szCs w:val="24"/>
              </w:rPr>
              <w:t>бег 200 м.;</w:t>
            </w:r>
          </w:p>
          <w:p w:rsidR="00F94548" w:rsidRPr="00F94548" w:rsidRDefault="00F94548" w:rsidP="00F94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48">
              <w:rPr>
                <w:rFonts w:ascii="Times New Roman" w:hAnsi="Times New Roman" w:cs="Times New Roman"/>
                <w:sz w:val="24"/>
                <w:szCs w:val="24"/>
              </w:rPr>
              <w:t>бег 800 м.;</w:t>
            </w:r>
          </w:p>
          <w:p w:rsidR="00F94548" w:rsidRPr="00F94548" w:rsidRDefault="00F94548" w:rsidP="00F94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48">
              <w:rPr>
                <w:rFonts w:ascii="Times New Roman" w:hAnsi="Times New Roman" w:cs="Times New Roman"/>
                <w:sz w:val="24"/>
                <w:szCs w:val="24"/>
              </w:rPr>
              <w:t>бег 100 м. с барьерами;</w:t>
            </w:r>
          </w:p>
          <w:p w:rsidR="00F94548" w:rsidRPr="00F94548" w:rsidRDefault="00F94548" w:rsidP="00F94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48">
              <w:rPr>
                <w:rFonts w:ascii="Times New Roman" w:hAnsi="Times New Roman" w:cs="Times New Roman"/>
                <w:sz w:val="24"/>
                <w:szCs w:val="24"/>
              </w:rPr>
              <w:t>прыжок в длину;</w:t>
            </w:r>
          </w:p>
          <w:p w:rsidR="00F94548" w:rsidRPr="00F94548" w:rsidRDefault="00F94548" w:rsidP="00F94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48">
              <w:rPr>
                <w:rFonts w:ascii="Times New Roman" w:hAnsi="Times New Roman" w:cs="Times New Roman"/>
                <w:sz w:val="24"/>
                <w:szCs w:val="24"/>
              </w:rPr>
              <w:t>прыжок в высоту;</w:t>
            </w:r>
          </w:p>
          <w:p w:rsidR="00F94548" w:rsidRPr="00F94548" w:rsidRDefault="00F94548" w:rsidP="00F94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48">
              <w:rPr>
                <w:rFonts w:ascii="Times New Roman" w:hAnsi="Times New Roman" w:cs="Times New Roman"/>
                <w:sz w:val="24"/>
                <w:szCs w:val="24"/>
              </w:rPr>
              <w:t>метание копья;</w:t>
            </w:r>
          </w:p>
          <w:p w:rsidR="00F94548" w:rsidRPr="00F94548" w:rsidRDefault="00F94548" w:rsidP="00F94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толкание ядра</w:t>
            </w:r>
          </w:p>
        </w:tc>
        <w:tc>
          <w:tcPr>
            <w:tcW w:w="3254" w:type="dxa"/>
          </w:tcPr>
          <w:p w:rsidR="00F94548" w:rsidRPr="00F94548" w:rsidRDefault="00F94548" w:rsidP="00F94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Каждая верно указанная позиция оценивается</w:t>
            </w:r>
          </w:p>
          <w:p w:rsidR="00F94548" w:rsidRPr="00F94548" w:rsidRDefault="00F94548" w:rsidP="00F94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48">
              <w:rPr>
                <w:rFonts w:ascii="Times New Roman" w:hAnsi="Times New Roman" w:cs="Times New Roman"/>
                <w:sz w:val="24"/>
                <w:szCs w:val="24"/>
              </w:rPr>
              <w:t>в 1 балл, неправильная – 0 баллов. Ответ с</w:t>
            </w:r>
          </w:p>
          <w:p w:rsidR="00F94548" w:rsidRPr="00196072" w:rsidRDefault="00F94548" w:rsidP="00F945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548">
              <w:rPr>
                <w:rFonts w:ascii="Times New Roman" w:hAnsi="Times New Roman" w:cs="Times New Roman"/>
                <w:sz w:val="24"/>
                <w:szCs w:val="24"/>
              </w:rPr>
              <w:t>исправлениями оценивается как неверный</w:t>
            </w:r>
          </w:p>
        </w:tc>
      </w:tr>
      <w:tr w:rsidR="00F94548" w:rsidTr="002774C1">
        <w:tc>
          <w:tcPr>
            <w:tcW w:w="9345" w:type="dxa"/>
            <w:gridSpan w:val="3"/>
          </w:tcPr>
          <w:p w:rsidR="00F94548" w:rsidRPr="00196072" w:rsidRDefault="00B161F6" w:rsidP="00154BE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Максимальная оценка за задание № 24     – 7</w:t>
            </w:r>
            <w:r w:rsidR="00F94548" w:rsidRPr="00F945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баллов</w:t>
            </w:r>
          </w:p>
        </w:tc>
      </w:tr>
      <w:tr w:rsidR="004636BA" w:rsidTr="004636BA">
        <w:tc>
          <w:tcPr>
            <w:tcW w:w="1081" w:type="dxa"/>
          </w:tcPr>
          <w:p w:rsidR="004636BA" w:rsidRPr="004636BA" w:rsidRDefault="00B161F6" w:rsidP="0015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010" w:type="dxa"/>
          </w:tcPr>
          <w:p w:rsidR="004636BA" w:rsidRPr="004636BA" w:rsidRDefault="004636BA" w:rsidP="0015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BA">
              <w:rPr>
                <w:rFonts w:ascii="Times New Roman" w:hAnsi="Times New Roman" w:cs="Times New Roman"/>
                <w:sz w:val="24"/>
                <w:szCs w:val="24"/>
              </w:rPr>
              <w:t>180 раз</w:t>
            </w:r>
          </w:p>
        </w:tc>
        <w:tc>
          <w:tcPr>
            <w:tcW w:w="3254" w:type="dxa"/>
          </w:tcPr>
          <w:p w:rsidR="004636BA" w:rsidRPr="004636BA" w:rsidRDefault="004636BA" w:rsidP="0015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BA">
              <w:rPr>
                <w:rFonts w:ascii="Times New Roman" w:hAnsi="Times New Roman" w:cs="Times New Roman"/>
                <w:sz w:val="24"/>
                <w:szCs w:val="24"/>
              </w:rPr>
              <w:t>Правильный ответ оценивается в 5 баллов</w:t>
            </w:r>
          </w:p>
        </w:tc>
      </w:tr>
      <w:tr w:rsidR="00B161F6" w:rsidTr="00AC262E">
        <w:tc>
          <w:tcPr>
            <w:tcW w:w="9345" w:type="dxa"/>
            <w:gridSpan w:val="3"/>
          </w:tcPr>
          <w:p w:rsidR="00B161F6" w:rsidRPr="00B161F6" w:rsidRDefault="00B161F6" w:rsidP="00154BE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61F6">
              <w:rPr>
                <w:rFonts w:ascii="Times New Roman" w:hAnsi="Times New Roman" w:cs="Times New Roman"/>
                <w:i/>
                <w:sz w:val="24"/>
                <w:szCs w:val="24"/>
              </w:rPr>
              <w:t>Мак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симальная оценка за задание № 25     – 5</w:t>
            </w:r>
            <w:r w:rsidRPr="00B161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баллов</w:t>
            </w:r>
          </w:p>
        </w:tc>
      </w:tr>
    </w:tbl>
    <w:p w:rsidR="00154BEE" w:rsidRDefault="00154BEE" w:rsidP="00154BE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96072" w:rsidRPr="00C91D2E" w:rsidRDefault="00196072" w:rsidP="00154BE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1D2E">
        <w:rPr>
          <w:rFonts w:ascii="Times New Roman" w:hAnsi="Times New Roman" w:cs="Times New Roman"/>
          <w:b/>
          <w:sz w:val="26"/>
          <w:szCs w:val="26"/>
        </w:rPr>
        <w:t>Итоговая оценка представляется суммой баллов оценки выполненных заданий</w:t>
      </w:r>
    </w:p>
    <w:p w:rsidR="00196072" w:rsidRPr="00C91D2E" w:rsidRDefault="00196072" w:rsidP="00154BE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96072" w:rsidTr="00196072">
        <w:tc>
          <w:tcPr>
            <w:tcW w:w="4672" w:type="dxa"/>
          </w:tcPr>
          <w:p w:rsidR="00196072" w:rsidRPr="00C91D2E" w:rsidRDefault="00196072" w:rsidP="00C91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D2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636BA">
              <w:rPr>
                <w:rFonts w:ascii="Times New Roman" w:hAnsi="Times New Roman" w:cs="Times New Roman"/>
                <w:sz w:val="24"/>
                <w:szCs w:val="24"/>
              </w:rPr>
              <w:t>адания в закрытой группе №№ 1–18</w:t>
            </w:r>
          </w:p>
        </w:tc>
        <w:tc>
          <w:tcPr>
            <w:tcW w:w="4673" w:type="dxa"/>
          </w:tcPr>
          <w:p w:rsidR="00196072" w:rsidRPr="00C91D2E" w:rsidRDefault="004636BA" w:rsidP="00C91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96072" w:rsidRPr="00C91D2E">
              <w:rPr>
                <w:rFonts w:ascii="Times New Roman" w:hAnsi="Times New Roman" w:cs="Times New Roman"/>
                <w:sz w:val="24"/>
                <w:szCs w:val="24"/>
              </w:rPr>
              <w:t>6 баллов</w:t>
            </w:r>
          </w:p>
        </w:tc>
      </w:tr>
      <w:tr w:rsidR="00196072" w:rsidTr="00196072">
        <w:tc>
          <w:tcPr>
            <w:tcW w:w="4672" w:type="dxa"/>
          </w:tcPr>
          <w:p w:rsidR="00196072" w:rsidRPr="00C91D2E" w:rsidRDefault="004636BA" w:rsidP="00C91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 открытой группе №№ 19-21</w:t>
            </w:r>
          </w:p>
        </w:tc>
        <w:tc>
          <w:tcPr>
            <w:tcW w:w="4673" w:type="dxa"/>
          </w:tcPr>
          <w:p w:rsidR="00196072" w:rsidRPr="00C91D2E" w:rsidRDefault="004636BA" w:rsidP="00C91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96072" w:rsidRPr="00C91D2E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196072" w:rsidTr="00196072">
        <w:tc>
          <w:tcPr>
            <w:tcW w:w="4672" w:type="dxa"/>
          </w:tcPr>
          <w:p w:rsidR="00196072" w:rsidRPr="00C91D2E" w:rsidRDefault="00196072" w:rsidP="00C91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D2E">
              <w:rPr>
                <w:rFonts w:ascii="Times New Roman" w:hAnsi="Times New Roman" w:cs="Times New Roman"/>
                <w:sz w:val="24"/>
                <w:szCs w:val="24"/>
              </w:rPr>
              <w:t>Задания на соответстви</w:t>
            </w:r>
            <w:r w:rsidR="004636BA">
              <w:rPr>
                <w:rFonts w:ascii="Times New Roman" w:hAnsi="Times New Roman" w:cs="Times New Roman"/>
                <w:sz w:val="24"/>
                <w:szCs w:val="24"/>
              </w:rPr>
              <w:t>е №№ 22-23</w:t>
            </w:r>
          </w:p>
        </w:tc>
        <w:tc>
          <w:tcPr>
            <w:tcW w:w="4673" w:type="dxa"/>
          </w:tcPr>
          <w:p w:rsidR="00196072" w:rsidRPr="00C91D2E" w:rsidRDefault="004636BA" w:rsidP="00C91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91D2E" w:rsidRPr="00C91D2E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4636BA" w:rsidTr="00196072">
        <w:tc>
          <w:tcPr>
            <w:tcW w:w="4672" w:type="dxa"/>
          </w:tcPr>
          <w:p w:rsidR="004636BA" w:rsidRPr="00C91D2E" w:rsidRDefault="004636BA" w:rsidP="00C91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BA">
              <w:rPr>
                <w:rFonts w:ascii="Times New Roman" w:hAnsi="Times New Roman" w:cs="Times New Roman"/>
                <w:sz w:val="24"/>
                <w:szCs w:val="24"/>
              </w:rPr>
              <w:t>Задание на перечисление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№№ 24-25</w:t>
            </w:r>
          </w:p>
        </w:tc>
        <w:tc>
          <w:tcPr>
            <w:tcW w:w="4673" w:type="dxa"/>
          </w:tcPr>
          <w:p w:rsidR="004636BA" w:rsidRPr="00C91D2E" w:rsidRDefault="00711913" w:rsidP="00C91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636BA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4636BA" w:rsidTr="00196072">
        <w:tc>
          <w:tcPr>
            <w:tcW w:w="4672" w:type="dxa"/>
          </w:tcPr>
          <w:p w:rsidR="004636BA" w:rsidRPr="00C91D2E" w:rsidRDefault="004636BA" w:rsidP="00C91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BA">
              <w:rPr>
                <w:rFonts w:ascii="Times New Roman" w:hAnsi="Times New Roman" w:cs="Times New Roman"/>
                <w:sz w:val="24"/>
                <w:szCs w:val="24"/>
              </w:rPr>
              <w:t>Задание – 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26</w:t>
            </w:r>
          </w:p>
        </w:tc>
        <w:tc>
          <w:tcPr>
            <w:tcW w:w="4673" w:type="dxa"/>
          </w:tcPr>
          <w:p w:rsidR="004636BA" w:rsidRPr="00C91D2E" w:rsidRDefault="004636BA" w:rsidP="00C91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</w:tbl>
    <w:p w:rsidR="00196072" w:rsidRDefault="00196072" w:rsidP="006434B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434BF" w:rsidRPr="006434BF" w:rsidRDefault="006434BF" w:rsidP="006434B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434BF">
        <w:rPr>
          <w:rFonts w:ascii="Times New Roman" w:hAnsi="Times New Roman" w:cs="Times New Roman"/>
        </w:rPr>
        <w:t>Максимальная оценка результат</w:t>
      </w:r>
      <w:r w:rsidR="004636BA">
        <w:rPr>
          <w:rFonts w:ascii="Times New Roman" w:hAnsi="Times New Roman" w:cs="Times New Roman"/>
        </w:rPr>
        <w:t>а участника 9-11</w:t>
      </w:r>
      <w:r w:rsidR="00711913">
        <w:rPr>
          <w:rFonts w:ascii="Times New Roman" w:hAnsi="Times New Roman" w:cs="Times New Roman"/>
        </w:rPr>
        <w:t xml:space="preserve"> классов (девушки</w:t>
      </w:r>
      <w:r w:rsidRPr="006434BF">
        <w:rPr>
          <w:rFonts w:ascii="Times New Roman" w:hAnsi="Times New Roman" w:cs="Times New Roman"/>
        </w:rPr>
        <w:t xml:space="preserve">) в теоретико-методическом испытании определяется арифметической суммой всех баллов, полученных за выполнение </w:t>
      </w:r>
      <w:r w:rsidR="00711913">
        <w:rPr>
          <w:rFonts w:ascii="Times New Roman" w:hAnsi="Times New Roman" w:cs="Times New Roman"/>
        </w:rPr>
        <w:t>заданий, и не должна превышать 66</w:t>
      </w:r>
      <w:bookmarkStart w:id="0" w:name="_GoBack"/>
      <w:bookmarkEnd w:id="0"/>
      <w:r w:rsidRPr="006434BF">
        <w:rPr>
          <w:rFonts w:ascii="Times New Roman" w:hAnsi="Times New Roman" w:cs="Times New Roman"/>
        </w:rPr>
        <w:t xml:space="preserve"> баллов. </w:t>
      </w:r>
    </w:p>
    <w:sectPr w:rsidR="006434BF" w:rsidRPr="006434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95B"/>
    <w:rsid w:val="00154BEE"/>
    <w:rsid w:val="00196072"/>
    <w:rsid w:val="003768B6"/>
    <w:rsid w:val="004636BA"/>
    <w:rsid w:val="0058753B"/>
    <w:rsid w:val="006434BF"/>
    <w:rsid w:val="00711913"/>
    <w:rsid w:val="009A2C8F"/>
    <w:rsid w:val="00AC6566"/>
    <w:rsid w:val="00B161F6"/>
    <w:rsid w:val="00B83561"/>
    <w:rsid w:val="00C91D2E"/>
    <w:rsid w:val="00CA48AC"/>
    <w:rsid w:val="00EB151A"/>
    <w:rsid w:val="00F94548"/>
    <w:rsid w:val="00FA0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04315"/>
  <w15:chartTrackingRefBased/>
  <w15:docId w15:val="{50BF8CEC-39F6-4A2F-A35C-54DD04C89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4B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Степченков Михаил Викторович</dc:creator>
  <cp:keywords/>
  <dc:description/>
  <cp:lastModifiedBy>Степченков Михаил Викторович</cp:lastModifiedBy>
  <cp:revision>10</cp:revision>
  <dcterms:created xsi:type="dcterms:W3CDTF">2024-08-14T22:05:00Z</dcterms:created>
  <dcterms:modified xsi:type="dcterms:W3CDTF">2024-08-20T06:00:00Z</dcterms:modified>
</cp:coreProperties>
</file>