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655" w:rsidRPr="00894216" w:rsidRDefault="00C51655" w:rsidP="00C51655">
      <w:pPr>
        <w:ind w:left="-540" w:firstLine="360"/>
        <w:jc w:val="center"/>
        <w:rPr>
          <w:b/>
          <w:i/>
          <w:sz w:val="26"/>
          <w:szCs w:val="26"/>
        </w:rPr>
      </w:pPr>
      <w:r w:rsidRPr="00894216">
        <w:rPr>
          <w:b/>
          <w:i/>
          <w:sz w:val="26"/>
          <w:szCs w:val="26"/>
        </w:rPr>
        <w:t>Муниципальный этап Всероссийской олимпиады школьников по химии</w:t>
      </w:r>
    </w:p>
    <w:p w:rsidR="00C51655" w:rsidRPr="00894216" w:rsidRDefault="00C51655" w:rsidP="00C51655">
      <w:pPr>
        <w:ind w:left="-540" w:firstLine="360"/>
        <w:jc w:val="center"/>
        <w:rPr>
          <w:b/>
          <w:i/>
          <w:sz w:val="26"/>
          <w:szCs w:val="26"/>
        </w:rPr>
      </w:pPr>
      <w:r w:rsidRPr="00894216">
        <w:rPr>
          <w:b/>
          <w:i/>
          <w:sz w:val="26"/>
          <w:szCs w:val="26"/>
        </w:rPr>
        <w:t xml:space="preserve"> 10 класс</w:t>
      </w:r>
    </w:p>
    <w:p w:rsidR="00C51655" w:rsidRPr="00894216" w:rsidRDefault="00C51655" w:rsidP="00C51655">
      <w:pPr>
        <w:ind w:left="-540" w:firstLine="360"/>
        <w:jc w:val="center"/>
        <w:rPr>
          <w:b/>
          <w:i/>
          <w:sz w:val="26"/>
          <w:szCs w:val="26"/>
        </w:rPr>
      </w:pPr>
      <w:r w:rsidRPr="00894216">
        <w:rPr>
          <w:b/>
          <w:i/>
          <w:sz w:val="26"/>
          <w:szCs w:val="26"/>
        </w:rPr>
        <w:t xml:space="preserve">2018-2019 учебный год </w:t>
      </w:r>
    </w:p>
    <w:p w:rsidR="00C51655" w:rsidRPr="00894216" w:rsidRDefault="00C51655" w:rsidP="00C51655">
      <w:pPr>
        <w:rPr>
          <w:sz w:val="26"/>
          <w:szCs w:val="26"/>
        </w:rPr>
      </w:pPr>
    </w:p>
    <w:p w:rsidR="00C51655" w:rsidRPr="00894216" w:rsidRDefault="00C51655" w:rsidP="00894216">
      <w:pPr>
        <w:jc w:val="both"/>
        <w:rPr>
          <w:sz w:val="26"/>
          <w:szCs w:val="26"/>
        </w:rPr>
      </w:pPr>
      <w:r w:rsidRPr="00894216">
        <w:rPr>
          <w:sz w:val="26"/>
          <w:szCs w:val="26"/>
        </w:rPr>
        <w:t>Общее время выполнения работы – 4 часа.</w:t>
      </w:r>
    </w:p>
    <w:p w:rsidR="00C51655" w:rsidRPr="00894216" w:rsidRDefault="00C51655" w:rsidP="00894216">
      <w:pPr>
        <w:spacing w:after="200" w:line="276" w:lineRule="auto"/>
        <w:jc w:val="both"/>
        <w:rPr>
          <w:sz w:val="26"/>
          <w:szCs w:val="26"/>
        </w:rPr>
      </w:pPr>
      <w:r w:rsidRPr="00894216">
        <w:rPr>
          <w:sz w:val="26"/>
          <w:szCs w:val="26"/>
        </w:rPr>
        <w:t xml:space="preserve">Общие указания: если в задаче требуются расчёты, они обязательно должны быть приведены </w:t>
      </w:r>
      <w:proofErr w:type="gramStart"/>
      <w:r w:rsidRPr="00894216">
        <w:rPr>
          <w:sz w:val="26"/>
          <w:szCs w:val="26"/>
        </w:rPr>
        <w:t>в  решении</w:t>
      </w:r>
      <w:proofErr w:type="gramEnd"/>
      <w:r w:rsidRPr="00894216">
        <w:rPr>
          <w:sz w:val="26"/>
          <w:szCs w:val="26"/>
        </w:rPr>
        <w:t>. Ответ, приведённый без расчётов или иного обоснования, не засчитывается.</w:t>
      </w:r>
      <w:r w:rsidR="00E11165" w:rsidRPr="00894216">
        <w:rPr>
          <w:sz w:val="26"/>
          <w:szCs w:val="26"/>
        </w:rPr>
        <w:t xml:space="preserve"> Используйте Периодическую таблицу химических элементов, таблицу растворимости и не программированный калькулятор.</w:t>
      </w:r>
    </w:p>
    <w:p w:rsidR="00C51655" w:rsidRPr="00894216" w:rsidRDefault="00C51655" w:rsidP="00894216">
      <w:pPr>
        <w:ind w:firstLine="142"/>
        <w:jc w:val="both"/>
        <w:rPr>
          <w:b/>
          <w:sz w:val="26"/>
          <w:szCs w:val="26"/>
        </w:rPr>
      </w:pPr>
      <w:r w:rsidRPr="00894216">
        <w:rPr>
          <w:b/>
          <w:sz w:val="26"/>
          <w:szCs w:val="26"/>
        </w:rPr>
        <w:t xml:space="preserve">Задание №1 «Превращения металла» </w:t>
      </w:r>
    </w:p>
    <w:p w:rsidR="00C51655" w:rsidRPr="00894216" w:rsidRDefault="00C51655" w:rsidP="00894216">
      <w:pPr>
        <w:ind w:firstLine="850"/>
        <w:jc w:val="both"/>
        <w:rPr>
          <w:b/>
          <w:sz w:val="26"/>
          <w:szCs w:val="26"/>
        </w:rPr>
      </w:pPr>
      <w:r w:rsidRPr="00894216">
        <w:rPr>
          <w:sz w:val="26"/>
          <w:szCs w:val="26"/>
        </w:rPr>
        <w:t xml:space="preserve">Навеску металла Х массой 1,000 г аккуратно растворили в 30%-й азотной кислоте при нагревании (реакция 1). К образовавшемуся раствору добавили щёлочь до полного выпадения осадка (реакция 2). Осадок отделили и прокалили до постоянной массы (реакция 3). В результате получили 1,429 г красно-коричневого вещества. </w:t>
      </w:r>
    </w:p>
    <w:p w:rsidR="00C51655" w:rsidRPr="00894216" w:rsidRDefault="00C51655" w:rsidP="00894216">
      <w:pPr>
        <w:ind w:left="-142" w:firstLine="142"/>
        <w:jc w:val="both"/>
        <w:rPr>
          <w:sz w:val="26"/>
          <w:szCs w:val="26"/>
        </w:rPr>
      </w:pPr>
      <w:r w:rsidRPr="00894216">
        <w:rPr>
          <w:sz w:val="26"/>
          <w:szCs w:val="26"/>
        </w:rPr>
        <w:t>1.</w:t>
      </w:r>
      <w:r w:rsidRPr="00894216">
        <w:rPr>
          <w:sz w:val="26"/>
          <w:szCs w:val="26"/>
        </w:rPr>
        <w:tab/>
        <w:t xml:space="preserve">Определите металл Х. Ответ подтвердите расчётом. </w:t>
      </w:r>
    </w:p>
    <w:p w:rsidR="00C51655" w:rsidRPr="00894216" w:rsidRDefault="00C51655" w:rsidP="00894216">
      <w:pPr>
        <w:ind w:left="-142" w:firstLine="142"/>
        <w:jc w:val="both"/>
        <w:rPr>
          <w:sz w:val="26"/>
          <w:szCs w:val="26"/>
        </w:rPr>
      </w:pPr>
      <w:r w:rsidRPr="00894216">
        <w:rPr>
          <w:sz w:val="26"/>
          <w:szCs w:val="26"/>
        </w:rPr>
        <w:t>2.</w:t>
      </w:r>
      <w:r w:rsidRPr="00894216">
        <w:rPr>
          <w:sz w:val="26"/>
          <w:szCs w:val="26"/>
        </w:rPr>
        <w:tab/>
        <w:t xml:space="preserve">Напишите уравнения реакций 1-3. </w:t>
      </w:r>
    </w:p>
    <w:p w:rsidR="00C51655" w:rsidRPr="00894216" w:rsidRDefault="00C51655" w:rsidP="00894216">
      <w:pPr>
        <w:ind w:left="-142" w:firstLine="142"/>
        <w:jc w:val="both"/>
        <w:rPr>
          <w:sz w:val="26"/>
          <w:szCs w:val="26"/>
        </w:rPr>
      </w:pPr>
      <w:r w:rsidRPr="00894216">
        <w:rPr>
          <w:sz w:val="26"/>
          <w:szCs w:val="26"/>
        </w:rPr>
        <w:t>3.</w:t>
      </w:r>
      <w:r w:rsidRPr="00894216">
        <w:rPr>
          <w:sz w:val="26"/>
          <w:szCs w:val="26"/>
        </w:rPr>
        <w:tab/>
        <w:t xml:space="preserve">Напишите уравнение реакции разложения соли металла Х, полученной его растворением в 30%-й азотной кислоте. Какова относительная плотность по водороду образовавшейся газовой смеси? </w:t>
      </w:r>
    </w:p>
    <w:p w:rsidR="00A13504" w:rsidRPr="00894216" w:rsidRDefault="00A13504" w:rsidP="00894216">
      <w:pPr>
        <w:ind w:left="-142" w:firstLine="142"/>
        <w:jc w:val="both"/>
        <w:rPr>
          <w:sz w:val="26"/>
          <w:szCs w:val="26"/>
        </w:rPr>
      </w:pPr>
    </w:p>
    <w:p w:rsidR="00C51655" w:rsidRPr="00894216" w:rsidRDefault="00C51655" w:rsidP="00894216">
      <w:pPr>
        <w:ind w:left="-142" w:firstLine="142"/>
        <w:jc w:val="both"/>
        <w:rPr>
          <w:rFonts w:eastAsia="Batang"/>
          <w:b/>
          <w:sz w:val="26"/>
          <w:szCs w:val="26"/>
          <w:lang w:eastAsia="ko-KR"/>
        </w:rPr>
      </w:pPr>
      <w:r w:rsidRPr="00894216">
        <w:rPr>
          <w:rFonts w:eastAsia="Batang"/>
          <w:b/>
          <w:sz w:val="26"/>
          <w:szCs w:val="26"/>
          <w:lang w:eastAsia="ko-KR"/>
        </w:rPr>
        <w:t>Задание №2. «Определи меня»</w:t>
      </w:r>
    </w:p>
    <w:p w:rsidR="00C51655" w:rsidRPr="00894216" w:rsidRDefault="00C51655" w:rsidP="00894216">
      <w:pPr>
        <w:ind w:left="-142" w:firstLine="850"/>
        <w:jc w:val="both"/>
        <w:rPr>
          <w:rFonts w:eastAsia="Batang"/>
          <w:sz w:val="26"/>
          <w:szCs w:val="26"/>
          <w:lang w:eastAsia="ko-KR"/>
        </w:rPr>
      </w:pPr>
      <w:r w:rsidRPr="00894216">
        <w:rPr>
          <w:rFonts w:eastAsia="Batang"/>
          <w:sz w:val="26"/>
          <w:szCs w:val="26"/>
          <w:lang w:eastAsia="ko-KR"/>
        </w:rPr>
        <w:t xml:space="preserve">Образец смеси газообразных </w:t>
      </w:r>
      <w:proofErr w:type="spellStart"/>
      <w:r w:rsidRPr="00894216">
        <w:rPr>
          <w:rFonts w:eastAsia="Batang"/>
          <w:sz w:val="26"/>
          <w:szCs w:val="26"/>
          <w:lang w:eastAsia="ko-KR"/>
        </w:rPr>
        <w:t>алкана</w:t>
      </w:r>
      <w:proofErr w:type="spellEnd"/>
      <w:r w:rsidRPr="00894216">
        <w:rPr>
          <w:rFonts w:eastAsia="Batang"/>
          <w:sz w:val="26"/>
          <w:szCs w:val="26"/>
          <w:lang w:eastAsia="ko-KR"/>
        </w:rPr>
        <w:t xml:space="preserve"> и </w:t>
      </w:r>
      <w:proofErr w:type="spellStart"/>
      <w:r w:rsidRPr="00894216">
        <w:rPr>
          <w:rFonts w:eastAsia="Batang"/>
          <w:sz w:val="26"/>
          <w:szCs w:val="26"/>
          <w:lang w:eastAsia="ko-KR"/>
        </w:rPr>
        <w:t>алкена</w:t>
      </w:r>
      <w:proofErr w:type="spellEnd"/>
      <w:r w:rsidRPr="00894216">
        <w:rPr>
          <w:rFonts w:eastAsia="Batang"/>
          <w:sz w:val="26"/>
          <w:szCs w:val="26"/>
          <w:lang w:eastAsia="ko-KR"/>
        </w:rPr>
        <w:t xml:space="preserve"> неизвестного состава объемом </w:t>
      </w:r>
      <w:smartTag w:uri="urn:schemas-microsoft-com:office:smarttags" w:element="metricconverter">
        <w:smartTagPr>
          <w:attr w:name="ProductID" w:val="11,2 л"/>
        </w:smartTagPr>
        <w:r w:rsidRPr="00894216">
          <w:rPr>
            <w:rFonts w:eastAsia="Batang"/>
            <w:sz w:val="26"/>
            <w:szCs w:val="26"/>
            <w:lang w:eastAsia="ko-KR"/>
          </w:rPr>
          <w:t>11,2 л</w:t>
        </w:r>
      </w:smartTag>
      <w:r w:rsidRPr="00894216">
        <w:rPr>
          <w:rFonts w:eastAsia="Batang"/>
          <w:sz w:val="26"/>
          <w:szCs w:val="26"/>
          <w:lang w:eastAsia="ko-KR"/>
        </w:rPr>
        <w:t xml:space="preserve"> (</w:t>
      </w:r>
      <w:proofErr w:type="spellStart"/>
      <w:r w:rsidRPr="00894216">
        <w:rPr>
          <w:rFonts w:eastAsia="Batang"/>
          <w:sz w:val="26"/>
          <w:szCs w:val="26"/>
          <w:lang w:eastAsia="ko-KR"/>
        </w:rPr>
        <w:t>н.у</w:t>
      </w:r>
      <w:proofErr w:type="spellEnd"/>
      <w:r w:rsidRPr="00894216">
        <w:rPr>
          <w:rFonts w:eastAsia="Batang"/>
          <w:sz w:val="26"/>
          <w:szCs w:val="26"/>
          <w:lang w:eastAsia="ko-KR"/>
        </w:rPr>
        <w:t xml:space="preserve">.) полностью обесцветил </w:t>
      </w:r>
      <w:smartTag w:uri="urn:schemas-microsoft-com:office:smarttags" w:element="metricconverter">
        <w:smartTagPr>
          <w:attr w:name="ProductID" w:val="1000 г"/>
        </w:smartTagPr>
        <w:r w:rsidRPr="00894216">
          <w:rPr>
            <w:rFonts w:eastAsia="Batang"/>
            <w:sz w:val="26"/>
            <w:szCs w:val="26"/>
            <w:lang w:eastAsia="ko-KR"/>
          </w:rPr>
          <w:t>1000 г</w:t>
        </w:r>
      </w:smartTag>
      <w:r w:rsidRPr="00894216">
        <w:rPr>
          <w:rFonts w:eastAsia="Batang"/>
          <w:sz w:val="26"/>
          <w:szCs w:val="26"/>
          <w:lang w:eastAsia="ko-KR"/>
        </w:rPr>
        <w:t xml:space="preserve"> бромной воды (массовая доля брома 3,2%). При этом образовалось 21 мл тяжелой жидкости с плотностью 1,93 г/мл. Газ, не поглотившийся бромной водой, был сожжен в избытке кислорода. Образовавшийся при сожжении углекислый газ полностью прореагировал с 300 мл раствора гидроксида калия с концентрацией 3 моль/л, причем полученный в результате реакции раствор не способен больше химически связывать углекислый газ. Установите формулы исходных углеводородов и их объемные доли в смеси.</w:t>
      </w:r>
    </w:p>
    <w:p w:rsidR="00C51655" w:rsidRPr="00894216" w:rsidRDefault="00C51655" w:rsidP="00894216">
      <w:pPr>
        <w:ind w:left="-142" w:firstLine="142"/>
        <w:jc w:val="both"/>
        <w:rPr>
          <w:sz w:val="26"/>
          <w:szCs w:val="26"/>
        </w:rPr>
      </w:pPr>
    </w:p>
    <w:p w:rsidR="00C51655" w:rsidRPr="00894216" w:rsidRDefault="00C51655" w:rsidP="00894216">
      <w:pPr>
        <w:ind w:firstLine="142"/>
        <w:jc w:val="both"/>
        <w:rPr>
          <w:b/>
          <w:color w:val="000000"/>
          <w:sz w:val="26"/>
          <w:szCs w:val="26"/>
        </w:rPr>
      </w:pPr>
      <w:r w:rsidRPr="00894216">
        <w:rPr>
          <w:b/>
          <w:color w:val="000000"/>
          <w:sz w:val="26"/>
          <w:szCs w:val="26"/>
        </w:rPr>
        <w:t>Задание №3. «Мы все такие разные…»</w:t>
      </w:r>
    </w:p>
    <w:p w:rsidR="00C51655" w:rsidRPr="00894216" w:rsidRDefault="00C51655" w:rsidP="00894216">
      <w:pPr>
        <w:ind w:firstLine="142"/>
        <w:jc w:val="both"/>
        <w:rPr>
          <w:color w:val="000000"/>
          <w:sz w:val="26"/>
          <w:szCs w:val="26"/>
        </w:rPr>
      </w:pPr>
      <w:proofErr w:type="gramStart"/>
      <w:r w:rsidRPr="00894216">
        <w:rPr>
          <w:color w:val="000000"/>
          <w:sz w:val="26"/>
          <w:szCs w:val="26"/>
        </w:rPr>
        <w:t>а</w:t>
      </w:r>
      <w:proofErr w:type="gramEnd"/>
      <w:r w:rsidRPr="00894216">
        <w:rPr>
          <w:color w:val="000000"/>
          <w:sz w:val="26"/>
          <w:szCs w:val="26"/>
        </w:rPr>
        <w:t>) Изобразите все изомеры соединения состава С</w:t>
      </w:r>
      <w:r w:rsidRPr="00894216">
        <w:rPr>
          <w:color w:val="000000"/>
          <w:sz w:val="26"/>
          <w:szCs w:val="26"/>
          <w:vertAlign w:val="subscript"/>
        </w:rPr>
        <w:t>4</w:t>
      </w:r>
      <w:r w:rsidRPr="00894216">
        <w:rPr>
          <w:color w:val="000000"/>
          <w:sz w:val="26"/>
          <w:szCs w:val="26"/>
        </w:rPr>
        <w:t>H</w:t>
      </w:r>
      <w:r w:rsidRPr="00894216">
        <w:rPr>
          <w:color w:val="000000"/>
          <w:sz w:val="26"/>
          <w:szCs w:val="26"/>
          <w:vertAlign w:val="subscript"/>
        </w:rPr>
        <w:t>9</w:t>
      </w:r>
      <w:r w:rsidRPr="00894216">
        <w:rPr>
          <w:color w:val="000000"/>
          <w:sz w:val="26"/>
          <w:szCs w:val="26"/>
        </w:rPr>
        <w:t xml:space="preserve">Cl. </w:t>
      </w:r>
    </w:p>
    <w:p w:rsidR="00C51655" w:rsidRDefault="00C51655" w:rsidP="00894216">
      <w:pPr>
        <w:ind w:firstLine="142"/>
        <w:jc w:val="both"/>
        <w:rPr>
          <w:color w:val="000000"/>
          <w:sz w:val="26"/>
          <w:szCs w:val="26"/>
        </w:rPr>
      </w:pPr>
      <w:proofErr w:type="gramStart"/>
      <w:r w:rsidRPr="00894216">
        <w:rPr>
          <w:color w:val="000000"/>
          <w:sz w:val="26"/>
          <w:szCs w:val="26"/>
        </w:rPr>
        <w:t>б</w:t>
      </w:r>
      <w:proofErr w:type="gramEnd"/>
      <w:r w:rsidRPr="00894216">
        <w:rPr>
          <w:color w:val="000000"/>
          <w:sz w:val="26"/>
          <w:szCs w:val="26"/>
        </w:rPr>
        <w:t xml:space="preserve">) Составьте уравнения реакций синтеза </w:t>
      </w:r>
      <w:proofErr w:type="spellStart"/>
      <w:r w:rsidRPr="00894216">
        <w:rPr>
          <w:color w:val="000000"/>
          <w:sz w:val="26"/>
          <w:szCs w:val="26"/>
        </w:rPr>
        <w:t>Вюрца</w:t>
      </w:r>
      <w:proofErr w:type="spellEnd"/>
      <w:r w:rsidRPr="00894216">
        <w:rPr>
          <w:color w:val="000000"/>
          <w:sz w:val="26"/>
          <w:szCs w:val="26"/>
        </w:rPr>
        <w:t>, используя данные изомеры, всем продуктам дайте названия.</w:t>
      </w:r>
    </w:p>
    <w:p w:rsidR="00894216" w:rsidRPr="00894216" w:rsidRDefault="00894216" w:rsidP="00894216">
      <w:pPr>
        <w:ind w:firstLine="142"/>
        <w:jc w:val="both"/>
        <w:rPr>
          <w:color w:val="000000"/>
          <w:sz w:val="26"/>
          <w:szCs w:val="26"/>
        </w:rPr>
      </w:pPr>
    </w:p>
    <w:p w:rsidR="00C51655" w:rsidRPr="00894216" w:rsidRDefault="00C51655" w:rsidP="00894216">
      <w:pPr>
        <w:spacing w:after="34" w:line="236" w:lineRule="auto"/>
        <w:ind w:left="-142" w:right="-13" w:firstLine="142"/>
        <w:jc w:val="both"/>
        <w:rPr>
          <w:sz w:val="26"/>
          <w:szCs w:val="26"/>
        </w:rPr>
      </w:pPr>
      <w:r w:rsidRPr="00894216">
        <w:rPr>
          <w:b/>
          <w:sz w:val="26"/>
          <w:szCs w:val="26"/>
        </w:rPr>
        <w:t>Задание 4. «Неизвестная соль</w:t>
      </w:r>
      <w:r w:rsidRPr="00894216">
        <w:rPr>
          <w:sz w:val="26"/>
          <w:szCs w:val="26"/>
        </w:rPr>
        <w:t>»</w:t>
      </w:r>
    </w:p>
    <w:p w:rsidR="00C51655" w:rsidRPr="00894216" w:rsidRDefault="00C51655" w:rsidP="00894216">
      <w:pPr>
        <w:spacing w:after="34" w:line="236" w:lineRule="auto"/>
        <w:ind w:left="-142" w:right="-13" w:firstLine="850"/>
        <w:jc w:val="both"/>
        <w:rPr>
          <w:sz w:val="26"/>
          <w:szCs w:val="26"/>
        </w:rPr>
      </w:pPr>
      <w:r w:rsidRPr="00894216">
        <w:rPr>
          <w:sz w:val="26"/>
          <w:szCs w:val="26"/>
        </w:rPr>
        <w:t xml:space="preserve">Соль </w:t>
      </w:r>
      <w:r w:rsidRPr="00894216">
        <w:rPr>
          <w:b/>
          <w:sz w:val="26"/>
          <w:szCs w:val="26"/>
        </w:rPr>
        <w:t>Х</w:t>
      </w:r>
      <w:r w:rsidRPr="00894216">
        <w:rPr>
          <w:sz w:val="26"/>
          <w:szCs w:val="26"/>
        </w:rPr>
        <w:t xml:space="preserve"> представляет собой мелкокристаллический по</w:t>
      </w:r>
      <w:bookmarkStart w:id="0" w:name="_GoBack"/>
      <w:bookmarkEnd w:id="0"/>
      <w:r w:rsidRPr="00894216">
        <w:rPr>
          <w:sz w:val="26"/>
          <w:szCs w:val="26"/>
        </w:rPr>
        <w:t xml:space="preserve">рошок белого цвета хорошо растворимый в воде. В 100 мл воды растворили 1,00 г соли </w:t>
      </w:r>
      <w:r w:rsidRPr="00894216">
        <w:rPr>
          <w:b/>
          <w:sz w:val="26"/>
          <w:szCs w:val="26"/>
        </w:rPr>
        <w:t>Х</w:t>
      </w:r>
      <w:r w:rsidRPr="00894216">
        <w:rPr>
          <w:sz w:val="26"/>
          <w:szCs w:val="26"/>
        </w:rPr>
        <w:t xml:space="preserve">, а затем добавили избыток соляной кислоты, при этом выделилось 266,7 мл (н. у.) газа без цвета и запаха. </w:t>
      </w:r>
    </w:p>
    <w:p w:rsidR="00C51655" w:rsidRPr="00894216" w:rsidRDefault="00C51655" w:rsidP="00894216">
      <w:pPr>
        <w:numPr>
          <w:ilvl w:val="0"/>
          <w:numId w:val="1"/>
        </w:numPr>
        <w:spacing w:after="42" w:line="241" w:lineRule="auto"/>
        <w:ind w:left="-142" w:firstLine="142"/>
        <w:jc w:val="both"/>
        <w:rPr>
          <w:sz w:val="26"/>
          <w:szCs w:val="26"/>
        </w:rPr>
      </w:pPr>
      <w:r w:rsidRPr="00894216">
        <w:rPr>
          <w:sz w:val="26"/>
          <w:szCs w:val="26"/>
        </w:rPr>
        <w:t xml:space="preserve">Определите соль </w:t>
      </w:r>
      <w:r w:rsidRPr="00894216">
        <w:rPr>
          <w:b/>
          <w:sz w:val="26"/>
          <w:szCs w:val="26"/>
        </w:rPr>
        <w:t>Х</w:t>
      </w:r>
      <w:r w:rsidRPr="00894216">
        <w:rPr>
          <w:sz w:val="26"/>
          <w:szCs w:val="26"/>
        </w:rPr>
        <w:t xml:space="preserve">. Ответ подтвердите расчётом. Запишите уравнение реакции взаимодействия соли </w:t>
      </w:r>
      <w:r w:rsidRPr="00894216">
        <w:rPr>
          <w:b/>
          <w:sz w:val="26"/>
          <w:szCs w:val="26"/>
        </w:rPr>
        <w:t>Х</w:t>
      </w:r>
      <w:r w:rsidRPr="00894216">
        <w:rPr>
          <w:sz w:val="26"/>
          <w:szCs w:val="26"/>
        </w:rPr>
        <w:t xml:space="preserve"> с соляной кислотой. </w:t>
      </w:r>
    </w:p>
    <w:p w:rsidR="00C51655" w:rsidRPr="00894216" w:rsidRDefault="00C51655" w:rsidP="00894216">
      <w:pPr>
        <w:numPr>
          <w:ilvl w:val="0"/>
          <w:numId w:val="1"/>
        </w:numPr>
        <w:spacing w:after="42" w:line="241" w:lineRule="auto"/>
        <w:ind w:left="-142" w:firstLine="142"/>
        <w:jc w:val="both"/>
        <w:rPr>
          <w:sz w:val="26"/>
          <w:szCs w:val="26"/>
        </w:rPr>
      </w:pPr>
      <w:r w:rsidRPr="00894216">
        <w:rPr>
          <w:sz w:val="26"/>
          <w:szCs w:val="26"/>
        </w:rPr>
        <w:t xml:space="preserve">Напишите уравнение реакции разложения соли </w:t>
      </w:r>
      <w:r w:rsidRPr="00894216">
        <w:rPr>
          <w:b/>
          <w:sz w:val="26"/>
          <w:szCs w:val="26"/>
        </w:rPr>
        <w:t>Х</w:t>
      </w:r>
      <w:r w:rsidRPr="00894216">
        <w:rPr>
          <w:sz w:val="26"/>
          <w:szCs w:val="26"/>
        </w:rPr>
        <w:t xml:space="preserve"> при нагревании. </w:t>
      </w:r>
    </w:p>
    <w:p w:rsidR="00C51655" w:rsidRPr="00894216" w:rsidRDefault="00C51655" w:rsidP="00894216">
      <w:pPr>
        <w:numPr>
          <w:ilvl w:val="0"/>
          <w:numId w:val="1"/>
        </w:numPr>
        <w:spacing w:after="42" w:line="241" w:lineRule="auto"/>
        <w:ind w:left="-142" w:firstLine="142"/>
        <w:jc w:val="both"/>
        <w:rPr>
          <w:sz w:val="26"/>
          <w:szCs w:val="26"/>
        </w:rPr>
      </w:pPr>
      <w:r w:rsidRPr="00894216">
        <w:rPr>
          <w:sz w:val="26"/>
          <w:szCs w:val="26"/>
        </w:rPr>
        <w:t xml:space="preserve">Назовите не менее двух областей применения соли </w:t>
      </w:r>
      <w:r w:rsidRPr="00894216">
        <w:rPr>
          <w:b/>
          <w:sz w:val="26"/>
          <w:szCs w:val="26"/>
        </w:rPr>
        <w:t>Х</w:t>
      </w:r>
      <w:r w:rsidRPr="00894216">
        <w:rPr>
          <w:sz w:val="26"/>
          <w:szCs w:val="26"/>
        </w:rPr>
        <w:t xml:space="preserve">. </w:t>
      </w:r>
    </w:p>
    <w:p w:rsidR="00C51655" w:rsidRPr="00894216" w:rsidRDefault="00C51655" w:rsidP="00894216">
      <w:pPr>
        <w:numPr>
          <w:ilvl w:val="0"/>
          <w:numId w:val="1"/>
        </w:numPr>
        <w:spacing w:after="42" w:line="241" w:lineRule="auto"/>
        <w:ind w:left="-142" w:firstLine="142"/>
        <w:jc w:val="both"/>
        <w:rPr>
          <w:sz w:val="26"/>
          <w:szCs w:val="26"/>
        </w:rPr>
      </w:pPr>
      <w:r w:rsidRPr="00894216">
        <w:rPr>
          <w:sz w:val="26"/>
          <w:szCs w:val="26"/>
        </w:rPr>
        <w:t xml:space="preserve">Какое тривиальное название имеет соль </w:t>
      </w:r>
      <w:r w:rsidRPr="00894216">
        <w:rPr>
          <w:b/>
          <w:sz w:val="26"/>
          <w:szCs w:val="26"/>
        </w:rPr>
        <w:t>Х</w:t>
      </w:r>
      <w:r w:rsidRPr="00894216">
        <w:rPr>
          <w:sz w:val="26"/>
          <w:szCs w:val="26"/>
        </w:rPr>
        <w:t xml:space="preserve">? </w:t>
      </w:r>
    </w:p>
    <w:p w:rsidR="00C51655" w:rsidRPr="00894216" w:rsidRDefault="00C51655" w:rsidP="00894216">
      <w:pPr>
        <w:spacing w:after="34" w:line="236" w:lineRule="auto"/>
        <w:ind w:right="-13"/>
        <w:jc w:val="both"/>
        <w:rPr>
          <w:b/>
          <w:sz w:val="26"/>
          <w:szCs w:val="26"/>
        </w:rPr>
      </w:pPr>
    </w:p>
    <w:p w:rsidR="00C51655" w:rsidRPr="00894216" w:rsidRDefault="00C51655" w:rsidP="00894216">
      <w:pPr>
        <w:spacing w:after="34" w:line="236" w:lineRule="auto"/>
        <w:ind w:left="-142" w:right="-13" w:firstLine="142"/>
        <w:jc w:val="both"/>
        <w:rPr>
          <w:sz w:val="26"/>
          <w:szCs w:val="26"/>
        </w:rPr>
      </w:pPr>
      <w:r w:rsidRPr="00894216">
        <w:rPr>
          <w:b/>
          <w:sz w:val="26"/>
          <w:szCs w:val="26"/>
        </w:rPr>
        <w:lastRenderedPageBreak/>
        <w:t xml:space="preserve">Задание 5. «Химия для города» </w:t>
      </w:r>
    </w:p>
    <w:p w:rsidR="00C51655" w:rsidRPr="00894216" w:rsidRDefault="00C51655" w:rsidP="00894216">
      <w:pPr>
        <w:spacing w:after="52"/>
        <w:ind w:left="-142" w:right="-13" w:firstLine="142"/>
        <w:jc w:val="both"/>
        <w:rPr>
          <w:b/>
          <w:sz w:val="26"/>
          <w:szCs w:val="26"/>
        </w:rPr>
      </w:pPr>
      <w:r w:rsidRPr="00894216">
        <w:rPr>
          <w:b/>
          <w:i/>
          <w:sz w:val="26"/>
          <w:szCs w:val="26"/>
        </w:rPr>
        <w:t xml:space="preserve">«Я тучка, тучка, тучка, </w:t>
      </w:r>
    </w:p>
    <w:p w:rsidR="00C51655" w:rsidRPr="00894216" w:rsidRDefault="00C51655" w:rsidP="00894216">
      <w:pPr>
        <w:spacing w:after="52"/>
        <w:ind w:left="-142" w:right="-13" w:firstLine="142"/>
        <w:jc w:val="both"/>
        <w:rPr>
          <w:b/>
          <w:sz w:val="26"/>
          <w:szCs w:val="26"/>
        </w:rPr>
      </w:pPr>
      <w:r w:rsidRPr="00894216">
        <w:rPr>
          <w:b/>
          <w:i/>
          <w:sz w:val="26"/>
          <w:szCs w:val="26"/>
        </w:rPr>
        <w:t>Я вовсе не медведь…»</w:t>
      </w:r>
    </w:p>
    <w:p w:rsidR="00C51655" w:rsidRPr="00894216" w:rsidRDefault="00C51655" w:rsidP="00894216">
      <w:pPr>
        <w:ind w:left="-142" w:firstLine="850"/>
        <w:jc w:val="both"/>
        <w:rPr>
          <w:sz w:val="26"/>
          <w:szCs w:val="26"/>
        </w:rPr>
      </w:pPr>
      <w:r w:rsidRPr="00894216">
        <w:rPr>
          <w:sz w:val="26"/>
          <w:szCs w:val="26"/>
        </w:rPr>
        <w:t xml:space="preserve">Чтобы дождь не помешал проведению больших праздников или важных государственных мероприятий, в области скопления облаков распыляют специальные вещества.  Микрочастицы распылённого реагента выступают как центры кристаллизации – на них намерзают капельки воды (или к ним прилипают кристаллики льда), из которых состоит облако, и, когда разросшийся кристалл становится достаточно тяжёлым, он падает вниз, превращаясь на подлёте к земле в воду. Распыление проводят с учётом направления ветра не менее чем за 50 километров от места, над которым должно быть обеспечено чистое небо. Впервые «разгон» облаков был осуществлён в 1995 году в Москве во время празднования 50-летия Победы. </w:t>
      </w:r>
    </w:p>
    <w:p w:rsidR="00C51655" w:rsidRPr="00894216" w:rsidRDefault="00C51655" w:rsidP="00894216">
      <w:pPr>
        <w:ind w:left="-142" w:firstLine="850"/>
        <w:jc w:val="both"/>
        <w:rPr>
          <w:sz w:val="26"/>
          <w:szCs w:val="26"/>
        </w:rPr>
      </w:pPr>
      <w:r w:rsidRPr="00894216">
        <w:rPr>
          <w:sz w:val="26"/>
          <w:szCs w:val="26"/>
        </w:rPr>
        <w:t xml:space="preserve">В зависимости от типа облаков в основном применяются следующие реагенты – индивидуальные вещества </w:t>
      </w:r>
      <w:r w:rsidRPr="00894216">
        <w:rPr>
          <w:b/>
          <w:sz w:val="26"/>
          <w:szCs w:val="26"/>
        </w:rPr>
        <w:t>X</w:t>
      </w:r>
      <w:r w:rsidRPr="00894216">
        <w:rPr>
          <w:sz w:val="26"/>
          <w:szCs w:val="26"/>
        </w:rPr>
        <w:t xml:space="preserve"> и </w:t>
      </w:r>
      <w:r w:rsidRPr="00894216">
        <w:rPr>
          <w:b/>
          <w:sz w:val="26"/>
          <w:szCs w:val="26"/>
        </w:rPr>
        <w:t>Y</w:t>
      </w:r>
      <w:r w:rsidRPr="00894216">
        <w:rPr>
          <w:sz w:val="26"/>
          <w:szCs w:val="26"/>
        </w:rPr>
        <w:t xml:space="preserve">, а также порошок </w:t>
      </w:r>
      <w:r w:rsidRPr="00894216">
        <w:rPr>
          <w:b/>
          <w:sz w:val="26"/>
          <w:szCs w:val="26"/>
        </w:rPr>
        <w:t>Z</w:t>
      </w:r>
      <w:r w:rsidRPr="00894216">
        <w:rPr>
          <w:sz w:val="26"/>
          <w:szCs w:val="26"/>
        </w:rPr>
        <w:t xml:space="preserve">, представляющий собой смесь оксидов и имеющий переменный состав. Вещество </w:t>
      </w:r>
      <w:r w:rsidRPr="00894216">
        <w:rPr>
          <w:b/>
          <w:sz w:val="26"/>
          <w:szCs w:val="26"/>
        </w:rPr>
        <w:t>Х</w:t>
      </w:r>
      <w:r w:rsidRPr="00894216">
        <w:rPr>
          <w:sz w:val="26"/>
          <w:szCs w:val="26"/>
        </w:rPr>
        <w:t xml:space="preserve"> представляет собой простое газообразное вещество с плотностью 1,25 г/л (н. у.). Индивидуальное соединение </w:t>
      </w:r>
      <w:r w:rsidRPr="00894216">
        <w:rPr>
          <w:b/>
          <w:sz w:val="26"/>
          <w:szCs w:val="26"/>
        </w:rPr>
        <w:t>Y</w:t>
      </w:r>
      <w:r w:rsidRPr="00894216">
        <w:rPr>
          <w:sz w:val="26"/>
          <w:szCs w:val="26"/>
        </w:rPr>
        <w:t xml:space="preserve"> жёлтого цвета представляет собой галогенид металла, нерастворимый в воде. Массовая доля металла в </w:t>
      </w:r>
      <w:r w:rsidRPr="00894216">
        <w:rPr>
          <w:b/>
          <w:sz w:val="26"/>
          <w:szCs w:val="26"/>
        </w:rPr>
        <w:t>Y</w:t>
      </w:r>
      <w:r w:rsidRPr="00894216">
        <w:rPr>
          <w:sz w:val="26"/>
          <w:szCs w:val="26"/>
        </w:rPr>
        <w:t xml:space="preserve"> составляет 45,96 %. </w:t>
      </w:r>
    </w:p>
    <w:p w:rsidR="00C51655" w:rsidRPr="00894216" w:rsidRDefault="00C51655" w:rsidP="00894216">
      <w:pPr>
        <w:ind w:left="-142" w:firstLine="850"/>
        <w:jc w:val="both"/>
        <w:rPr>
          <w:sz w:val="26"/>
          <w:szCs w:val="26"/>
        </w:rPr>
      </w:pPr>
      <w:r w:rsidRPr="00894216">
        <w:rPr>
          <w:sz w:val="26"/>
          <w:szCs w:val="26"/>
        </w:rPr>
        <w:t xml:space="preserve">В состав порошка </w:t>
      </w:r>
      <w:r w:rsidRPr="00894216">
        <w:rPr>
          <w:b/>
          <w:sz w:val="26"/>
          <w:szCs w:val="26"/>
        </w:rPr>
        <w:t>Z</w:t>
      </w:r>
      <w:r w:rsidRPr="00894216">
        <w:rPr>
          <w:sz w:val="26"/>
          <w:szCs w:val="26"/>
        </w:rPr>
        <w:t xml:space="preserve"> входят четыре оксида – </w:t>
      </w:r>
      <w:r w:rsidRPr="00894216">
        <w:rPr>
          <w:b/>
          <w:sz w:val="26"/>
          <w:szCs w:val="26"/>
        </w:rPr>
        <w:t>Z1</w:t>
      </w:r>
      <w:r w:rsidRPr="00894216">
        <w:rPr>
          <w:sz w:val="26"/>
          <w:szCs w:val="26"/>
        </w:rPr>
        <w:t xml:space="preserve">, </w:t>
      </w:r>
      <w:r w:rsidRPr="00894216">
        <w:rPr>
          <w:b/>
          <w:sz w:val="26"/>
          <w:szCs w:val="26"/>
        </w:rPr>
        <w:t>Z2</w:t>
      </w:r>
      <w:r w:rsidRPr="00894216">
        <w:rPr>
          <w:sz w:val="26"/>
          <w:szCs w:val="26"/>
        </w:rPr>
        <w:t xml:space="preserve">, </w:t>
      </w:r>
      <w:r w:rsidRPr="00894216">
        <w:rPr>
          <w:b/>
          <w:sz w:val="26"/>
          <w:szCs w:val="26"/>
        </w:rPr>
        <w:t>Z3, Z4</w:t>
      </w:r>
      <w:r w:rsidRPr="00894216">
        <w:rPr>
          <w:sz w:val="26"/>
          <w:szCs w:val="26"/>
        </w:rPr>
        <w:t xml:space="preserve">. Один из наиболее распространённых вариантов </w:t>
      </w:r>
      <w:r w:rsidRPr="00894216">
        <w:rPr>
          <w:b/>
          <w:sz w:val="26"/>
          <w:szCs w:val="26"/>
        </w:rPr>
        <w:t>Z</w:t>
      </w:r>
      <w:r w:rsidRPr="00894216">
        <w:rPr>
          <w:sz w:val="26"/>
          <w:szCs w:val="26"/>
        </w:rPr>
        <w:t xml:space="preserve"> имеет следующий состав 67 % (масс.) </w:t>
      </w:r>
      <w:r w:rsidRPr="00894216">
        <w:rPr>
          <w:b/>
          <w:sz w:val="26"/>
          <w:szCs w:val="26"/>
        </w:rPr>
        <w:t>Z1</w:t>
      </w:r>
      <w:r w:rsidRPr="00894216">
        <w:rPr>
          <w:sz w:val="26"/>
          <w:szCs w:val="26"/>
        </w:rPr>
        <w:t xml:space="preserve">, 22 % </w:t>
      </w:r>
      <w:r w:rsidRPr="00894216">
        <w:rPr>
          <w:b/>
          <w:sz w:val="26"/>
          <w:szCs w:val="26"/>
        </w:rPr>
        <w:t>Z2</w:t>
      </w:r>
      <w:r w:rsidRPr="00894216">
        <w:rPr>
          <w:sz w:val="26"/>
          <w:szCs w:val="26"/>
        </w:rPr>
        <w:t xml:space="preserve">, 5 % </w:t>
      </w:r>
      <w:r w:rsidRPr="00894216">
        <w:rPr>
          <w:b/>
          <w:sz w:val="26"/>
          <w:szCs w:val="26"/>
        </w:rPr>
        <w:t>Z3</w:t>
      </w:r>
      <w:r w:rsidRPr="00894216">
        <w:rPr>
          <w:sz w:val="26"/>
          <w:szCs w:val="26"/>
        </w:rPr>
        <w:t xml:space="preserve"> и 3 % </w:t>
      </w:r>
      <w:r w:rsidRPr="00894216">
        <w:rPr>
          <w:b/>
          <w:sz w:val="26"/>
          <w:szCs w:val="26"/>
        </w:rPr>
        <w:t>Z4</w:t>
      </w:r>
      <w:r w:rsidRPr="00894216">
        <w:rPr>
          <w:sz w:val="26"/>
          <w:szCs w:val="26"/>
        </w:rPr>
        <w:t xml:space="preserve">. Про исследуемый порошок известно, что: </w:t>
      </w:r>
    </w:p>
    <w:p w:rsidR="00C51655" w:rsidRPr="00894216" w:rsidRDefault="00C51655" w:rsidP="00894216">
      <w:pPr>
        <w:pStyle w:val="a3"/>
        <w:numPr>
          <w:ilvl w:val="0"/>
          <w:numId w:val="3"/>
        </w:numPr>
        <w:spacing w:after="42" w:line="241" w:lineRule="auto"/>
        <w:ind w:left="-142" w:firstLine="142"/>
        <w:jc w:val="both"/>
        <w:rPr>
          <w:sz w:val="26"/>
          <w:szCs w:val="26"/>
        </w:rPr>
      </w:pPr>
      <w:proofErr w:type="gramStart"/>
      <w:r w:rsidRPr="00894216">
        <w:rPr>
          <w:sz w:val="26"/>
          <w:szCs w:val="26"/>
        </w:rPr>
        <w:t>в</w:t>
      </w:r>
      <w:proofErr w:type="gramEnd"/>
      <w:r w:rsidRPr="00894216">
        <w:rPr>
          <w:sz w:val="26"/>
          <w:szCs w:val="26"/>
        </w:rPr>
        <w:t xml:space="preserve"> </w:t>
      </w:r>
      <w:r w:rsidRPr="00894216">
        <w:rPr>
          <w:b/>
          <w:sz w:val="26"/>
          <w:szCs w:val="26"/>
        </w:rPr>
        <w:t>Z1</w:t>
      </w:r>
      <w:r w:rsidRPr="00894216">
        <w:rPr>
          <w:sz w:val="26"/>
          <w:szCs w:val="26"/>
        </w:rPr>
        <w:t xml:space="preserve"> массовая доля металла составляет 71,43 %; </w:t>
      </w:r>
    </w:p>
    <w:p w:rsidR="00C51655" w:rsidRPr="00894216" w:rsidRDefault="00C51655" w:rsidP="00894216">
      <w:pPr>
        <w:pStyle w:val="a3"/>
        <w:numPr>
          <w:ilvl w:val="0"/>
          <w:numId w:val="3"/>
        </w:numPr>
        <w:spacing w:after="42" w:line="241" w:lineRule="auto"/>
        <w:ind w:left="-142" w:firstLine="142"/>
        <w:jc w:val="both"/>
        <w:rPr>
          <w:sz w:val="26"/>
          <w:szCs w:val="26"/>
        </w:rPr>
      </w:pPr>
      <w:r w:rsidRPr="00894216">
        <w:rPr>
          <w:b/>
          <w:sz w:val="26"/>
          <w:szCs w:val="26"/>
        </w:rPr>
        <w:t>Z2</w:t>
      </w:r>
      <w:r w:rsidRPr="00894216">
        <w:rPr>
          <w:sz w:val="26"/>
          <w:szCs w:val="26"/>
        </w:rPr>
        <w:t xml:space="preserve"> представляет собой кислотный оксид, который нерастворим в воде, а при взаимодействии с </w:t>
      </w:r>
      <w:r w:rsidRPr="00894216">
        <w:rPr>
          <w:b/>
          <w:sz w:val="26"/>
          <w:szCs w:val="26"/>
        </w:rPr>
        <w:t>Z1</w:t>
      </w:r>
      <w:r w:rsidRPr="00894216">
        <w:rPr>
          <w:sz w:val="26"/>
          <w:szCs w:val="26"/>
        </w:rPr>
        <w:t xml:space="preserve"> образует соль, в которой массовая доля металла равна 34,48 %; </w:t>
      </w:r>
    </w:p>
    <w:p w:rsidR="00C51655" w:rsidRPr="00894216" w:rsidRDefault="00C51655" w:rsidP="00894216">
      <w:pPr>
        <w:pStyle w:val="a3"/>
        <w:numPr>
          <w:ilvl w:val="0"/>
          <w:numId w:val="3"/>
        </w:numPr>
        <w:spacing w:after="42" w:line="241" w:lineRule="auto"/>
        <w:ind w:left="-142" w:firstLine="142"/>
        <w:jc w:val="both"/>
        <w:rPr>
          <w:sz w:val="26"/>
          <w:szCs w:val="26"/>
        </w:rPr>
      </w:pPr>
      <w:proofErr w:type="gramStart"/>
      <w:r w:rsidRPr="00894216">
        <w:rPr>
          <w:sz w:val="26"/>
          <w:szCs w:val="26"/>
        </w:rPr>
        <w:t>степень</w:t>
      </w:r>
      <w:proofErr w:type="gramEnd"/>
      <w:r w:rsidRPr="00894216">
        <w:rPr>
          <w:sz w:val="26"/>
          <w:szCs w:val="26"/>
        </w:rPr>
        <w:t xml:space="preserve"> окисления металлов в </w:t>
      </w:r>
      <w:r w:rsidRPr="00894216">
        <w:rPr>
          <w:b/>
          <w:sz w:val="26"/>
          <w:szCs w:val="26"/>
        </w:rPr>
        <w:t>Z3</w:t>
      </w:r>
      <w:r w:rsidRPr="00894216">
        <w:rPr>
          <w:sz w:val="26"/>
          <w:szCs w:val="26"/>
        </w:rPr>
        <w:t xml:space="preserve"> и </w:t>
      </w:r>
      <w:r w:rsidRPr="00894216">
        <w:rPr>
          <w:b/>
          <w:sz w:val="26"/>
          <w:szCs w:val="26"/>
        </w:rPr>
        <w:t>Z4</w:t>
      </w:r>
      <w:r w:rsidRPr="00894216">
        <w:rPr>
          <w:sz w:val="26"/>
          <w:szCs w:val="26"/>
        </w:rPr>
        <w:t xml:space="preserve"> одинаковая; </w:t>
      </w:r>
    </w:p>
    <w:p w:rsidR="00C51655" w:rsidRPr="00894216" w:rsidRDefault="00C51655" w:rsidP="00894216">
      <w:pPr>
        <w:pStyle w:val="a3"/>
        <w:numPr>
          <w:ilvl w:val="0"/>
          <w:numId w:val="3"/>
        </w:numPr>
        <w:spacing w:after="42" w:line="241" w:lineRule="auto"/>
        <w:ind w:left="-142" w:firstLine="142"/>
        <w:jc w:val="both"/>
        <w:rPr>
          <w:sz w:val="26"/>
          <w:szCs w:val="26"/>
        </w:rPr>
      </w:pPr>
      <w:proofErr w:type="gramStart"/>
      <w:r w:rsidRPr="00894216">
        <w:rPr>
          <w:sz w:val="26"/>
          <w:szCs w:val="26"/>
        </w:rPr>
        <w:t>массовая</w:t>
      </w:r>
      <w:proofErr w:type="gramEnd"/>
      <w:r w:rsidRPr="00894216">
        <w:rPr>
          <w:sz w:val="26"/>
          <w:szCs w:val="26"/>
        </w:rPr>
        <w:t xml:space="preserve"> доля кислорода в </w:t>
      </w:r>
      <w:r w:rsidRPr="00894216">
        <w:rPr>
          <w:b/>
          <w:sz w:val="26"/>
          <w:szCs w:val="26"/>
        </w:rPr>
        <w:t>Z3</w:t>
      </w:r>
      <w:r w:rsidRPr="00894216">
        <w:rPr>
          <w:sz w:val="26"/>
          <w:szCs w:val="26"/>
        </w:rPr>
        <w:t xml:space="preserve"> в 1,57 раз больше, чем в </w:t>
      </w:r>
      <w:r w:rsidRPr="00894216">
        <w:rPr>
          <w:b/>
          <w:sz w:val="26"/>
          <w:szCs w:val="26"/>
        </w:rPr>
        <w:t>Z4</w:t>
      </w:r>
      <w:r w:rsidRPr="00894216">
        <w:rPr>
          <w:sz w:val="26"/>
          <w:szCs w:val="26"/>
        </w:rPr>
        <w:t xml:space="preserve">; </w:t>
      </w:r>
    </w:p>
    <w:p w:rsidR="00C51655" w:rsidRPr="00894216" w:rsidRDefault="00C51655" w:rsidP="00894216">
      <w:pPr>
        <w:pStyle w:val="a3"/>
        <w:numPr>
          <w:ilvl w:val="0"/>
          <w:numId w:val="3"/>
        </w:numPr>
        <w:spacing w:after="42" w:line="241" w:lineRule="auto"/>
        <w:ind w:left="-142" w:firstLine="142"/>
        <w:jc w:val="both"/>
        <w:rPr>
          <w:sz w:val="26"/>
          <w:szCs w:val="26"/>
        </w:rPr>
      </w:pPr>
      <w:proofErr w:type="gramStart"/>
      <w:r w:rsidRPr="00894216">
        <w:rPr>
          <w:sz w:val="26"/>
          <w:szCs w:val="26"/>
        </w:rPr>
        <w:t>общее</w:t>
      </w:r>
      <w:proofErr w:type="gramEnd"/>
      <w:r w:rsidRPr="00894216">
        <w:rPr>
          <w:sz w:val="26"/>
          <w:szCs w:val="26"/>
        </w:rPr>
        <w:t xml:space="preserve"> содержание кислорода в исследуемом порошке </w:t>
      </w:r>
      <w:r w:rsidRPr="00894216">
        <w:rPr>
          <w:b/>
          <w:sz w:val="26"/>
          <w:szCs w:val="26"/>
        </w:rPr>
        <w:t>Z</w:t>
      </w:r>
      <w:r w:rsidRPr="00894216">
        <w:rPr>
          <w:sz w:val="26"/>
          <w:szCs w:val="26"/>
        </w:rPr>
        <w:t xml:space="preserve"> равно 34,12 %. </w:t>
      </w:r>
    </w:p>
    <w:p w:rsidR="00C51655" w:rsidRPr="00894216" w:rsidRDefault="00C51655" w:rsidP="00894216">
      <w:pPr>
        <w:numPr>
          <w:ilvl w:val="0"/>
          <w:numId w:val="2"/>
        </w:numPr>
        <w:spacing w:after="42" w:line="241" w:lineRule="auto"/>
        <w:ind w:left="-142" w:firstLine="142"/>
        <w:jc w:val="both"/>
        <w:rPr>
          <w:sz w:val="26"/>
          <w:szCs w:val="26"/>
        </w:rPr>
      </w:pPr>
      <w:r w:rsidRPr="00894216">
        <w:rPr>
          <w:sz w:val="26"/>
          <w:szCs w:val="26"/>
        </w:rPr>
        <w:t xml:space="preserve">Определите вещества </w:t>
      </w:r>
      <w:r w:rsidRPr="00894216">
        <w:rPr>
          <w:b/>
          <w:sz w:val="26"/>
          <w:szCs w:val="26"/>
        </w:rPr>
        <w:t>X</w:t>
      </w:r>
      <w:r w:rsidRPr="00894216">
        <w:rPr>
          <w:sz w:val="26"/>
          <w:szCs w:val="26"/>
        </w:rPr>
        <w:t xml:space="preserve">, </w:t>
      </w:r>
      <w:r w:rsidRPr="00894216">
        <w:rPr>
          <w:b/>
          <w:sz w:val="26"/>
          <w:szCs w:val="26"/>
        </w:rPr>
        <w:t>Y</w:t>
      </w:r>
      <w:r w:rsidRPr="00894216">
        <w:rPr>
          <w:sz w:val="26"/>
          <w:szCs w:val="26"/>
        </w:rPr>
        <w:t xml:space="preserve">, </w:t>
      </w:r>
      <w:r w:rsidRPr="00894216">
        <w:rPr>
          <w:b/>
          <w:sz w:val="26"/>
          <w:szCs w:val="26"/>
        </w:rPr>
        <w:t>Z1</w:t>
      </w:r>
      <w:r w:rsidRPr="00894216">
        <w:rPr>
          <w:sz w:val="26"/>
          <w:szCs w:val="26"/>
        </w:rPr>
        <w:t>–</w:t>
      </w:r>
      <w:r w:rsidRPr="00894216">
        <w:rPr>
          <w:b/>
          <w:sz w:val="26"/>
          <w:szCs w:val="26"/>
        </w:rPr>
        <w:t>Z4</w:t>
      </w:r>
      <w:r w:rsidRPr="00894216">
        <w:rPr>
          <w:sz w:val="26"/>
          <w:szCs w:val="26"/>
        </w:rPr>
        <w:t xml:space="preserve">. Ответ подтвердите расчётом. </w:t>
      </w:r>
    </w:p>
    <w:p w:rsidR="00C51655" w:rsidRPr="00894216" w:rsidRDefault="00C51655" w:rsidP="00894216">
      <w:pPr>
        <w:numPr>
          <w:ilvl w:val="0"/>
          <w:numId w:val="2"/>
        </w:numPr>
        <w:spacing w:after="42" w:line="241" w:lineRule="auto"/>
        <w:ind w:left="-142" w:firstLine="142"/>
        <w:jc w:val="both"/>
        <w:rPr>
          <w:sz w:val="26"/>
          <w:szCs w:val="26"/>
        </w:rPr>
      </w:pPr>
      <w:r w:rsidRPr="00894216">
        <w:rPr>
          <w:sz w:val="26"/>
          <w:szCs w:val="26"/>
        </w:rPr>
        <w:t xml:space="preserve">Напишите уравнения реакций </w:t>
      </w:r>
      <w:r w:rsidRPr="00894216">
        <w:rPr>
          <w:b/>
          <w:sz w:val="26"/>
          <w:szCs w:val="26"/>
        </w:rPr>
        <w:t>Z1</w:t>
      </w:r>
      <w:r w:rsidRPr="00894216">
        <w:rPr>
          <w:sz w:val="26"/>
          <w:szCs w:val="26"/>
        </w:rPr>
        <w:t xml:space="preserve"> с </w:t>
      </w:r>
      <w:r w:rsidRPr="00894216">
        <w:rPr>
          <w:b/>
          <w:sz w:val="26"/>
          <w:szCs w:val="26"/>
        </w:rPr>
        <w:t>Z2</w:t>
      </w:r>
      <w:r w:rsidRPr="00894216">
        <w:rPr>
          <w:sz w:val="26"/>
          <w:szCs w:val="26"/>
        </w:rPr>
        <w:t xml:space="preserve"> и c </w:t>
      </w:r>
      <w:r w:rsidRPr="00894216">
        <w:rPr>
          <w:b/>
          <w:sz w:val="26"/>
          <w:szCs w:val="26"/>
        </w:rPr>
        <w:t>Z3</w:t>
      </w:r>
      <w:r w:rsidRPr="00894216">
        <w:rPr>
          <w:sz w:val="26"/>
          <w:szCs w:val="26"/>
        </w:rPr>
        <w:t xml:space="preserve">. </w:t>
      </w:r>
    </w:p>
    <w:p w:rsidR="00C51655" w:rsidRPr="00894216" w:rsidRDefault="00C51655" w:rsidP="00894216">
      <w:pPr>
        <w:numPr>
          <w:ilvl w:val="0"/>
          <w:numId w:val="2"/>
        </w:numPr>
        <w:spacing w:after="42" w:line="241" w:lineRule="auto"/>
        <w:ind w:left="-142" w:firstLine="142"/>
        <w:jc w:val="both"/>
        <w:rPr>
          <w:sz w:val="26"/>
          <w:szCs w:val="26"/>
        </w:rPr>
      </w:pPr>
      <w:r w:rsidRPr="00894216">
        <w:rPr>
          <w:sz w:val="26"/>
          <w:szCs w:val="26"/>
        </w:rPr>
        <w:t xml:space="preserve">В каком виде применяют вещество </w:t>
      </w:r>
      <w:r w:rsidRPr="00894216">
        <w:rPr>
          <w:b/>
          <w:sz w:val="26"/>
          <w:szCs w:val="26"/>
        </w:rPr>
        <w:t>X</w:t>
      </w:r>
      <w:r w:rsidRPr="00894216">
        <w:rPr>
          <w:sz w:val="26"/>
          <w:szCs w:val="26"/>
        </w:rPr>
        <w:t xml:space="preserve">? </w:t>
      </w:r>
    </w:p>
    <w:p w:rsidR="00C51655" w:rsidRPr="00894216" w:rsidRDefault="00C51655" w:rsidP="00894216">
      <w:pPr>
        <w:spacing w:after="42" w:line="241" w:lineRule="auto"/>
        <w:ind w:left="-142" w:firstLine="142"/>
        <w:jc w:val="both"/>
        <w:rPr>
          <w:sz w:val="26"/>
          <w:szCs w:val="26"/>
        </w:rPr>
      </w:pPr>
    </w:p>
    <w:p w:rsidR="00C51655" w:rsidRPr="00894216" w:rsidRDefault="00C51655" w:rsidP="00894216">
      <w:pPr>
        <w:ind w:left="-142" w:firstLine="142"/>
        <w:jc w:val="both"/>
        <w:rPr>
          <w:sz w:val="26"/>
          <w:szCs w:val="26"/>
        </w:rPr>
      </w:pPr>
    </w:p>
    <w:sectPr w:rsidR="00C51655" w:rsidRPr="00894216" w:rsidSect="00894216">
      <w:pgSz w:w="11906" w:h="16838"/>
      <w:pgMar w:top="993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179B9"/>
    <w:multiLevelType w:val="hybridMultilevel"/>
    <w:tmpl w:val="F04C4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EC68DE"/>
    <w:multiLevelType w:val="hybridMultilevel"/>
    <w:tmpl w:val="AEBE57FC"/>
    <w:lvl w:ilvl="0" w:tplc="E99471E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52E3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3EC7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968F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AAB8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0610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968A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F25F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80DB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ADD3867"/>
    <w:multiLevelType w:val="hybridMultilevel"/>
    <w:tmpl w:val="28B2A8FC"/>
    <w:lvl w:ilvl="0" w:tplc="3992116C">
      <w:start w:val="1"/>
      <w:numFmt w:val="decimal"/>
      <w:lvlText w:val="%1.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D4AFF8">
      <w:start w:val="1"/>
      <w:numFmt w:val="lowerLetter"/>
      <w:lvlText w:val="%2"/>
      <w:lvlJc w:val="left"/>
      <w:pPr>
        <w:ind w:left="1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D0513A">
      <w:start w:val="1"/>
      <w:numFmt w:val="lowerRoman"/>
      <w:lvlText w:val="%3"/>
      <w:lvlJc w:val="left"/>
      <w:pPr>
        <w:ind w:left="2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3835CC">
      <w:start w:val="1"/>
      <w:numFmt w:val="decimal"/>
      <w:lvlText w:val="%4"/>
      <w:lvlJc w:val="left"/>
      <w:pPr>
        <w:ind w:left="3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7A853A">
      <w:start w:val="1"/>
      <w:numFmt w:val="lowerLetter"/>
      <w:lvlText w:val="%5"/>
      <w:lvlJc w:val="left"/>
      <w:pPr>
        <w:ind w:left="3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6E1E7C">
      <w:start w:val="1"/>
      <w:numFmt w:val="lowerRoman"/>
      <w:lvlText w:val="%6"/>
      <w:lvlJc w:val="left"/>
      <w:pPr>
        <w:ind w:left="4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EE4F5E">
      <w:start w:val="1"/>
      <w:numFmt w:val="decimal"/>
      <w:lvlText w:val="%7"/>
      <w:lvlJc w:val="left"/>
      <w:pPr>
        <w:ind w:left="5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36896A">
      <w:start w:val="1"/>
      <w:numFmt w:val="lowerLetter"/>
      <w:lvlText w:val="%8"/>
      <w:lvlJc w:val="left"/>
      <w:pPr>
        <w:ind w:left="5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203882">
      <w:start w:val="1"/>
      <w:numFmt w:val="lowerRoman"/>
      <w:lvlText w:val="%9"/>
      <w:lvlJc w:val="left"/>
      <w:pPr>
        <w:ind w:left="6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D3E"/>
    <w:rsid w:val="006979B7"/>
    <w:rsid w:val="00894216"/>
    <w:rsid w:val="009F2D3E"/>
    <w:rsid w:val="00A13504"/>
    <w:rsid w:val="00C51655"/>
    <w:rsid w:val="00E1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2FA5B-223B-4C6D-9A30-221E80571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65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1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644</Words>
  <Characters>3674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childanova</dc:creator>
  <cp:keywords/>
  <dc:description/>
  <cp:lastModifiedBy>childanova</cp:lastModifiedBy>
  <cp:revision>5</cp:revision>
  <dcterms:created xsi:type="dcterms:W3CDTF">2018-10-06T10:56:00Z</dcterms:created>
  <dcterms:modified xsi:type="dcterms:W3CDTF">2018-10-24T22:17:00Z</dcterms:modified>
</cp:coreProperties>
</file>