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37086" w:rsidP="00AA3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086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6901EB" w:rsidRDefault="006901EB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01EB" w:rsidRDefault="006901E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901EB" w:rsidRDefault="006901E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901EB" w:rsidRDefault="006901E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901EB" w:rsidRPr="00D32ABB" w:rsidRDefault="006901E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6901EB" w:rsidRDefault="006901E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6901EB" w:rsidRPr="00F60085" w:rsidRDefault="006901E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755" w:type="dxa"/>
        <w:tblInd w:w="-252" w:type="dxa"/>
        <w:tblLayout w:type="fixed"/>
        <w:tblLook w:val="0000"/>
      </w:tblPr>
      <w:tblGrid>
        <w:gridCol w:w="146"/>
        <w:gridCol w:w="5254"/>
        <w:gridCol w:w="5355"/>
      </w:tblGrid>
      <w:tr w:rsidR="00B95C66" w:rsidRPr="00AC6C98" w:rsidTr="00561725">
        <w:trPr>
          <w:gridBefore w:val="1"/>
          <w:wBefore w:w="146" w:type="dxa"/>
        </w:trPr>
        <w:tc>
          <w:tcPr>
            <w:tcW w:w="10609" w:type="dxa"/>
            <w:gridSpan w:val="2"/>
            <w:vAlign w:val="center"/>
          </w:tcPr>
          <w:p w:rsidR="00B95C66" w:rsidRPr="005609F2" w:rsidRDefault="00C35A6C" w:rsidP="00AA389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21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AA52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359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E2E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</w:p>
          <w:p w:rsidR="00B95C66" w:rsidRPr="00AC6C98" w:rsidRDefault="00B95C66" w:rsidP="00AA389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AA389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61725" w:rsidTr="00561725">
        <w:tblPrEx>
          <w:tblLook w:val="01E0"/>
        </w:tblPrEx>
        <w:trPr>
          <w:gridAfter w:val="1"/>
          <w:wAfter w:w="5355" w:type="dxa"/>
        </w:trPr>
        <w:tc>
          <w:tcPr>
            <w:tcW w:w="5400" w:type="dxa"/>
            <w:gridSpan w:val="2"/>
          </w:tcPr>
          <w:p w:rsidR="00561725" w:rsidRPr="00BA4E42" w:rsidRDefault="00561725" w:rsidP="00AA389D">
            <w:pPr>
              <w:spacing w:after="0" w:line="240" w:lineRule="auto"/>
              <w:ind w:left="252" w:right="96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4E42">
              <w:rPr>
                <w:rFonts w:ascii="Times New Roman" w:hAnsi="Times New Roman"/>
                <w:sz w:val="26"/>
                <w:szCs w:val="26"/>
              </w:rPr>
              <w:t>Об утверждении рабочих программ учебных модулей дополнит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ельных профессиональных программ (программ повышения </w:t>
            </w:r>
            <w:r w:rsidRPr="00BA4E42">
              <w:rPr>
                <w:rFonts w:ascii="Times New Roman" w:hAnsi="Times New Roman"/>
                <w:sz w:val="26"/>
                <w:szCs w:val="26"/>
              </w:rPr>
              <w:t>квалификации),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разрабатываемых и реализуемых в </w:t>
            </w:r>
            <w:r w:rsidRPr="00BA4E42">
              <w:rPr>
                <w:rFonts w:ascii="Times New Roman" w:hAnsi="Times New Roman"/>
                <w:sz w:val="26"/>
                <w:szCs w:val="26"/>
              </w:rPr>
              <w:t>ГАУ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4E42">
              <w:rPr>
                <w:rFonts w:ascii="Times New Roman" w:hAnsi="Times New Roman"/>
                <w:sz w:val="26"/>
                <w:szCs w:val="26"/>
              </w:rPr>
              <w:t>ДПО ЧИР</w:t>
            </w:r>
            <w:r w:rsidR="00C35A6C">
              <w:rPr>
                <w:rFonts w:ascii="Times New Roman" w:hAnsi="Times New Roman"/>
                <w:sz w:val="26"/>
                <w:szCs w:val="26"/>
              </w:rPr>
              <w:t>ОиПК в 2024</w:t>
            </w:r>
            <w:r w:rsidRPr="00BA4E42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1332">
              <w:rPr>
                <w:rFonts w:ascii="Times New Roman" w:hAnsi="Times New Roman"/>
                <w:sz w:val="26"/>
                <w:szCs w:val="26"/>
              </w:rPr>
              <w:t xml:space="preserve">в целях восполнения профессиональных дефицитов </w:t>
            </w:r>
            <w:r>
              <w:rPr>
                <w:rFonts w:ascii="Times New Roman" w:hAnsi="Times New Roman"/>
                <w:sz w:val="26"/>
                <w:szCs w:val="26"/>
              </w:rPr>
              <w:t>обучающихся по ДПП (пк)</w:t>
            </w:r>
          </w:p>
          <w:p w:rsidR="00561725" w:rsidRPr="006769D0" w:rsidRDefault="00561725" w:rsidP="00AA389D">
            <w:pPr>
              <w:pStyle w:val="21"/>
              <w:tabs>
                <w:tab w:val="left" w:pos="709"/>
              </w:tabs>
            </w:pPr>
          </w:p>
        </w:tc>
      </w:tr>
    </w:tbl>
    <w:p w:rsidR="00561725" w:rsidRDefault="00561725" w:rsidP="00AA389D">
      <w:pPr>
        <w:pStyle w:val="2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1332">
        <w:rPr>
          <w:rFonts w:ascii="Times New Roman" w:hAnsi="Times New Roman"/>
          <w:b w:val="0"/>
          <w:sz w:val="26"/>
          <w:szCs w:val="26"/>
        </w:rPr>
        <w:t>В целях восполнения профессиональных дефицитов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обучающихся по дополнительным профессиональным программам (программам повышения квалификации), выявленных в </w:t>
      </w:r>
      <w:r w:rsidR="00D436D9">
        <w:rPr>
          <w:rFonts w:ascii="Times New Roman" w:hAnsi="Times New Roman"/>
          <w:b w:val="0"/>
          <w:sz w:val="26"/>
          <w:szCs w:val="26"/>
        </w:rPr>
        <w:t xml:space="preserve">процессе проведения входной </w:t>
      </w:r>
      <w:r>
        <w:rPr>
          <w:rFonts w:ascii="Times New Roman" w:hAnsi="Times New Roman"/>
          <w:b w:val="0"/>
          <w:sz w:val="26"/>
          <w:szCs w:val="26"/>
        </w:rPr>
        <w:t>диагностики, внедрения в учебный процесс по дополнительным профессиональным программам (программам повышения квалификации) персонифицированной модели повышения квалификации и уровня профессионального мастерства работников образования и культуры Чукотского автономного округа</w:t>
      </w:r>
    </w:p>
    <w:p w:rsidR="00561725" w:rsidRPr="0014270B" w:rsidRDefault="00561725" w:rsidP="00AA38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61725" w:rsidRPr="00E51A40" w:rsidRDefault="00561725" w:rsidP="00AA389D">
      <w:pPr>
        <w:spacing w:after="0" w:line="240" w:lineRule="auto"/>
        <w:ind w:left="-180" w:firstLine="889"/>
        <w:jc w:val="both"/>
        <w:rPr>
          <w:rFonts w:ascii="Times New Roman" w:hAnsi="Times New Roman"/>
          <w:b/>
          <w:sz w:val="26"/>
          <w:szCs w:val="26"/>
        </w:rPr>
      </w:pPr>
      <w:r w:rsidRPr="00E51A40">
        <w:rPr>
          <w:rFonts w:ascii="Times New Roman" w:hAnsi="Times New Roman"/>
          <w:b/>
          <w:sz w:val="26"/>
          <w:szCs w:val="26"/>
        </w:rPr>
        <w:t>ПРИКАЗЫВАЮ:</w:t>
      </w:r>
    </w:p>
    <w:p w:rsidR="00561725" w:rsidRPr="0014270B" w:rsidRDefault="00561725" w:rsidP="00AA389D">
      <w:pPr>
        <w:spacing w:after="0" w:line="240" w:lineRule="auto"/>
        <w:ind w:left="-180" w:firstLine="709"/>
        <w:jc w:val="both"/>
        <w:rPr>
          <w:rFonts w:ascii="Times New Roman" w:hAnsi="Times New Roman"/>
          <w:sz w:val="26"/>
          <w:szCs w:val="26"/>
        </w:rPr>
      </w:pPr>
    </w:p>
    <w:p w:rsidR="00AA389D" w:rsidRPr="00BC7976" w:rsidRDefault="00561725" w:rsidP="00AA389D">
      <w:pPr>
        <w:pStyle w:val="af4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7976">
        <w:rPr>
          <w:rFonts w:ascii="Times New Roman" w:hAnsi="Times New Roman" w:cs="Times New Roman"/>
          <w:sz w:val="26"/>
          <w:szCs w:val="26"/>
        </w:rPr>
        <w:t xml:space="preserve">Утвердить рабочую программу учебного модуля </w:t>
      </w:r>
      <w:r w:rsidR="00AA389D" w:rsidRPr="00BC7976">
        <w:rPr>
          <w:rFonts w:ascii="Times New Roman" w:hAnsi="Times New Roman" w:cs="Times New Roman"/>
          <w:bCs/>
          <w:sz w:val="26"/>
          <w:szCs w:val="26"/>
        </w:rPr>
        <w:t xml:space="preserve">«Психолого-педагогическое сопровождение образовательного процесса» </w:t>
      </w:r>
      <w:r w:rsidR="00BC7976">
        <w:rPr>
          <w:rFonts w:ascii="Times New Roman" w:hAnsi="Times New Roman" w:cs="Times New Roman"/>
          <w:sz w:val="26"/>
          <w:szCs w:val="26"/>
        </w:rPr>
        <w:t>согласно п</w:t>
      </w:r>
      <w:r w:rsidRPr="00BC7976">
        <w:rPr>
          <w:rFonts w:ascii="Times New Roman" w:hAnsi="Times New Roman" w:cs="Times New Roman"/>
          <w:sz w:val="26"/>
          <w:szCs w:val="26"/>
        </w:rPr>
        <w:t>риложению № 1 к настоящему приказу.</w:t>
      </w:r>
    </w:p>
    <w:p w:rsidR="00AA389D" w:rsidRPr="00BC7976" w:rsidRDefault="00561725" w:rsidP="00AA389D">
      <w:pPr>
        <w:pStyle w:val="af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7976">
        <w:rPr>
          <w:rFonts w:ascii="Times New Roman" w:hAnsi="Times New Roman" w:cs="Times New Roman"/>
          <w:sz w:val="26"/>
          <w:szCs w:val="26"/>
        </w:rPr>
        <w:t xml:space="preserve">Утвердить рабочую программу учебного модуля </w:t>
      </w:r>
      <w:r w:rsidR="00AA389D" w:rsidRPr="00BC7976">
        <w:rPr>
          <w:rFonts w:ascii="Times New Roman" w:hAnsi="Times New Roman" w:cs="Times New Roman"/>
          <w:bCs/>
          <w:sz w:val="26"/>
          <w:szCs w:val="26"/>
        </w:rPr>
        <w:t>«Организация учебно-воспитательного процесса для детей с ОВЗ»</w:t>
      </w:r>
      <w:r w:rsidR="007B6A15" w:rsidRPr="00BC79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7976">
        <w:rPr>
          <w:rFonts w:ascii="Times New Roman" w:hAnsi="Times New Roman" w:cs="Times New Roman"/>
          <w:sz w:val="26"/>
          <w:szCs w:val="26"/>
        </w:rPr>
        <w:t>согласно п</w:t>
      </w:r>
      <w:r w:rsidRPr="00BC7976">
        <w:rPr>
          <w:rFonts w:ascii="Times New Roman" w:hAnsi="Times New Roman" w:cs="Times New Roman"/>
          <w:sz w:val="26"/>
          <w:szCs w:val="26"/>
        </w:rPr>
        <w:t>риложению № 2 к настоящему приказу.</w:t>
      </w:r>
    </w:p>
    <w:p w:rsidR="00AA389D" w:rsidRPr="00BC7976" w:rsidRDefault="00561725" w:rsidP="00AA389D">
      <w:pPr>
        <w:pStyle w:val="af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7976">
        <w:rPr>
          <w:rFonts w:ascii="Times New Roman" w:hAnsi="Times New Roman" w:cs="Times New Roman"/>
          <w:sz w:val="26"/>
          <w:szCs w:val="26"/>
        </w:rPr>
        <w:lastRenderedPageBreak/>
        <w:t xml:space="preserve">Утвердить рабочую программу учебного модуля </w:t>
      </w:r>
      <w:r w:rsidR="00AA389D" w:rsidRPr="00BC797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«</w:t>
      </w:r>
      <w:r w:rsidR="00AA389D" w:rsidRPr="00BC7976">
        <w:rPr>
          <w:rFonts w:ascii="Times New Roman" w:eastAsiaTheme="minorHAnsi" w:hAnsi="Times New Roman" w:cs="Times New Roman"/>
          <w:sz w:val="26"/>
          <w:szCs w:val="26"/>
          <w:lang w:eastAsia="en-US"/>
        </w:rPr>
        <w:t>Социально-педагогическое сопровождение семейного воспитания ребенка в образовательной организации</w:t>
      </w:r>
      <w:r w:rsidR="00AA389D" w:rsidRPr="00BC797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» </w:t>
      </w:r>
      <w:r w:rsidR="00BC7976">
        <w:rPr>
          <w:rFonts w:ascii="Times New Roman" w:hAnsi="Times New Roman" w:cs="Times New Roman"/>
          <w:sz w:val="26"/>
          <w:szCs w:val="26"/>
        </w:rPr>
        <w:t>согласно п</w:t>
      </w:r>
      <w:r w:rsidRPr="00BC7976">
        <w:rPr>
          <w:rFonts w:ascii="Times New Roman" w:hAnsi="Times New Roman" w:cs="Times New Roman"/>
          <w:sz w:val="26"/>
          <w:szCs w:val="26"/>
        </w:rPr>
        <w:t>риложению № 3 к настоящему приказу.</w:t>
      </w:r>
    </w:p>
    <w:p w:rsidR="00AA389D" w:rsidRPr="00BC7976" w:rsidRDefault="00561725" w:rsidP="00AA389D">
      <w:pPr>
        <w:pStyle w:val="af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7976">
        <w:rPr>
          <w:rFonts w:ascii="Times New Roman" w:hAnsi="Times New Roman" w:cs="Times New Roman"/>
          <w:sz w:val="26"/>
          <w:szCs w:val="26"/>
        </w:rPr>
        <w:t>Утвердить рабочую программу учебного модуля</w:t>
      </w:r>
      <w:r w:rsidR="00EA1D1B" w:rsidRPr="00BC7976">
        <w:rPr>
          <w:rFonts w:ascii="Times New Roman" w:hAnsi="Times New Roman" w:cs="Times New Roman"/>
          <w:sz w:val="26"/>
          <w:szCs w:val="26"/>
        </w:rPr>
        <w:t xml:space="preserve"> </w:t>
      </w:r>
      <w:r w:rsidR="00AA389D" w:rsidRPr="00BC7976">
        <w:rPr>
          <w:rFonts w:ascii="Times New Roman" w:hAnsi="Times New Roman" w:cs="Times New Roman"/>
          <w:bCs/>
          <w:sz w:val="26"/>
          <w:szCs w:val="26"/>
        </w:rPr>
        <w:t>«</w:t>
      </w:r>
      <w:r w:rsidR="00AA389D" w:rsidRPr="00BC7976">
        <w:rPr>
          <w:rFonts w:ascii="Times New Roman" w:hAnsi="Times New Roman" w:cs="Times New Roman"/>
          <w:sz w:val="26"/>
          <w:szCs w:val="26"/>
        </w:rPr>
        <w:t>Педагогическая поддержка одаренных детей</w:t>
      </w:r>
      <w:r w:rsidR="00AA389D" w:rsidRPr="00BC797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C7976">
        <w:rPr>
          <w:rFonts w:ascii="Times New Roman" w:hAnsi="Times New Roman" w:cs="Times New Roman"/>
          <w:sz w:val="26"/>
          <w:szCs w:val="26"/>
        </w:rPr>
        <w:t>согласно п</w:t>
      </w:r>
      <w:r w:rsidRPr="00BC7976">
        <w:rPr>
          <w:rFonts w:ascii="Times New Roman" w:hAnsi="Times New Roman" w:cs="Times New Roman"/>
          <w:sz w:val="26"/>
          <w:szCs w:val="26"/>
        </w:rPr>
        <w:t>риложению</w:t>
      </w:r>
      <w:r w:rsidR="00AA389D" w:rsidRPr="00BC7976">
        <w:rPr>
          <w:rFonts w:ascii="Times New Roman" w:hAnsi="Times New Roman" w:cs="Times New Roman"/>
          <w:sz w:val="26"/>
          <w:szCs w:val="26"/>
        </w:rPr>
        <w:t xml:space="preserve"> № 4 к настоящему приказу.</w:t>
      </w:r>
    </w:p>
    <w:p w:rsidR="00561725" w:rsidRPr="00BC7976" w:rsidRDefault="00561725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976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7B6A15" w:rsidRDefault="007B6A15" w:rsidP="00AA38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  <w:highlight w:val="yellow"/>
        </w:rPr>
      </w:pPr>
    </w:p>
    <w:p w:rsidR="00561725" w:rsidRPr="003A6090" w:rsidRDefault="00561725" w:rsidP="00AA38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4E7">
        <w:rPr>
          <w:rFonts w:ascii="Times New Roman" w:hAnsi="Times New Roman"/>
          <w:color w:val="000000"/>
          <w:spacing w:val="-3"/>
          <w:sz w:val="26"/>
          <w:szCs w:val="26"/>
        </w:rPr>
        <w:t xml:space="preserve">Приложения </w:t>
      </w:r>
      <w:r w:rsidR="0082162E" w:rsidRPr="003524E7">
        <w:rPr>
          <w:rFonts w:ascii="Times New Roman" w:hAnsi="Times New Roman"/>
          <w:color w:val="000000"/>
          <w:spacing w:val="-3"/>
          <w:sz w:val="26"/>
          <w:szCs w:val="26"/>
        </w:rPr>
        <w:t>1-</w:t>
      </w:r>
      <w:r w:rsidR="00AA389D" w:rsidRPr="003524E7">
        <w:rPr>
          <w:rFonts w:ascii="Times New Roman" w:hAnsi="Times New Roman"/>
          <w:color w:val="000000"/>
          <w:spacing w:val="-3"/>
          <w:sz w:val="26"/>
          <w:szCs w:val="26"/>
        </w:rPr>
        <w:t>4</w:t>
      </w:r>
      <w:r w:rsidRPr="003524E7">
        <w:rPr>
          <w:rFonts w:ascii="Times New Roman" w:hAnsi="Times New Roman"/>
          <w:color w:val="000000"/>
          <w:spacing w:val="-3"/>
          <w:sz w:val="26"/>
          <w:szCs w:val="26"/>
        </w:rPr>
        <w:t xml:space="preserve">: </w:t>
      </w:r>
      <w:r w:rsidR="00CE54B2" w:rsidRPr="003524E7">
        <w:rPr>
          <w:rFonts w:ascii="Times New Roman" w:hAnsi="Times New Roman"/>
          <w:spacing w:val="-3"/>
          <w:sz w:val="26"/>
          <w:szCs w:val="26"/>
        </w:rPr>
        <w:t xml:space="preserve">на </w:t>
      </w:r>
      <w:r w:rsidR="00AA389D" w:rsidRPr="003524E7">
        <w:rPr>
          <w:rFonts w:ascii="Times New Roman" w:hAnsi="Times New Roman"/>
          <w:spacing w:val="-3"/>
          <w:sz w:val="26"/>
          <w:szCs w:val="26"/>
        </w:rPr>
        <w:t>18</w:t>
      </w:r>
      <w:r w:rsidRPr="003524E7">
        <w:rPr>
          <w:rFonts w:ascii="Times New Roman" w:hAnsi="Times New Roman"/>
          <w:spacing w:val="-3"/>
          <w:sz w:val="26"/>
          <w:szCs w:val="26"/>
        </w:rPr>
        <w:t xml:space="preserve"> л.</w:t>
      </w:r>
    </w:p>
    <w:p w:rsidR="00561725" w:rsidRPr="0009195F" w:rsidRDefault="00561725" w:rsidP="00AA389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61725" w:rsidRDefault="00561725" w:rsidP="00AA38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1725" w:rsidRPr="00B17CCD" w:rsidRDefault="00014D4F" w:rsidP="00AA38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561725" w:rsidRDefault="00561725" w:rsidP="00AA38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1725" w:rsidRDefault="00561725" w:rsidP="00AA38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1725" w:rsidRPr="00B17CCD" w:rsidRDefault="00561725" w:rsidP="00AA38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Pr="00B17CCD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561725" w:rsidRDefault="00561725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176A9" w:rsidRPr="00B17CCD" w:rsidRDefault="008176A9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176A9" w:rsidRPr="00B17CCD" w:rsidRDefault="008176A9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176A9" w:rsidRPr="00B17CCD" w:rsidRDefault="008176A9" w:rsidP="00AA389D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5D4D6C" w:rsidRDefault="005D4D6C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</w:p>
    <w:p w:rsidR="005D4D6C" w:rsidRDefault="005D4D6C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</w:p>
    <w:p w:rsidR="005D4D6C" w:rsidRDefault="005D4D6C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</w:p>
    <w:p w:rsidR="005D4D6C" w:rsidRDefault="005D4D6C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</w:p>
    <w:p w:rsidR="005D4D6C" w:rsidRDefault="005D4D6C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</w:p>
    <w:p w:rsidR="005D4D6C" w:rsidRDefault="005D4D6C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</w:p>
    <w:p w:rsidR="005D4D6C" w:rsidRDefault="005D4D6C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</w:p>
    <w:p w:rsidR="00561725" w:rsidRPr="00E334D0" w:rsidRDefault="00561725" w:rsidP="00AA389D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561725" w:rsidRPr="005454C3" w:rsidRDefault="00561725" w:rsidP="00AA389D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>к приказу № 01-03/</w:t>
      </w:r>
      <w:r w:rsidR="00865074">
        <w:rPr>
          <w:rFonts w:ascii="Times New Roman" w:hAnsi="Times New Roman"/>
          <w:sz w:val="26"/>
          <w:szCs w:val="26"/>
        </w:rPr>
        <w:t>0</w:t>
      </w:r>
      <w:r w:rsidR="008874AE">
        <w:rPr>
          <w:rFonts w:ascii="Times New Roman" w:hAnsi="Times New Roman"/>
          <w:sz w:val="26"/>
          <w:szCs w:val="26"/>
        </w:rPr>
        <w:t>6</w:t>
      </w:r>
    </w:p>
    <w:p w:rsidR="00561725" w:rsidRPr="00407B9B" w:rsidRDefault="00561725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 xml:space="preserve">от </w:t>
      </w:r>
      <w:r w:rsidR="008874AE">
        <w:rPr>
          <w:rFonts w:ascii="Times New Roman" w:hAnsi="Times New Roman"/>
          <w:sz w:val="26"/>
          <w:szCs w:val="26"/>
        </w:rPr>
        <w:t>9</w:t>
      </w:r>
      <w:r w:rsidRPr="00E334D0">
        <w:rPr>
          <w:rFonts w:ascii="Times New Roman" w:hAnsi="Times New Roman"/>
          <w:sz w:val="26"/>
          <w:szCs w:val="26"/>
        </w:rPr>
        <w:t xml:space="preserve"> </w:t>
      </w:r>
      <w:r w:rsidR="00D22ED9">
        <w:rPr>
          <w:rFonts w:ascii="Times New Roman" w:hAnsi="Times New Roman"/>
          <w:sz w:val="26"/>
          <w:szCs w:val="26"/>
        </w:rPr>
        <w:t>января</w:t>
      </w:r>
      <w:r w:rsidR="008874AE">
        <w:rPr>
          <w:rFonts w:ascii="Times New Roman" w:hAnsi="Times New Roman"/>
          <w:sz w:val="26"/>
          <w:szCs w:val="26"/>
        </w:rPr>
        <w:t xml:space="preserve"> 2024</w:t>
      </w:r>
      <w:r w:rsidRPr="00E334D0">
        <w:rPr>
          <w:rFonts w:ascii="Times New Roman" w:hAnsi="Times New Roman"/>
          <w:sz w:val="26"/>
          <w:szCs w:val="26"/>
        </w:rPr>
        <w:t xml:space="preserve"> г.</w:t>
      </w:r>
    </w:p>
    <w:p w:rsidR="00561725" w:rsidRDefault="00561725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A389D" w:rsidRPr="00AA389D" w:rsidRDefault="00AA389D" w:rsidP="00AA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 учебного модуля</w:t>
      </w:r>
    </w:p>
    <w:p w:rsidR="00AA389D" w:rsidRDefault="00AA389D" w:rsidP="00AA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</w:rPr>
        <w:t>«Психолого-педагогическое сопровождение образовательного процесса»</w:t>
      </w:r>
    </w:p>
    <w:p w:rsidR="00AA389D" w:rsidRPr="00AA389D" w:rsidRDefault="00AA389D" w:rsidP="00AA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Составитель программы: </w:t>
      </w:r>
      <w:r w:rsidRPr="00AA389D">
        <w:rPr>
          <w:rFonts w:ascii="Times New Roman" w:eastAsia="Times New Roman" w:hAnsi="Times New Roman" w:cs="Times New Roman"/>
          <w:bCs/>
          <w:sz w:val="26"/>
          <w:szCs w:val="26"/>
        </w:rPr>
        <w:t xml:space="preserve">К.И. Новикова,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методист дополнительного профессионального образования центра непрерывного повышения профессионального мастерства </w:t>
      </w:r>
      <w:r w:rsidRPr="00AA389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ГАУ ДПО ЧИРОиПК.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Цель реализации рабочей программы:</w:t>
      </w: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совершенствовать профессиональные компетенции обучающихся в области реализации психолого-педагогического сопровождения участников образовательного процесса в образовательных организациях Чукотского автономного округа.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Планируемые результаты обучения:</w:t>
      </w:r>
      <w:r w:rsidRPr="00AA389D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en-US"/>
        </w:rPr>
        <w:t xml:space="preserve"> </w:t>
      </w: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результате освоения программы обучающийся должен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знать: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нормативные правовые акты в сфере образования и нормы профессиональной этики, 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основные задачи профессиональной деятельности и способы их решения, исходя из действующих правовых норм, имеющихся ресурсов и ограничений,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особенности организации совместной и индивидуальной учебной и воспитательной деятельности обучающихся,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особенности контроля и оценки формирования результатов образования обучающихся, способы выявления и корректировки трудностей в обучении,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психолого-педагогические технологии, необходимые для индивидуализации обучения, развития и воспитания;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уметь: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осуществлять поиск, критический анализ и синтез информации, применять системный подход для решения поставленных задач,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применять в профессиональной деятельности нормативные правовые акты в сфере образования и соблюдать нормы профессиональной этики,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организовывать совместную и индивидуальную учебную и воспитательную деятельность обучающихся,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осуществлять контроль и оценку формирования результатов образования обучающихся, выявлять и корректировать трудности в обучении,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- использовать психолого-педагогические технологии в профессиональной деятельности, необходимые для индивидуализации обучения, развития и воспитания.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 xml:space="preserve">Объём рабочей программы: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>4 академических часа.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>Форма освоения рабочей программы: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заочная с использованием дистанционных образовательных технологий, заочная с применением электронного обучения, очная.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Категория обучающихся: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Руководители (заместители руководителей, руководители структурных подразделений) профессиональных </w:t>
      </w:r>
      <w:r w:rsidRPr="00AA389D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образовательных организаций.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Руководители (заместители руководителей, руководители структурных подразделений) специальных коррекционных образовательных организаций.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Руководители (заместители руководителей, руководители структурных подразделений)  </w:t>
      </w:r>
      <w:r w:rsidRPr="00AA389D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образовательных организаций дополнительного образования.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Руководители (заместители руководителей, руководители структурных подразделений) </w:t>
      </w:r>
      <w:r w:rsidRPr="00AA389D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образовательных организаций начального, основного и среднего уровней общего образования.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Руководители (заместители руководителей, руководители структурных подразделений) </w:t>
      </w:r>
      <w:r w:rsidRPr="00AA389D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дошкольных образовательных организаций.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Педагогические работники профессиональных </w:t>
      </w:r>
      <w:r w:rsidRPr="00AA389D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образовательных организаций.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Педагогические работники </w:t>
      </w:r>
      <w:r w:rsidRPr="00AA389D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образовательных организаций начального, основного и среднего уровней общего образования.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Педагогические работники </w:t>
      </w:r>
      <w:r w:rsidRPr="00AA389D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дошкольных образовательных организаций.</w:t>
      </w:r>
    </w:p>
    <w:p w:rsidR="00AA389D" w:rsidRPr="00AA389D" w:rsidRDefault="00AA389D" w:rsidP="00AA38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Педагогические работники образовательных организаций дополнительного образования.</w:t>
      </w:r>
    </w:p>
    <w:p w:rsidR="00DF3816" w:rsidRDefault="00DF3816" w:rsidP="00AA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389D" w:rsidRDefault="00AA389D" w:rsidP="00AA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>Содержание рабочей программы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Тема 1. «Психолого-педагогическое сопровождение субъектов образования» (1 час)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Cs/>
          <w:sz w:val="26"/>
          <w:szCs w:val="26"/>
        </w:rPr>
        <w:t>Теоретические основы психолого-педагогического сопровождения субъектов образования. Методика организации психолого-педагогического сопровождения. Практикум по реализации программ психолого-педагогического сопровождения. Система функционирования психологических служб в образовательной организации. Актуальные проблемы психолого-педагогического сопровождения участников образовательного процесса.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2. «Основы возрастной психологии» (1 час)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Возрастная психология как наука. Теории психического развития. Психологические проблемы развития личности. Периодизация психического развития. Психическое развитие новорожденного, младенца. Раннее детство (от 1 года до 3 лет). Дошкольное детство (от 3 до 6-7 лет). Младший школьный возраст (от 6-7 до 10-11 лет). Подростковый возраст (от 10-11 до 14-15 лет). Юношество (от 15-16 до 20 лет). Психологические основы учебно-воспитательной работы с детьми, обнаруживающими отклонения в умственном развитии. Развитие личности в экстремальных ситуациях и ситуациях депривации. Методы развивающей работы психолога. Психология взрослого человека.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3. «Поколения «</w:t>
      </w:r>
      <w:r w:rsidRPr="00AA38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Z</w:t>
      </w:r>
      <w:r w:rsidRPr="00AA38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», «Альфа». Теория поколений, психологические особенности</w:t>
      </w:r>
      <w:r w:rsidRPr="00AA38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 (1 час)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Психологические особенности поколений. Теория поколений. Личностные особенности, познавательные, особенности обучения. Основные понятия: поколение, цифровое поколение, цифровая среда, префигуративное общество, клиповое мышление, зеппинг, инфантилизация, интровертированный индивидуализм, аутизация. 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4.</w:t>
      </w: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 xml:space="preserve"> «Психология педагогической деятельности и личности учителя» (1 час)</w:t>
      </w:r>
    </w:p>
    <w:p w:rsidR="00AA389D" w:rsidRPr="00AA389D" w:rsidRDefault="00AA389D" w:rsidP="00AA389D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AA389D">
        <w:rPr>
          <w:rFonts w:ascii="Times New Roman" w:eastAsia="Times New Roman" w:hAnsi="Times New Roman" w:cs="Calibri"/>
          <w:sz w:val="26"/>
          <w:szCs w:val="26"/>
        </w:rPr>
        <w:t>Понятие и структура педагогической деятельности. Функции учителя в организации учебно-воспитательного процесса. Особенности педагогической работы. Психологические требования к личности педагога в современной школе. Каким должен быть внешний вид учителя? Требования к личности педагога. Проблемы педагогического общения. Условия успешной профессиональной адаптации молодых педагогов.</w:t>
      </w:r>
    </w:p>
    <w:p w:rsidR="00AA389D" w:rsidRPr="00AA389D" w:rsidRDefault="00AA389D" w:rsidP="00AA389D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>Перечень образовательных ресурсов, рекомендуемых для освоения рабочей программы</w:t>
      </w:r>
    </w:p>
    <w:p w:rsidR="00AA389D" w:rsidRPr="00AA389D" w:rsidRDefault="00AA389D" w:rsidP="00AA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>Литература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>Письмо Министерства просвещения РФ от 30 мая 2022 г. N ДГ-1349/07 "О направлении Концепции и плана".</w:t>
      </w: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Cs/>
          <w:sz w:val="26"/>
          <w:szCs w:val="26"/>
        </w:rPr>
        <w:t>Адушкина К.В. Психолого-педагогическое сопровождение субъектов образования [Электронный ресурс]: учебное пособие/К.В. Адушкина, О.В. Лозгачёва; Урал. гос. пед. ун-т. – Электрон. Издание – Екатеринбург:[б.и.], 2017.</w:t>
      </w: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4"/>
        </w:rPr>
        <w:t>Вараксин, В. Н. Психолого-педагогический практикум : учеб. пособие для СПО / В. Н. Вараксин, Е. В. Казанцева. — 2-е изд. — М. : Издательство Юрайт, 2019. — 239 с.</w:t>
      </w: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A389D">
        <w:rPr>
          <w:rFonts w:ascii="Times New Roman" w:eastAsia="Times New Roman" w:hAnsi="Times New Roman" w:cs="Times New Roman"/>
          <w:sz w:val="26"/>
          <w:szCs w:val="24"/>
        </w:rPr>
        <w:t>Зеер, Э. Ф. психология профессионального образования : учебник для академического бакалавриата / Э. Ф. Зеер. — 2-е изд., испр. и доп. — М. : Издательство Юрайт, 2019. — 395 с.</w:t>
      </w: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4"/>
        </w:rPr>
        <w:t>Склярова, Т. В. Общая, возрастная и педагогическая психология : учебник и практикум для СПО / Т. В. Склярова, Н. В. Носкова. — М. : Издательство Юрайт, 2019. — 235 с. </w:t>
      </w: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Клепиков В.Н. Потенциал социокультурной модернизации образования в ракурсе нравственно-этического воспитания детей, подростков и молодёжи // Муниципальное образование: инновации и эксперимент. 2013. № 3. С.39–46.</w:t>
      </w: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Поколение Z: те, кто будет после / Из интервью А. Сычёвой с психотерапевтом, кандидатом медицинских наук Марком Сандомирским. [Электрон. ресурс] URL: </w:t>
      </w:r>
      <w:hyperlink r:id="rId10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http://www.e-xecutive.ru/knowledge/announcement/1450249/</w:t>
        </w:r>
      </w:hyperlink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Cs/>
          <w:sz w:val="26"/>
          <w:szCs w:val="26"/>
        </w:rPr>
        <w:t>Коршунова, С.А.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Трансформация современной молодёжной субкультуры в условиях развития цифрового общества [Электронный ресурс] / С. А. Коршунова // Альма-матер. - №6. - 2019. - С.77-81.</w:t>
      </w:r>
    </w:p>
    <w:p w:rsidR="00AA389D" w:rsidRPr="00AA389D" w:rsidRDefault="00AA389D" w:rsidP="00AA38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Селюкова М.А. Развитие социальной компетенции как ведущее направление в работе школьной социально-психологической службы с подростками // Эксперимент и инновации в школе. 2021. № 6. С.71–77.</w:t>
      </w:r>
    </w:p>
    <w:p w:rsidR="00AA389D" w:rsidRPr="00AA389D" w:rsidRDefault="00AA389D" w:rsidP="00AA3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389D" w:rsidRPr="00AA389D" w:rsidRDefault="00AA389D" w:rsidP="00AA3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sz w:val="26"/>
          <w:szCs w:val="26"/>
        </w:rPr>
        <w:t>Электронные ресурсы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iCs/>
          <w:sz w:val="26"/>
        </w:rPr>
        <w:t xml:space="preserve">1. Детская психология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[Электронный ресурс] Режим доступа: </w:t>
      </w:r>
      <w:r w:rsidRPr="00AA389D">
        <w:rPr>
          <w:rFonts w:ascii="Times New Roman" w:eastAsia="Times New Roman" w:hAnsi="Times New Roman" w:cs="Times New Roman"/>
          <w:iCs/>
          <w:sz w:val="26"/>
        </w:rPr>
        <w:t xml:space="preserve"> </w:t>
      </w:r>
      <w:hyperlink r:id="rId11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www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.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childpsy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.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ru</w:t>
        </w:r>
      </w:hyperlink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свободный. — Загл. с экрана.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AA389D">
        <w:rPr>
          <w:rFonts w:ascii="Times New Roman" w:eastAsia="Times New Roman" w:hAnsi="Times New Roman" w:cs="Times New Roman"/>
          <w:iCs/>
          <w:sz w:val="26"/>
        </w:rPr>
        <w:t xml:space="preserve">Педагогическая библиотека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[Электронный ресурс] Режим доступа: </w:t>
      </w:r>
      <w:r w:rsidRPr="00AA389D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AA389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hyperlink r:id="rId12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https://pedlib.ru/</w:t>
        </w:r>
      </w:hyperlink>
      <w:r w:rsidRPr="00AA389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свободный. — Загл. с экрана.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МГППУ г. Москва официальный сайт [Электронный ресурс] Режим доступа: </w:t>
      </w:r>
      <w:r w:rsidRPr="00AA389D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3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www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.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mgppu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.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ru</w:t>
        </w:r>
      </w:hyperlink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свободный. — Загл. с экрана.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>Поколение «</w:t>
      </w:r>
      <w:r w:rsidRPr="00AA389D">
        <w:rPr>
          <w:rFonts w:ascii="Times New Roman" w:eastAsia="Times New Roman" w:hAnsi="Times New Roman" w:cs="Times New Roman"/>
          <w:sz w:val="26"/>
          <w:szCs w:val="26"/>
          <w:lang w:val="en-US"/>
        </w:rPr>
        <w:t>Z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» [Электронный ресурс] Режим доступа:  </w:t>
      </w:r>
      <w:hyperlink r:id="rId14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https://mel.fm/pokoleniye-z</w:t>
        </w:r>
      </w:hyperlink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свободный. — Загл. с экрана.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>Дети поколения «Альфа»:</w:t>
      </w: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их воспитывать?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[Электронный ресурс] [Электронный ресурс] Режим доступа: </w:t>
      </w:r>
      <w:hyperlink r:id="rId15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https://umnazia.ru/blog/all-articles/deti-pokolenija-alfa-kak-ih-vospityvat?ysclid=lczp2gffzq472063341</w:t>
        </w:r>
      </w:hyperlink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свободный. — Загл. с экрана.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iCs/>
          <w:sz w:val="26"/>
        </w:rPr>
        <w:t xml:space="preserve">6. Федерация психологов образования России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>[Электронный ресурс] Режим доступа:</w:t>
      </w:r>
      <w:r w:rsidRPr="00AA389D">
        <w:rPr>
          <w:rFonts w:ascii="Times New Roman" w:eastAsia="Times New Roman" w:hAnsi="Times New Roman" w:cs="Times New Roman"/>
          <w:iCs/>
          <w:sz w:val="26"/>
        </w:rPr>
        <w:t xml:space="preserve"> </w:t>
      </w:r>
      <w:hyperlink r:id="rId16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www.rospsy.ru</w:t>
        </w:r>
      </w:hyperlink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свободный. — Загл. с экрана.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Электронная библиотека [Электронный ресурс] Режим доступа: </w:t>
      </w:r>
      <w:hyperlink r:id="rId17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www.</w:t>
        </w:r>
        <w:r w:rsidRPr="00AA389D">
          <w:rPr>
            <w:rFonts w:ascii="Times New Roman" w:eastAsia="Times New Roman" w:hAnsi="Times New Roman" w:cs="Times New Roman"/>
            <w:bCs/>
            <w:color w:val="0000FF"/>
            <w:sz w:val="26"/>
            <w:u w:val="single"/>
          </w:rPr>
          <w:t>koob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.</w:t>
        </w:r>
        <w:r w:rsidRPr="00AA389D">
          <w:rPr>
            <w:rFonts w:ascii="Times New Roman" w:eastAsia="Times New Roman" w:hAnsi="Times New Roman" w:cs="Times New Roman"/>
            <w:bCs/>
            <w:color w:val="0000FF"/>
            <w:sz w:val="26"/>
            <w:u w:val="single"/>
          </w:rPr>
          <w:t>ru</w:t>
        </w:r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/</w:t>
        </w:r>
      </w:hyperlink>
      <w:r w:rsidRPr="00AA389D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свободный. — Загл. с экрана.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Журнал «Вопросы психологии» [Электронный ресурс] Режим доступа: </w:t>
      </w:r>
      <w:hyperlink r:id="rId18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http://www.voppsy.ru</w:t>
        </w:r>
      </w:hyperlink>
      <w:r w:rsidRPr="00AA389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свободный. — Загл. с экрана.</w:t>
      </w:r>
    </w:p>
    <w:p w:rsid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Центр практической психологии «ПСИ - ФАКТОР» [Электронный ресурс] Режим доступа: </w:t>
      </w:r>
      <w:hyperlink r:id="rId19" w:history="1">
        <w:r w:rsidRPr="00AA389D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https://psyfactor.org</w:t>
        </w:r>
      </w:hyperlink>
      <w:r w:rsidRPr="00AA389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AA389D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свободный. — Загл. с экрана.</w:t>
      </w:r>
    </w:p>
    <w:p w:rsidR="00DF3816" w:rsidRPr="00AA389D" w:rsidRDefault="00DF3816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1725" w:rsidRPr="00874573" w:rsidRDefault="00561725" w:rsidP="00AA389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Pr="00874573">
        <w:rPr>
          <w:rFonts w:ascii="Times New Roman" w:hAnsi="Times New Roman"/>
          <w:sz w:val="26"/>
          <w:szCs w:val="26"/>
        </w:rPr>
        <w:t>2</w:t>
      </w:r>
    </w:p>
    <w:p w:rsidR="008874AE" w:rsidRPr="005454C3" w:rsidRDefault="008874AE" w:rsidP="00AA389D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06</w:t>
      </w:r>
    </w:p>
    <w:p w:rsidR="008874AE" w:rsidRPr="00407B9B" w:rsidRDefault="008874AE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9</w:t>
      </w:r>
      <w:r w:rsidRPr="00E33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2024</w:t>
      </w:r>
      <w:r w:rsidRPr="00E334D0">
        <w:rPr>
          <w:rFonts w:ascii="Times New Roman" w:hAnsi="Times New Roman"/>
          <w:sz w:val="26"/>
          <w:szCs w:val="26"/>
        </w:rPr>
        <w:t xml:space="preserve"> г.</w:t>
      </w:r>
    </w:p>
    <w:p w:rsidR="00561725" w:rsidRDefault="00561725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A389D" w:rsidRPr="007F5901" w:rsidRDefault="00AA389D" w:rsidP="00AA3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модуля</w:t>
      </w:r>
    </w:p>
    <w:p w:rsidR="00AA389D" w:rsidRDefault="00AA389D" w:rsidP="00AA3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Организация учебно-воспитательного процесса для детей с ОВЗ</w:t>
      </w:r>
      <w:r w:rsidRPr="007F590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C7976" w:rsidRPr="007F5901" w:rsidRDefault="00BC7976" w:rsidP="00AA3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389D" w:rsidRPr="007F5901" w:rsidRDefault="00AA389D" w:rsidP="00AA3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Составители рабочей программы: </w:t>
      </w:r>
    </w:p>
    <w:p w:rsidR="00AA389D" w:rsidRPr="007F5901" w:rsidRDefault="00AA389D" w:rsidP="00AA3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 xml:space="preserve">Литвинова Галина Владимировна, заведующий центром дополнительного профессионального образования ГАУ ДПО ЧИРОиПК; </w:t>
      </w:r>
    </w:p>
    <w:p w:rsidR="00AA389D" w:rsidRPr="007F5901" w:rsidRDefault="00AA389D" w:rsidP="00AA389D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>Цель реализации рабочей программы:</w:t>
      </w:r>
      <w:r w:rsidRPr="007F5901">
        <w:rPr>
          <w:rFonts w:ascii="Times New Roman" w:hAnsi="Times New Roman" w:cs="Times New Roman"/>
          <w:sz w:val="26"/>
          <w:szCs w:val="26"/>
        </w:rPr>
        <w:t xml:space="preserve"> совершенствование профессиональных компетенций обучающихся в вопросах формирования финансовой грамотности.</w:t>
      </w:r>
    </w:p>
    <w:p w:rsidR="00AA389D" w:rsidRPr="007F5901" w:rsidRDefault="00AA389D" w:rsidP="00AA389D">
      <w:pPr>
        <w:pStyle w:val="af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результаты обучения: </w:t>
      </w:r>
      <w:r w:rsidRPr="007F5901">
        <w:rPr>
          <w:rFonts w:ascii="Times New Roman" w:hAnsi="Times New Roman" w:cs="Times New Roman"/>
          <w:sz w:val="26"/>
          <w:szCs w:val="26"/>
        </w:rPr>
        <w:t>в результате освоения программы обучающийся должен</w:t>
      </w:r>
    </w:p>
    <w:p w:rsidR="00AA389D" w:rsidRDefault="00AA389D" w:rsidP="00AA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знать: </w:t>
      </w:r>
    </w:p>
    <w:p w:rsidR="00AA389D" w:rsidRPr="00261C94" w:rsidRDefault="00AA389D" w:rsidP="00AA3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261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Нормативные документы, регламентирующие </w:t>
      </w:r>
      <w:r w:rsidRPr="00261C94">
        <w:rPr>
          <w:rFonts w:ascii="Times New Roman" w:hAnsi="Times New Roman" w:cs="Times New Roman"/>
          <w:sz w:val="26"/>
          <w:szCs w:val="26"/>
        </w:rPr>
        <w:t>коррекционно-педагогический процесс в общеобразовательной школе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389D" w:rsidRPr="00261C94" w:rsidRDefault="00AA389D" w:rsidP="00AA3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C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61C94">
        <w:rPr>
          <w:rFonts w:ascii="Times New Roman" w:hAnsi="Times New Roman" w:cs="Times New Roman"/>
          <w:sz w:val="26"/>
          <w:szCs w:val="26"/>
        </w:rPr>
        <w:t>Основы психодиагностики и основные признаки отклонения в развитии детей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389D" w:rsidRPr="007F5901" w:rsidRDefault="00AA389D" w:rsidP="00AA38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>уметь:</w:t>
      </w:r>
      <w:r w:rsidRPr="007F59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389D" w:rsidRPr="00261C94" w:rsidRDefault="00AA389D" w:rsidP="00AA389D">
      <w:pPr>
        <w:pStyle w:val="Default"/>
        <w:ind w:firstLine="567"/>
        <w:jc w:val="both"/>
        <w:rPr>
          <w:rFonts w:ascii="Times New Roman" w:hAnsi="Times New Roman"/>
          <w:sz w:val="26"/>
          <w:szCs w:val="26"/>
        </w:rPr>
      </w:pPr>
      <w:r w:rsidRPr="00261C94">
        <w:rPr>
          <w:rFonts w:ascii="Times New Roman" w:hAnsi="Times New Roman"/>
          <w:sz w:val="26"/>
          <w:szCs w:val="26"/>
        </w:rPr>
        <w:t>- Владеть стандартизированными методами психодиагностики личностных характеристик и возрастных особенностей обучающихся</w:t>
      </w:r>
    </w:p>
    <w:p w:rsidR="00AA389D" w:rsidRPr="00261C94" w:rsidRDefault="00AA389D" w:rsidP="00AA389D">
      <w:pPr>
        <w:pStyle w:val="Default"/>
        <w:ind w:firstLine="567"/>
        <w:jc w:val="both"/>
        <w:rPr>
          <w:rFonts w:ascii="Times New Roman" w:hAnsi="Times New Roman"/>
          <w:sz w:val="26"/>
          <w:szCs w:val="26"/>
        </w:rPr>
      </w:pPr>
      <w:r w:rsidRPr="00261C94">
        <w:rPr>
          <w:rFonts w:ascii="Times New Roman" w:hAnsi="Times New Roman"/>
          <w:sz w:val="26"/>
          <w:szCs w:val="26"/>
        </w:rPr>
        <w:t>-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</w:r>
    </w:p>
    <w:p w:rsidR="00AA389D" w:rsidRPr="007F5901" w:rsidRDefault="00AA389D" w:rsidP="00AA3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Объём рабочей программы: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F5901">
        <w:rPr>
          <w:rFonts w:ascii="Times New Roman" w:hAnsi="Times New Roman" w:cs="Times New Roman"/>
          <w:sz w:val="26"/>
          <w:szCs w:val="26"/>
        </w:rPr>
        <w:t xml:space="preserve"> академических часов.</w:t>
      </w:r>
    </w:p>
    <w:p w:rsidR="00AA389D" w:rsidRPr="007F5901" w:rsidRDefault="00AA389D" w:rsidP="00AA3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>Форма освоения рабочей программы:</w:t>
      </w:r>
      <w:r w:rsidRPr="007F5901">
        <w:rPr>
          <w:rFonts w:ascii="Times New Roman" w:hAnsi="Times New Roman" w:cs="Times New Roman"/>
          <w:sz w:val="26"/>
          <w:szCs w:val="26"/>
        </w:rPr>
        <w:t xml:space="preserve"> заочная с использованием дистанционных образовательных технологий, заочная с применением электронного обучения, очная.</w:t>
      </w:r>
    </w:p>
    <w:p w:rsidR="00AA389D" w:rsidRPr="007F5901" w:rsidRDefault="00AA389D" w:rsidP="00AA389D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обучающихся: 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Руководители (заместители руководителей, руководители структурных подразделений) профессиональных образовательных организаций.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Руководители (заместители руководителей, руководители структурных подразделений) специальных коррекционных образовательных организаций.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Руководители (заместители руководителей, руководители структурных подразделений)  образовательных организаций дополнительного образования.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Руководители (заместители руководителей, руководители структурных подразделений) образовательных организаций начального, основного и среднего уровней общего образования.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Руководители (заместители руководителей, руководители структурных подразделений) дошкольных образовательных организаций.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Педагогические работники профессиональных образовательных организаций.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Педагогические работники образовательных организаций начального, основного и среднего уровней общего образования.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Педагогические работники дошкольных образовательных организаций.</w:t>
      </w:r>
    </w:p>
    <w:p w:rsidR="00AA389D" w:rsidRPr="007F5901" w:rsidRDefault="00AA389D" w:rsidP="00AA389D">
      <w:pPr>
        <w:pStyle w:val="af4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F5901">
        <w:rPr>
          <w:rFonts w:ascii="Times New Roman" w:hAnsi="Times New Roman" w:cs="Times New Roman"/>
          <w:sz w:val="26"/>
          <w:szCs w:val="26"/>
        </w:rPr>
        <w:t>Педагогические работники образовательных организаций дополнительного образования.</w:t>
      </w:r>
    </w:p>
    <w:p w:rsidR="00DF3816" w:rsidRDefault="00DF3816" w:rsidP="00AA3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389D" w:rsidRPr="007F5901" w:rsidRDefault="00AA389D" w:rsidP="00AA3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>Содержание рабочей программы</w:t>
      </w:r>
    </w:p>
    <w:p w:rsidR="00AA389D" w:rsidRPr="007F5901" w:rsidRDefault="00AA389D" w:rsidP="00AA389D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F5901">
        <w:rPr>
          <w:rFonts w:ascii="Times New Roman" w:hAnsi="Times New Roman"/>
        </w:rPr>
        <w:lastRenderedPageBreak/>
        <w:t xml:space="preserve">Тема 1. </w:t>
      </w:r>
      <w:r w:rsidRPr="00BC77C2">
        <w:rPr>
          <w:rFonts w:ascii="Times New Roman" w:hAnsi="Times New Roman"/>
        </w:rPr>
        <w:t>Нормативно-правовая база коррекционно-педагогического процесса в общеобразовательной школе</w:t>
      </w:r>
      <w:r w:rsidRPr="007F590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2 </w:t>
      </w:r>
      <w:r w:rsidRPr="007F5901">
        <w:rPr>
          <w:rFonts w:ascii="Times New Roman" w:hAnsi="Times New Roman"/>
        </w:rPr>
        <w:t>час</w:t>
      </w:r>
      <w:r>
        <w:rPr>
          <w:rFonts w:ascii="Times New Roman" w:hAnsi="Times New Roman"/>
        </w:rPr>
        <w:t>а</w:t>
      </w:r>
      <w:r w:rsidRPr="007F5901">
        <w:rPr>
          <w:rFonts w:ascii="Times New Roman" w:hAnsi="Times New Roman"/>
        </w:rPr>
        <w:t>)</w:t>
      </w:r>
    </w:p>
    <w:p w:rsidR="00AA389D" w:rsidRPr="007A616F" w:rsidRDefault="00AA389D" w:rsidP="00AA3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A616F">
        <w:rPr>
          <w:rFonts w:ascii="Times New Roman" w:hAnsi="Times New Roman" w:cs="Times New Roman"/>
          <w:sz w:val="26"/>
          <w:szCs w:val="26"/>
        </w:rPr>
        <w:t xml:space="preserve">Рассмотрение Федеральный закон «Об образовании» от 29.12.2012 No 273 –ФЗ.  «Об основных гарантиях прав ребѐнка в РФ» No 124-ФЗ от 24.07.1998 (в ред. от 20.07.2000). Санитарно-эпидемиологические требования к условиям и организации об учения и воспитания в организациях,  осуществляющих образовательную деятельность по адаптированным основным общеобразовательным  программам для обучающихся с  ограниченными  возможностями здоровья СанПиН 2.4.2.3286-15. </w:t>
      </w:r>
    </w:p>
    <w:p w:rsidR="00AA389D" w:rsidRDefault="00AA389D" w:rsidP="00AA389D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:rsidR="00AA389D" w:rsidRPr="007F5901" w:rsidRDefault="00AA389D" w:rsidP="00AA389D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F5901">
        <w:rPr>
          <w:rFonts w:ascii="Times New Roman" w:hAnsi="Times New Roman"/>
        </w:rPr>
        <w:t xml:space="preserve">Тема 2. </w:t>
      </w:r>
      <w:r>
        <w:rPr>
          <w:rFonts w:ascii="Times New Roman" w:hAnsi="Times New Roman"/>
        </w:rPr>
        <w:t>Адаптированная образовательная программа</w:t>
      </w:r>
      <w:r w:rsidRPr="007F5901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2</w:t>
      </w:r>
      <w:r w:rsidRPr="007F5901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7F5901">
        <w:rPr>
          <w:rFonts w:ascii="Times New Roman" w:hAnsi="Times New Roman"/>
        </w:rPr>
        <w:t>)</w:t>
      </w:r>
    </w:p>
    <w:p w:rsidR="00AA389D" w:rsidRPr="00FF7B3F" w:rsidRDefault="00AA389D" w:rsidP="00AA389D">
      <w:pPr>
        <w:pStyle w:val="5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FF7B3F">
        <w:rPr>
          <w:rFonts w:ascii="Times New Roman" w:hAnsi="Times New Roman" w:cs="Times New Roman"/>
          <w:b w:val="0"/>
          <w:i w:val="0"/>
        </w:rPr>
        <w:t>Адаптированная основная общеобразовательная программа.</w:t>
      </w:r>
      <w:r w:rsidRPr="00FF7B3F">
        <w:rPr>
          <w:rFonts w:ascii="Times New Roman" w:hAnsi="Times New Roman" w:cs="Times New Roman"/>
          <w:b w:val="0"/>
          <w:bCs w:val="0"/>
          <w:i w:val="0"/>
        </w:rPr>
        <w:t xml:space="preserve"> Адаптированная образовательная программа – цели, задачи.</w:t>
      </w:r>
      <w:r w:rsidRPr="00FF7B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F7B3F">
        <w:rPr>
          <w:rFonts w:ascii="Times New Roman" w:hAnsi="Times New Roman" w:cs="Times New Roman"/>
          <w:b w:val="0"/>
          <w:bCs w:val="0"/>
          <w:i w:val="0"/>
        </w:rPr>
        <w:t xml:space="preserve">Специальная индивидуальная программа развития </w:t>
      </w:r>
      <w:r w:rsidRPr="00FF7B3F">
        <w:rPr>
          <w:rFonts w:ascii="Times New Roman" w:hAnsi="Times New Roman" w:cs="Times New Roman"/>
          <w:b w:val="0"/>
          <w:i w:val="0"/>
        </w:rPr>
        <w:t>(СИПР)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AA389D" w:rsidRPr="007F5901" w:rsidRDefault="00AA389D" w:rsidP="00AA389D">
      <w:pPr>
        <w:pStyle w:val="5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</w:rPr>
      </w:pPr>
      <w:r w:rsidRPr="007F5901">
        <w:rPr>
          <w:rFonts w:ascii="Times New Roman" w:hAnsi="Times New Roman" w:cs="Times New Roman"/>
          <w:b w:val="0"/>
          <w:bCs w:val="0"/>
        </w:rPr>
        <w:tab/>
      </w:r>
      <w:r w:rsidRPr="007F5901">
        <w:rPr>
          <w:rFonts w:ascii="Times New Roman" w:hAnsi="Times New Roman" w:cs="Times New Roman"/>
          <w:i w:val="0"/>
          <w:iCs w:val="0"/>
        </w:rPr>
        <w:t xml:space="preserve">Тема 3. </w:t>
      </w:r>
      <w:r>
        <w:rPr>
          <w:rFonts w:ascii="Times New Roman" w:hAnsi="Times New Roman" w:cs="Times New Roman"/>
          <w:i w:val="0"/>
          <w:iCs w:val="0"/>
        </w:rPr>
        <w:t>Психолого-педагогическое сопровождение процесса обучения ребенка с ОВЗ</w:t>
      </w:r>
      <w:r w:rsidRPr="007F5901">
        <w:rPr>
          <w:rFonts w:ascii="Times New Roman" w:hAnsi="Times New Roman" w:cs="Times New Roman"/>
          <w:i w:val="0"/>
          <w:iCs w:val="0"/>
        </w:rPr>
        <w:t xml:space="preserve">  (</w:t>
      </w:r>
      <w:r>
        <w:rPr>
          <w:rFonts w:ascii="Times New Roman" w:hAnsi="Times New Roman" w:cs="Times New Roman"/>
          <w:i w:val="0"/>
          <w:iCs w:val="0"/>
        </w:rPr>
        <w:t>2</w:t>
      </w:r>
      <w:r w:rsidRPr="007F5901">
        <w:rPr>
          <w:rFonts w:ascii="Times New Roman" w:hAnsi="Times New Roman" w:cs="Times New Roman"/>
          <w:i w:val="0"/>
          <w:iCs w:val="0"/>
        </w:rPr>
        <w:t xml:space="preserve"> час</w:t>
      </w:r>
      <w:r>
        <w:rPr>
          <w:rFonts w:ascii="Times New Roman" w:hAnsi="Times New Roman" w:cs="Times New Roman"/>
          <w:i w:val="0"/>
          <w:iCs w:val="0"/>
        </w:rPr>
        <w:t>а</w:t>
      </w:r>
      <w:r w:rsidRPr="007F5901">
        <w:rPr>
          <w:rFonts w:ascii="Times New Roman" w:hAnsi="Times New Roman" w:cs="Times New Roman"/>
          <w:i w:val="0"/>
          <w:iCs w:val="0"/>
        </w:rPr>
        <w:t>)</w:t>
      </w:r>
    </w:p>
    <w:p w:rsidR="00AA389D" w:rsidRPr="00D24B36" w:rsidRDefault="00AA389D" w:rsidP="00AA389D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D24B36">
        <w:rPr>
          <w:rFonts w:ascii="Times New Roman" w:hAnsi="Times New Roman"/>
          <w:b w:val="0"/>
        </w:rPr>
        <w:t>Психолого-педагогическое сопровождение: цели, задачи.</w:t>
      </w:r>
      <w:r>
        <w:rPr>
          <w:rFonts w:ascii="Times New Roman" w:hAnsi="Times New Roman"/>
          <w:b w:val="0"/>
        </w:rPr>
        <w:t xml:space="preserve"> Служба сопровождения, обязанности участников службы сопровождения. Условия коррекционной работы. </w:t>
      </w:r>
    </w:p>
    <w:p w:rsidR="00AA389D" w:rsidRPr="007F5901" w:rsidRDefault="00AA389D" w:rsidP="00AA389D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F5901">
        <w:rPr>
          <w:rFonts w:ascii="Times New Roman" w:hAnsi="Times New Roman"/>
        </w:rPr>
        <w:t xml:space="preserve">Тема 4. </w:t>
      </w:r>
      <w:r>
        <w:rPr>
          <w:rFonts w:ascii="Times New Roman" w:hAnsi="Times New Roman"/>
        </w:rPr>
        <w:t>Особенности учебно-воспитательной работы с отдельными категориями детей</w:t>
      </w:r>
      <w:r w:rsidRPr="007F5901">
        <w:rPr>
          <w:rFonts w:ascii="Times New Roman" w:hAnsi="Times New Roman"/>
        </w:rPr>
        <w:t xml:space="preserve"> (2 часа)</w:t>
      </w:r>
    </w:p>
    <w:p w:rsidR="00AA389D" w:rsidRPr="000375F6" w:rsidRDefault="00AA389D" w:rsidP="00AA389D">
      <w:pPr>
        <w:pStyle w:val="5"/>
        <w:spacing w:before="0" w:after="0" w:line="240" w:lineRule="auto"/>
        <w:rPr>
          <w:rFonts w:ascii="Times New Roman" w:hAnsi="Times New Roman" w:cs="Times New Roman"/>
          <w:b w:val="0"/>
          <w:i w:val="0"/>
          <w:iCs w:val="0"/>
        </w:rPr>
      </w:pPr>
      <w:r w:rsidRPr="000375F6">
        <w:rPr>
          <w:rFonts w:ascii="Times New Roman" w:hAnsi="Times New Roman" w:cs="Times New Roman"/>
          <w:b w:val="0"/>
          <w:i w:val="0"/>
        </w:rPr>
        <w:t>Особенности психофизического развития основных категорий детей с ОВЗ.</w:t>
      </w:r>
      <w:r>
        <w:rPr>
          <w:rFonts w:ascii="Times New Roman" w:hAnsi="Times New Roman" w:cs="Times New Roman"/>
          <w:b w:val="0"/>
          <w:i w:val="0"/>
        </w:rPr>
        <w:t xml:space="preserve"> Типичные затруднения у детей с ОВЗ.  Рекомендации педагогам по работе с детьми с ОВЗ.</w:t>
      </w:r>
    </w:p>
    <w:p w:rsidR="00AA389D" w:rsidRPr="007F5901" w:rsidRDefault="00AA389D" w:rsidP="00AA3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5</w:t>
      </w: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Командный подход как стратегия эффективного обучения ребенка с ОВЗ</w:t>
      </w: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7F5901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7F590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AA389D" w:rsidRPr="00757851" w:rsidRDefault="00AA389D" w:rsidP="00AA389D">
      <w:pPr>
        <w:pStyle w:val="af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851">
        <w:rPr>
          <w:rFonts w:ascii="Times New Roman" w:hAnsi="Times New Roman" w:cs="Times New Roman"/>
          <w:bCs/>
          <w:sz w:val="26"/>
          <w:szCs w:val="26"/>
        </w:rPr>
        <w:t>Взаимодействие специалистов сопровождения детей с ОВЗ.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Понятие «междисциплинарная команда», осуществляемые виды деятельности. </w:t>
      </w:r>
    </w:p>
    <w:p w:rsidR="00DF3816" w:rsidRDefault="00DF3816" w:rsidP="00AA389D">
      <w:pPr>
        <w:pStyle w:val="af7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389D" w:rsidRPr="007F5901" w:rsidRDefault="00AA389D" w:rsidP="00AA389D">
      <w:pPr>
        <w:pStyle w:val="af7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sz w:val="26"/>
          <w:szCs w:val="26"/>
        </w:rPr>
        <w:t>Перечень образовательных ресурсов, рекомендуемых для освоения рабочей программы:</w:t>
      </w:r>
    </w:p>
    <w:p w:rsidR="00AA389D" w:rsidRDefault="00AA389D" w:rsidP="00AA3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Нормативные документы, регламентирующие разработку и реализацию рабочей программы учителя:</w:t>
      </w:r>
    </w:p>
    <w:p w:rsidR="00AA389D" w:rsidRPr="00E45053" w:rsidRDefault="00AA389D" w:rsidP="00AA38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bCs/>
          <w:sz w:val="26"/>
          <w:szCs w:val="26"/>
        </w:rPr>
        <w:t xml:space="preserve">Федеральный закон «Об основных гарантиях прав ребёнка в РФ» </w:t>
      </w:r>
      <w:r w:rsidRPr="00E45053">
        <w:rPr>
          <w:rFonts w:ascii="Times New Roman" w:hAnsi="Times New Roman" w:cs="Times New Roman"/>
          <w:sz w:val="26"/>
          <w:szCs w:val="26"/>
        </w:rPr>
        <w:t>(от 24.07.1998 ФЗ № 124,с изменениями на 17.12.2009 ФЗ № 326).</w:t>
      </w:r>
    </w:p>
    <w:p w:rsidR="00AA389D" w:rsidRPr="00E45053" w:rsidRDefault="00AA389D" w:rsidP="00AA38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bCs/>
          <w:sz w:val="26"/>
          <w:szCs w:val="26"/>
        </w:rPr>
        <w:t xml:space="preserve">Федеральный закон «О социальной защите инвалидов в Российской Федерации» </w:t>
      </w:r>
      <w:r w:rsidRPr="00E45053">
        <w:rPr>
          <w:rFonts w:ascii="Times New Roman" w:hAnsi="Times New Roman" w:cs="Times New Roman"/>
          <w:sz w:val="26"/>
          <w:szCs w:val="26"/>
        </w:rPr>
        <w:t>(от 24.11.1995 ФЗ № 181, с изменениями на 24.07.2009 ФЗ № 213).</w:t>
      </w:r>
    </w:p>
    <w:p w:rsidR="00AA389D" w:rsidRPr="00E45053" w:rsidRDefault="00AA389D" w:rsidP="00AA38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sz w:val="26"/>
          <w:szCs w:val="26"/>
        </w:rPr>
        <w:t>Федеральным законом от 28 декабря 2016 года №465-ФЗ внесены изменения в Федеральный закон «Об основных гарантиях прав ребёнка в Российской Федерации».</w:t>
      </w:r>
    </w:p>
    <w:p w:rsidR="00AA389D" w:rsidRPr="00E45053" w:rsidRDefault="00AA389D" w:rsidP="00AA38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bCs/>
          <w:sz w:val="26"/>
          <w:szCs w:val="26"/>
        </w:rPr>
        <w:t xml:space="preserve">Постановления Главного государственного санитарного врача РФ «О введении в действие санитарно-эпидемиологических правил и нормативов СанПиН 2.4.4.1204-03» </w:t>
      </w:r>
      <w:r w:rsidRPr="00E45053">
        <w:rPr>
          <w:rFonts w:ascii="Times New Roman" w:hAnsi="Times New Roman" w:cs="Times New Roman"/>
          <w:sz w:val="26"/>
          <w:szCs w:val="26"/>
        </w:rPr>
        <w:t>(от 17.03.2003 № 20).</w:t>
      </w:r>
    </w:p>
    <w:p w:rsidR="00AA389D" w:rsidRPr="00E45053" w:rsidRDefault="00AA389D" w:rsidP="00AA389D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sz w:val="26"/>
          <w:szCs w:val="26"/>
        </w:rPr>
        <w:t xml:space="preserve">Приказ Минобрнауки России от 20 сентября 2013 г. </w:t>
      </w:r>
      <w:hyperlink r:id="rId20" w:anchor="/document/99/499048913/" w:history="1">
        <w:r w:rsidRPr="00E4505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№ 1082</w:t>
        </w:r>
      </w:hyperlink>
      <w:r w:rsidRPr="00E45053">
        <w:rPr>
          <w:rFonts w:ascii="Times New Roman" w:hAnsi="Times New Roman" w:cs="Times New Roman"/>
          <w:sz w:val="26"/>
          <w:szCs w:val="26"/>
        </w:rPr>
        <w:t xml:space="preserve"> "Об утверждении Положения о психолого-медико-педагогической комиссии";</w:t>
      </w:r>
    </w:p>
    <w:p w:rsidR="00AA389D" w:rsidRPr="00E45053" w:rsidRDefault="00AA389D" w:rsidP="00AA38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sz w:val="26"/>
          <w:szCs w:val="26"/>
        </w:rPr>
        <w:t>Приказ Минобразования России от 22 октября 1999 г.</w:t>
      </w:r>
      <w:hyperlink r:id="rId21" w:anchor="/document/99/58865666/" w:history="1">
        <w:r w:rsidRPr="00E4505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 № 636</w:t>
        </w:r>
      </w:hyperlink>
      <w:r w:rsidRPr="00E45053">
        <w:rPr>
          <w:rFonts w:ascii="Times New Roman" w:hAnsi="Times New Roman" w:cs="Times New Roman"/>
          <w:sz w:val="26"/>
          <w:szCs w:val="26"/>
        </w:rPr>
        <w:t xml:space="preserve"> "Об утверждении Положения о службе практической психологии в системе Министерства образования Российской Федерации";</w:t>
      </w:r>
    </w:p>
    <w:p w:rsidR="00AA389D" w:rsidRPr="00E45053" w:rsidRDefault="00AA389D" w:rsidP="00AA38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sz w:val="26"/>
          <w:szCs w:val="26"/>
        </w:rPr>
        <w:t xml:space="preserve">Письмо Минобразования России от 27 июня 2003 г. </w:t>
      </w:r>
      <w:hyperlink r:id="rId22" w:anchor="/document/99/901878840/" w:history="1">
        <w:r w:rsidRPr="00E4505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№ 28-51-513/16</w:t>
        </w:r>
      </w:hyperlink>
      <w:r w:rsidRPr="00E45053">
        <w:rPr>
          <w:rFonts w:ascii="Times New Roman" w:hAnsi="Times New Roman" w:cs="Times New Roman"/>
          <w:sz w:val="26"/>
          <w:szCs w:val="26"/>
        </w:rPr>
        <w:t xml:space="preserve"> "О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образования"; </w:t>
      </w:r>
    </w:p>
    <w:p w:rsidR="00AA389D" w:rsidRPr="00E45053" w:rsidRDefault="00AA389D" w:rsidP="00AA38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sz w:val="26"/>
          <w:szCs w:val="26"/>
        </w:rPr>
        <w:lastRenderedPageBreak/>
        <w:t xml:space="preserve">Письмо Минобразования РФ от 4 сентября 1997 г. </w:t>
      </w:r>
      <w:hyperlink r:id="rId23" w:anchor="/document/99/901793889/" w:history="1">
        <w:r w:rsidRPr="00E4505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№ 48</w:t>
        </w:r>
      </w:hyperlink>
      <w:r w:rsidRPr="00E45053">
        <w:rPr>
          <w:rFonts w:ascii="Times New Roman" w:hAnsi="Times New Roman" w:cs="Times New Roman"/>
          <w:sz w:val="26"/>
          <w:szCs w:val="26"/>
        </w:rPr>
        <w:t xml:space="preserve"> "О специфике деятельности специальных (коррекционных) образовательных учреждений I–VIII видов"; </w:t>
      </w:r>
    </w:p>
    <w:p w:rsidR="00AA389D" w:rsidRPr="00E45053" w:rsidRDefault="00AA389D" w:rsidP="00AA38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sz w:val="26"/>
          <w:szCs w:val="26"/>
        </w:rPr>
        <w:t xml:space="preserve">Приказ Минобрнауки России от 20 сентября 2013 г. </w:t>
      </w:r>
      <w:hyperlink r:id="rId24" w:anchor="/document/99/499048913/" w:history="1">
        <w:r w:rsidRPr="00E4505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№ 1082</w:t>
        </w:r>
      </w:hyperlink>
      <w:r w:rsidRPr="00E45053">
        <w:rPr>
          <w:rFonts w:ascii="Times New Roman" w:hAnsi="Times New Roman" w:cs="Times New Roman"/>
          <w:sz w:val="26"/>
          <w:szCs w:val="26"/>
        </w:rPr>
        <w:t xml:space="preserve"> "Об утверждении Положения о психолого-медико-педагогической комиссии"; </w:t>
      </w:r>
    </w:p>
    <w:p w:rsidR="00AA389D" w:rsidRPr="00E45053" w:rsidRDefault="00AA389D" w:rsidP="00AA38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53">
        <w:rPr>
          <w:rFonts w:ascii="Times New Roman" w:hAnsi="Times New Roman" w:cs="Times New Roman"/>
          <w:sz w:val="26"/>
          <w:szCs w:val="26"/>
        </w:rPr>
        <w:t>Письмо Минобрнауки России от 14 декабря 2000 г.</w:t>
      </w:r>
      <w:hyperlink r:id="rId25" w:anchor="/document/97/105947/" w:history="1">
        <w:r w:rsidRPr="00E4505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 № 2</w:t>
        </w:r>
      </w:hyperlink>
      <w:r w:rsidRPr="00E45053">
        <w:rPr>
          <w:rFonts w:ascii="Times New Roman" w:hAnsi="Times New Roman" w:cs="Times New Roman"/>
          <w:sz w:val="26"/>
          <w:szCs w:val="26"/>
        </w:rPr>
        <w:t xml:space="preserve"> "Об организации работы логопедического пункта общеобразовательного учреждения".</w:t>
      </w:r>
    </w:p>
    <w:p w:rsidR="00DF3816" w:rsidRDefault="00DF3816" w:rsidP="00AA3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A389D" w:rsidRPr="007F5901" w:rsidRDefault="00AA389D" w:rsidP="00AA3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F59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Список литературы:</w:t>
      </w:r>
    </w:p>
    <w:p w:rsidR="00AA389D" w:rsidRPr="00203FF7" w:rsidRDefault="00AA389D" w:rsidP="00AA38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FF7">
        <w:rPr>
          <w:rFonts w:ascii="Times New Roman" w:hAnsi="Times New Roman" w:cs="Times New Roman"/>
          <w:sz w:val="26"/>
          <w:szCs w:val="26"/>
        </w:rPr>
        <w:t>А.Д.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FF7">
        <w:rPr>
          <w:rFonts w:ascii="Times New Roman" w:hAnsi="Times New Roman" w:cs="Times New Roman"/>
          <w:sz w:val="26"/>
          <w:szCs w:val="26"/>
        </w:rPr>
        <w:t>Гонеев, Н.И.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FF7">
        <w:rPr>
          <w:rFonts w:ascii="Times New Roman" w:hAnsi="Times New Roman" w:cs="Times New Roman"/>
          <w:sz w:val="26"/>
          <w:szCs w:val="26"/>
        </w:rPr>
        <w:t>Лифинцева,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FF7">
        <w:rPr>
          <w:rFonts w:ascii="Times New Roman" w:hAnsi="Times New Roman" w:cs="Times New Roman"/>
          <w:sz w:val="26"/>
          <w:szCs w:val="26"/>
        </w:rPr>
        <w:t xml:space="preserve">Ялпаева.  </w:t>
      </w:r>
      <w:r w:rsidRPr="00203FF7">
        <w:rPr>
          <w:rFonts w:ascii="Times New Roman" w:hAnsi="Times New Roman" w:cs="Times New Roman"/>
          <w:bCs/>
          <w:sz w:val="26"/>
          <w:szCs w:val="26"/>
        </w:rPr>
        <w:t>Основы коррекционной педагогики.</w:t>
      </w:r>
      <w:r w:rsidRPr="00203FF7">
        <w:rPr>
          <w:rFonts w:ascii="Times New Roman" w:hAnsi="Times New Roman" w:cs="Times New Roman"/>
          <w:sz w:val="26"/>
          <w:szCs w:val="26"/>
        </w:rPr>
        <w:t xml:space="preserve"> Москва ACADEMA 2002. </w:t>
      </w:r>
    </w:p>
    <w:p w:rsidR="00AA389D" w:rsidRPr="00203FF7" w:rsidRDefault="00AA389D" w:rsidP="00AA38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203FF7">
        <w:rPr>
          <w:rFonts w:ascii="Times New Roman" w:hAnsi="Times New Roman" w:cs="Times New Roman"/>
          <w:bCs/>
          <w:sz w:val="26"/>
          <w:szCs w:val="26"/>
        </w:rPr>
        <w:t>Шевченко С.Г. Коррекционно-развивающее обучение. Организационно-педагогические аспекты. М</w:t>
      </w:r>
      <w:r w:rsidRPr="00203FF7">
        <w:rPr>
          <w:rFonts w:ascii="Times New Roman" w:hAnsi="Times New Roman" w:cs="Times New Roman"/>
          <w:iCs/>
          <w:sz w:val="26"/>
          <w:szCs w:val="26"/>
        </w:rPr>
        <w:t xml:space="preserve">етодическое пособие для учителей классов коррекционно-развивающего обучения. </w:t>
      </w:r>
      <w:r w:rsidRPr="00203FF7">
        <w:rPr>
          <w:rFonts w:ascii="Times New Roman" w:hAnsi="Times New Roman" w:cs="Times New Roman"/>
          <w:kern w:val="36"/>
          <w:sz w:val="26"/>
          <w:szCs w:val="26"/>
        </w:rPr>
        <w:t xml:space="preserve"> Москва: Владос, 2001. </w:t>
      </w:r>
    </w:p>
    <w:p w:rsidR="00AA389D" w:rsidRPr="007F5901" w:rsidRDefault="00AA389D" w:rsidP="00AA389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30AC" w:rsidRPr="000430AC" w:rsidRDefault="000430AC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89D" w:rsidRDefault="00AA389D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1725" w:rsidRPr="000A2E9E" w:rsidRDefault="00561725" w:rsidP="00AA389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Pr="000A2E9E">
        <w:rPr>
          <w:rFonts w:ascii="Times New Roman" w:hAnsi="Times New Roman"/>
          <w:sz w:val="26"/>
          <w:szCs w:val="26"/>
        </w:rPr>
        <w:t>3</w:t>
      </w:r>
    </w:p>
    <w:p w:rsidR="008874AE" w:rsidRPr="005454C3" w:rsidRDefault="008874AE" w:rsidP="00AA389D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06</w:t>
      </w:r>
    </w:p>
    <w:p w:rsidR="008874AE" w:rsidRPr="00407B9B" w:rsidRDefault="008874AE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9</w:t>
      </w:r>
      <w:r w:rsidRPr="00E33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2024</w:t>
      </w:r>
      <w:r w:rsidRPr="00E334D0">
        <w:rPr>
          <w:rFonts w:ascii="Times New Roman" w:hAnsi="Times New Roman"/>
          <w:sz w:val="26"/>
          <w:szCs w:val="26"/>
        </w:rPr>
        <w:t xml:space="preserve"> г.</w:t>
      </w:r>
    </w:p>
    <w:p w:rsidR="00561725" w:rsidRDefault="00561725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AA389D" w:rsidRPr="00AA389D" w:rsidRDefault="00AA389D" w:rsidP="00AA389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Рабочая программа учебного модуля</w:t>
      </w:r>
    </w:p>
    <w:p w:rsidR="00AA389D" w:rsidRDefault="00AA389D" w:rsidP="00AA38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«</w:t>
      </w:r>
      <w:r w:rsidRPr="00AA389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Социально-педагогическое сопровождение семейного воспитания ребенка в образовательной организации</w:t>
      </w: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»</w:t>
      </w:r>
    </w:p>
    <w:p w:rsidR="00BC7976" w:rsidRPr="00AA389D" w:rsidRDefault="00BC7976" w:rsidP="00AA38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Составители рабочей программы: </w:t>
      </w: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Литвинова Г.В., заведующий центром дополнительного профессионального образования ГАУ ДПО ЧИРОиПК; </w:t>
      </w: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Панарультына Н.М., заведующий отделом методического сопровождения духовно-нравственного воспитания и образования ГАУ ДПО ЧИРОиПК. </w:t>
      </w: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Цель реализации рабочей программы:</w:t>
      </w:r>
      <w:r w:rsidRPr="00AA38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совершенствование профессиональных компетенций обучающихся в вопросах сопровождения семейного воспитания детей в образовательной организации.</w:t>
      </w:r>
    </w:p>
    <w:p w:rsidR="00AA389D" w:rsidRPr="00AA389D" w:rsidRDefault="00AA389D" w:rsidP="00AA389D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Планируемые результаты обучения: 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в результате освоения программы обучающийся должен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знать: 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      - </w:t>
      </w:r>
      <w:r w:rsidRPr="00AA389D">
        <w:rPr>
          <w:rFonts w:ascii="Times New Roman" w:eastAsiaTheme="minorHAnsi" w:hAnsi="Times New Roman"/>
          <w:sz w:val="26"/>
          <w:szCs w:val="26"/>
          <w:lang w:eastAsia="en-US"/>
        </w:rPr>
        <w:t>Нормативные документы, регулирующие семейную политику в Российской Федерации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- Нормативные документы, регламентирующие 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коррекционно-педагогический процесс в общеобразовательной школе;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- 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Основные подходы к выстраиванию взаимодействия семьи и образовательной организации;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- Эффективные технологии</w:t>
      </w:r>
      <w:r w:rsidRPr="00AA389D">
        <w:rPr>
          <w:rFonts w:eastAsiaTheme="minorHAnsi"/>
          <w:lang w:eastAsia="en-US"/>
        </w:rPr>
        <w:t xml:space="preserve"> 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социально-педагогического сопровождения семейного воспитания ребенка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уметь: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A389D" w:rsidRPr="00AA389D" w:rsidRDefault="00AA389D" w:rsidP="00AA3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eastAsiaTheme="minorHAnsi"/>
          <w:lang w:eastAsia="en-US"/>
        </w:rPr>
        <w:t xml:space="preserve"> 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Проектировать и осуществлять процесс социально-педагогического сопровождения семейного воспитания ребенка в образовательной организации в  соответствии с нормативными правовыми основами. </w:t>
      </w: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Объём рабочей программы: 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6 академических часов.</w:t>
      </w: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Форма освоения рабочей программы: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заочная с использованием дистанционных образовательных технологий, заочная с применением электронного обучения, очная.</w:t>
      </w:r>
    </w:p>
    <w:p w:rsidR="00AA389D" w:rsidRPr="00AA389D" w:rsidRDefault="00AA389D" w:rsidP="00AA38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Категория обучающихся: </w:t>
      </w:r>
    </w:p>
    <w:p w:rsidR="00AA389D" w:rsidRPr="00AA389D" w:rsidRDefault="00AA389D" w:rsidP="00AA38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Руководители (заместители руководителей, руководители структурных подразделений)  образовательных организаций дополнительного образования.</w:t>
      </w:r>
    </w:p>
    <w:p w:rsidR="00AA389D" w:rsidRPr="00AA389D" w:rsidRDefault="00AA389D" w:rsidP="00AA38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Руководители (заместители руководителей, руководители структурных подразделений) образовательных организаций начального, основного и среднего уровней общего образования.</w:t>
      </w:r>
    </w:p>
    <w:p w:rsidR="00AA389D" w:rsidRPr="00AA389D" w:rsidRDefault="00AA389D" w:rsidP="00AA38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Руководители (заместители руководителей, руководители структурных подразделений) дошкольных образовательных организаций.</w:t>
      </w:r>
    </w:p>
    <w:p w:rsidR="00AA389D" w:rsidRPr="00AA389D" w:rsidRDefault="00AA389D" w:rsidP="00AA38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Педагогические работники образовательных организаций начального, основного и среднего уровней общего образования.</w:t>
      </w:r>
    </w:p>
    <w:p w:rsidR="00AA389D" w:rsidRPr="00AA389D" w:rsidRDefault="00AA389D" w:rsidP="00AA38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Педагогические работники дошкольных образовательных организаций.</w:t>
      </w:r>
    </w:p>
    <w:p w:rsidR="00AA389D" w:rsidRPr="00AA389D" w:rsidRDefault="00AA389D" w:rsidP="00AA38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Педагогические работники образовательных организаций дополнительного образования.</w:t>
      </w:r>
    </w:p>
    <w:p w:rsidR="00AA389D" w:rsidRPr="00AA389D" w:rsidRDefault="00AA389D" w:rsidP="00AA389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lastRenderedPageBreak/>
        <w:t>Содержание рабочей программы</w:t>
      </w:r>
    </w:p>
    <w:p w:rsidR="00AA389D" w:rsidRPr="00AA389D" w:rsidRDefault="00AA389D" w:rsidP="00AA389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1. Основные нормативные документы, регулирующие семейную политику в Российской Федерации (2 часа)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        «Конвенция о правах ребенка» (одобрена Генеральной Ассамблеей ООН 20.11.1989) (вступила в силу для СССР 15.09.1990). Конституция Российской Федерации (Принята всенародным голосованием 12.12.1993 года) – Федеральный закон «Об образовании в Российской Федерации» от 29.12.2012 N 273-ФЗ (последняя редакция).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      Семейный кодекс РФ (Принят Государственной Думой ФС РФ 8.12.1995 года). – Указ Президента РФ О национальных целях развития Российской Федерации на период до 2030 года. 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       План мероприятий в рамках Десятилетия детства утвержден Распоряжением от 23 января 2021 года №122-р. – План мероприятий в рамках стратегии развития воспитания до 2025 года утвержден Распоряжением от 12 ноября 2020 г. № 2945-р.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     Федеральный закон № 124-ФЗ «Об основных гарантиях прав ребёнка в Российской Федерации» от 24.07.1998г.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      Концепция государственной семейной политики в Российской Федерации на период до 2025 года (Распоряжение Правительства РФ от 25.08.2014 г. № 1618-р) . Решение Совета при президенте РФ по реализации государственной политики в сфере защиты семей и детей от 04.07.2019 г.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     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  </w:t>
      </w:r>
    </w:p>
    <w:p w:rsidR="00AA389D" w:rsidRPr="00AA389D" w:rsidRDefault="00AA389D" w:rsidP="00AA389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2. Эффективные технологии социально-педагогического сопровождения семейного воспитания ребенка (4 часа)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Проекты реализации социально-педагогического сопровождения в системе воспитания. Технология ЭКОП. Технология Труд в радость. Знамя победителя. «Чудо от Николы». Технология «Семейные реликвии».  Технология «Марий Эл». Технология «Папа, мама, я – здоровая семья». Технология «Экологический мини музей». «Театр для всех». «Вокруг света». Презентация «Поиграем с__». Технология «ЭКОП квадрат». Технология «Читаем вместе».</w:t>
      </w: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89D" w:rsidRPr="00AA389D" w:rsidRDefault="00AA389D" w:rsidP="00AA3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образовательных ресурсов, рекомендуемых для освоения рабочей программы:</w:t>
      </w:r>
    </w:p>
    <w:p w:rsidR="00AA389D" w:rsidRPr="00AA389D" w:rsidRDefault="00AA389D" w:rsidP="00AA389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A389D" w:rsidRPr="00AA389D" w:rsidRDefault="00AA389D" w:rsidP="00AA389D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>Нормативные документы: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AA389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Федеральный закон от 29 декабря 2012 года №273-ФЗ «Об образовании в Российской Федерации»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2. Конвенция о правах ребенка» (одобрена Генеральной Ассамблеей ООН 20.11.1989) (вступила в силу для СССР 15.09.1990);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3. Конституция Российской Федерации (Принята всенародным голосованием 12.12.1993 года);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4. Федеральный закон «Об образовании в Российской Федерации» от 29.12.2012 N 273-ФЗ (последняя редакция).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 xml:space="preserve"> 5. Семейный кодекс РФ (Принят Государственной Думой ФС РФ 8.12.1995 года)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Указ Президента РФ О национальных целях развития Российской Федерации на период до 2030 года.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План мероприятий в рамках Десятилетия детства утвержден Распоряжением от 23 января 2021 года №122-р.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lastRenderedPageBreak/>
        <w:t>План мероприятий в рамках стратегии развития воспитания до 2025 года утвержден Распоряжением от 12 ноября 2020 г. № 2945-р.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Федеральный закон № 124-ФЗ «Об основных гарантиях прав ребёнка в Российской Федерации» от 24.07.1998г.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Концепция государственной семейной политики в Российской Федерации на период до 2025 года (Распоряжение Правительства РФ от 25.08.2014 г. № 1618-р)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Паспорт национального проекта «Образование» утвержден По итогам заседания президиума Совета при Президенте Российской Федерации по стратегическому развитию и национальным проектам 24 декабря 2018 года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Концепция духовно-нравственного развития и воспитания личности гражданина России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Стратегия развития воспитания в РФ на период до 2025 года (Распоряжение Правительства РФ от 29.05.2015г. № 996-р)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89D">
        <w:rPr>
          <w:rFonts w:ascii="Times New Roman" w:eastAsia="Times New Roman" w:hAnsi="Times New Roman" w:cs="Times New Roman"/>
          <w:sz w:val="26"/>
          <w:szCs w:val="26"/>
        </w:rPr>
        <w:t>Решение Совета при президенте РФ по реализации государственной политики в сфере защиты семей и детей от 04.07.2019 г.</w:t>
      </w:r>
    </w:p>
    <w:p w:rsidR="00AA389D" w:rsidRPr="00AA389D" w:rsidRDefault="00AA389D" w:rsidP="00AA389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</w:t>
      </w:r>
      <w:r w:rsidRPr="00AA38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AA38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AA389D" w:rsidRPr="00AA389D" w:rsidRDefault="00AA389D" w:rsidP="00AA38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A389D" w:rsidRDefault="00AA389D" w:rsidP="00AA389D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>Список литературы:</w:t>
      </w:r>
    </w:p>
    <w:p w:rsidR="00AA389D" w:rsidRPr="00AA389D" w:rsidRDefault="00AA389D" w:rsidP="00AA389D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Антонова, Н. Л. Особенности взаимодействия родителей и педагогов в дошкольном образовании / Н. Л. Антонова // Образование и наука. — 2018. — Т. 20. № 2. — С. 147–161. — DOI 10.17853/1994-5639-2018-2-147-161. </w:t>
      </w:r>
    </w:p>
    <w:p w:rsidR="00AA389D" w:rsidRPr="00AA389D" w:rsidRDefault="00AA389D" w:rsidP="00AA389D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Антонова, П. А. Цель семейного воспитания: взгляд современных родителей / П. А. Антонова, М. Ефтимицэ, Е. В. Иванова, Т. К. Прогацкая, И. А. Калабина // Комплексные исследования детства. — 2021. — Т. 3. № 2. — С. 91–100. — </w:t>
      </w:r>
      <w:hyperlink r:id="rId26" w:history="1">
        <w:r w:rsidRPr="00AA389D">
          <w:rPr>
            <w:rFonts w:ascii="Times New Roman" w:eastAsiaTheme="minorHAnsi" w:hAnsi="Times New Roman" w:cs="Times New Roman"/>
            <w:color w:val="0000FF" w:themeColor="hyperlink"/>
            <w:sz w:val="26"/>
            <w:u w:val="single"/>
            <w:lang w:eastAsia="en-US"/>
          </w:rPr>
          <w:t>https://www.doi.org/10.33910/2687-0223-2021-3-2-91-100</w:t>
        </w:r>
      </w:hyperlink>
    </w:p>
    <w:p w:rsidR="00AA389D" w:rsidRPr="00AA389D" w:rsidRDefault="00AA389D" w:rsidP="00AA389D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Катович, Н. К. Взаимодействие семьи и школы: актуальные стратегии и формы / Н. К. Катович // Воспитание и дополнительное образование. — 2020. — № 10. — С. 3–6.</w:t>
      </w:r>
    </w:p>
    <w:p w:rsidR="00AA389D" w:rsidRDefault="00AA389D" w:rsidP="00AA389D">
      <w:pPr>
        <w:spacing w:after="0" w:line="240" w:lineRule="auto"/>
        <w:ind w:left="450"/>
        <w:contextualSpacing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Интернет источники:</w:t>
      </w:r>
    </w:p>
    <w:p w:rsidR="00AA389D" w:rsidRPr="00AA389D" w:rsidRDefault="00AA389D" w:rsidP="00AA389D">
      <w:pPr>
        <w:numPr>
          <w:ilvl w:val="0"/>
          <w:numId w:val="30"/>
        </w:numPr>
        <w:spacing w:after="0" w:line="240" w:lineRule="auto"/>
        <w:ind w:left="0" w:firstLine="568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>Официальный сайт</w:t>
      </w:r>
      <w:r w:rsidRPr="00AA38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Федерального государственного бюджетного научного учреждения «</w:t>
      </w:r>
      <w:r w:rsidRPr="00AA389D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eastAsia="en-US"/>
        </w:rPr>
        <w:t>Институт</w:t>
      </w:r>
      <w:r w:rsidRPr="00AA38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 изучения </w:t>
      </w:r>
      <w:r w:rsidRPr="00AA389D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eastAsia="en-US"/>
        </w:rPr>
        <w:t>детства</w:t>
      </w:r>
      <w:r w:rsidRPr="00AA38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, </w:t>
      </w:r>
      <w:r w:rsidRPr="00AA389D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eastAsia="en-US"/>
        </w:rPr>
        <w:t>семьи</w:t>
      </w:r>
      <w:r w:rsidRPr="00AA38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 </w:t>
      </w:r>
      <w:r w:rsidRPr="00AA389D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eastAsia="en-US"/>
        </w:rPr>
        <w:t>и</w:t>
      </w:r>
      <w:r w:rsidRPr="00AA38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 </w:t>
      </w:r>
      <w:r w:rsidRPr="00AA389D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eastAsia="en-US"/>
        </w:rPr>
        <w:t>воспитания</w:t>
      </w:r>
      <w:r w:rsidRPr="00AA389D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»</w:t>
      </w:r>
      <w:r w:rsidRPr="00AA38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27" w:tgtFrame="_blank" w:history="1">
        <w:r w:rsidRPr="00AA389D">
          <w:rPr>
            <w:rFonts w:ascii="Times New Roman" w:eastAsiaTheme="minorHAnsi" w:hAnsi="Times New Roman" w:cs="Times New Roman"/>
            <w:bCs/>
            <w:color w:val="0000FF" w:themeColor="hyperlink"/>
            <w:sz w:val="26"/>
            <w:u w:val="single"/>
            <w:lang w:eastAsia="en-US"/>
          </w:rPr>
          <w:t>институтвоспитания.рф</w:t>
        </w:r>
      </w:hyperlink>
    </w:p>
    <w:p w:rsidR="00AA389D" w:rsidRPr="00AA389D" w:rsidRDefault="00AA389D" w:rsidP="00AA389D">
      <w:pPr>
        <w:spacing w:after="0" w:line="240" w:lineRule="auto"/>
        <w:ind w:left="450"/>
        <w:contextualSpacing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96700F" w:rsidRPr="0096700F" w:rsidRDefault="0096700F" w:rsidP="00AA389D">
      <w:pPr>
        <w:spacing w:after="0" w:line="240" w:lineRule="auto"/>
        <w:ind w:left="644" w:hanging="21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00F" w:rsidRPr="0096700F" w:rsidRDefault="0096700F" w:rsidP="00AA3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6700F" w:rsidRPr="0096700F" w:rsidRDefault="0096700F" w:rsidP="00AA3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6700F" w:rsidRPr="0096700F" w:rsidRDefault="0096700F" w:rsidP="00AA3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61725" w:rsidRDefault="00561725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6700F" w:rsidRDefault="0096700F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C7976" w:rsidRDefault="00BC7976" w:rsidP="00AA389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61725" w:rsidRPr="00AC3C27" w:rsidRDefault="00561725" w:rsidP="00AA389D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Pr="00AC3C27">
        <w:rPr>
          <w:rFonts w:ascii="Times New Roman" w:hAnsi="Times New Roman"/>
          <w:sz w:val="26"/>
          <w:szCs w:val="26"/>
        </w:rPr>
        <w:t>4</w:t>
      </w:r>
    </w:p>
    <w:p w:rsidR="008874AE" w:rsidRPr="005454C3" w:rsidRDefault="008874AE" w:rsidP="00AA389D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06</w:t>
      </w:r>
    </w:p>
    <w:p w:rsidR="008874AE" w:rsidRPr="00407B9B" w:rsidRDefault="008874AE" w:rsidP="00AA389D">
      <w:pPr>
        <w:spacing w:after="0" w:line="240" w:lineRule="auto"/>
        <w:ind w:left="7090"/>
        <w:jc w:val="right"/>
        <w:rPr>
          <w:rFonts w:ascii="Times New Roman" w:hAnsi="Times New Roman"/>
          <w:sz w:val="26"/>
          <w:szCs w:val="26"/>
        </w:rPr>
      </w:pPr>
      <w:r w:rsidRPr="00E334D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9</w:t>
      </w:r>
      <w:r w:rsidRPr="00E33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2024</w:t>
      </w:r>
      <w:r w:rsidRPr="00E334D0">
        <w:rPr>
          <w:rFonts w:ascii="Times New Roman" w:hAnsi="Times New Roman"/>
          <w:sz w:val="26"/>
          <w:szCs w:val="26"/>
        </w:rPr>
        <w:t xml:space="preserve"> г.</w:t>
      </w:r>
    </w:p>
    <w:p w:rsidR="00561725" w:rsidRPr="00561725" w:rsidRDefault="00561725" w:rsidP="00AA389D">
      <w:pPr>
        <w:spacing w:after="0" w:line="240" w:lineRule="auto"/>
        <w:ind w:left="7799"/>
        <w:jc w:val="both"/>
        <w:rPr>
          <w:rFonts w:ascii="Times New Roman" w:hAnsi="Times New Roman"/>
          <w:sz w:val="26"/>
          <w:szCs w:val="26"/>
        </w:rPr>
      </w:pPr>
    </w:p>
    <w:p w:rsidR="00AF33A2" w:rsidRPr="00AF33A2" w:rsidRDefault="00AF33A2" w:rsidP="00AA3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3A2">
        <w:rPr>
          <w:rFonts w:ascii="Times New Roman" w:hAnsi="Times New Roman" w:cs="Times New Roman"/>
          <w:b/>
          <w:sz w:val="26"/>
          <w:szCs w:val="26"/>
        </w:rPr>
        <w:t>Рабочая программа учебного модуля</w:t>
      </w:r>
    </w:p>
    <w:p w:rsidR="00AF33A2" w:rsidRPr="00AF33A2" w:rsidRDefault="00AF33A2" w:rsidP="00AA3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3A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F33A2">
        <w:rPr>
          <w:rFonts w:ascii="Times New Roman" w:hAnsi="Times New Roman" w:cs="Times New Roman"/>
          <w:b/>
          <w:sz w:val="26"/>
          <w:szCs w:val="26"/>
        </w:rPr>
        <w:t>Педагогическая поддержка одаренных детей</w:t>
      </w:r>
      <w:r w:rsidRPr="00AF33A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33A2">
        <w:rPr>
          <w:rFonts w:ascii="Times New Roman" w:hAnsi="Times New Roman" w:cs="Times New Roman"/>
          <w:b/>
          <w:bCs/>
          <w:sz w:val="26"/>
          <w:szCs w:val="26"/>
        </w:rPr>
        <w:t xml:space="preserve">Составитель программы: </w:t>
      </w:r>
      <w:r w:rsidRPr="00AF33A2">
        <w:rPr>
          <w:rFonts w:ascii="Times New Roman" w:hAnsi="Times New Roman" w:cs="Times New Roman"/>
          <w:bCs/>
          <w:sz w:val="26"/>
          <w:szCs w:val="26"/>
        </w:rPr>
        <w:t>М.Н. Коваленко, методист ГАУ ДПО ЧИРОиПК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b/>
          <w:sz w:val="26"/>
          <w:szCs w:val="26"/>
        </w:rPr>
        <w:t>Цель реализации рабочей программы:</w:t>
      </w:r>
      <w:r w:rsidRPr="00AF33A2">
        <w:rPr>
          <w:rFonts w:ascii="Times New Roman" w:hAnsi="Times New Roman"/>
          <w:sz w:val="26"/>
          <w:szCs w:val="26"/>
        </w:rPr>
        <w:t xml:space="preserve"> совершенствовать профессиональные компетенции обучающихся, необходимые для профессиональной деятельности и повышения профессионального уровня в рамках имеющейся квалификации.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b/>
          <w:sz w:val="26"/>
          <w:szCs w:val="26"/>
        </w:rPr>
        <w:t>Планируемые результаты обучения:</w:t>
      </w:r>
      <w:r w:rsidRPr="00AF33A2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Pr="00AF33A2">
        <w:rPr>
          <w:rFonts w:ascii="Times New Roman" w:hAnsi="Times New Roman"/>
          <w:sz w:val="26"/>
          <w:szCs w:val="26"/>
        </w:rPr>
        <w:t>в результате освоения программы обучающийся должен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F33A2">
        <w:rPr>
          <w:rFonts w:ascii="Times New Roman" w:hAnsi="Times New Roman"/>
          <w:b/>
          <w:sz w:val="26"/>
          <w:szCs w:val="26"/>
        </w:rPr>
        <w:t xml:space="preserve">знать: 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>- основные подходы к проблеме одаренности;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>- основные направления, принципы и формы работы с  одаренными детьми;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>- психолого-педагогические особенности одаренных детей.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F33A2">
        <w:rPr>
          <w:rFonts w:ascii="Times New Roman" w:hAnsi="Times New Roman"/>
          <w:b/>
          <w:sz w:val="26"/>
          <w:szCs w:val="26"/>
        </w:rPr>
        <w:t>уметь: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>- осуществлять педагогическую поддержку одаренных и талантливых детей в условиях современной российской системы образования,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>- организовывать успешную работу с одаренными  детьми и их родителями (законными представителями),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>- строить собственную педагогическую систему работы с одаренными детьми.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b/>
          <w:sz w:val="26"/>
          <w:szCs w:val="26"/>
        </w:rPr>
        <w:t xml:space="preserve">Объём рабочей программы: </w:t>
      </w:r>
      <w:r w:rsidRPr="00AF33A2">
        <w:rPr>
          <w:rFonts w:ascii="Times New Roman" w:hAnsi="Times New Roman" w:cs="Times New Roman"/>
          <w:sz w:val="26"/>
          <w:szCs w:val="26"/>
        </w:rPr>
        <w:t>4 академических часа.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b/>
          <w:sz w:val="26"/>
          <w:szCs w:val="26"/>
        </w:rPr>
        <w:t>Форма освоения рабочей программы:</w:t>
      </w:r>
      <w:r w:rsidRPr="00AF33A2">
        <w:rPr>
          <w:rFonts w:ascii="Times New Roman" w:hAnsi="Times New Roman" w:cs="Times New Roman"/>
          <w:sz w:val="26"/>
          <w:szCs w:val="26"/>
        </w:rPr>
        <w:t xml:space="preserve"> заочная с использованием дистанционных образовательных технологий, заочная с применением электронного обучения, очная.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b/>
          <w:sz w:val="26"/>
          <w:szCs w:val="26"/>
        </w:rPr>
        <w:t xml:space="preserve">Категория обучающихся: </w:t>
      </w:r>
    </w:p>
    <w:p w:rsidR="00AF33A2" w:rsidRPr="00AF33A2" w:rsidRDefault="00AF33A2" w:rsidP="00AA389D">
      <w:pPr>
        <w:pStyle w:val="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AF33A2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AF33A2" w:rsidRPr="00AF33A2" w:rsidRDefault="00AF33A2" w:rsidP="00AA389D">
      <w:pPr>
        <w:pStyle w:val="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A2">
        <w:rPr>
          <w:rFonts w:ascii="Times New Roman" w:hAnsi="Times New Roman"/>
          <w:sz w:val="26"/>
          <w:szCs w:val="26"/>
        </w:rPr>
        <w:t>2. Педагогические работники образовательных организаций дополнительного образования.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33A2" w:rsidRDefault="00AF33A2" w:rsidP="00DF3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3A2">
        <w:rPr>
          <w:rFonts w:ascii="Times New Roman" w:hAnsi="Times New Roman" w:cs="Times New Roman"/>
          <w:b/>
          <w:sz w:val="26"/>
          <w:szCs w:val="26"/>
        </w:rPr>
        <w:t>Содержание рабочей программы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33A2">
        <w:rPr>
          <w:rFonts w:ascii="Times New Roman" w:hAnsi="Times New Roman" w:cs="Times New Roman"/>
          <w:b/>
          <w:sz w:val="26"/>
          <w:szCs w:val="26"/>
        </w:rPr>
        <w:t>1.</w:t>
      </w:r>
      <w:r w:rsidRPr="00AF33A2">
        <w:rPr>
          <w:rFonts w:ascii="Times New Roman" w:hAnsi="Times New Roman" w:cs="Times New Roman"/>
          <w:sz w:val="26"/>
          <w:szCs w:val="26"/>
        </w:rPr>
        <w:t xml:space="preserve"> </w:t>
      </w:r>
      <w:r w:rsidRPr="00AF33A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F33A2">
        <w:rPr>
          <w:rFonts w:ascii="Times New Roman" w:hAnsi="Times New Roman" w:cs="Times New Roman"/>
          <w:b/>
          <w:sz w:val="26"/>
          <w:szCs w:val="26"/>
        </w:rPr>
        <w:t>Педагогическая поддержка одаренных детей</w:t>
      </w:r>
      <w:r w:rsidRPr="00AF33A2">
        <w:rPr>
          <w:rFonts w:ascii="Times New Roman" w:hAnsi="Times New Roman" w:cs="Times New Roman"/>
          <w:b/>
          <w:bCs/>
          <w:sz w:val="26"/>
          <w:szCs w:val="26"/>
        </w:rPr>
        <w:t>» (4 часа)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 xml:space="preserve">Педагогическая поддержка одаренных и талантливых детей. Работа педагога с одаренными детьми. Научно-педагогическое сопровождение инновационных процессов в школе для одаренных детей. Активизация познавательной деятельности учителя и одаренных учащихся в процессе совместной деятельности. Проблемы педагогической поддержки одаренных детей в современной школе. Работа с одаренными детьми в современной школе в условиях переориентации российской системы образования. </w:t>
      </w:r>
    </w:p>
    <w:p w:rsidR="00AF33A2" w:rsidRPr="00AF33A2" w:rsidRDefault="00AF33A2" w:rsidP="00AA389D">
      <w:pPr>
        <w:pStyle w:val="42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F33A2" w:rsidRDefault="00AF33A2" w:rsidP="00AA389D">
      <w:pPr>
        <w:pStyle w:val="42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33A2">
        <w:rPr>
          <w:rFonts w:ascii="Times New Roman" w:hAnsi="Times New Roman"/>
          <w:b/>
          <w:sz w:val="26"/>
          <w:szCs w:val="26"/>
        </w:rPr>
        <w:t>Перечень образовательных ресурсов, рекомендуемых для освоения рабочей программы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33A2">
        <w:rPr>
          <w:rFonts w:ascii="Times New Roman" w:hAnsi="Times New Roman" w:cs="Times New Roman"/>
          <w:b/>
          <w:sz w:val="26"/>
          <w:szCs w:val="26"/>
        </w:rPr>
        <w:t>Нормативно-правовые акты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>1. Рабочая концепция одаренности. 2-е изд-е, расш, перераб. – М., 2003. – 90 с. //</w:t>
      </w:r>
      <w:hyperlink r:id="rId28" w:history="1">
        <w:r w:rsidRPr="00AF33A2">
          <w:rPr>
            <w:rStyle w:val="a7"/>
            <w:rFonts w:ascii="Times New Roman" w:hAnsi="Times New Roman" w:cs="Times New Roman"/>
            <w:sz w:val="26"/>
            <w:szCs w:val="26"/>
          </w:rPr>
          <w:t>http://odarenst.my1.ru/1/rabochaja_koncepcija_odarennosti.pdf</w:t>
        </w:r>
      </w:hyperlink>
      <w:r w:rsidRPr="00AF33A2">
        <w:rPr>
          <w:rFonts w:ascii="Times New Roman" w:hAnsi="Times New Roman" w:cs="Times New Roman"/>
          <w:sz w:val="26"/>
          <w:szCs w:val="26"/>
        </w:rPr>
        <w:t xml:space="preserve"> (дата обращения 15.01.2024).</w:t>
      </w:r>
    </w:p>
    <w:p w:rsidR="00AF33A2" w:rsidRPr="00AF33A2" w:rsidRDefault="00AF33A2" w:rsidP="00AA389D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lastRenderedPageBreak/>
        <w:t xml:space="preserve">2. Национальная образовательная инициатива «Наша новая школа», утв. Президентом РФ 4 февраля 2010 г. № Пр-271.// Консультант Плюс: сайт. </w:t>
      </w:r>
      <w:r w:rsidRPr="00AF33A2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AF33A2">
        <w:rPr>
          <w:rFonts w:ascii="Times New Roman" w:hAnsi="Times New Roman" w:cs="Times New Roman"/>
          <w:sz w:val="26"/>
          <w:szCs w:val="26"/>
        </w:rPr>
        <w:t xml:space="preserve">:   </w:t>
      </w:r>
      <w:hyperlink r:id="rId29" w:history="1">
        <w:r w:rsidRPr="00AF33A2">
          <w:rPr>
            <w:rStyle w:val="a7"/>
            <w:rFonts w:ascii="Times New Roman" w:hAnsi="Times New Roman" w:cs="Times New Roman"/>
            <w:sz w:val="26"/>
            <w:szCs w:val="26"/>
          </w:rPr>
          <w:t>https://komobrzal.ucoz.ru/1/2017/fgosovz/fed/obrazovatelnaja_iniciativa_nasha_n.shkola.pdf</w:t>
        </w:r>
      </w:hyperlink>
      <w:r w:rsidRPr="00AF33A2">
        <w:rPr>
          <w:rFonts w:ascii="Times New Roman" w:hAnsi="Times New Roman" w:cs="Times New Roman"/>
          <w:sz w:val="26"/>
          <w:szCs w:val="26"/>
        </w:rPr>
        <w:t xml:space="preserve"> (дата обращения 15.01.2024). Режим доступа: для зарегистрир. пользователей.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33A2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>1. Богданова О.Н., Аверков М.С. Разработка и реализация индивидуальных образовательных программ для одарённых школьников: учебно-методическое пособие. Красноярск, 2020. – 101 с.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>2. Дьячкова М.А. Психолого-педагогическое сопровождение одаренных детей в образовательных учреждениях: учебное пособие. – Екатеринбург: Издательско-полиграфическое предприятие «Макс-Инфо», 2015. – 178 с.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>3. Организация адресной работы с одаренными школьниками: методические рекомендации/ сост. А.В. Аверин.- Сыктывкар: Изд-во ГОУ ДПО «КРИРО», 2020. – 88 с.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>4. Психолого-педагогическое сопровождение одаренного ребенка: проблемы, направления, подходы, условия: материалы Всерос. науч.-практ.конф. с междунар. участием/ науч. Ред. С.В. Пазухина, С.А. Филиппова (Тула, 9 апреля 2020 г.) – Чебоксары: ИД «Среда», 2020. – 272 г.</w:t>
      </w:r>
    </w:p>
    <w:p w:rsidR="00AF33A2" w:rsidRPr="00AF33A2" w:rsidRDefault="00AF33A2" w:rsidP="00A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>5. Психолого-педагогическое сопровождение одарённых детей и талантливой молодежи: учебное пообие/сост. М.А. Сокольская. – Курган: Изд-во Курганского гос. ун-та,2021. – 194 с.</w:t>
      </w:r>
    </w:p>
    <w:p w:rsidR="00853A45" w:rsidRPr="00422C3A" w:rsidRDefault="00AF33A2" w:rsidP="0042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A2">
        <w:rPr>
          <w:rFonts w:ascii="Times New Roman" w:hAnsi="Times New Roman" w:cs="Times New Roman"/>
          <w:sz w:val="26"/>
          <w:szCs w:val="26"/>
        </w:rPr>
        <w:t>6. Сереженкова О.В. Работа с одаренными детьми в общеобразовательной школе: методические рекомендации. – Екатеринбург: ГАОУ ДПО СО «ИРО», 2020. – 108 с.</w:t>
      </w:r>
    </w:p>
    <w:p w:rsidR="00853A45" w:rsidRDefault="00853A45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3A45" w:rsidRDefault="00853A45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3A45" w:rsidRDefault="00853A45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3A45" w:rsidRDefault="00853A45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3A45" w:rsidRDefault="00853A45" w:rsidP="00AA38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853A45" w:rsidSect="005609F2">
      <w:headerReference w:type="default" r:id="rId30"/>
      <w:footerReference w:type="first" r:id="rId3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3C" w:rsidRDefault="00C85C3C" w:rsidP="00761B32">
      <w:pPr>
        <w:spacing w:after="0" w:line="240" w:lineRule="auto"/>
      </w:pPr>
      <w:r>
        <w:separator/>
      </w:r>
    </w:p>
  </w:endnote>
  <w:endnote w:type="continuationSeparator" w:id="0">
    <w:p w:rsidR="00C85C3C" w:rsidRDefault="00C85C3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EB" w:rsidRDefault="006901EB" w:rsidP="003B3BB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6901EB" w:rsidRPr="00C02F2A" w:rsidRDefault="006901EB" w:rsidP="003B3BB2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09.01.2024</w:t>
    </w:r>
    <w:r w:rsidRPr="00821BE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3C" w:rsidRDefault="00C85C3C" w:rsidP="00761B32">
      <w:pPr>
        <w:spacing w:after="0" w:line="240" w:lineRule="auto"/>
      </w:pPr>
      <w:r>
        <w:separator/>
      </w:r>
    </w:p>
  </w:footnote>
  <w:footnote w:type="continuationSeparator" w:id="0">
    <w:p w:rsidR="00C85C3C" w:rsidRDefault="00C85C3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650657"/>
      <w:docPartObj>
        <w:docPartGallery w:val="Page Numbers (Top of Page)"/>
        <w:docPartUnique/>
      </w:docPartObj>
    </w:sdtPr>
    <w:sdtContent>
      <w:p w:rsidR="006901EB" w:rsidRPr="00CE54B2" w:rsidRDefault="00B37086" w:rsidP="00CE54B2">
        <w:pPr>
          <w:pStyle w:val="a3"/>
          <w:jc w:val="center"/>
        </w:pPr>
        <w:fldSimple w:instr=" PAGE   \* MERGEFORMAT ">
          <w:r w:rsidR="00422C3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DE1"/>
    <w:multiLevelType w:val="hybridMultilevel"/>
    <w:tmpl w:val="9A9009C2"/>
    <w:lvl w:ilvl="0" w:tplc="97A2C3F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C9358C"/>
    <w:multiLevelType w:val="multilevel"/>
    <w:tmpl w:val="9F761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052C1A56"/>
    <w:multiLevelType w:val="hybridMultilevel"/>
    <w:tmpl w:val="ECA65378"/>
    <w:lvl w:ilvl="0" w:tplc="8DCC4C1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A535FD"/>
    <w:multiLevelType w:val="hybridMultilevel"/>
    <w:tmpl w:val="623044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65825"/>
    <w:multiLevelType w:val="hybridMultilevel"/>
    <w:tmpl w:val="343A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7854"/>
    <w:multiLevelType w:val="hybridMultilevel"/>
    <w:tmpl w:val="787E0058"/>
    <w:lvl w:ilvl="0" w:tplc="AA9E12FA">
      <w:start w:val="1"/>
      <w:numFmt w:val="russianLower"/>
      <w:lvlText w:val="%1)"/>
      <w:lvlJc w:val="left"/>
      <w:pPr>
        <w:ind w:left="121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95CE2"/>
    <w:multiLevelType w:val="hybridMultilevel"/>
    <w:tmpl w:val="2CB6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03E9"/>
    <w:multiLevelType w:val="hybridMultilevel"/>
    <w:tmpl w:val="9A9009C2"/>
    <w:lvl w:ilvl="0" w:tplc="97A2C3F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52792B"/>
    <w:multiLevelType w:val="hybridMultilevel"/>
    <w:tmpl w:val="3340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74CD"/>
    <w:multiLevelType w:val="hybridMultilevel"/>
    <w:tmpl w:val="3E4EBE1A"/>
    <w:lvl w:ilvl="0" w:tplc="91F8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5A689B"/>
    <w:multiLevelType w:val="hybridMultilevel"/>
    <w:tmpl w:val="9A9009C2"/>
    <w:lvl w:ilvl="0" w:tplc="97A2C3F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5B1D9A"/>
    <w:multiLevelType w:val="hybridMultilevel"/>
    <w:tmpl w:val="5FEC35E6"/>
    <w:lvl w:ilvl="0" w:tplc="3E5EF98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32C4CD7"/>
    <w:multiLevelType w:val="multilevel"/>
    <w:tmpl w:val="9F761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5">
    <w:nsid w:val="36A631C3"/>
    <w:multiLevelType w:val="hybridMultilevel"/>
    <w:tmpl w:val="2E1C4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C42960"/>
    <w:multiLevelType w:val="multilevel"/>
    <w:tmpl w:val="9F761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7">
    <w:nsid w:val="46073A76"/>
    <w:multiLevelType w:val="hybridMultilevel"/>
    <w:tmpl w:val="10EEED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7A26142"/>
    <w:multiLevelType w:val="hybridMultilevel"/>
    <w:tmpl w:val="CF06C396"/>
    <w:lvl w:ilvl="0" w:tplc="AA9E12FA">
      <w:start w:val="1"/>
      <w:numFmt w:val="russianLower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974A5"/>
    <w:multiLevelType w:val="hybridMultilevel"/>
    <w:tmpl w:val="5F48E886"/>
    <w:lvl w:ilvl="0" w:tplc="AA9E12FA">
      <w:start w:val="1"/>
      <w:numFmt w:val="russianLower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E28E5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1">
    <w:nsid w:val="4E793D20"/>
    <w:multiLevelType w:val="hybridMultilevel"/>
    <w:tmpl w:val="071C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952AA"/>
    <w:multiLevelType w:val="hybridMultilevel"/>
    <w:tmpl w:val="19424980"/>
    <w:lvl w:ilvl="0" w:tplc="4266A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6783B"/>
    <w:multiLevelType w:val="multilevel"/>
    <w:tmpl w:val="9F761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4">
    <w:nsid w:val="58BE4B0B"/>
    <w:multiLevelType w:val="hybridMultilevel"/>
    <w:tmpl w:val="499EB5C8"/>
    <w:lvl w:ilvl="0" w:tplc="7274325A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5">
    <w:nsid w:val="679228D0"/>
    <w:multiLevelType w:val="hybridMultilevel"/>
    <w:tmpl w:val="90FE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8221C"/>
    <w:multiLevelType w:val="hybridMultilevel"/>
    <w:tmpl w:val="8B84EA20"/>
    <w:lvl w:ilvl="0" w:tplc="DE9A3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A2D82"/>
    <w:multiLevelType w:val="hybridMultilevel"/>
    <w:tmpl w:val="3380FC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990113"/>
    <w:multiLevelType w:val="hybridMultilevel"/>
    <w:tmpl w:val="28DCDC08"/>
    <w:lvl w:ilvl="0" w:tplc="61A805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B9022DF"/>
    <w:multiLevelType w:val="hybridMultilevel"/>
    <w:tmpl w:val="90FE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E22E7"/>
    <w:multiLevelType w:val="hybridMultilevel"/>
    <w:tmpl w:val="6F184900"/>
    <w:lvl w:ilvl="0" w:tplc="AA9E12FA">
      <w:start w:val="1"/>
      <w:numFmt w:val="russianLower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27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25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29"/>
  </w:num>
  <w:num w:numId="18">
    <w:abstractNumId w:val="14"/>
  </w:num>
  <w:num w:numId="19">
    <w:abstractNumId w:val="0"/>
  </w:num>
  <w:num w:numId="20">
    <w:abstractNumId w:val="5"/>
  </w:num>
  <w:num w:numId="21">
    <w:abstractNumId w:val="8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</w:num>
  <w:num w:numId="30">
    <w:abstractNumId w:val="28"/>
  </w:num>
  <w:num w:numId="31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4D4F"/>
    <w:rsid w:val="000162B9"/>
    <w:rsid w:val="000167E2"/>
    <w:rsid w:val="000239F0"/>
    <w:rsid w:val="00025A4D"/>
    <w:rsid w:val="00032BF8"/>
    <w:rsid w:val="0003306D"/>
    <w:rsid w:val="0003371B"/>
    <w:rsid w:val="000343B1"/>
    <w:rsid w:val="00034D4A"/>
    <w:rsid w:val="00041720"/>
    <w:rsid w:val="000430AC"/>
    <w:rsid w:val="000504C4"/>
    <w:rsid w:val="00052674"/>
    <w:rsid w:val="00054658"/>
    <w:rsid w:val="00055057"/>
    <w:rsid w:val="00063016"/>
    <w:rsid w:val="00065758"/>
    <w:rsid w:val="00067B47"/>
    <w:rsid w:val="00070DD2"/>
    <w:rsid w:val="00082C5A"/>
    <w:rsid w:val="00086D1A"/>
    <w:rsid w:val="0009486E"/>
    <w:rsid w:val="00097172"/>
    <w:rsid w:val="000A325B"/>
    <w:rsid w:val="000A33A3"/>
    <w:rsid w:val="000A3A37"/>
    <w:rsid w:val="000B052F"/>
    <w:rsid w:val="000B355D"/>
    <w:rsid w:val="000B74BB"/>
    <w:rsid w:val="000B7FE7"/>
    <w:rsid w:val="000C05E8"/>
    <w:rsid w:val="000D0236"/>
    <w:rsid w:val="000E5063"/>
    <w:rsid w:val="000E7771"/>
    <w:rsid w:val="000F0A77"/>
    <w:rsid w:val="000F1864"/>
    <w:rsid w:val="000F3D4E"/>
    <w:rsid w:val="000F4840"/>
    <w:rsid w:val="000F569A"/>
    <w:rsid w:val="000F6D1E"/>
    <w:rsid w:val="00100337"/>
    <w:rsid w:val="00101A15"/>
    <w:rsid w:val="00112434"/>
    <w:rsid w:val="001143A9"/>
    <w:rsid w:val="00126CB8"/>
    <w:rsid w:val="00133B41"/>
    <w:rsid w:val="001435FE"/>
    <w:rsid w:val="00143740"/>
    <w:rsid w:val="00145947"/>
    <w:rsid w:val="00152923"/>
    <w:rsid w:val="00152A69"/>
    <w:rsid w:val="00152E9C"/>
    <w:rsid w:val="00153DC5"/>
    <w:rsid w:val="00163F89"/>
    <w:rsid w:val="001804C6"/>
    <w:rsid w:val="001817EE"/>
    <w:rsid w:val="00185E50"/>
    <w:rsid w:val="001A1E1A"/>
    <w:rsid w:val="001A5D2D"/>
    <w:rsid w:val="001B16FF"/>
    <w:rsid w:val="001B240D"/>
    <w:rsid w:val="001C1BA0"/>
    <w:rsid w:val="001C2345"/>
    <w:rsid w:val="001D7CED"/>
    <w:rsid w:val="001E3A3A"/>
    <w:rsid w:val="001E47C9"/>
    <w:rsid w:val="001F04BD"/>
    <w:rsid w:val="001F0AAE"/>
    <w:rsid w:val="001F2A5E"/>
    <w:rsid w:val="001F41C0"/>
    <w:rsid w:val="001F4919"/>
    <w:rsid w:val="001F7A38"/>
    <w:rsid w:val="002034D6"/>
    <w:rsid w:val="00204601"/>
    <w:rsid w:val="00206BB3"/>
    <w:rsid w:val="0021074B"/>
    <w:rsid w:val="00212641"/>
    <w:rsid w:val="00217C46"/>
    <w:rsid w:val="00217E98"/>
    <w:rsid w:val="002217AA"/>
    <w:rsid w:val="00224E15"/>
    <w:rsid w:val="002377ED"/>
    <w:rsid w:val="00240027"/>
    <w:rsid w:val="0024481D"/>
    <w:rsid w:val="002532A7"/>
    <w:rsid w:val="00253373"/>
    <w:rsid w:val="002540EA"/>
    <w:rsid w:val="00263AC9"/>
    <w:rsid w:val="00264DFF"/>
    <w:rsid w:val="00264E97"/>
    <w:rsid w:val="00270204"/>
    <w:rsid w:val="002733A3"/>
    <w:rsid w:val="00276489"/>
    <w:rsid w:val="0027744D"/>
    <w:rsid w:val="00285236"/>
    <w:rsid w:val="0028632E"/>
    <w:rsid w:val="002A0CF3"/>
    <w:rsid w:val="002A63F4"/>
    <w:rsid w:val="002A65E5"/>
    <w:rsid w:val="002B4206"/>
    <w:rsid w:val="002C04E9"/>
    <w:rsid w:val="002C75DC"/>
    <w:rsid w:val="002D08F6"/>
    <w:rsid w:val="002D3A10"/>
    <w:rsid w:val="002E0A45"/>
    <w:rsid w:val="002F32E7"/>
    <w:rsid w:val="002F68A0"/>
    <w:rsid w:val="00305BDD"/>
    <w:rsid w:val="00307CA5"/>
    <w:rsid w:val="00312273"/>
    <w:rsid w:val="003130E0"/>
    <w:rsid w:val="0031569A"/>
    <w:rsid w:val="00322DDF"/>
    <w:rsid w:val="00324CF8"/>
    <w:rsid w:val="00326F0D"/>
    <w:rsid w:val="00341F6E"/>
    <w:rsid w:val="0034215C"/>
    <w:rsid w:val="00342273"/>
    <w:rsid w:val="003479C5"/>
    <w:rsid w:val="00351DC9"/>
    <w:rsid w:val="0035244B"/>
    <w:rsid w:val="003524E7"/>
    <w:rsid w:val="00353B46"/>
    <w:rsid w:val="00356648"/>
    <w:rsid w:val="00356673"/>
    <w:rsid w:val="00366D48"/>
    <w:rsid w:val="003674A4"/>
    <w:rsid w:val="00372D0E"/>
    <w:rsid w:val="003734CD"/>
    <w:rsid w:val="00377143"/>
    <w:rsid w:val="00382FE9"/>
    <w:rsid w:val="003863A0"/>
    <w:rsid w:val="00392FA4"/>
    <w:rsid w:val="00396FF5"/>
    <w:rsid w:val="003A13CB"/>
    <w:rsid w:val="003A341D"/>
    <w:rsid w:val="003A620B"/>
    <w:rsid w:val="003B2CF8"/>
    <w:rsid w:val="003B3BB2"/>
    <w:rsid w:val="003B52E3"/>
    <w:rsid w:val="003B74F9"/>
    <w:rsid w:val="003C221E"/>
    <w:rsid w:val="003C2768"/>
    <w:rsid w:val="003D4441"/>
    <w:rsid w:val="003E2362"/>
    <w:rsid w:val="003E6F6D"/>
    <w:rsid w:val="003F0B8E"/>
    <w:rsid w:val="003F6626"/>
    <w:rsid w:val="003F733C"/>
    <w:rsid w:val="00412B27"/>
    <w:rsid w:val="004144B2"/>
    <w:rsid w:val="00420D73"/>
    <w:rsid w:val="00422C3A"/>
    <w:rsid w:val="00430191"/>
    <w:rsid w:val="004303A8"/>
    <w:rsid w:val="004315E9"/>
    <w:rsid w:val="00431FDC"/>
    <w:rsid w:val="0043279F"/>
    <w:rsid w:val="00433CDC"/>
    <w:rsid w:val="0043588A"/>
    <w:rsid w:val="00440594"/>
    <w:rsid w:val="00447379"/>
    <w:rsid w:val="004519DA"/>
    <w:rsid w:val="00452C19"/>
    <w:rsid w:val="00453BFB"/>
    <w:rsid w:val="00455BAF"/>
    <w:rsid w:val="00456769"/>
    <w:rsid w:val="00463EC7"/>
    <w:rsid w:val="004667AB"/>
    <w:rsid w:val="00473ADE"/>
    <w:rsid w:val="00474B24"/>
    <w:rsid w:val="00474FAF"/>
    <w:rsid w:val="00481C92"/>
    <w:rsid w:val="00482EB5"/>
    <w:rsid w:val="00485DD2"/>
    <w:rsid w:val="00490AF2"/>
    <w:rsid w:val="0049684D"/>
    <w:rsid w:val="004A3557"/>
    <w:rsid w:val="004A58D3"/>
    <w:rsid w:val="004B4AD7"/>
    <w:rsid w:val="004B7504"/>
    <w:rsid w:val="004C09F6"/>
    <w:rsid w:val="004C60C8"/>
    <w:rsid w:val="004D7ADD"/>
    <w:rsid w:val="004E2766"/>
    <w:rsid w:val="004F13A5"/>
    <w:rsid w:val="004F1507"/>
    <w:rsid w:val="004F2521"/>
    <w:rsid w:val="004F714B"/>
    <w:rsid w:val="00503B03"/>
    <w:rsid w:val="00505B9B"/>
    <w:rsid w:val="005144D2"/>
    <w:rsid w:val="00523B71"/>
    <w:rsid w:val="00537306"/>
    <w:rsid w:val="005454C3"/>
    <w:rsid w:val="005528D8"/>
    <w:rsid w:val="00554CF9"/>
    <w:rsid w:val="005609F2"/>
    <w:rsid w:val="00561725"/>
    <w:rsid w:val="005634E1"/>
    <w:rsid w:val="0056391F"/>
    <w:rsid w:val="00563B12"/>
    <w:rsid w:val="00567AEB"/>
    <w:rsid w:val="00571477"/>
    <w:rsid w:val="00593A5B"/>
    <w:rsid w:val="0059555D"/>
    <w:rsid w:val="005961A2"/>
    <w:rsid w:val="005B102C"/>
    <w:rsid w:val="005B33AB"/>
    <w:rsid w:val="005B7B9D"/>
    <w:rsid w:val="005C1C83"/>
    <w:rsid w:val="005D4D6C"/>
    <w:rsid w:val="005D572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6481"/>
    <w:rsid w:val="00611A12"/>
    <w:rsid w:val="00613ED5"/>
    <w:rsid w:val="00614C50"/>
    <w:rsid w:val="00615218"/>
    <w:rsid w:val="00616F0A"/>
    <w:rsid w:val="006217B7"/>
    <w:rsid w:val="006224F6"/>
    <w:rsid w:val="00624957"/>
    <w:rsid w:val="00625303"/>
    <w:rsid w:val="00634D12"/>
    <w:rsid w:val="006359EC"/>
    <w:rsid w:val="0065033B"/>
    <w:rsid w:val="00652529"/>
    <w:rsid w:val="0066638E"/>
    <w:rsid w:val="00666951"/>
    <w:rsid w:val="006708CE"/>
    <w:rsid w:val="00673A6A"/>
    <w:rsid w:val="00677321"/>
    <w:rsid w:val="006839D3"/>
    <w:rsid w:val="00683CE7"/>
    <w:rsid w:val="006901EB"/>
    <w:rsid w:val="00692939"/>
    <w:rsid w:val="00692DA4"/>
    <w:rsid w:val="00693D7A"/>
    <w:rsid w:val="006956CE"/>
    <w:rsid w:val="0069617A"/>
    <w:rsid w:val="006A0836"/>
    <w:rsid w:val="006A2781"/>
    <w:rsid w:val="006A563E"/>
    <w:rsid w:val="006A636F"/>
    <w:rsid w:val="006B0A22"/>
    <w:rsid w:val="006B153E"/>
    <w:rsid w:val="006B5BB9"/>
    <w:rsid w:val="006C0D5D"/>
    <w:rsid w:val="006C0E51"/>
    <w:rsid w:val="006C3340"/>
    <w:rsid w:val="006C71A8"/>
    <w:rsid w:val="006D5020"/>
    <w:rsid w:val="006D579E"/>
    <w:rsid w:val="006D740E"/>
    <w:rsid w:val="006E473D"/>
    <w:rsid w:val="006F04D5"/>
    <w:rsid w:val="006F6E61"/>
    <w:rsid w:val="00701514"/>
    <w:rsid w:val="00701F6F"/>
    <w:rsid w:val="00715726"/>
    <w:rsid w:val="00716477"/>
    <w:rsid w:val="00721EA8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1A8D"/>
    <w:rsid w:val="00786D50"/>
    <w:rsid w:val="0078770B"/>
    <w:rsid w:val="007A1E3B"/>
    <w:rsid w:val="007A4710"/>
    <w:rsid w:val="007B0C23"/>
    <w:rsid w:val="007B5713"/>
    <w:rsid w:val="007B5C65"/>
    <w:rsid w:val="007B6A1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76A9"/>
    <w:rsid w:val="0082162E"/>
    <w:rsid w:val="00821BE4"/>
    <w:rsid w:val="0082290D"/>
    <w:rsid w:val="00822EED"/>
    <w:rsid w:val="00825B2A"/>
    <w:rsid w:val="00825BC5"/>
    <w:rsid w:val="00834540"/>
    <w:rsid w:val="00846134"/>
    <w:rsid w:val="00853A45"/>
    <w:rsid w:val="00861197"/>
    <w:rsid w:val="00862FE6"/>
    <w:rsid w:val="0086303E"/>
    <w:rsid w:val="00864A33"/>
    <w:rsid w:val="00865074"/>
    <w:rsid w:val="008675E4"/>
    <w:rsid w:val="00870DAF"/>
    <w:rsid w:val="00870EF8"/>
    <w:rsid w:val="00871C6D"/>
    <w:rsid w:val="00876284"/>
    <w:rsid w:val="008874AE"/>
    <w:rsid w:val="00891E66"/>
    <w:rsid w:val="0089399A"/>
    <w:rsid w:val="00896197"/>
    <w:rsid w:val="008A08D9"/>
    <w:rsid w:val="008A0A63"/>
    <w:rsid w:val="008A60CF"/>
    <w:rsid w:val="008B0235"/>
    <w:rsid w:val="008B7BFA"/>
    <w:rsid w:val="008D2D10"/>
    <w:rsid w:val="008D5CB7"/>
    <w:rsid w:val="008D7B60"/>
    <w:rsid w:val="008E2F89"/>
    <w:rsid w:val="008E39CA"/>
    <w:rsid w:val="008E580B"/>
    <w:rsid w:val="008E7094"/>
    <w:rsid w:val="008F0D7C"/>
    <w:rsid w:val="008F48D2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232"/>
    <w:rsid w:val="0094562E"/>
    <w:rsid w:val="009457F5"/>
    <w:rsid w:val="00945AD9"/>
    <w:rsid w:val="00952A4A"/>
    <w:rsid w:val="00954B4B"/>
    <w:rsid w:val="009601C9"/>
    <w:rsid w:val="00962917"/>
    <w:rsid w:val="00963DD3"/>
    <w:rsid w:val="00963F66"/>
    <w:rsid w:val="00964314"/>
    <w:rsid w:val="0096700F"/>
    <w:rsid w:val="00967586"/>
    <w:rsid w:val="009705B9"/>
    <w:rsid w:val="009766C7"/>
    <w:rsid w:val="00976795"/>
    <w:rsid w:val="00982449"/>
    <w:rsid w:val="009866BC"/>
    <w:rsid w:val="009875F7"/>
    <w:rsid w:val="00987860"/>
    <w:rsid w:val="00996FF0"/>
    <w:rsid w:val="00997BDD"/>
    <w:rsid w:val="009A6D45"/>
    <w:rsid w:val="009B3A12"/>
    <w:rsid w:val="009B49DF"/>
    <w:rsid w:val="009C1B0A"/>
    <w:rsid w:val="009C7201"/>
    <w:rsid w:val="009D0A25"/>
    <w:rsid w:val="009D3438"/>
    <w:rsid w:val="009D4C48"/>
    <w:rsid w:val="009D526C"/>
    <w:rsid w:val="009F0D7E"/>
    <w:rsid w:val="009F3E05"/>
    <w:rsid w:val="009F3E28"/>
    <w:rsid w:val="009F468D"/>
    <w:rsid w:val="00A030E9"/>
    <w:rsid w:val="00A202CD"/>
    <w:rsid w:val="00A32D90"/>
    <w:rsid w:val="00A40F8C"/>
    <w:rsid w:val="00A45728"/>
    <w:rsid w:val="00A51D5D"/>
    <w:rsid w:val="00A6221A"/>
    <w:rsid w:val="00A62831"/>
    <w:rsid w:val="00A72852"/>
    <w:rsid w:val="00A741DF"/>
    <w:rsid w:val="00A77F8B"/>
    <w:rsid w:val="00A87426"/>
    <w:rsid w:val="00A87EF7"/>
    <w:rsid w:val="00A93F32"/>
    <w:rsid w:val="00A95FE1"/>
    <w:rsid w:val="00AA389D"/>
    <w:rsid w:val="00AA5204"/>
    <w:rsid w:val="00AA52E1"/>
    <w:rsid w:val="00AA629E"/>
    <w:rsid w:val="00AB0B39"/>
    <w:rsid w:val="00AC4179"/>
    <w:rsid w:val="00AC6564"/>
    <w:rsid w:val="00AC6C98"/>
    <w:rsid w:val="00AD0BEB"/>
    <w:rsid w:val="00AD19BA"/>
    <w:rsid w:val="00AD3335"/>
    <w:rsid w:val="00AF14FE"/>
    <w:rsid w:val="00AF33A2"/>
    <w:rsid w:val="00AF546B"/>
    <w:rsid w:val="00B01BEE"/>
    <w:rsid w:val="00B05C55"/>
    <w:rsid w:val="00B07653"/>
    <w:rsid w:val="00B171C5"/>
    <w:rsid w:val="00B17CCD"/>
    <w:rsid w:val="00B247B5"/>
    <w:rsid w:val="00B27A9D"/>
    <w:rsid w:val="00B318E0"/>
    <w:rsid w:val="00B31967"/>
    <w:rsid w:val="00B33E01"/>
    <w:rsid w:val="00B35D4F"/>
    <w:rsid w:val="00B37086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C54E6"/>
    <w:rsid w:val="00BC66F3"/>
    <w:rsid w:val="00BC7976"/>
    <w:rsid w:val="00BD38E0"/>
    <w:rsid w:val="00BD569B"/>
    <w:rsid w:val="00BD6D22"/>
    <w:rsid w:val="00BD7E9D"/>
    <w:rsid w:val="00BE0410"/>
    <w:rsid w:val="00BE7C77"/>
    <w:rsid w:val="00BF1B3D"/>
    <w:rsid w:val="00BF503F"/>
    <w:rsid w:val="00BF6F0B"/>
    <w:rsid w:val="00BF7719"/>
    <w:rsid w:val="00C01FF8"/>
    <w:rsid w:val="00C02F2A"/>
    <w:rsid w:val="00C055AF"/>
    <w:rsid w:val="00C075C7"/>
    <w:rsid w:val="00C077F6"/>
    <w:rsid w:val="00C07F61"/>
    <w:rsid w:val="00C134E7"/>
    <w:rsid w:val="00C1526A"/>
    <w:rsid w:val="00C20F45"/>
    <w:rsid w:val="00C21898"/>
    <w:rsid w:val="00C23C0D"/>
    <w:rsid w:val="00C26EB1"/>
    <w:rsid w:val="00C322D2"/>
    <w:rsid w:val="00C333C1"/>
    <w:rsid w:val="00C353F4"/>
    <w:rsid w:val="00C35A6C"/>
    <w:rsid w:val="00C43B8D"/>
    <w:rsid w:val="00C44D3D"/>
    <w:rsid w:val="00C44FBF"/>
    <w:rsid w:val="00C47260"/>
    <w:rsid w:val="00C50402"/>
    <w:rsid w:val="00C512DE"/>
    <w:rsid w:val="00C528E8"/>
    <w:rsid w:val="00C52B2A"/>
    <w:rsid w:val="00C65CC7"/>
    <w:rsid w:val="00C669F7"/>
    <w:rsid w:val="00C74FB8"/>
    <w:rsid w:val="00C75909"/>
    <w:rsid w:val="00C84594"/>
    <w:rsid w:val="00C85131"/>
    <w:rsid w:val="00C85C3C"/>
    <w:rsid w:val="00C86287"/>
    <w:rsid w:val="00C90C66"/>
    <w:rsid w:val="00C93D21"/>
    <w:rsid w:val="00C9534E"/>
    <w:rsid w:val="00CA2D05"/>
    <w:rsid w:val="00CA544D"/>
    <w:rsid w:val="00CB13A3"/>
    <w:rsid w:val="00CC6670"/>
    <w:rsid w:val="00CD3DD0"/>
    <w:rsid w:val="00CE2933"/>
    <w:rsid w:val="00CE54B2"/>
    <w:rsid w:val="00CE67DC"/>
    <w:rsid w:val="00CE69D5"/>
    <w:rsid w:val="00D0758F"/>
    <w:rsid w:val="00D20973"/>
    <w:rsid w:val="00D2143B"/>
    <w:rsid w:val="00D22C4C"/>
    <w:rsid w:val="00D22ED9"/>
    <w:rsid w:val="00D31B7C"/>
    <w:rsid w:val="00D32ABB"/>
    <w:rsid w:val="00D349EA"/>
    <w:rsid w:val="00D40DEF"/>
    <w:rsid w:val="00D41DB8"/>
    <w:rsid w:val="00D436D9"/>
    <w:rsid w:val="00D44F34"/>
    <w:rsid w:val="00D47AAE"/>
    <w:rsid w:val="00D551A0"/>
    <w:rsid w:val="00D60D3D"/>
    <w:rsid w:val="00D61B66"/>
    <w:rsid w:val="00D728A2"/>
    <w:rsid w:val="00D7352A"/>
    <w:rsid w:val="00D74E4E"/>
    <w:rsid w:val="00D75AC0"/>
    <w:rsid w:val="00D86327"/>
    <w:rsid w:val="00D94BCC"/>
    <w:rsid w:val="00D96B6D"/>
    <w:rsid w:val="00D971FF"/>
    <w:rsid w:val="00DA41AD"/>
    <w:rsid w:val="00DC31E0"/>
    <w:rsid w:val="00DC6311"/>
    <w:rsid w:val="00DC6E5F"/>
    <w:rsid w:val="00DD0030"/>
    <w:rsid w:val="00DE2ED4"/>
    <w:rsid w:val="00DE465F"/>
    <w:rsid w:val="00DE4C19"/>
    <w:rsid w:val="00DF23AF"/>
    <w:rsid w:val="00DF3816"/>
    <w:rsid w:val="00DF518D"/>
    <w:rsid w:val="00DF7BE2"/>
    <w:rsid w:val="00E06653"/>
    <w:rsid w:val="00E14658"/>
    <w:rsid w:val="00E168B9"/>
    <w:rsid w:val="00E1758E"/>
    <w:rsid w:val="00E22DCD"/>
    <w:rsid w:val="00E26ABA"/>
    <w:rsid w:val="00E35710"/>
    <w:rsid w:val="00E363A0"/>
    <w:rsid w:val="00E42941"/>
    <w:rsid w:val="00E442B8"/>
    <w:rsid w:val="00E47C54"/>
    <w:rsid w:val="00E57360"/>
    <w:rsid w:val="00E6090C"/>
    <w:rsid w:val="00E630FD"/>
    <w:rsid w:val="00E660F5"/>
    <w:rsid w:val="00E66E7D"/>
    <w:rsid w:val="00E76301"/>
    <w:rsid w:val="00E8142F"/>
    <w:rsid w:val="00E855BD"/>
    <w:rsid w:val="00E93B85"/>
    <w:rsid w:val="00E94509"/>
    <w:rsid w:val="00E94628"/>
    <w:rsid w:val="00E977AC"/>
    <w:rsid w:val="00EA09A7"/>
    <w:rsid w:val="00EA111F"/>
    <w:rsid w:val="00EA1D1B"/>
    <w:rsid w:val="00EA23A4"/>
    <w:rsid w:val="00EA66BF"/>
    <w:rsid w:val="00EB6230"/>
    <w:rsid w:val="00EC5CD5"/>
    <w:rsid w:val="00EC5CF6"/>
    <w:rsid w:val="00EC709B"/>
    <w:rsid w:val="00EE29BF"/>
    <w:rsid w:val="00EE3BDE"/>
    <w:rsid w:val="00EE3CAC"/>
    <w:rsid w:val="00EF1BF9"/>
    <w:rsid w:val="00EF3066"/>
    <w:rsid w:val="00EF5C3C"/>
    <w:rsid w:val="00EF7677"/>
    <w:rsid w:val="00F03776"/>
    <w:rsid w:val="00F12367"/>
    <w:rsid w:val="00F178FA"/>
    <w:rsid w:val="00F2091D"/>
    <w:rsid w:val="00F22765"/>
    <w:rsid w:val="00F23B12"/>
    <w:rsid w:val="00F2468F"/>
    <w:rsid w:val="00F24ED6"/>
    <w:rsid w:val="00F276D8"/>
    <w:rsid w:val="00F33768"/>
    <w:rsid w:val="00F47A9F"/>
    <w:rsid w:val="00F5030B"/>
    <w:rsid w:val="00F530E0"/>
    <w:rsid w:val="00F555C2"/>
    <w:rsid w:val="00F60085"/>
    <w:rsid w:val="00F65B16"/>
    <w:rsid w:val="00F757D3"/>
    <w:rsid w:val="00F75EB4"/>
    <w:rsid w:val="00F75F8A"/>
    <w:rsid w:val="00F80042"/>
    <w:rsid w:val="00F818BE"/>
    <w:rsid w:val="00F84A41"/>
    <w:rsid w:val="00F91B17"/>
    <w:rsid w:val="00F93FA8"/>
    <w:rsid w:val="00F9470C"/>
    <w:rsid w:val="00F96170"/>
    <w:rsid w:val="00F97493"/>
    <w:rsid w:val="00FA0A92"/>
    <w:rsid w:val="00FA336A"/>
    <w:rsid w:val="00FA7D63"/>
    <w:rsid w:val="00FC6F36"/>
    <w:rsid w:val="00FD642B"/>
    <w:rsid w:val="00FE126B"/>
    <w:rsid w:val="00FE249A"/>
    <w:rsid w:val="00FF1063"/>
    <w:rsid w:val="00FF23C4"/>
    <w:rsid w:val="00FF49CF"/>
    <w:rsid w:val="00FF5431"/>
    <w:rsid w:val="00F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C1C8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C1C83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99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customStyle="1" w:styleId="Default">
    <w:name w:val="Default"/>
    <w:rsid w:val="00C02F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13">
    <w:name w:val="Pa13"/>
    <w:basedOn w:val="a"/>
    <w:next w:val="a"/>
    <w:rsid w:val="00C02F2A"/>
    <w:pPr>
      <w:autoSpaceDE w:val="0"/>
      <w:autoSpaceDN w:val="0"/>
      <w:adjustRightInd w:val="0"/>
      <w:spacing w:after="0" w:line="201" w:lineRule="atLeast"/>
    </w:pPr>
    <w:rPr>
      <w:rFonts w:ascii="Minion Pro" w:eastAsia="Times New Roman" w:hAnsi="Minion Pro" w:cs="Times New Roman"/>
      <w:sz w:val="24"/>
      <w:szCs w:val="24"/>
    </w:rPr>
  </w:style>
  <w:style w:type="character" w:customStyle="1" w:styleId="A30">
    <w:name w:val="A3"/>
    <w:rsid w:val="00C02F2A"/>
    <w:rPr>
      <w:rFonts w:cs="Minion Pro"/>
      <w:color w:val="000000"/>
      <w:sz w:val="20"/>
      <w:szCs w:val="20"/>
    </w:rPr>
  </w:style>
  <w:style w:type="paragraph" w:customStyle="1" w:styleId="consplusnormal">
    <w:name w:val="consplusnormal"/>
    <w:basedOn w:val="a"/>
    <w:rsid w:val="00C0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2F2A"/>
  </w:style>
  <w:style w:type="character" w:customStyle="1" w:styleId="c0">
    <w:name w:val="c0"/>
    <w:basedOn w:val="a0"/>
    <w:rsid w:val="00C02F2A"/>
  </w:style>
  <w:style w:type="paragraph" w:customStyle="1" w:styleId="c2">
    <w:name w:val="c2"/>
    <w:basedOn w:val="a"/>
    <w:rsid w:val="00C0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2F2A"/>
  </w:style>
  <w:style w:type="character" w:customStyle="1" w:styleId="30">
    <w:name w:val="Заголовок 3 Знак"/>
    <w:basedOn w:val="a0"/>
    <w:link w:val="3"/>
    <w:uiPriority w:val="9"/>
    <w:rsid w:val="005C1C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C1C83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af6">
    <w:name w:val="Знак"/>
    <w:basedOn w:val="a"/>
    <w:rsid w:val="005C1C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5C1C83"/>
    <w:pPr>
      <w:ind w:left="720"/>
    </w:pPr>
    <w:rPr>
      <w:rFonts w:ascii="Calibri" w:eastAsia="Times New Roman" w:hAnsi="Calibri" w:cs="Calibri"/>
      <w:lang w:eastAsia="en-US"/>
    </w:rPr>
  </w:style>
  <w:style w:type="paragraph" w:styleId="af7">
    <w:name w:val="No Spacing"/>
    <w:link w:val="af8"/>
    <w:uiPriority w:val="99"/>
    <w:qFormat/>
    <w:rsid w:val="005C1C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Без интервала Знак"/>
    <w:basedOn w:val="a0"/>
    <w:link w:val="af7"/>
    <w:uiPriority w:val="99"/>
    <w:locked/>
    <w:rsid w:val="005C1C83"/>
    <w:rPr>
      <w:rFonts w:ascii="Calibri" w:eastAsia="Times New Roman" w:hAnsi="Calibri" w:cs="Calibri"/>
    </w:rPr>
  </w:style>
  <w:style w:type="character" w:customStyle="1" w:styleId="23">
    <w:name w:val="Основной текст (2) + Полужирный"/>
    <w:basedOn w:val="a0"/>
    <w:uiPriority w:val="99"/>
    <w:rsid w:val="005C1C8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"/>
    <w:basedOn w:val="a0"/>
    <w:uiPriority w:val="99"/>
    <w:rsid w:val="005C1C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 + Не курсив"/>
    <w:basedOn w:val="a0"/>
    <w:uiPriority w:val="99"/>
    <w:rsid w:val="005C1C8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0">
    <w:name w:val="Основной текст (2) + Полужирный1"/>
    <w:aliases w:val="Курсив"/>
    <w:basedOn w:val="a0"/>
    <w:uiPriority w:val="99"/>
    <w:rsid w:val="005C1C8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5">
    <w:name w:val="Абзац списка2"/>
    <w:basedOn w:val="a"/>
    <w:rsid w:val="005C1C83"/>
    <w:pPr>
      <w:ind w:left="720"/>
    </w:pPr>
    <w:rPr>
      <w:rFonts w:ascii="Calibri" w:eastAsia="Times New Roman" w:hAnsi="Calibri" w:cs="Times New Roman"/>
      <w:lang w:eastAsia="en-US"/>
    </w:rPr>
  </w:style>
  <w:style w:type="paragraph" w:styleId="af9">
    <w:name w:val="footnote text"/>
    <w:basedOn w:val="a"/>
    <w:link w:val="afa"/>
    <w:semiHidden/>
    <w:rsid w:val="005C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C1C83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Без интервала1"/>
    <w:link w:val="NoSpacingChar"/>
    <w:rsid w:val="005C1C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5C1C83"/>
    <w:rPr>
      <w:rFonts w:ascii="Calibri" w:eastAsia="Times New Roman" w:hAnsi="Calibri" w:cs="Times New Roman"/>
    </w:rPr>
  </w:style>
  <w:style w:type="character" w:styleId="afb">
    <w:name w:val="Strong"/>
    <w:basedOn w:val="a0"/>
    <w:uiPriority w:val="22"/>
    <w:qFormat/>
    <w:rsid w:val="005C1C83"/>
    <w:rPr>
      <w:b/>
      <w:bCs/>
    </w:rPr>
  </w:style>
  <w:style w:type="character" w:customStyle="1" w:styleId="contence">
    <w:name w:val="contence"/>
    <w:basedOn w:val="a0"/>
    <w:rsid w:val="005C1C83"/>
  </w:style>
  <w:style w:type="paragraph" w:customStyle="1" w:styleId="26">
    <w:name w:val="Абзац списка2"/>
    <w:basedOn w:val="a"/>
    <w:rsid w:val="005C1C8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instancename">
    <w:name w:val="instancename"/>
    <w:basedOn w:val="a0"/>
    <w:rsid w:val="005C1C83"/>
  </w:style>
  <w:style w:type="character" w:customStyle="1" w:styleId="afc">
    <w:name w:val="Основной текст_"/>
    <w:basedOn w:val="a0"/>
    <w:link w:val="31"/>
    <w:rsid w:val="005C1C83"/>
    <w:rPr>
      <w:spacing w:val="-2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c"/>
    <w:rsid w:val="005C1C83"/>
    <w:pPr>
      <w:widowControl w:val="0"/>
      <w:shd w:val="clear" w:color="auto" w:fill="FFFFFF"/>
      <w:spacing w:after="720" w:line="0" w:lineRule="atLeast"/>
      <w:ind w:hanging="340"/>
    </w:pPr>
    <w:rPr>
      <w:spacing w:val="-2"/>
      <w:sz w:val="26"/>
      <w:szCs w:val="26"/>
    </w:rPr>
  </w:style>
  <w:style w:type="paragraph" w:customStyle="1" w:styleId="normacttext">
    <w:name w:val="norm_act_text"/>
    <w:basedOn w:val="a"/>
    <w:rsid w:val="005C1C8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32">
    <w:name w:val="Абзац списка3"/>
    <w:basedOn w:val="a"/>
    <w:rsid w:val="005C1C8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3">
    <w:name w:val="s_3"/>
    <w:basedOn w:val="a"/>
    <w:rsid w:val="005C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5C1C83"/>
    <w:rPr>
      <w:b/>
      <w:bCs/>
      <w:color w:val="106BBE"/>
      <w:sz w:val="26"/>
      <w:szCs w:val="26"/>
    </w:rPr>
  </w:style>
  <w:style w:type="character" w:customStyle="1" w:styleId="c9">
    <w:name w:val="c9"/>
    <w:basedOn w:val="a0"/>
    <w:rsid w:val="005C1C83"/>
  </w:style>
  <w:style w:type="paragraph" w:customStyle="1" w:styleId="c10">
    <w:name w:val="c10"/>
    <w:basedOn w:val="a"/>
    <w:rsid w:val="005C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C1C83"/>
  </w:style>
  <w:style w:type="paragraph" w:customStyle="1" w:styleId="41">
    <w:name w:val="Абзац списка4"/>
    <w:basedOn w:val="a"/>
    <w:rsid w:val="0056172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7">
    <w:name w:val="Без интервала2"/>
    <w:rsid w:val="005617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24kjd">
    <w:name w:val="e24kjd"/>
    <w:basedOn w:val="a0"/>
    <w:rsid w:val="00561725"/>
  </w:style>
  <w:style w:type="character" w:customStyle="1" w:styleId="c1">
    <w:name w:val="c1"/>
    <w:basedOn w:val="a0"/>
    <w:rsid w:val="00561725"/>
  </w:style>
  <w:style w:type="character" w:styleId="HTML">
    <w:name w:val="HTML Cite"/>
    <w:basedOn w:val="a0"/>
    <w:uiPriority w:val="99"/>
    <w:rsid w:val="00561725"/>
    <w:rPr>
      <w:i/>
      <w:iCs/>
    </w:rPr>
  </w:style>
  <w:style w:type="character" w:customStyle="1" w:styleId="afe">
    <w:name w:val="Основной текст + Курсив"/>
    <w:basedOn w:val="a0"/>
    <w:rsid w:val="00561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561725"/>
    <w:pPr>
      <w:widowControl w:val="0"/>
      <w:shd w:val="clear" w:color="auto" w:fill="FFFFFF"/>
      <w:spacing w:before="30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0">
    <w:name w:val="Заголовок №1 (2)_"/>
    <w:basedOn w:val="a0"/>
    <w:link w:val="121"/>
    <w:rsid w:val="00561725"/>
    <w:rPr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61725"/>
    <w:pPr>
      <w:widowControl w:val="0"/>
      <w:shd w:val="clear" w:color="auto" w:fill="FFFFFF"/>
      <w:spacing w:after="300" w:line="0" w:lineRule="atLeast"/>
      <w:jc w:val="center"/>
      <w:outlineLvl w:val="0"/>
    </w:pPr>
    <w:rPr>
      <w:i/>
      <w:iCs/>
      <w:sz w:val="26"/>
      <w:szCs w:val="26"/>
    </w:rPr>
  </w:style>
  <w:style w:type="paragraph" w:customStyle="1" w:styleId="paragraph">
    <w:name w:val="paragraph"/>
    <w:basedOn w:val="a"/>
    <w:rsid w:val="0056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">
    <w:name w:val="Абзац списка5"/>
    <w:basedOn w:val="a"/>
    <w:rsid w:val="00721EA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3">
    <w:name w:val="Без интервала3"/>
    <w:rsid w:val="00721E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6">
    <w:name w:val="c16"/>
    <w:basedOn w:val="a0"/>
    <w:rsid w:val="00721EA8"/>
  </w:style>
  <w:style w:type="paragraph" w:customStyle="1" w:styleId="6">
    <w:name w:val="Абзац списка6"/>
    <w:basedOn w:val="a"/>
    <w:rsid w:val="00AF33A2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Без интервала4"/>
    <w:rsid w:val="00AF33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gppu.ru" TargetMode="External"/><Relationship Id="rId18" Type="http://schemas.openxmlformats.org/officeDocument/2006/relationships/hyperlink" Target="http://www.voppsy.ru" TargetMode="External"/><Relationship Id="rId26" Type="http://schemas.openxmlformats.org/officeDocument/2006/relationships/hyperlink" Target="https://www.doi.org/10.33910/2687-0223-2021-3-2-91-100" TargetMode="External"/><Relationship Id="rId3" Type="http://schemas.openxmlformats.org/officeDocument/2006/relationships/styles" Target="styles.xml"/><Relationship Id="rId21" Type="http://schemas.openxmlformats.org/officeDocument/2006/relationships/hyperlink" Target="http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dlib.ru/" TargetMode="External"/><Relationship Id="rId17" Type="http://schemas.openxmlformats.org/officeDocument/2006/relationships/hyperlink" Target="http://www.koob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ospsy.ru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s://komobrzal.ucoz.ru/1/2017/fgosovz/fed/obrazovatelnaja_iniciativa_nasha_n.shkol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psy.ru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mnazia.ru/blog/all-articles/deti-pokolenija-alfa-kak-ih-vospityvat?ysclid=lczp2gffzq472063341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odarenst.my1.ru/1/rabochaja_koncepcija_odarennosti.pdf" TargetMode="External"/><Relationship Id="rId10" Type="http://schemas.openxmlformats.org/officeDocument/2006/relationships/hyperlink" Target="http://www.e-xecutive.ru/knowledge/announcement/1450249/" TargetMode="External"/><Relationship Id="rId19" Type="http://schemas.openxmlformats.org/officeDocument/2006/relationships/hyperlink" Target="https://psyfactor.or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l.fm/pokoleniye-z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s://xn--80adrabb4aegksdjbafk0u.xn--p1ai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2E1F-0221-4DF9-A980-72629172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13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236</cp:revision>
  <cp:lastPrinted>2020-11-24T04:04:00Z</cp:lastPrinted>
  <dcterms:created xsi:type="dcterms:W3CDTF">2018-12-25T07:37:00Z</dcterms:created>
  <dcterms:modified xsi:type="dcterms:W3CDTF">2024-12-10T04:14:00Z</dcterms:modified>
</cp:coreProperties>
</file>