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6" w:rsidRDefault="005028B1" w:rsidP="005028B1">
      <w:pPr>
        <w:jc w:val="center"/>
      </w:pPr>
      <w:r w:rsidRPr="005028B1">
        <w:rPr>
          <w:noProof/>
        </w:rPr>
        <w:drawing>
          <wp:inline distT="0" distB="0" distL="0" distR="0">
            <wp:extent cx="12573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5028B1" w:rsidRPr="00465203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5028B1" w:rsidRPr="00794BA9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5028B1" w:rsidRPr="00794BA9" w:rsidRDefault="005028B1" w:rsidP="005028B1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ФГАОУ ДПО «Академия </w:t>
      </w:r>
      <w:proofErr w:type="spellStart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Минпросвещения</w:t>
      </w:r>
      <w:proofErr w:type="spellEnd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5028B1" w:rsidRPr="005028B1" w:rsidRDefault="005028B1" w:rsidP="0050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 ДПП (</w:t>
      </w:r>
      <w:proofErr w:type="spellStart"/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</w:t>
      </w:r>
      <w:r w:rsidRPr="005028B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1B5A89" w:rsidRPr="001B5A89">
        <w:rPr>
          <w:rFonts w:ascii="Times New Roman" w:hAnsi="Times New Roman" w:cs="Times New Roman"/>
          <w:b/>
          <w:color w:val="000000"/>
          <w:sz w:val="26"/>
          <w:szCs w:val="26"/>
        </w:rPr>
        <w:t>Школа управленцев: особенности управления образовательной организацией</w:t>
      </w:r>
      <w:r w:rsidR="00193D2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732F0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2023</w:t>
      </w:r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году</w:t>
      </w:r>
    </w:p>
    <w:p w:rsidR="005028B1" w:rsidRDefault="005028B1" w:rsidP="005028B1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1. Характеристика ДПП (</w:t>
      </w:r>
      <w:proofErr w:type="spellStart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1B5A89" w:rsidRPr="001B5A8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Школа управленцев: особенности управления образовательной организацией</w:t>
      </w:r>
      <w:r w:rsidRPr="00732F0A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Pr="00732F0A">
        <w:rPr>
          <w:rFonts w:ascii="Times New Roman" w:eastAsia="Calibri" w:hAnsi="Times New Roman" w:cs="Times New Roman"/>
          <w:b/>
          <w:i w:val="0"/>
          <w:sz w:val="26"/>
          <w:szCs w:val="26"/>
        </w:rPr>
        <w:t>.</w:t>
      </w:r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proofErr w:type="gram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С целью обеспечения эффективного функционирования единой федеральной системы нау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чно-методического сопровождения 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управленческих кадров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 и совершенствования профессиональных компетенций слушателей в области управления образовательной организацией</w:t>
      </w:r>
      <w:r w:rsidR="00732F0A">
        <w:t xml:space="preserve"> </w:t>
      </w:r>
      <w:r w:rsidR="00732F0A">
        <w:rPr>
          <w:i w:val="0"/>
        </w:rPr>
        <w:t>(</w:t>
      </w:r>
      <w:r w:rsidR="00732F0A" w:rsidRPr="00732F0A">
        <w:rPr>
          <w:rFonts w:ascii="Times New Roman" w:hAnsi="Times New Roman" w:cs="Times New Roman"/>
          <w:i w:val="0"/>
          <w:sz w:val="26"/>
          <w:szCs w:val="26"/>
        </w:rPr>
        <w:t>кадрами, ресурсами, информацией, взаимодействием с внешними системами, процессами, результатами</w:t>
      </w:r>
      <w:r w:rsidR="00732F0A" w:rsidRPr="00732F0A">
        <w:rPr>
          <w:rFonts w:ascii="Times New Roman" w:eastAsia="Calibri" w:hAnsi="Times New Roman" w:cs="Times New Roman"/>
          <w:i w:val="0"/>
          <w:sz w:val="26"/>
          <w:szCs w:val="26"/>
        </w:rPr>
        <w:t>)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 в 2023 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году, на базе ФГАОУ ДПО «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Академия </w:t>
      </w:r>
      <w:proofErr w:type="spellStart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Минпросвещения</w:t>
      </w:r>
      <w:proofErr w:type="spellEnd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России</w:t>
      </w:r>
      <w:r w:rsidR="009A6C2D" w:rsidRPr="003B3883">
        <w:rPr>
          <w:rFonts w:ascii="Times New Roman" w:eastAsia="Calibri" w:hAnsi="Times New Roman" w:cs="Times New Roman"/>
          <w:i w:val="0"/>
          <w:sz w:val="26"/>
          <w:szCs w:val="26"/>
        </w:rPr>
        <w:t>»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проведено обучение по ДПП (</w:t>
      </w:r>
      <w:proofErr w:type="spellStart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1B5A89" w:rsidRPr="001B5A89">
        <w:rPr>
          <w:rFonts w:ascii="Times New Roman" w:hAnsi="Times New Roman" w:cs="Times New Roman"/>
          <w:i w:val="0"/>
          <w:color w:val="000000"/>
          <w:sz w:val="26"/>
          <w:szCs w:val="26"/>
        </w:rPr>
        <w:t>Школа управленцев: особенности управления образовательной организацией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proofErr w:type="gramEnd"/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программы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AE1A36"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24 </w:t>
      </w:r>
      <w:proofErr w:type="gramStart"/>
      <w:r w:rsidR="00AE1A36" w:rsidRPr="003B3883">
        <w:rPr>
          <w:rFonts w:ascii="Times New Roman" w:hAnsi="Times New Roman" w:cs="Times New Roman"/>
          <w:bCs/>
          <w:i w:val="0"/>
          <w:sz w:val="26"/>
          <w:szCs w:val="26"/>
        </w:rPr>
        <w:t>академических</w:t>
      </w:r>
      <w:proofErr w:type="gramEnd"/>
      <w:r w:rsidR="00AE1A36"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часа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5028B1" w:rsidRPr="003B3883" w:rsidRDefault="005028B1" w:rsidP="007933AF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дистанционных образовательных технологий.</w:t>
      </w:r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3B3883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1B5A89">
        <w:rPr>
          <w:rFonts w:ascii="Times New Roman" w:eastAsia="Calibri" w:hAnsi="Times New Roman" w:cs="Times New Roman"/>
          <w:i w:val="0"/>
          <w:sz w:val="26"/>
          <w:szCs w:val="26"/>
        </w:rPr>
        <w:t>27 сентября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</w:t>
      </w:r>
      <w:r w:rsidR="001B5A89">
        <w:rPr>
          <w:rFonts w:ascii="Times New Roman" w:eastAsia="Calibri" w:hAnsi="Times New Roman" w:cs="Times New Roman"/>
          <w:i w:val="0"/>
          <w:sz w:val="26"/>
          <w:szCs w:val="26"/>
        </w:rPr>
        <w:t xml:space="preserve">29 ноября 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2023 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года.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3B3883">
        <w:rPr>
          <w:rFonts w:ascii="Times New Roman" w:eastAsia="Calibri" w:hAnsi="Times New Roman" w:cs="Times New Roman"/>
          <w:b/>
          <w:i w:val="0"/>
          <w:sz w:val="26"/>
          <w:szCs w:val="26"/>
        </w:rPr>
        <w:t>5. Категория обучающихся: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="00E008C2">
        <w:rPr>
          <w:rFonts w:ascii="Times New Roman" w:eastAsia="Calibri" w:hAnsi="Times New Roman" w:cs="Times New Roman"/>
          <w:i w:val="0"/>
          <w:sz w:val="26"/>
          <w:szCs w:val="26"/>
        </w:rPr>
        <w:t xml:space="preserve">управленческие кадры </w:t>
      </w:r>
      <w:r w:rsidR="005E6559" w:rsidRPr="003B3883">
        <w:rPr>
          <w:rFonts w:ascii="Times New Roman" w:eastAsia="Calibri" w:hAnsi="Times New Roman" w:cs="Times New Roman"/>
          <w:i w:val="0"/>
          <w:sz w:val="26"/>
          <w:szCs w:val="26"/>
        </w:rPr>
        <w:t>образовательных орг</w:t>
      </w:r>
      <w:r w:rsidR="001B5A89">
        <w:rPr>
          <w:rFonts w:ascii="Times New Roman" w:eastAsia="Calibri" w:hAnsi="Times New Roman" w:cs="Times New Roman"/>
          <w:i w:val="0"/>
          <w:sz w:val="26"/>
          <w:szCs w:val="26"/>
        </w:rPr>
        <w:t>анизаций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5028B1" w:rsidRPr="005028B1" w:rsidRDefault="005028B1" w:rsidP="007933AF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6. </w:t>
      </w:r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</w:t>
      </w:r>
      <w:proofErr w:type="spellStart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) осуществлялись на основе </w:t>
      </w:r>
      <w:proofErr w:type="spellStart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самозаписи</w:t>
      </w:r>
      <w:proofErr w:type="spellEnd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</w:p>
    <w:p w:rsidR="00F3764C" w:rsidRPr="00E008C2" w:rsidRDefault="00F3764C" w:rsidP="00F3764C">
      <w:pPr>
        <w:pStyle w:val="a5"/>
        <w:keepLines/>
        <w:suppressLineNumbers/>
        <w:suppressAutoHyphens/>
        <w:ind w:left="0" w:firstLine="709"/>
        <w:jc w:val="both"/>
        <w:outlineLvl w:val="0"/>
        <w:rPr>
          <w:bCs/>
          <w:sz w:val="26"/>
          <w:szCs w:val="26"/>
        </w:rPr>
      </w:pPr>
      <w:r w:rsidRPr="00E008C2">
        <w:rPr>
          <w:rFonts w:eastAsia="Calibri"/>
          <w:sz w:val="26"/>
          <w:szCs w:val="26"/>
        </w:rPr>
        <w:t>По ДПП (</w:t>
      </w:r>
      <w:proofErr w:type="spellStart"/>
      <w:r w:rsidRPr="00E008C2">
        <w:rPr>
          <w:rFonts w:eastAsia="Calibri"/>
          <w:sz w:val="26"/>
          <w:szCs w:val="26"/>
        </w:rPr>
        <w:t>пк</w:t>
      </w:r>
      <w:proofErr w:type="spellEnd"/>
      <w:r w:rsidRPr="00E008C2">
        <w:rPr>
          <w:rFonts w:eastAsia="Calibri"/>
          <w:sz w:val="26"/>
          <w:szCs w:val="26"/>
        </w:rPr>
        <w:t xml:space="preserve">) </w:t>
      </w:r>
      <w:r w:rsidRPr="00E008C2">
        <w:rPr>
          <w:sz w:val="26"/>
          <w:szCs w:val="26"/>
        </w:rPr>
        <w:t>«</w:t>
      </w:r>
      <w:r w:rsidR="00E008C2" w:rsidRPr="00E008C2">
        <w:rPr>
          <w:color w:val="000000"/>
          <w:sz w:val="26"/>
          <w:szCs w:val="26"/>
        </w:rPr>
        <w:t>Школа управленцев: особенности управления образовательной организацией</w:t>
      </w:r>
      <w:r w:rsidRPr="00E008C2">
        <w:rPr>
          <w:sz w:val="26"/>
          <w:szCs w:val="26"/>
        </w:rPr>
        <w:t xml:space="preserve">» </w:t>
      </w:r>
      <w:r w:rsidR="00E008C2" w:rsidRPr="00E008C2">
        <w:rPr>
          <w:sz w:val="26"/>
          <w:szCs w:val="26"/>
        </w:rPr>
        <w:t>успешно окончила</w:t>
      </w:r>
      <w:r w:rsidRPr="00E008C2">
        <w:rPr>
          <w:sz w:val="26"/>
          <w:szCs w:val="26"/>
        </w:rPr>
        <w:t xml:space="preserve"> обучение </w:t>
      </w:r>
      <w:r w:rsidR="00ED0C15">
        <w:rPr>
          <w:sz w:val="26"/>
          <w:szCs w:val="26"/>
        </w:rPr>
        <w:t xml:space="preserve">руководящий работник </w:t>
      </w:r>
      <w:r w:rsidRPr="00E008C2">
        <w:rPr>
          <w:sz w:val="26"/>
          <w:szCs w:val="26"/>
        </w:rPr>
        <w:t xml:space="preserve">из </w:t>
      </w:r>
      <w:r w:rsidR="00E008C2" w:rsidRPr="00E008C2">
        <w:rPr>
          <w:sz w:val="26"/>
          <w:szCs w:val="26"/>
        </w:rPr>
        <w:t xml:space="preserve">Чукотского окружного профильного лицея. </w:t>
      </w:r>
    </w:p>
    <w:p w:rsidR="006A02A1" w:rsidRPr="00E008C2" w:rsidRDefault="006A02A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E008C2" w:rsidRDefault="00E008C2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5028B1" w:rsidRPr="00794BA9" w:rsidRDefault="005028B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5028B1" w:rsidRPr="00794BA9" w:rsidRDefault="005028B1" w:rsidP="00A87F64">
      <w:pPr>
        <w:pStyle w:val="a5"/>
        <w:keepLines/>
        <w:suppressLineNumbers/>
        <w:suppressAutoHyphens/>
        <w:ind w:left="0" w:right="-284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A87F64">
        <w:rPr>
          <w:sz w:val="26"/>
          <w:szCs w:val="26"/>
        </w:rPr>
        <w:t xml:space="preserve"> </w:t>
      </w:r>
      <w:r w:rsidRPr="00794BA9">
        <w:rPr>
          <w:sz w:val="26"/>
          <w:szCs w:val="26"/>
        </w:rPr>
        <w:t xml:space="preserve">К.И. Новикова </w:t>
      </w:r>
    </w:p>
    <w:p w:rsidR="005028B1" w:rsidRPr="00794BA9" w:rsidRDefault="005028B1" w:rsidP="00502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714375" cy="457200"/>
            <wp:effectExtent l="19050" t="0" r="9525" b="0"/>
            <wp:docPr id="6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sectPr w:rsidR="005028B1" w:rsidRPr="00794BA9" w:rsidSect="00A87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8B1"/>
    <w:rsid w:val="00014337"/>
    <w:rsid w:val="0008092F"/>
    <w:rsid w:val="00086EEC"/>
    <w:rsid w:val="00096465"/>
    <w:rsid w:val="000E79D3"/>
    <w:rsid w:val="000F7AED"/>
    <w:rsid w:val="00193D2E"/>
    <w:rsid w:val="00196549"/>
    <w:rsid w:val="001A3028"/>
    <w:rsid w:val="001B5A89"/>
    <w:rsid w:val="001F222B"/>
    <w:rsid w:val="002E7B57"/>
    <w:rsid w:val="003B3883"/>
    <w:rsid w:val="00483E38"/>
    <w:rsid w:val="005028B1"/>
    <w:rsid w:val="005E6559"/>
    <w:rsid w:val="006A02A1"/>
    <w:rsid w:val="00732F0A"/>
    <w:rsid w:val="007933AF"/>
    <w:rsid w:val="00892D1A"/>
    <w:rsid w:val="009A6C2D"/>
    <w:rsid w:val="00A16DC3"/>
    <w:rsid w:val="00A87F64"/>
    <w:rsid w:val="00AE1A36"/>
    <w:rsid w:val="00BE6933"/>
    <w:rsid w:val="00D23705"/>
    <w:rsid w:val="00DD7DC6"/>
    <w:rsid w:val="00E008C2"/>
    <w:rsid w:val="00ED0C15"/>
    <w:rsid w:val="00F277E7"/>
    <w:rsid w:val="00F3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B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028B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28B1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5">
    <w:name w:val="List"/>
    <w:basedOn w:val="a"/>
    <w:rsid w:val="005028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028B1"/>
  </w:style>
  <w:style w:type="paragraph" w:styleId="a6">
    <w:name w:val="No Spacing"/>
    <w:qFormat/>
    <w:rsid w:val="00F3764C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2022-06-21T04:36:00Z</dcterms:created>
  <dcterms:modified xsi:type="dcterms:W3CDTF">2024-01-11T21:37:00Z</dcterms:modified>
</cp:coreProperties>
</file>