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7676"/>
        <w:gridCol w:w="7677"/>
      </w:tblGrid>
      <w:tr w:rsidR="007B4925" w:rsidRPr="007857AE" w:rsidTr="008B654C">
        <w:tc>
          <w:tcPr>
            <w:tcW w:w="7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4925" w:rsidRPr="00BE4E14" w:rsidRDefault="007B4925" w:rsidP="008B65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E4E14">
              <w:rPr>
                <w:rFonts w:ascii="Times New Roman" w:hAnsi="Times New Roman"/>
                <w:b/>
                <w:sz w:val="26"/>
                <w:szCs w:val="26"/>
              </w:rPr>
              <w:t>Рассмотрено и утверждено</w:t>
            </w:r>
          </w:p>
          <w:p w:rsidR="007B4925" w:rsidRPr="00BE4E14" w:rsidRDefault="007B4925" w:rsidP="008B65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E4E14">
              <w:rPr>
                <w:rFonts w:ascii="Times New Roman" w:hAnsi="Times New Roman"/>
                <w:b/>
                <w:sz w:val="26"/>
                <w:szCs w:val="26"/>
              </w:rPr>
              <w:t xml:space="preserve">на Учёном совете ГАУ ДПО </w:t>
            </w:r>
            <w:proofErr w:type="spellStart"/>
            <w:r w:rsidRPr="00BE4E14">
              <w:rPr>
                <w:rFonts w:ascii="Times New Roman" w:hAnsi="Times New Roman"/>
                <w:b/>
                <w:sz w:val="26"/>
                <w:szCs w:val="26"/>
              </w:rPr>
              <w:t>ЧИРОиПК</w:t>
            </w:r>
            <w:proofErr w:type="spellEnd"/>
          </w:p>
          <w:p w:rsidR="007B4925" w:rsidRPr="00BE4E14" w:rsidRDefault="007B4925" w:rsidP="008B654C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E4E14">
              <w:rPr>
                <w:rFonts w:ascii="Times New Roman" w:hAnsi="Times New Roman"/>
                <w:sz w:val="26"/>
                <w:szCs w:val="26"/>
              </w:rPr>
              <w:t>Протокол № 02-05/06  от 05.12.2</w:t>
            </w:r>
            <w:r w:rsidRPr="00BE4E1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BE4E1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7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4925" w:rsidRPr="00BE4E14" w:rsidRDefault="007B4925" w:rsidP="008B654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BE4E14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7B4925" w:rsidRPr="00BE4E14" w:rsidRDefault="007B4925" w:rsidP="008B654C">
            <w:pPr>
              <w:pStyle w:val="ad"/>
              <w:tabs>
                <w:tab w:val="left" w:pos="8280"/>
                <w:tab w:val="right" w:pos="14286"/>
              </w:tabs>
              <w:ind w:left="0" w:firstLine="0"/>
              <w:jc w:val="right"/>
              <w:rPr>
                <w:sz w:val="26"/>
                <w:szCs w:val="26"/>
              </w:rPr>
            </w:pPr>
            <w:r w:rsidRPr="00BE4E14">
              <w:rPr>
                <w:sz w:val="26"/>
                <w:szCs w:val="26"/>
              </w:rPr>
              <w:t>приказом №</w:t>
            </w:r>
            <w:r w:rsidR="007F2BFA">
              <w:rPr>
                <w:sz w:val="26"/>
                <w:szCs w:val="26"/>
              </w:rPr>
              <w:t xml:space="preserve"> </w:t>
            </w:r>
            <w:r w:rsidRPr="00BE4E14">
              <w:rPr>
                <w:sz w:val="26"/>
                <w:szCs w:val="26"/>
              </w:rPr>
              <w:t>01-06/144</w:t>
            </w:r>
          </w:p>
          <w:p w:rsidR="007B4925" w:rsidRPr="00BE4E14" w:rsidRDefault="007B4925" w:rsidP="008B654C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4E14">
              <w:rPr>
                <w:rFonts w:ascii="Times New Roman" w:hAnsi="Times New Roman"/>
                <w:sz w:val="26"/>
                <w:szCs w:val="26"/>
              </w:rPr>
              <w:t>от  5 декабря 2023 г.</w:t>
            </w:r>
          </w:p>
        </w:tc>
      </w:tr>
    </w:tbl>
    <w:p w:rsidR="002D6D99" w:rsidRDefault="002D6D99" w:rsidP="002D6D99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D6D99" w:rsidRPr="00EF1BE0" w:rsidRDefault="002D6D99" w:rsidP="002D6D99">
      <w:pPr>
        <w:pStyle w:val="ad"/>
        <w:ind w:left="0" w:firstLine="0"/>
        <w:jc w:val="center"/>
      </w:pPr>
    </w:p>
    <w:p w:rsidR="007857AE" w:rsidRPr="00EF1BE0" w:rsidRDefault="007857AE" w:rsidP="002D6D99">
      <w:pPr>
        <w:pStyle w:val="ad"/>
        <w:ind w:left="0" w:firstLine="0"/>
        <w:jc w:val="center"/>
      </w:pPr>
    </w:p>
    <w:p w:rsidR="007857AE" w:rsidRPr="00EF1BE0" w:rsidRDefault="007857AE" w:rsidP="002D6D99">
      <w:pPr>
        <w:pStyle w:val="ad"/>
        <w:ind w:left="0" w:firstLine="0"/>
        <w:jc w:val="center"/>
      </w:pP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center"/>
        <w:rPr>
          <w:b/>
          <w:sz w:val="26"/>
          <w:szCs w:val="26"/>
        </w:rPr>
      </w:pPr>
      <w:r w:rsidRPr="00960C7C">
        <w:rPr>
          <w:b/>
          <w:sz w:val="26"/>
          <w:szCs w:val="26"/>
        </w:rPr>
        <w:t>ГОСУДАРСТВЕННОЕ АВТОНОМНОЕ УЧРЕЖДЕНИЕ</w:t>
      </w:r>
    </w:p>
    <w:p w:rsidR="002D6D99" w:rsidRPr="00960C7C" w:rsidRDefault="002D6D99" w:rsidP="002D6D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0C7C">
        <w:rPr>
          <w:rFonts w:ascii="Times New Roman" w:hAnsi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2D6D99" w:rsidRPr="00960C7C" w:rsidRDefault="002D6D99" w:rsidP="002D6D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0C7C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2D6D99" w:rsidRPr="00960C7C" w:rsidRDefault="002D6D99" w:rsidP="002D6D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0C7C">
        <w:rPr>
          <w:rFonts w:ascii="Times New Roman" w:hAnsi="Times New Roman"/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right"/>
        <w:rPr>
          <w:sz w:val="26"/>
          <w:szCs w:val="26"/>
        </w:rPr>
      </w:pP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right"/>
        <w:rPr>
          <w:sz w:val="26"/>
          <w:szCs w:val="26"/>
        </w:rPr>
      </w:pPr>
    </w:p>
    <w:p w:rsidR="002D6D99" w:rsidRPr="00960C7C" w:rsidRDefault="002D6D99" w:rsidP="002D6D99">
      <w:pPr>
        <w:pStyle w:val="ad"/>
        <w:tabs>
          <w:tab w:val="left" w:pos="8280"/>
          <w:tab w:val="right" w:pos="14286"/>
        </w:tabs>
        <w:ind w:left="0" w:firstLine="0"/>
        <w:jc w:val="right"/>
        <w:rPr>
          <w:sz w:val="26"/>
          <w:szCs w:val="26"/>
        </w:rPr>
      </w:pP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  <w:r w:rsidRPr="003653E6">
        <w:rPr>
          <w:b/>
          <w:color w:val="FF0000"/>
          <w:sz w:val="26"/>
          <w:szCs w:val="26"/>
        </w:rPr>
        <w:t>КАЛЕНДАРНЫЙ ПЛАН-ГРАФИК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color w:val="0000FF"/>
          <w:sz w:val="26"/>
          <w:szCs w:val="26"/>
        </w:rPr>
      </w:pPr>
      <w:r w:rsidRPr="003653E6">
        <w:rPr>
          <w:b/>
          <w:color w:val="0000FF"/>
          <w:sz w:val="26"/>
          <w:szCs w:val="26"/>
        </w:rPr>
        <w:t xml:space="preserve">образовательных услуг по дополнительным профессиональным программам </w:t>
      </w:r>
    </w:p>
    <w:p w:rsidR="007857AE" w:rsidRPr="003653E6" w:rsidRDefault="007857AE" w:rsidP="007857AE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color w:val="0000FF"/>
          <w:sz w:val="26"/>
          <w:szCs w:val="26"/>
        </w:rPr>
        <w:t>(программам повышения квалификации)</w:t>
      </w:r>
      <w:r w:rsidRPr="003653E6">
        <w:rPr>
          <w:b/>
          <w:sz w:val="26"/>
          <w:szCs w:val="26"/>
        </w:rPr>
        <w:t xml:space="preserve">, </w:t>
      </w:r>
    </w:p>
    <w:p w:rsidR="00626171" w:rsidRDefault="007857AE" w:rsidP="00626171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proofErr w:type="gramStart"/>
      <w:r w:rsidRPr="003653E6">
        <w:rPr>
          <w:b/>
          <w:sz w:val="26"/>
          <w:szCs w:val="26"/>
        </w:rPr>
        <w:t>предоставляемых</w:t>
      </w:r>
      <w:proofErr w:type="gramEnd"/>
      <w:r w:rsidRPr="003653E6">
        <w:rPr>
          <w:b/>
          <w:sz w:val="26"/>
          <w:szCs w:val="26"/>
        </w:rPr>
        <w:t xml:space="preserve"> </w:t>
      </w:r>
      <w:r w:rsidR="00626171">
        <w:rPr>
          <w:b/>
          <w:sz w:val="26"/>
          <w:szCs w:val="26"/>
        </w:rPr>
        <w:t xml:space="preserve">Центром непрерывного повышения профессионального мастерства </w:t>
      </w:r>
    </w:p>
    <w:p w:rsidR="00626171" w:rsidRPr="003653E6" w:rsidRDefault="00626171" w:rsidP="00626171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sz w:val="26"/>
          <w:szCs w:val="26"/>
        </w:rPr>
        <w:t>государственн</w:t>
      </w:r>
      <w:r>
        <w:rPr>
          <w:b/>
          <w:sz w:val="26"/>
          <w:szCs w:val="26"/>
        </w:rPr>
        <w:t>ого</w:t>
      </w:r>
      <w:r w:rsidRPr="003653E6">
        <w:rPr>
          <w:b/>
          <w:sz w:val="26"/>
          <w:szCs w:val="26"/>
        </w:rPr>
        <w:t xml:space="preserve"> автономн</w:t>
      </w:r>
      <w:r>
        <w:rPr>
          <w:b/>
          <w:sz w:val="26"/>
          <w:szCs w:val="26"/>
        </w:rPr>
        <w:t>ого</w:t>
      </w:r>
      <w:r w:rsidRPr="003653E6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я</w:t>
      </w:r>
      <w:r w:rsidRPr="003653E6">
        <w:rPr>
          <w:b/>
          <w:sz w:val="26"/>
          <w:szCs w:val="26"/>
        </w:rPr>
        <w:t xml:space="preserve"> </w:t>
      </w:r>
    </w:p>
    <w:p w:rsidR="00626171" w:rsidRPr="003653E6" w:rsidRDefault="00626171" w:rsidP="00626171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sz w:val="26"/>
          <w:szCs w:val="26"/>
        </w:rPr>
        <w:t xml:space="preserve">дополнительного профессионального образования </w:t>
      </w:r>
    </w:p>
    <w:p w:rsidR="00626171" w:rsidRPr="003653E6" w:rsidRDefault="00626171" w:rsidP="00626171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sz w:val="26"/>
          <w:szCs w:val="26"/>
        </w:rPr>
        <w:t xml:space="preserve"> Чукотского автономного округа </w:t>
      </w:r>
    </w:p>
    <w:p w:rsidR="00626171" w:rsidRPr="003653E6" w:rsidRDefault="00626171" w:rsidP="00626171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sz w:val="26"/>
          <w:szCs w:val="26"/>
        </w:rPr>
        <w:t>«Чукотский институт развития образования и повышения квалификации»</w:t>
      </w:r>
    </w:p>
    <w:p w:rsidR="007857AE" w:rsidRPr="003653E6" w:rsidRDefault="007857AE" w:rsidP="00626171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  <w:r w:rsidRPr="003653E6">
        <w:rPr>
          <w:b/>
          <w:color w:val="FF0000"/>
          <w:sz w:val="26"/>
          <w:szCs w:val="26"/>
        </w:rPr>
        <w:t>на 20</w:t>
      </w:r>
      <w:r>
        <w:rPr>
          <w:b/>
          <w:color w:val="FF0000"/>
          <w:sz w:val="26"/>
          <w:szCs w:val="26"/>
        </w:rPr>
        <w:t>2</w:t>
      </w:r>
      <w:r w:rsidRPr="001C0EF0">
        <w:rPr>
          <w:b/>
          <w:color w:val="FF0000"/>
          <w:sz w:val="26"/>
          <w:szCs w:val="26"/>
        </w:rPr>
        <w:t>4</w:t>
      </w:r>
      <w:r>
        <w:rPr>
          <w:b/>
          <w:color w:val="FF0000"/>
          <w:sz w:val="26"/>
          <w:szCs w:val="26"/>
        </w:rPr>
        <w:t xml:space="preserve"> </w:t>
      </w:r>
      <w:r w:rsidRPr="003653E6">
        <w:rPr>
          <w:b/>
          <w:color w:val="FF0000"/>
          <w:sz w:val="26"/>
          <w:szCs w:val="26"/>
        </w:rPr>
        <w:t>год</w:t>
      </w: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color w:val="FF0000"/>
          <w:sz w:val="26"/>
          <w:szCs w:val="26"/>
        </w:rPr>
      </w:pP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BF2868" w:rsidRDefault="00BF2868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960C7C">
        <w:rPr>
          <w:sz w:val="26"/>
          <w:szCs w:val="26"/>
        </w:rPr>
        <w:t xml:space="preserve">Анадырь, </w:t>
      </w:r>
      <w:r w:rsidRPr="007F2BFA">
        <w:rPr>
          <w:sz w:val="26"/>
          <w:szCs w:val="26"/>
        </w:rPr>
        <w:t>20</w:t>
      </w:r>
      <w:r w:rsidR="00B8130F" w:rsidRPr="007F2BFA">
        <w:rPr>
          <w:sz w:val="26"/>
          <w:szCs w:val="26"/>
        </w:rPr>
        <w:t>2</w:t>
      </w:r>
      <w:r w:rsidR="006E7C0B" w:rsidRPr="007F2BFA">
        <w:rPr>
          <w:sz w:val="26"/>
          <w:szCs w:val="26"/>
        </w:rPr>
        <w:t>3</w:t>
      </w: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  <w:r w:rsidRPr="00960C7C">
        <w:rPr>
          <w:b/>
          <w:sz w:val="26"/>
          <w:szCs w:val="26"/>
        </w:rPr>
        <w:lastRenderedPageBreak/>
        <w:t>1. Пояснительная записка</w:t>
      </w:r>
    </w:p>
    <w:p w:rsidR="002D6D99" w:rsidRPr="00960C7C" w:rsidRDefault="002D6D99" w:rsidP="002D6D99">
      <w:pPr>
        <w:pStyle w:val="ad"/>
        <w:ind w:left="0" w:firstLine="540"/>
        <w:jc w:val="both"/>
        <w:outlineLvl w:val="0"/>
        <w:rPr>
          <w:sz w:val="26"/>
          <w:szCs w:val="26"/>
        </w:rPr>
      </w:pPr>
    </w:p>
    <w:p w:rsidR="00843709" w:rsidRPr="00B61D51" w:rsidRDefault="00843709" w:rsidP="00843709">
      <w:pPr>
        <w:pStyle w:val="ad"/>
        <w:ind w:left="0" w:firstLine="709"/>
        <w:jc w:val="both"/>
        <w:outlineLvl w:val="0"/>
        <w:rPr>
          <w:b/>
          <w:sz w:val="26"/>
          <w:szCs w:val="26"/>
        </w:rPr>
      </w:pPr>
      <w:r w:rsidRPr="00B61D51">
        <w:rPr>
          <w:sz w:val="26"/>
          <w:szCs w:val="26"/>
        </w:rPr>
        <w:t xml:space="preserve">Календарный план-график образовательных услуг по дополнительным профессиональным программам (программам </w:t>
      </w:r>
      <w:r>
        <w:rPr>
          <w:sz w:val="26"/>
          <w:szCs w:val="26"/>
        </w:rPr>
        <w:t xml:space="preserve"> </w:t>
      </w:r>
      <w:r w:rsidRPr="00B61D51">
        <w:rPr>
          <w:sz w:val="26"/>
          <w:szCs w:val="26"/>
        </w:rPr>
        <w:t xml:space="preserve">повышения  квалификации), предоставляемых </w:t>
      </w:r>
      <w:r>
        <w:rPr>
          <w:sz w:val="26"/>
          <w:szCs w:val="26"/>
        </w:rPr>
        <w:t xml:space="preserve">Центром непрерывного повышения профессионального мастерства </w:t>
      </w:r>
      <w:r w:rsidRPr="00B61D51">
        <w:rPr>
          <w:sz w:val="26"/>
          <w:szCs w:val="26"/>
        </w:rPr>
        <w:t>государственн</w:t>
      </w:r>
      <w:r>
        <w:rPr>
          <w:sz w:val="26"/>
          <w:szCs w:val="26"/>
        </w:rPr>
        <w:t>ого</w:t>
      </w:r>
      <w:r w:rsidRPr="00B61D51">
        <w:rPr>
          <w:sz w:val="26"/>
          <w:szCs w:val="26"/>
        </w:rPr>
        <w:t xml:space="preserve"> автономн</w:t>
      </w:r>
      <w:r>
        <w:rPr>
          <w:sz w:val="26"/>
          <w:szCs w:val="26"/>
        </w:rPr>
        <w:t>ого</w:t>
      </w:r>
      <w:r w:rsidRPr="00B61D5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B61D51">
        <w:rPr>
          <w:sz w:val="26"/>
          <w:szCs w:val="26"/>
        </w:rPr>
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</w:t>
      </w:r>
      <w:r>
        <w:rPr>
          <w:sz w:val="26"/>
          <w:szCs w:val="26"/>
        </w:rPr>
        <w:t>–</w:t>
      </w:r>
      <w:r w:rsidRPr="00B61D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ЦНППМ </w:t>
      </w:r>
      <w:r w:rsidRPr="00B61D51">
        <w:rPr>
          <w:sz w:val="26"/>
          <w:szCs w:val="26"/>
        </w:rPr>
        <w:t xml:space="preserve">ГАУ ДПО </w:t>
      </w:r>
      <w:proofErr w:type="spellStart"/>
      <w:r w:rsidRPr="00B61D51">
        <w:rPr>
          <w:sz w:val="26"/>
          <w:szCs w:val="26"/>
        </w:rPr>
        <w:t>ЧИРОиПК</w:t>
      </w:r>
      <w:proofErr w:type="spellEnd"/>
      <w:r w:rsidRPr="00B61D51">
        <w:rPr>
          <w:sz w:val="26"/>
          <w:szCs w:val="26"/>
        </w:rPr>
        <w:t xml:space="preserve">) </w:t>
      </w:r>
      <w:r w:rsidRPr="00B61D51">
        <w:rPr>
          <w:b/>
          <w:sz w:val="26"/>
          <w:szCs w:val="26"/>
        </w:rPr>
        <w:t>на 202</w:t>
      </w:r>
      <w:r w:rsidR="00AE3969">
        <w:rPr>
          <w:b/>
          <w:sz w:val="26"/>
          <w:szCs w:val="26"/>
        </w:rPr>
        <w:t>4</w:t>
      </w:r>
      <w:r w:rsidRPr="00B61D51">
        <w:rPr>
          <w:b/>
          <w:sz w:val="26"/>
          <w:szCs w:val="26"/>
        </w:rPr>
        <w:t xml:space="preserve"> год</w:t>
      </w:r>
      <w:r w:rsidRPr="00B61D51">
        <w:rPr>
          <w:sz w:val="26"/>
          <w:szCs w:val="26"/>
        </w:rPr>
        <w:t xml:space="preserve">, </w:t>
      </w:r>
      <w:r w:rsidRPr="00B61D51">
        <w:rPr>
          <w:b/>
          <w:sz w:val="26"/>
          <w:szCs w:val="26"/>
        </w:rPr>
        <w:t>сформирован:</w:t>
      </w:r>
    </w:p>
    <w:p w:rsidR="00843709" w:rsidRPr="00B61D51" w:rsidRDefault="00843709" w:rsidP="00843709">
      <w:pPr>
        <w:pStyle w:val="ad"/>
        <w:ind w:left="0" w:firstLine="709"/>
        <w:jc w:val="both"/>
        <w:outlineLvl w:val="0"/>
        <w:rPr>
          <w:sz w:val="26"/>
          <w:szCs w:val="26"/>
        </w:rPr>
      </w:pPr>
      <w:r w:rsidRPr="007B4925">
        <w:rPr>
          <w:b/>
          <w:sz w:val="26"/>
          <w:szCs w:val="26"/>
        </w:rPr>
        <w:t xml:space="preserve">-  на основе результатов мониторинга профессиональных дефицитов </w:t>
      </w:r>
      <w:r w:rsidRPr="007B4925">
        <w:rPr>
          <w:sz w:val="26"/>
          <w:szCs w:val="26"/>
        </w:rPr>
        <w:t>педагогических работников и управленческих кадров образовательных организаций Чукотского автономного округа,</w:t>
      </w:r>
    </w:p>
    <w:p w:rsidR="00843709" w:rsidRDefault="00843709" w:rsidP="00843709">
      <w:pPr>
        <w:pStyle w:val="ad"/>
        <w:ind w:left="0" w:firstLine="709"/>
        <w:jc w:val="both"/>
        <w:outlineLvl w:val="0"/>
        <w:rPr>
          <w:sz w:val="26"/>
          <w:szCs w:val="26"/>
        </w:rPr>
      </w:pPr>
      <w:r w:rsidRPr="00B61D51">
        <w:rPr>
          <w:sz w:val="26"/>
          <w:szCs w:val="26"/>
        </w:rPr>
        <w:t xml:space="preserve">- </w:t>
      </w:r>
      <w:r w:rsidRPr="00B61D51">
        <w:rPr>
          <w:b/>
          <w:sz w:val="26"/>
          <w:szCs w:val="26"/>
        </w:rPr>
        <w:t>по итогам изучения потребности</w:t>
      </w:r>
      <w:r w:rsidRPr="00B61D51">
        <w:rPr>
          <w:sz w:val="26"/>
          <w:szCs w:val="26"/>
        </w:rPr>
        <w:t xml:space="preserve"> педагогических работников и управленческих кадров образовательных организаций Чукотского автономного округа в </w:t>
      </w:r>
      <w:proofErr w:type="gramStart"/>
      <w:r w:rsidRPr="00B61D51">
        <w:rPr>
          <w:sz w:val="26"/>
          <w:szCs w:val="26"/>
        </w:rPr>
        <w:t>обучении</w:t>
      </w:r>
      <w:proofErr w:type="gramEnd"/>
      <w:r w:rsidRPr="00B61D51">
        <w:rPr>
          <w:sz w:val="26"/>
          <w:szCs w:val="26"/>
        </w:rPr>
        <w:t xml:space="preserve"> по дополнительным профессиональным программам (программам повышения квалификации).</w:t>
      </w:r>
    </w:p>
    <w:p w:rsidR="00843709" w:rsidRDefault="00843709" w:rsidP="00843709">
      <w:pPr>
        <w:pStyle w:val="ad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Реализация дополнительных профессиональных</w:t>
      </w:r>
      <w:r w:rsidRPr="00B61D5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(программ</w:t>
      </w:r>
      <w:r w:rsidRPr="00B61D51">
        <w:rPr>
          <w:sz w:val="26"/>
          <w:szCs w:val="26"/>
        </w:rPr>
        <w:t xml:space="preserve"> повышения квалификации)</w:t>
      </w:r>
      <w:r>
        <w:rPr>
          <w:sz w:val="26"/>
          <w:szCs w:val="26"/>
        </w:rPr>
        <w:t xml:space="preserve"> на базе ЦНППМ осуществляется </w:t>
      </w:r>
      <w:r w:rsidRPr="00D73EE1">
        <w:rPr>
          <w:b/>
          <w:sz w:val="26"/>
          <w:szCs w:val="26"/>
          <w:u w:val="single"/>
        </w:rPr>
        <w:t>в рамках функционирования региональной системы научно-методического сопровождения педагогических работников и управленческих кадров</w:t>
      </w:r>
      <w:r>
        <w:rPr>
          <w:sz w:val="26"/>
          <w:szCs w:val="26"/>
        </w:rPr>
        <w:t xml:space="preserve"> на основе сетевого взаимодействия:</w:t>
      </w:r>
    </w:p>
    <w:p w:rsidR="00843709" w:rsidRDefault="00843709" w:rsidP="00843709">
      <w:pPr>
        <w:pStyle w:val="ad"/>
        <w:ind w:left="0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- с Федеральным оператором ДПО - </w:t>
      </w:r>
      <w:r w:rsidRPr="0050663E">
        <w:rPr>
          <w:b/>
          <w:sz w:val="26"/>
          <w:szCs w:val="26"/>
        </w:rPr>
        <w:t xml:space="preserve">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</w:t>
      </w:r>
      <w:proofErr w:type="gramStart"/>
      <w:r w:rsidRPr="0050663E">
        <w:rPr>
          <w:b/>
          <w:sz w:val="26"/>
          <w:szCs w:val="26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 w:rsidRPr="0050663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</w:p>
    <w:p w:rsidR="00843709" w:rsidRDefault="00843709" w:rsidP="00843709">
      <w:pPr>
        <w:pStyle w:val="ad"/>
        <w:ind w:left="0"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муниципальными </w:t>
      </w:r>
      <w:proofErr w:type="spellStart"/>
      <w:r>
        <w:rPr>
          <w:b/>
          <w:sz w:val="26"/>
          <w:szCs w:val="26"/>
        </w:rPr>
        <w:t>тьюторами</w:t>
      </w:r>
      <w:proofErr w:type="spellEnd"/>
      <w:r>
        <w:rPr>
          <w:b/>
          <w:sz w:val="26"/>
          <w:szCs w:val="26"/>
        </w:rPr>
        <w:t xml:space="preserve"> ЦНППМ, </w:t>
      </w:r>
    </w:p>
    <w:p w:rsidR="00843709" w:rsidRPr="00B61D51" w:rsidRDefault="00843709" w:rsidP="00843709">
      <w:pPr>
        <w:pStyle w:val="ad"/>
        <w:ind w:left="0" w:firstLine="709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- образовательными организациями высшего образования, дополнительного профессионального образования РФ.</w:t>
      </w:r>
    </w:p>
    <w:p w:rsidR="00843709" w:rsidRPr="00B61D51" w:rsidRDefault="00843709" w:rsidP="00843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ЦНППМ </w:t>
      </w:r>
      <w:r w:rsidRPr="00B61D51">
        <w:rPr>
          <w:rFonts w:ascii="Times New Roman" w:hAnsi="Times New Roman"/>
          <w:sz w:val="26"/>
          <w:szCs w:val="26"/>
        </w:rPr>
        <w:t xml:space="preserve">ГАУ ДПО </w:t>
      </w:r>
      <w:proofErr w:type="spellStart"/>
      <w:r w:rsidRPr="00B61D51">
        <w:rPr>
          <w:rFonts w:ascii="Times New Roman" w:hAnsi="Times New Roman"/>
          <w:sz w:val="26"/>
          <w:szCs w:val="26"/>
        </w:rPr>
        <w:t>ЧИРОиПК</w:t>
      </w:r>
      <w:proofErr w:type="spellEnd"/>
      <w:r w:rsidRPr="00B61D51">
        <w:rPr>
          <w:rFonts w:ascii="Times New Roman" w:hAnsi="Times New Roman"/>
          <w:sz w:val="26"/>
          <w:szCs w:val="26"/>
        </w:rPr>
        <w:t xml:space="preserve"> осуществляет обучение по ДПП (</w:t>
      </w:r>
      <w:proofErr w:type="spellStart"/>
      <w:r w:rsidRPr="00B61D51">
        <w:rPr>
          <w:rFonts w:ascii="Times New Roman" w:hAnsi="Times New Roman"/>
          <w:sz w:val="26"/>
          <w:szCs w:val="26"/>
        </w:rPr>
        <w:t>пк</w:t>
      </w:r>
      <w:proofErr w:type="spellEnd"/>
      <w:r w:rsidRPr="00B61D51">
        <w:rPr>
          <w:rFonts w:ascii="Times New Roman" w:hAnsi="Times New Roman"/>
          <w:sz w:val="26"/>
          <w:szCs w:val="26"/>
        </w:rPr>
        <w:t xml:space="preserve">), </w:t>
      </w:r>
      <w:r w:rsidRPr="00D73EE1">
        <w:rPr>
          <w:rFonts w:ascii="Times New Roman" w:hAnsi="Times New Roman"/>
          <w:b/>
          <w:sz w:val="26"/>
          <w:szCs w:val="26"/>
          <w:u w:val="single"/>
        </w:rPr>
        <w:t>вошедшим в Федеральный реестр дополнительных профессиональных программ педагогического образования</w:t>
      </w:r>
      <w:r w:rsidRPr="00A46CB8">
        <w:rPr>
          <w:rFonts w:ascii="Times New Roman" w:hAnsi="Times New Roman"/>
          <w:sz w:val="26"/>
          <w:szCs w:val="26"/>
        </w:rPr>
        <w:t>,</w:t>
      </w:r>
      <w:r w:rsidRPr="00B61D51">
        <w:rPr>
          <w:rFonts w:ascii="Times New Roman" w:hAnsi="Times New Roman"/>
          <w:sz w:val="26"/>
          <w:szCs w:val="26"/>
        </w:rPr>
        <w:t xml:space="preserve"> </w:t>
      </w:r>
      <w:r w:rsidRPr="00B61D51">
        <w:rPr>
          <w:rFonts w:ascii="Times New Roman" w:hAnsi="Times New Roman"/>
          <w:b/>
          <w:sz w:val="26"/>
          <w:szCs w:val="26"/>
          <w:u w:val="single"/>
        </w:rPr>
        <w:t>на основе договора об образовании на безвозмездной основе</w:t>
      </w:r>
      <w:r w:rsidRPr="00B61D51">
        <w:rPr>
          <w:rFonts w:ascii="Times New Roman" w:hAnsi="Times New Roman"/>
          <w:b/>
          <w:sz w:val="26"/>
          <w:szCs w:val="26"/>
        </w:rPr>
        <w:t xml:space="preserve">, </w:t>
      </w:r>
      <w:r w:rsidRPr="00B61D51">
        <w:rPr>
          <w:rFonts w:ascii="Times New Roman" w:hAnsi="Times New Roman"/>
          <w:sz w:val="26"/>
          <w:szCs w:val="26"/>
        </w:rPr>
        <w:t xml:space="preserve">заключаемого с обучающимся и юридическим лицом, направляющим работника (специалиста) на обучение в ГАУ ДПО </w:t>
      </w:r>
      <w:proofErr w:type="spellStart"/>
      <w:r w:rsidRPr="00B61D51">
        <w:rPr>
          <w:rFonts w:ascii="Times New Roman" w:hAnsi="Times New Roman"/>
          <w:sz w:val="26"/>
          <w:szCs w:val="26"/>
        </w:rPr>
        <w:t>ЧИРОиПК</w:t>
      </w:r>
      <w:proofErr w:type="spellEnd"/>
      <w:r w:rsidRPr="00B61D51">
        <w:rPr>
          <w:rFonts w:ascii="Times New Roman" w:hAnsi="Times New Roman"/>
          <w:sz w:val="26"/>
          <w:szCs w:val="26"/>
        </w:rPr>
        <w:t xml:space="preserve">. </w:t>
      </w:r>
    </w:p>
    <w:p w:rsidR="00843709" w:rsidRPr="00B61D51" w:rsidRDefault="00843709" w:rsidP="00843709">
      <w:pPr>
        <w:pStyle w:val="ad"/>
        <w:tabs>
          <w:tab w:val="left" w:pos="540"/>
        </w:tabs>
        <w:ind w:left="0" w:firstLine="709"/>
        <w:jc w:val="both"/>
        <w:outlineLvl w:val="0"/>
        <w:rPr>
          <w:b/>
          <w:sz w:val="26"/>
          <w:szCs w:val="26"/>
        </w:rPr>
      </w:pPr>
      <w:r w:rsidRPr="00B61D51">
        <w:rPr>
          <w:sz w:val="26"/>
          <w:szCs w:val="26"/>
        </w:rPr>
        <w:t xml:space="preserve">Данный календарный план-график </w:t>
      </w:r>
      <w:r w:rsidRPr="00B61D51">
        <w:rPr>
          <w:b/>
          <w:sz w:val="26"/>
          <w:szCs w:val="26"/>
        </w:rPr>
        <w:t>размещён</w:t>
      </w:r>
      <w:r w:rsidRPr="00B61D51">
        <w:rPr>
          <w:sz w:val="26"/>
          <w:szCs w:val="26"/>
        </w:rPr>
        <w:t xml:space="preserve"> </w:t>
      </w:r>
      <w:r w:rsidRPr="00A21EDF">
        <w:rPr>
          <w:b/>
          <w:sz w:val="26"/>
          <w:szCs w:val="26"/>
        </w:rPr>
        <w:t xml:space="preserve">в разделе «Центр непрерывного повышения профессионального мастерства» </w:t>
      </w:r>
      <w:r w:rsidRPr="00B61D51">
        <w:rPr>
          <w:sz w:val="26"/>
          <w:szCs w:val="26"/>
        </w:rPr>
        <w:t>(подпункт «</w:t>
      </w:r>
      <w:r>
        <w:rPr>
          <w:sz w:val="26"/>
          <w:szCs w:val="26"/>
        </w:rPr>
        <w:t>План работы ЦНППМ</w:t>
      </w:r>
      <w:r w:rsidRPr="00B61D51">
        <w:rPr>
          <w:sz w:val="26"/>
          <w:szCs w:val="26"/>
        </w:rPr>
        <w:t>»</w:t>
      </w:r>
      <w:r w:rsidRPr="00A21EDF">
        <w:t xml:space="preserve"> </w:t>
      </w:r>
      <w:r>
        <w:t xml:space="preserve">ССЫЛКА: </w:t>
      </w:r>
      <w:hyperlink r:id="rId8" w:history="1">
        <w:r w:rsidRPr="00A21EDF">
          <w:rPr>
            <w:rStyle w:val="a3"/>
            <w:b/>
            <w:sz w:val="26"/>
            <w:szCs w:val="26"/>
          </w:rPr>
          <w:t>https://chao.chiroipk.ru/index.php/2021-12-01-23-01-00/plan-raboty-tsnppm</w:t>
        </w:r>
      </w:hyperlink>
      <w:r w:rsidRPr="00B61D51">
        <w:rPr>
          <w:sz w:val="26"/>
          <w:szCs w:val="26"/>
        </w:rPr>
        <w:t xml:space="preserve">) </w:t>
      </w:r>
      <w:r w:rsidRPr="00B61D51">
        <w:rPr>
          <w:b/>
          <w:sz w:val="26"/>
          <w:szCs w:val="26"/>
        </w:rPr>
        <w:t xml:space="preserve">официального сайта ГАУ ДПО </w:t>
      </w:r>
      <w:proofErr w:type="spellStart"/>
      <w:r w:rsidRPr="00B61D51">
        <w:rPr>
          <w:b/>
          <w:sz w:val="26"/>
          <w:szCs w:val="26"/>
        </w:rPr>
        <w:t>ЧИРОиПК</w:t>
      </w:r>
      <w:proofErr w:type="spellEnd"/>
      <w:r w:rsidRPr="00B61D51">
        <w:rPr>
          <w:sz w:val="26"/>
          <w:szCs w:val="26"/>
        </w:rPr>
        <w:t xml:space="preserve"> (адрес в сети Интернет: </w:t>
      </w:r>
      <w:hyperlink r:id="rId9" w:history="1"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https</w:t>
        </w:r>
        <w:r w:rsidRPr="00B61D51">
          <w:rPr>
            <w:rStyle w:val="a3"/>
            <w:rFonts w:cs="Calibri"/>
            <w:b/>
            <w:sz w:val="26"/>
            <w:szCs w:val="26"/>
          </w:rPr>
          <w:t>://</w:t>
        </w:r>
        <w:proofErr w:type="spellStart"/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chao</w:t>
        </w:r>
        <w:proofErr w:type="spellEnd"/>
        <w:r w:rsidRPr="00B61D51">
          <w:rPr>
            <w:rStyle w:val="a3"/>
            <w:rFonts w:cs="Calibri"/>
            <w:b/>
            <w:sz w:val="26"/>
            <w:szCs w:val="26"/>
          </w:rPr>
          <w:t>.</w:t>
        </w:r>
        <w:proofErr w:type="spellStart"/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chiroipk</w:t>
        </w:r>
        <w:proofErr w:type="spellEnd"/>
        <w:r w:rsidRPr="00B61D51">
          <w:rPr>
            <w:rStyle w:val="a3"/>
            <w:rFonts w:cs="Calibri"/>
            <w:b/>
            <w:sz w:val="26"/>
            <w:szCs w:val="26"/>
          </w:rPr>
          <w:t>.</w:t>
        </w:r>
        <w:proofErr w:type="spellStart"/>
        <w:r w:rsidRPr="00B61D51">
          <w:rPr>
            <w:rStyle w:val="a3"/>
            <w:rFonts w:cs="Calibri"/>
            <w:b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B61D51">
        <w:rPr>
          <w:b/>
          <w:sz w:val="26"/>
          <w:szCs w:val="26"/>
        </w:rPr>
        <w:t xml:space="preserve"> )</w:t>
      </w:r>
      <w:proofErr w:type="gramEnd"/>
      <w:r w:rsidRPr="00B61D51">
        <w:rPr>
          <w:b/>
          <w:sz w:val="26"/>
          <w:szCs w:val="26"/>
        </w:rPr>
        <w:t>.</w:t>
      </w:r>
    </w:p>
    <w:p w:rsidR="00843709" w:rsidRPr="003653E6" w:rsidRDefault="00843709" w:rsidP="00843709">
      <w:pPr>
        <w:pStyle w:val="ad"/>
        <w:tabs>
          <w:tab w:val="left" w:pos="540"/>
        </w:tabs>
        <w:ind w:left="0" w:firstLine="709"/>
        <w:jc w:val="both"/>
        <w:outlineLvl w:val="0"/>
        <w:rPr>
          <w:b/>
          <w:sz w:val="26"/>
          <w:szCs w:val="26"/>
        </w:rPr>
      </w:pPr>
      <w:r w:rsidRPr="00B61D51">
        <w:rPr>
          <w:b/>
          <w:sz w:val="26"/>
          <w:szCs w:val="26"/>
        </w:rPr>
        <w:t xml:space="preserve">Набор на </w:t>
      </w:r>
      <w:proofErr w:type="gramStart"/>
      <w:r w:rsidRPr="00B61D51">
        <w:rPr>
          <w:b/>
          <w:sz w:val="26"/>
          <w:szCs w:val="26"/>
        </w:rPr>
        <w:t>обучение</w:t>
      </w:r>
      <w:proofErr w:type="gramEnd"/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>по дополнительным профессиональным программам (программам повышения квалификации)</w:t>
      </w:r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>осуществляется после размещения</w:t>
      </w:r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>информационных писем о наборе на обучение</w:t>
      </w:r>
      <w:r w:rsidRPr="00B61D51">
        <w:rPr>
          <w:b/>
          <w:sz w:val="26"/>
          <w:szCs w:val="26"/>
        </w:rPr>
        <w:t xml:space="preserve"> на сайте </w:t>
      </w:r>
      <w:r w:rsidRPr="00B61D51">
        <w:rPr>
          <w:sz w:val="26"/>
          <w:szCs w:val="26"/>
        </w:rPr>
        <w:t>учреждения</w:t>
      </w:r>
      <w:r w:rsidRPr="00B61D51">
        <w:rPr>
          <w:b/>
          <w:sz w:val="26"/>
          <w:szCs w:val="26"/>
        </w:rPr>
        <w:t xml:space="preserve"> </w:t>
      </w:r>
      <w:r w:rsidRPr="00B61D51">
        <w:rPr>
          <w:sz w:val="26"/>
          <w:szCs w:val="26"/>
        </w:rPr>
        <w:t xml:space="preserve">в разделе «Слушателям» (подпункт «Информационные письма о наборе на обучение по ДПП») посредством электронной записи (вкладка «Записаться на курсы») </w:t>
      </w:r>
      <w:r w:rsidRPr="00B61D51">
        <w:rPr>
          <w:b/>
          <w:sz w:val="26"/>
          <w:szCs w:val="26"/>
        </w:rPr>
        <w:t xml:space="preserve">на сайте ГАУ ДПО </w:t>
      </w:r>
      <w:proofErr w:type="spellStart"/>
      <w:r w:rsidRPr="00B61D51">
        <w:rPr>
          <w:b/>
          <w:sz w:val="26"/>
          <w:szCs w:val="26"/>
        </w:rPr>
        <w:t>ЧИРОиПК</w:t>
      </w:r>
      <w:proofErr w:type="spellEnd"/>
      <w:r w:rsidRPr="00B61D51">
        <w:rPr>
          <w:b/>
          <w:sz w:val="26"/>
          <w:szCs w:val="26"/>
        </w:rPr>
        <w:t>.</w:t>
      </w:r>
    </w:p>
    <w:p w:rsidR="00843709" w:rsidRDefault="00843709" w:rsidP="0084370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2D6D99" w:rsidRDefault="002D6D99" w:rsidP="00FD6A5F">
      <w:pPr>
        <w:pStyle w:val="aa"/>
        <w:spacing w:before="0" w:beforeAutospacing="0" w:after="0" w:afterAutospacing="0" w:line="0" w:lineRule="atLeast"/>
        <w:ind w:left="540"/>
        <w:jc w:val="center"/>
        <w:rPr>
          <w:b/>
          <w:sz w:val="20"/>
          <w:szCs w:val="20"/>
        </w:rPr>
      </w:pPr>
    </w:p>
    <w:p w:rsidR="00921116" w:rsidRPr="003653E6" w:rsidRDefault="00AB3394" w:rsidP="00921116">
      <w:pPr>
        <w:pStyle w:val="ad"/>
        <w:keepNext/>
        <w:ind w:left="0" w:firstLine="0"/>
        <w:jc w:val="center"/>
        <w:outlineLvl w:val="0"/>
        <w:rPr>
          <w:b/>
          <w:color w:val="FF0000"/>
          <w:sz w:val="26"/>
          <w:szCs w:val="26"/>
        </w:rPr>
      </w:pPr>
      <w:r w:rsidRPr="003653E6">
        <w:rPr>
          <w:b/>
          <w:sz w:val="26"/>
          <w:szCs w:val="26"/>
        </w:rPr>
        <w:lastRenderedPageBreak/>
        <w:t>2.</w:t>
      </w:r>
      <w:r w:rsidRPr="003653E6">
        <w:rPr>
          <w:b/>
          <w:color w:val="FF0000"/>
          <w:sz w:val="26"/>
          <w:szCs w:val="26"/>
        </w:rPr>
        <w:t xml:space="preserve"> </w:t>
      </w:r>
      <w:r w:rsidR="00921116" w:rsidRPr="003653E6">
        <w:rPr>
          <w:b/>
          <w:color w:val="FF0000"/>
          <w:sz w:val="26"/>
          <w:szCs w:val="26"/>
        </w:rPr>
        <w:t xml:space="preserve">Календарный план-график </w:t>
      </w:r>
    </w:p>
    <w:p w:rsidR="00921116" w:rsidRPr="003653E6" w:rsidRDefault="00921116" w:rsidP="00921116">
      <w:pPr>
        <w:pStyle w:val="ad"/>
        <w:keepNext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color w:val="0000FF"/>
          <w:sz w:val="26"/>
          <w:szCs w:val="26"/>
        </w:rPr>
        <w:t>образовательных услуг</w:t>
      </w:r>
      <w:r w:rsidRPr="003653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ЦНППМ ГАУ</w:t>
      </w:r>
      <w:r w:rsidRPr="003653E6">
        <w:rPr>
          <w:b/>
          <w:sz w:val="26"/>
          <w:szCs w:val="26"/>
        </w:rPr>
        <w:t xml:space="preserve"> ДПО </w:t>
      </w:r>
      <w:proofErr w:type="spellStart"/>
      <w:r w:rsidRPr="003653E6">
        <w:rPr>
          <w:b/>
          <w:sz w:val="26"/>
          <w:szCs w:val="26"/>
        </w:rPr>
        <w:t>ЧИРОиПК</w:t>
      </w:r>
      <w:proofErr w:type="spellEnd"/>
      <w:r w:rsidRPr="003653E6">
        <w:rPr>
          <w:b/>
          <w:sz w:val="26"/>
          <w:szCs w:val="26"/>
        </w:rPr>
        <w:t xml:space="preserve"> по дополнительным профессиональным программам</w:t>
      </w:r>
    </w:p>
    <w:p w:rsidR="00921116" w:rsidRPr="003653E6" w:rsidRDefault="00921116" w:rsidP="00921116">
      <w:pPr>
        <w:pStyle w:val="ad"/>
        <w:keepNext/>
        <w:ind w:left="0" w:firstLine="0"/>
        <w:jc w:val="center"/>
        <w:outlineLvl w:val="0"/>
        <w:rPr>
          <w:b/>
          <w:color w:val="0000FF"/>
          <w:sz w:val="26"/>
          <w:szCs w:val="26"/>
          <w:u w:val="single"/>
        </w:rPr>
      </w:pPr>
      <w:r w:rsidRPr="003653E6">
        <w:rPr>
          <w:b/>
          <w:sz w:val="26"/>
          <w:szCs w:val="26"/>
        </w:rPr>
        <w:t xml:space="preserve">(программам повышения квалификации) </w:t>
      </w:r>
      <w:r w:rsidRPr="003653E6">
        <w:rPr>
          <w:b/>
          <w:color w:val="0000FF"/>
          <w:sz w:val="26"/>
          <w:szCs w:val="26"/>
          <w:u w:val="single"/>
        </w:rPr>
        <w:t xml:space="preserve">в рамках выполнения государственного задания, </w:t>
      </w:r>
    </w:p>
    <w:p w:rsidR="00AB3394" w:rsidRPr="003653E6" w:rsidRDefault="00921116" w:rsidP="00921116">
      <w:pPr>
        <w:pStyle w:val="ad"/>
        <w:keepNext/>
        <w:ind w:left="0" w:firstLine="0"/>
        <w:jc w:val="center"/>
        <w:outlineLvl w:val="0"/>
        <w:rPr>
          <w:b/>
          <w:sz w:val="26"/>
          <w:szCs w:val="26"/>
        </w:rPr>
      </w:pPr>
      <w:r w:rsidRPr="003653E6">
        <w:rPr>
          <w:b/>
          <w:color w:val="0000FF"/>
          <w:sz w:val="26"/>
          <w:szCs w:val="26"/>
          <w:u w:val="single"/>
        </w:rPr>
        <w:t xml:space="preserve">установленного </w:t>
      </w:r>
      <w:r>
        <w:rPr>
          <w:b/>
          <w:color w:val="0000FF"/>
          <w:sz w:val="26"/>
          <w:szCs w:val="26"/>
          <w:u w:val="single"/>
        </w:rPr>
        <w:t xml:space="preserve">ГАУ ДПО </w:t>
      </w:r>
      <w:proofErr w:type="spellStart"/>
      <w:r>
        <w:rPr>
          <w:b/>
          <w:color w:val="0000FF"/>
          <w:sz w:val="26"/>
          <w:szCs w:val="26"/>
          <w:u w:val="single"/>
        </w:rPr>
        <w:t>ЧИРОиПК</w:t>
      </w:r>
      <w:proofErr w:type="spellEnd"/>
      <w:r w:rsidR="00AB3394" w:rsidRPr="003653E6">
        <w:rPr>
          <w:b/>
          <w:color w:val="0000FF"/>
          <w:sz w:val="26"/>
          <w:szCs w:val="26"/>
        </w:rPr>
        <w:t xml:space="preserve"> </w:t>
      </w:r>
      <w:r w:rsidR="00AB3394" w:rsidRPr="003653E6">
        <w:rPr>
          <w:b/>
          <w:color w:val="FF0000"/>
          <w:sz w:val="26"/>
          <w:szCs w:val="26"/>
        </w:rPr>
        <w:t>на 20</w:t>
      </w:r>
      <w:r w:rsidR="00AB3394">
        <w:rPr>
          <w:b/>
          <w:color w:val="FF0000"/>
          <w:sz w:val="26"/>
          <w:szCs w:val="26"/>
        </w:rPr>
        <w:t>2</w:t>
      </w:r>
      <w:r w:rsidR="00AB3394" w:rsidRPr="00921116">
        <w:rPr>
          <w:b/>
          <w:color w:val="FF0000"/>
          <w:sz w:val="26"/>
          <w:szCs w:val="26"/>
        </w:rPr>
        <w:t>4</w:t>
      </w:r>
      <w:r w:rsidR="00AB3394" w:rsidRPr="003653E6">
        <w:rPr>
          <w:b/>
          <w:color w:val="FF0000"/>
          <w:sz w:val="26"/>
          <w:szCs w:val="26"/>
        </w:rPr>
        <w:t xml:space="preserve"> г.</w:t>
      </w:r>
      <w:r w:rsidR="00AB3394" w:rsidRPr="003653E6">
        <w:rPr>
          <w:b/>
          <w:sz w:val="26"/>
          <w:szCs w:val="26"/>
        </w:rPr>
        <w:t xml:space="preserve"> </w:t>
      </w:r>
    </w:p>
    <w:p w:rsidR="002D6D99" w:rsidRPr="00960C7C" w:rsidRDefault="002D6D99" w:rsidP="002D6D99">
      <w:pPr>
        <w:pStyle w:val="ad"/>
        <w:ind w:left="0" w:firstLine="0"/>
        <w:jc w:val="center"/>
        <w:outlineLvl w:val="0"/>
        <w:rPr>
          <w:b/>
          <w:sz w:val="26"/>
          <w:szCs w:val="26"/>
        </w:rPr>
      </w:pPr>
    </w:p>
    <w:tbl>
      <w:tblPr>
        <w:tblW w:w="4908" w:type="pct"/>
        <w:jc w:val="center"/>
        <w:tblInd w:w="-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3171"/>
        <w:gridCol w:w="2342"/>
        <w:gridCol w:w="2876"/>
        <w:gridCol w:w="3180"/>
        <w:gridCol w:w="2631"/>
      </w:tblGrid>
      <w:tr w:rsidR="00BF2868" w:rsidRPr="00AE5732" w:rsidTr="008550D6">
        <w:trPr>
          <w:jc w:val="center"/>
        </w:trPr>
        <w:tc>
          <w:tcPr>
            <w:tcW w:w="289" w:type="pct"/>
            <w:vAlign w:val="center"/>
          </w:tcPr>
          <w:p w:rsidR="002D6D99" w:rsidRPr="00AE5732" w:rsidRDefault="002D6D99" w:rsidP="00F7196C">
            <w:pPr>
              <w:tabs>
                <w:tab w:val="left" w:pos="2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1438E" w:rsidRPr="00AE5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1438E" w:rsidRPr="00AE57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71438E" w:rsidRPr="00AE57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71438E" w:rsidRPr="00AE57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2" w:type="pct"/>
            <w:vAlign w:val="center"/>
          </w:tcPr>
          <w:p w:rsidR="002D6D99" w:rsidRPr="00AE5732" w:rsidRDefault="002D6D99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D6D99" w:rsidRPr="00AE5732" w:rsidRDefault="002D6D99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дополнительной</w:t>
            </w:r>
          </w:p>
          <w:p w:rsidR="002D6D99" w:rsidRPr="00AE5732" w:rsidRDefault="002D6D99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профессиональной программы</w:t>
            </w:r>
          </w:p>
        </w:tc>
        <w:tc>
          <w:tcPr>
            <w:tcW w:w="777" w:type="pct"/>
            <w:vAlign w:val="center"/>
          </w:tcPr>
          <w:p w:rsidR="002D6D99" w:rsidRPr="00AE5732" w:rsidRDefault="001C0EF0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D6D99" w:rsidRPr="00AE5732">
              <w:rPr>
                <w:rFonts w:ascii="Times New Roman" w:hAnsi="Times New Roman"/>
                <w:b/>
                <w:sz w:val="24"/>
                <w:szCs w:val="24"/>
              </w:rPr>
              <w:t>бъём</w:t>
            </w:r>
          </w:p>
        </w:tc>
        <w:tc>
          <w:tcPr>
            <w:tcW w:w="954" w:type="pct"/>
            <w:vAlign w:val="center"/>
          </w:tcPr>
          <w:p w:rsidR="002D6D99" w:rsidRPr="00AE5732" w:rsidRDefault="002D6D99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5" w:type="pct"/>
            <w:vAlign w:val="center"/>
          </w:tcPr>
          <w:p w:rsidR="002D6D99" w:rsidRPr="00AE5732" w:rsidRDefault="001C0EF0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72C">
              <w:rPr>
                <w:rFonts w:ascii="Times New Roman" w:hAnsi="Times New Roman"/>
                <w:b/>
                <w:sz w:val="24"/>
                <w:szCs w:val="24"/>
              </w:rPr>
              <w:t>Сроки и форма  освоения</w:t>
            </w:r>
          </w:p>
        </w:tc>
        <w:tc>
          <w:tcPr>
            <w:tcW w:w="873" w:type="pct"/>
            <w:vAlign w:val="center"/>
          </w:tcPr>
          <w:p w:rsidR="001C0EF0" w:rsidRPr="00DE272C" w:rsidRDefault="001C0EF0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72C">
              <w:rPr>
                <w:rFonts w:ascii="Times New Roman" w:hAnsi="Times New Roman"/>
                <w:b/>
                <w:sz w:val="24"/>
                <w:szCs w:val="24"/>
              </w:rPr>
              <w:t>Куратор,</w:t>
            </w:r>
          </w:p>
          <w:p w:rsidR="002D6D99" w:rsidRPr="00AE5732" w:rsidRDefault="001C0EF0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2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9503C2" w:rsidRPr="00AE5732" w:rsidTr="00B540D3">
        <w:trPr>
          <w:trHeight w:val="635"/>
          <w:jc w:val="center"/>
        </w:trPr>
        <w:tc>
          <w:tcPr>
            <w:tcW w:w="5000" w:type="pct"/>
            <w:gridSpan w:val="6"/>
          </w:tcPr>
          <w:p w:rsidR="009503C2" w:rsidRPr="00AE5732" w:rsidRDefault="00C40E62" w:rsidP="00F7196C">
            <w:pPr>
              <w:pStyle w:val="ad"/>
              <w:ind w:left="0" w:firstLine="0"/>
              <w:jc w:val="center"/>
              <w:outlineLvl w:val="0"/>
              <w:rPr>
                <w:b/>
                <w:color w:val="0000FF"/>
              </w:rPr>
            </w:pPr>
            <w:r>
              <w:rPr>
                <w:b/>
              </w:rPr>
              <w:t>1</w:t>
            </w:r>
            <w:r w:rsidR="009503C2" w:rsidRPr="00AE5732">
              <w:rPr>
                <w:b/>
              </w:rPr>
              <w:t>. ДПП (</w:t>
            </w:r>
            <w:proofErr w:type="spellStart"/>
            <w:r w:rsidR="009503C2" w:rsidRPr="00AE5732">
              <w:rPr>
                <w:b/>
              </w:rPr>
              <w:t>пк</w:t>
            </w:r>
            <w:proofErr w:type="spellEnd"/>
            <w:r w:rsidR="009503C2" w:rsidRPr="00AE5732">
              <w:rPr>
                <w:b/>
              </w:rPr>
              <w:t xml:space="preserve">) </w:t>
            </w:r>
            <w:r w:rsidR="009503C2" w:rsidRPr="00AE5732">
              <w:rPr>
                <w:b/>
                <w:color w:val="0000FF"/>
              </w:rPr>
              <w:t xml:space="preserve">для педагогических работников образовательных организаций </w:t>
            </w:r>
          </w:p>
          <w:p w:rsidR="009503C2" w:rsidRPr="00AE5732" w:rsidRDefault="009503C2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32">
              <w:rPr>
                <w:rFonts w:ascii="Times New Roman" w:hAnsi="Times New Roman"/>
                <w:b/>
                <w:iCs/>
                <w:color w:val="0000FF"/>
                <w:sz w:val="24"/>
                <w:szCs w:val="24"/>
              </w:rPr>
              <w:t>дошкольного образования, начального, основного и среднего уровней общего образования</w:t>
            </w:r>
            <w:r w:rsidRPr="00AE5732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ЧАО</w:t>
            </w:r>
          </w:p>
        </w:tc>
      </w:tr>
      <w:tr w:rsidR="006E3F68" w:rsidRPr="00AE5732" w:rsidTr="008550D6">
        <w:trPr>
          <w:trHeight w:val="1092"/>
          <w:jc w:val="center"/>
        </w:trPr>
        <w:tc>
          <w:tcPr>
            <w:tcW w:w="289" w:type="pct"/>
          </w:tcPr>
          <w:p w:rsidR="006E3F68" w:rsidRPr="00864669" w:rsidRDefault="006E3F68" w:rsidP="00F7196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6E3F68" w:rsidRPr="00AE5732" w:rsidRDefault="006E3F68" w:rsidP="007F2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СОО, ФГОС ООО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</w:t>
            </w:r>
            <w:proofErr w:type="spellStart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Фед</w:t>
            </w:r>
            <w:proofErr w:type="gramStart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.р</w:t>
            </w:r>
            <w:proofErr w:type="gramEnd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еестр</w:t>
            </w:r>
            <w:proofErr w:type="spellEnd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777" w:type="pct"/>
          </w:tcPr>
          <w:p w:rsidR="006E3F68" w:rsidRPr="00AE5732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AE5732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 xml:space="preserve">не менее 72 </w:t>
            </w:r>
            <w:r w:rsidRPr="00AE5732"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954" w:type="pct"/>
          </w:tcPr>
          <w:p w:rsidR="006E3F68" w:rsidRPr="00AE5732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1055" w:type="pct"/>
          </w:tcPr>
          <w:p w:rsidR="006E3F68" w:rsidRPr="005B0A78" w:rsidRDefault="00B540D3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B1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873" w:type="pct"/>
          </w:tcPr>
          <w:p w:rsidR="006E3F68" w:rsidRPr="00FD3FF3" w:rsidRDefault="006E3F68" w:rsidP="00F7196C">
            <w:pPr>
              <w:pStyle w:val="ad"/>
              <w:ind w:left="0" w:firstLine="0"/>
              <w:jc w:val="center"/>
              <w:outlineLvl w:val="0"/>
            </w:pPr>
            <w:proofErr w:type="spellStart"/>
            <w:r w:rsidRPr="00FD3FF3">
              <w:rPr>
                <w:bCs/>
              </w:rPr>
              <w:t>Тогошиева</w:t>
            </w:r>
            <w:proofErr w:type="spellEnd"/>
            <w:r w:rsidRPr="00FD3FF3">
              <w:rPr>
                <w:bCs/>
              </w:rPr>
              <w:t xml:space="preserve"> Н.Е., заместитель директора по вопросам</w:t>
            </w:r>
            <w:r w:rsidRPr="00FD3FF3">
              <w:t xml:space="preserve"> развития образования</w:t>
            </w:r>
          </w:p>
          <w:p w:rsidR="006E3F68" w:rsidRPr="00FD3FF3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FF3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FD3FF3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AB38EC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F3">
              <w:rPr>
                <w:rFonts w:ascii="Times New Roman" w:hAnsi="Times New Roman"/>
                <w:sz w:val="24"/>
                <w:szCs w:val="24"/>
              </w:rPr>
              <w:t>8(42722) 2-21-66</w:t>
            </w:r>
          </w:p>
          <w:p w:rsidR="005E3E97" w:rsidRPr="00AE5732" w:rsidRDefault="005E3E97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68" w:rsidRPr="00AE5732" w:rsidTr="008550D6">
        <w:trPr>
          <w:jc w:val="center"/>
        </w:trPr>
        <w:tc>
          <w:tcPr>
            <w:tcW w:w="289" w:type="pct"/>
          </w:tcPr>
          <w:p w:rsidR="006E3F68" w:rsidRPr="00864669" w:rsidRDefault="006E3F68" w:rsidP="00F7196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6E3F68" w:rsidRPr="00AE5732" w:rsidRDefault="006E3F68" w:rsidP="007F2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>Формирование финансовой грамотности у обучающихся 5-11 классов на уроках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(</w:t>
            </w:r>
            <w:proofErr w:type="spellStart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Фед</w:t>
            </w:r>
            <w:proofErr w:type="gramStart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.р</w:t>
            </w:r>
            <w:proofErr w:type="gramEnd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еестр</w:t>
            </w:r>
            <w:proofErr w:type="spellEnd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777" w:type="pct"/>
          </w:tcPr>
          <w:p w:rsidR="006E3F68" w:rsidRPr="00AE5732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AE5732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r w:rsidRPr="00CA1A12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54" w:type="pct"/>
          </w:tcPr>
          <w:p w:rsidR="006E3F68" w:rsidRPr="00AE5732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1055" w:type="pct"/>
          </w:tcPr>
          <w:p w:rsidR="006E3F68" w:rsidRDefault="00B540D3" w:rsidP="00F719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B1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Обучение в заочной форме с использованием дистанционных образовательных технологий</w:t>
            </w:r>
          </w:p>
        </w:tc>
        <w:tc>
          <w:tcPr>
            <w:tcW w:w="873" w:type="pct"/>
          </w:tcPr>
          <w:p w:rsidR="006E3F68" w:rsidRPr="0074505F" w:rsidRDefault="005E3E97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Г.В., заведующий</w:t>
            </w:r>
            <w:r w:rsidR="006E3F68" w:rsidRPr="00745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F68" w:rsidRPr="0074505F">
              <w:rPr>
                <w:rFonts w:ascii="Times New Roman" w:hAnsi="Times New Roman"/>
                <w:bCs/>
                <w:sz w:val="24"/>
                <w:szCs w:val="24"/>
              </w:rPr>
              <w:t>центром непрерывного повышения профессионального мастерства,</w:t>
            </w:r>
          </w:p>
          <w:p w:rsidR="006E3F68" w:rsidRPr="0074505F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74505F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AB38EC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8(42722)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2-50</w:t>
            </w:r>
            <w:r w:rsidRPr="0074505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5E3E97" w:rsidRPr="00AE5732" w:rsidRDefault="005E3E97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62" w:rsidRPr="00AE5732" w:rsidTr="008550D6">
        <w:trPr>
          <w:jc w:val="center"/>
        </w:trPr>
        <w:tc>
          <w:tcPr>
            <w:tcW w:w="289" w:type="pct"/>
          </w:tcPr>
          <w:p w:rsidR="00C40E62" w:rsidRPr="00864669" w:rsidRDefault="00C40E62" w:rsidP="00F7196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:rsidR="002C0BEE" w:rsidRPr="00AE5732" w:rsidRDefault="002C0BEE" w:rsidP="007F2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дошкол</w:t>
            </w:r>
            <w:r w:rsidR="007C168E">
              <w:rPr>
                <w:rFonts w:ascii="Times New Roman" w:hAnsi="Times New Roman"/>
                <w:sz w:val="24"/>
                <w:szCs w:val="24"/>
              </w:rPr>
              <w:t>ьников и младших школьников нав</w:t>
            </w:r>
            <w:r>
              <w:rPr>
                <w:rFonts w:ascii="Times New Roman" w:hAnsi="Times New Roman"/>
                <w:sz w:val="24"/>
                <w:szCs w:val="24"/>
              </w:rPr>
              <w:t>ыков безопасного участия в дорожном движении</w:t>
            </w:r>
          </w:p>
        </w:tc>
        <w:tc>
          <w:tcPr>
            <w:tcW w:w="777" w:type="pct"/>
            <w:shd w:val="clear" w:color="auto" w:fill="auto"/>
          </w:tcPr>
          <w:p w:rsidR="00C40E62" w:rsidRPr="00AE5732" w:rsidRDefault="006E3F68" w:rsidP="00901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AE5732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015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A1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954" w:type="pct"/>
            <w:shd w:val="clear" w:color="auto" w:fill="auto"/>
          </w:tcPr>
          <w:p w:rsidR="00C40E62" w:rsidRPr="00AE5732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1055" w:type="pct"/>
            <w:shd w:val="clear" w:color="auto" w:fill="auto"/>
          </w:tcPr>
          <w:p w:rsidR="00994401" w:rsidRDefault="00994401" w:rsidP="00994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11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40E62" w:rsidRPr="00C673F0" w:rsidRDefault="004462F4" w:rsidP="00994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</w:t>
            </w:r>
            <w:r w:rsidRPr="00F7196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в </w:t>
            </w:r>
            <w:r w:rsidR="00B540D3"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очной форме</w:t>
            </w:r>
            <w:r w:rsidR="00B540D3" w:rsidRPr="00F7196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:rsidR="006E3F68" w:rsidRPr="00211F68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F68">
              <w:rPr>
                <w:rFonts w:ascii="Times New Roman" w:hAnsi="Times New Roman"/>
                <w:sz w:val="24"/>
                <w:szCs w:val="24"/>
              </w:rPr>
              <w:t>Наутье</w:t>
            </w:r>
            <w:proofErr w:type="spellEnd"/>
            <w:r w:rsidRPr="00211F6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3B39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3F68" w:rsidRPr="00211F68" w:rsidRDefault="005E3E97" w:rsidP="00F719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6E3F68" w:rsidRPr="00211F68">
              <w:rPr>
                <w:rFonts w:ascii="Times New Roman" w:hAnsi="Times New Roman"/>
                <w:sz w:val="24"/>
                <w:szCs w:val="24"/>
              </w:rPr>
              <w:t xml:space="preserve"> отделом методического сопровождения ОУ городского округа Анадырь</w:t>
            </w:r>
          </w:p>
          <w:p w:rsidR="006E3F68" w:rsidRPr="00211F68" w:rsidRDefault="006E3F68" w:rsidP="00F719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F68">
              <w:rPr>
                <w:rFonts w:ascii="Times New Roman" w:hAnsi="Times New Roman"/>
                <w:sz w:val="24"/>
                <w:szCs w:val="24"/>
              </w:rPr>
              <w:lastRenderedPageBreak/>
              <w:t>конт</w:t>
            </w:r>
            <w:proofErr w:type="spellEnd"/>
            <w:r w:rsidRPr="00211F68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C40E62" w:rsidRDefault="006E3F68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68">
              <w:rPr>
                <w:rFonts w:ascii="Times New Roman" w:hAnsi="Times New Roman"/>
                <w:sz w:val="24"/>
                <w:szCs w:val="24"/>
              </w:rPr>
              <w:t>8(42722) 2-84-91</w:t>
            </w:r>
          </w:p>
          <w:p w:rsidR="005E3E97" w:rsidRPr="00AE5732" w:rsidRDefault="005E3E97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62" w:rsidRPr="00AE5732" w:rsidTr="008550D6">
        <w:trPr>
          <w:jc w:val="center"/>
        </w:trPr>
        <w:tc>
          <w:tcPr>
            <w:tcW w:w="289" w:type="pct"/>
          </w:tcPr>
          <w:p w:rsidR="00C40E62" w:rsidRPr="00864669" w:rsidRDefault="00C40E62" w:rsidP="00F7196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:rsidR="00C40E62" w:rsidRPr="00A0383F" w:rsidRDefault="00CD384F" w:rsidP="007F2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России»: новые возможности</w:t>
            </w:r>
            <w:r w:rsidR="00E8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повышения качества образования»</w:t>
            </w:r>
          </w:p>
        </w:tc>
        <w:tc>
          <w:tcPr>
            <w:tcW w:w="777" w:type="pct"/>
            <w:shd w:val="clear" w:color="auto" w:fill="auto"/>
          </w:tcPr>
          <w:p w:rsidR="00C40E62" w:rsidRPr="00AE5732" w:rsidRDefault="00CD384F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AE5732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AE5732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CA1A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954" w:type="pct"/>
            <w:shd w:val="clear" w:color="auto" w:fill="auto"/>
          </w:tcPr>
          <w:p w:rsidR="00C40E62" w:rsidRPr="00AE5732" w:rsidRDefault="00CD384F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32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1055" w:type="pct"/>
            <w:shd w:val="clear" w:color="auto" w:fill="auto"/>
          </w:tcPr>
          <w:p w:rsidR="00E810DC" w:rsidRDefault="00E810DC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E272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72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272C">
              <w:rPr>
                <w:rFonts w:ascii="Times New Roman" w:hAnsi="Times New Roman"/>
                <w:sz w:val="24"/>
                <w:szCs w:val="24"/>
              </w:rPr>
              <w:t xml:space="preserve"> г. - 2</w:t>
            </w:r>
            <w:r w:rsidRPr="00646808">
              <w:rPr>
                <w:rFonts w:ascii="Times New Roman" w:hAnsi="Times New Roman"/>
                <w:sz w:val="24"/>
                <w:szCs w:val="24"/>
              </w:rPr>
              <w:t>0</w:t>
            </w:r>
            <w:r w:rsidRPr="00DE272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272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272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40E62" w:rsidRPr="00C673F0" w:rsidRDefault="00E810DC" w:rsidP="00F71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1C1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873" w:type="pct"/>
            <w:shd w:val="clear" w:color="auto" w:fill="auto"/>
          </w:tcPr>
          <w:p w:rsidR="00E810DC" w:rsidRPr="0074505F" w:rsidRDefault="00E810DC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Штильман</w:t>
            </w:r>
            <w:proofErr w:type="spellEnd"/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 xml:space="preserve"> Т.В., </w:t>
            </w:r>
          </w:p>
          <w:p w:rsidR="00E810DC" w:rsidRPr="0074505F" w:rsidRDefault="00E810DC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методист центра непрерывного повышения профессионального мастерства,</w:t>
            </w:r>
          </w:p>
          <w:p w:rsidR="00E810DC" w:rsidRPr="0074505F" w:rsidRDefault="00E810DC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конт</w:t>
            </w:r>
            <w:proofErr w:type="spellEnd"/>
            <w:r w:rsidRPr="0074505F">
              <w:rPr>
                <w:rFonts w:ascii="Times New Roman" w:hAnsi="Times New Roman"/>
                <w:bCs/>
                <w:sz w:val="24"/>
                <w:szCs w:val="24"/>
              </w:rPr>
              <w:t>. тел.:</w:t>
            </w:r>
          </w:p>
          <w:p w:rsidR="00C40E62" w:rsidRDefault="00E810DC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5F">
              <w:rPr>
                <w:rFonts w:ascii="Times New Roman" w:hAnsi="Times New Roman"/>
                <w:sz w:val="24"/>
                <w:szCs w:val="24"/>
              </w:rPr>
              <w:t>8(42722)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2-50-88</w:t>
            </w:r>
          </w:p>
          <w:p w:rsidR="005E3E97" w:rsidRPr="00AE5732" w:rsidRDefault="005E3E97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15" w:rsidRPr="00AE5732" w:rsidTr="00950F17">
        <w:trPr>
          <w:jc w:val="center"/>
        </w:trPr>
        <w:tc>
          <w:tcPr>
            <w:tcW w:w="289" w:type="pct"/>
          </w:tcPr>
          <w:p w:rsidR="003B6B15" w:rsidRPr="00864669" w:rsidRDefault="003B6B15" w:rsidP="00F7196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:rsidR="003B6B15" w:rsidRDefault="00972DCF" w:rsidP="007F2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550D6">
              <w:rPr>
                <w:rFonts w:ascii="Times New Roman" w:hAnsi="Times New Roman"/>
                <w:sz w:val="24"/>
                <w:szCs w:val="24"/>
              </w:rPr>
              <w:t xml:space="preserve">рофилактика </w:t>
            </w:r>
            <w:r w:rsidRPr="008550D6">
              <w:rPr>
                <w:rFonts w:ascii="Times New Roman" w:hAnsi="Times New Roman"/>
                <w:bCs/>
                <w:sz w:val="24"/>
                <w:szCs w:val="24"/>
              </w:rPr>
              <w:t>безнадзорности</w:t>
            </w:r>
            <w:r w:rsidRPr="008550D6">
              <w:rPr>
                <w:rFonts w:ascii="Times New Roman" w:hAnsi="Times New Roman"/>
                <w:sz w:val="24"/>
                <w:szCs w:val="24"/>
              </w:rPr>
              <w:t xml:space="preserve"> и правонарушений среди несовершеннолетних </w:t>
            </w:r>
            <w:r w:rsidRPr="008550D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550D6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организации.</w:t>
            </w:r>
          </w:p>
          <w:p w:rsidR="00175A7E" w:rsidRPr="008550D6" w:rsidRDefault="00175A7E" w:rsidP="007F2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</w:t>
            </w:r>
            <w:proofErr w:type="spellStart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Фед</w:t>
            </w:r>
            <w:proofErr w:type="gramStart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.р</w:t>
            </w:r>
            <w:proofErr w:type="gramEnd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еестр</w:t>
            </w:r>
            <w:proofErr w:type="spellEnd"/>
            <w:r w:rsidRPr="0087709D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777" w:type="pct"/>
            <w:shd w:val="clear" w:color="auto" w:fill="auto"/>
          </w:tcPr>
          <w:p w:rsidR="00972DCF" w:rsidRPr="008550D6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3B6B15" w:rsidRPr="008550D6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t>72 академических часов</w:t>
            </w:r>
          </w:p>
        </w:tc>
        <w:tc>
          <w:tcPr>
            <w:tcW w:w="954" w:type="pct"/>
            <w:shd w:val="clear" w:color="auto" w:fill="auto"/>
          </w:tcPr>
          <w:p w:rsidR="003B6B15" w:rsidRPr="008550D6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t>Педагоги-психологи, социальные педагоги образовательных организаций Чукотского автономного округа</w:t>
            </w:r>
          </w:p>
        </w:tc>
        <w:tc>
          <w:tcPr>
            <w:tcW w:w="1055" w:type="pct"/>
            <w:shd w:val="clear" w:color="auto" w:fill="auto"/>
          </w:tcPr>
          <w:p w:rsidR="00972DCF" w:rsidRPr="008550D6" w:rsidRDefault="00972DCF" w:rsidP="00F7196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t>01.04.2024 г. - 22.04.2024 г.</w:t>
            </w:r>
          </w:p>
          <w:p w:rsidR="003B6B15" w:rsidRPr="008550D6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в заочной форме с использованием дистанционных образовательных технологий</w:t>
            </w:r>
          </w:p>
        </w:tc>
        <w:tc>
          <w:tcPr>
            <w:tcW w:w="873" w:type="pct"/>
            <w:shd w:val="clear" w:color="auto" w:fill="auto"/>
          </w:tcPr>
          <w:p w:rsidR="00972DCF" w:rsidRPr="008550D6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0D6">
              <w:rPr>
                <w:rFonts w:ascii="Times New Roman" w:hAnsi="Times New Roman"/>
                <w:bCs/>
                <w:sz w:val="24"/>
                <w:szCs w:val="24"/>
              </w:rPr>
              <w:t xml:space="preserve">Новикова К.И., </w:t>
            </w:r>
          </w:p>
          <w:p w:rsidR="00972DCF" w:rsidRPr="008550D6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0D6">
              <w:rPr>
                <w:rFonts w:ascii="Times New Roman" w:hAnsi="Times New Roman"/>
                <w:bCs/>
                <w:sz w:val="24"/>
                <w:szCs w:val="24"/>
              </w:rPr>
              <w:t>методист центра непрерывного повышения профессионального мастерства,</w:t>
            </w:r>
          </w:p>
          <w:p w:rsidR="00972DCF" w:rsidRPr="008550D6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50D6">
              <w:rPr>
                <w:rFonts w:ascii="Times New Roman" w:hAnsi="Times New Roman"/>
                <w:bCs/>
                <w:sz w:val="24"/>
                <w:szCs w:val="24"/>
              </w:rPr>
              <w:t>конт</w:t>
            </w:r>
            <w:proofErr w:type="spellEnd"/>
            <w:r w:rsidRPr="008550D6">
              <w:rPr>
                <w:rFonts w:ascii="Times New Roman" w:hAnsi="Times New Roman"/>
                <w:bCs/>
                <w:sz w:val="24"/>
                <w:szCs w:val="24"/>
              </w:rPr>
              <w:t>. тел.:</w:t>
            </w:r>
          </w:p>
          <w:p w:rsidR="003B6B15" w:rsidRDefault="00972DCF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t>8(42722) 2-50-88</w:t>
            </w:r>
          </w:p>
          <w:p w:rsidR="005E3E97" w:rsidRPr="008550D6" w:rsidRDefault="005E3E97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93C" w:rsidRPr="00AE5732" w:rsidTr="00950F17">
        <w:trPr>
          <w:jc w:val="center"/>
        </w:trPr>
        <w:tc>
          <w:tcPr>
            <w:tcW w:w="289" w:type="pct"/>
          </w:tcPr>
          <w:p w:rsidR="00E8693C" w:rsidRPr="00864669" w:rsidRDefault="00E8693C" w:rsidP="00F7196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:rsidR="00E8693C" w:rsidRPr="00950F17" w:rsidRDefault="00E8693C" w:rsidP="007F2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17">
              <w:rPr>
                <w:rFonts w:ascii="Times New Roman" w:hAnsi="Times New Roman"/>
                <w:sz w:val="24"/>
                <w:szCs w:val="24"/>
              </w:rPr>
              <w:t xml:space="preserve">Ключевые компетенции воспитателя ДОО в контексте новой федеральной образовательной программы </w:t>
            </w:r>
            <w:proofErr w:type="gramStart"/>
            <w:r w:rsidRPr="00950F1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77" w:type="pct"/>
            <w:shd w:val="clear" w:color="auto" w:fill="auto"/>
          </w:tcPr>
          <w:p w:rsidR="00E8693C" w:rsidRPr="00950F17" w:rsidRDefault="00E8693C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1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950F17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950F17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950F17">
              <w:rPr>
                <w:rFonts w:ascii="Times New Roman" w:hAnsi="Times New Roman"/>
                <w:b/>
                <w:sz w:val="24"/>
                <w:szCs w:val="24"/>
              </w:rPr>
              <w:t xml:space="preserve">не менее 12 </w:t>
            </w:r>
            <w:r w:rsidRPr="00950F17"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954" w:type="pct"/>
            <w:shd w:val="clear" w:color="auto" w:fill="auto"/>
          </w:tcPr>
          <w:p w:rsidR="00E8693C" w:rsidRPr="00950F17" w:rsidRDefault="00E8693C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17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 ЧАО</w:t>
            </w:r>
          </w:p>
        </w:tc>
        <w:tc>
          <w:tcPr>
            <w:tcW w:w="1055" w:type="pct"/>
            <w:shd w:val="clear" w:color="auto" w:fill="auto"/>
          </w:tcPr>
          <w:p w:rsidR="00E8693C" w:rsidRPr="00950F17" w:rsidRDefault="00E8693C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17">
              <w:rPr>
                <w:rFonts w:ascii="Times New Roman" w:hAnsi="Times New Roman"/>
                <w:sz w:val="24"/>
                <w:szCs w:val="24"/>
              </w:rPr>
              <w:t>13.03.2024 г. – 14.03.2024 г.</w:t>
            </w:r>
          </w:p>
          <w:p w:rsidR="00E8693C" w:rsidRPr="00950F17" w:rsidRDefault="00E8693C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Обучение </w:t>
            </w:r>
            <w:r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в </w:t>
            </w:r>
            <w:r w:rsidR="00177EA5"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очной</w:t>
            </w:r>
            <w:r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форме</w:t>
            </w:r>
            <w:r w:rsidRPr="00950F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:rsidR="008550D6" w:rsidRPr="00950F17" w:rsidRDefault="008550D6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F17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950F1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8550D6" w:rsidRPr="00950F17" w:rsidRDefault="003B3954" w:rsidP="00F719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отдела</w:t>
            </w:r>
            <w:r w:rsidR="008550D6" w:rsidRPr="00950F17">
              <w:rPr>
                <w:rFonts w:ascii="Times New Roman" w:hAnsi="Times New Roman"/>
                <w:sz w:val="24"/>
                <w:szCs w:val="24"/>
              </w:rPr>
              <w:t xml:space="preserve"> методического сопровождения ОУ городского округа </w:t>
            </w:r>
            <w:proofErr w:type="spellStart"/>
            <w:r w:rsidR="008550D6" w:rsidRPr="00950F17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="008550D6" w:rsidRPr="00950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0D6" w:rsidRPr="00950F17" w:rsidRDefault="008550D6" w:rsidP="00F719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F17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950F17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AB38EC" w:rsidRDefault="008550D6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17">
              <w:rPr>
                <w:rFonts w:ascii="Times New Roman" w:hAnsi="Times New Roman"/>
                <w:sz w:val="24"/>
                <w:szCs w:val="24"/>
              </w:rPr>
              <w:t>8(42734)2-22-28</w:t>
            </w:r>
          </w:p>
          <w:p w:rsidR="005E3E97" w:rsidRPr="00950F17" w:rsidRDefault="005E3E97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693C" w:rsidRPr="00AE5732" w:rsidTr="00950F17">
        <w:trPr>
          <w:jc w:val="center"/>
        </w:trPr>
        <w:tc>
          <w:tcPr>
            <w:tcW w:w="289" w:type="pct"/>
          </w:tcPr>
          <w:p w:rsidR="00E8693C" w:rsidRPr="00864669" w:rsidRDefault="00E8693C" w:rsidP="00F7196C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:rsidR="00E8693C" w:rsidRPr="008550D6" w:rsidRDefault="00E8693C" w:rsidP="007F2B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профессиональных компетентностей педагогов как одно из условий обеспечения качества </w:t>
            </w:r>
            <w:r w:rsidRPr="008550D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77" w:type="pct"/>
            <w:shd w:val="clear" w:color="auto" w:fill="auto"/>
          </w:tcPr>
          <w:p w:rsidR="00E8693C" w:rsidRPr="008550D6" w:rsidRDefault="00E8693C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  <w:r w:rsidRPr="008550D6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 w:rsidRPr="008550D6">
              <w:rPr>
                <w:rFonts w:ascii="Times New Roman" w:hAnsi="Times New Roman"/>
                <w:sz w:val="24"/>
                <w:szCs w:val="24"/>
              </w:rPr>
              <w:t xml:space="preserve"> объёмом </w:t>
            </w:r>
            <w:r w:rsidRPr="008550D6">
              <w:rPr>
                <w:rFonts w:ascii="Times New Roman" w:hAnsi="Times New Roman"/>
                <w:b/>
                <w:sz w:val="24"/>
                <w:szCs w:val="24"/>
              </w:rPr>
              <w:t xml:space="preserve">не менее </w:t>
            </w:r>
            <w:r w:rsidRPr="008550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 </w:t>
            </w:r>
            <w:r w:rsidRPr="008550D6">
              <w:rPr>
                <w:rFonts w:ascii="Times New Roman" w:hAnsi="Times New Roman"/>
                <w:sz w:val="24"/>
                <w:szCs w:val="24"/>
              </w:rPr>
              <w:t>академических часов</w:t>
            </w:r>
          </w:p>
        </w:tc>
        <w:tc>
          <w:tcPr>
            <w:tcW w:w="954" w:type="pct"/>
            <w:shd w:val="clear" w:color="auto" w:fill="auto"/>
          </w:tcPr>
          <w:p w:rsidR="00E8693C" w:rsidRPr="008550D6" w:rsidRDefault="00E8693C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образовательных организаций ЧАО</w:t>
            </w:r>
          </w:p>
        </w:tc>
        <w:tc>
          <w:tcPr>
            <w:tcW w:w="1055" w:type="pct"/>
            <w:shd w:val="clear" w:color="auto" w:fill="auto"/>
          </w:tcPr>
          <w:p w:rsidR="00E8693C" w:rsidRDefault="00E8693C" w:rsidP="00F71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sz w:val="24"/>
                <w:szCs w:val="24"/>
              </w:rPr>
              <w:t>27</w:t>
            </w:r>
            <w:r w:rsidR="00D81C87">
              <w:rPr>
                <w:rFonts w:ascii="Times New Roman" w:hAnsi="Times New Roman"/>
                <w:sz w:val="24"/>
                <w:szCs w:val="24"/>
              </w:rPr>
              <w:t>.03.2024 г. – 28.03.2024 г.</w:t>
            </w:r>
          </w:p>
          <w:p w:rsidR="00D81C87" w:rsidRPr="008550D6" w:rsidRDefault="00D81C87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Обучение </w:t>
            </w:r>
            <w:r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в </w:t>
            </w:r>
            <w:r w:rsidR="00177EA5"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>очной</w:t>
            </w:r>
            <w:r w:rsidRPr="003B3954">
              <w:rPr>
                <w:rFonts w:ascii="Times New Roman" w:hAnsi="Times New Roman"/>
                <w:b/>
                <w:bCs/>
                <w:color w:val="0033CC"/>
                <w:sz w:val="24"/>
                <w:szCs w:val="24"/>
              </w:rPr>
              <w:t xml:space="preserve"> форме</w:t>
            </w:r>
            <w:r w:rsidRPr="009015D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shd w:val="clear" w:color="auto" w:fill="auto"/>
          </w:tcPr>
          <w:p w:rsidR="008550D6" w:rsidRPr="00211F68" w:rsidRDefault="008550D6" w:rsidP="00F71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F68">
              <w:rPr>
                <w:rFonts w:ascii="Times New Roman" w:hAnsi="Times New Roman"/>
                <w:sz w:val="24"/>
                <w:szCs w:val="24"/>
              </w:rPr>
              <w:t>Ханенко</w:t>
            </w:r>
            <w:proofErr w:type="spellEnd"/>
            <w:r w:rsidRPr="00211F68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550D6" w:rsidRDefault="003B3954" w:rsidP="00F719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отдела</w:t>
            </w:r>
            <w:r w:rsidR="008550D6" w:rsidRPr="00211F68">
              <w:rPr>
                <w:rFonts w:ascii="Times New Roman" w:hAnsi="Times New Roman"/>
                <w:sz w:val="24"/>
                <w:szCs w:val="24"/>
              </w:rPr>
              <w:t xml:space="preserve"> методического сопровождения ОУ </w:t>
            </w:r>
            <w:proofErr w:type="spellStart"/>
            <w:r w:rsidR="008550D6" w:rsidRPr="00211F68">
              <w:rPr>
                <w:rFonts w:ascii="Times New Roman" w:hAnsi="Times New Roman"/>
                <w:sz w:val="24"/>
                <w:szCs w:val="24"/>
              </w:rPr>
              <w:lastRenderedPageBreak/>
              <w:t>Провиденского</w:t>
            </w:r>
            <w:proofErr w:type="spellEnd"/>
            <w:r w:rsidR="008550D6" w:rsidRPr="0021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0D6" w:rsidRPr="00211F68" w:rsidRDefault="008550D6" w:rsidP="00F719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68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8550D6" w:rsidRPr="00211F68" w:rsidRDefault="008550D6" w:rsidP="00F7196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F68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211F68">
              <w:rPr>
                <w:rFonts w:ascii="Times New Roman" w:hAnsi="Times New Roman"/>
                <w:sz w:val="24"/>
                <w:szCs w:val="24"/>
              </w:rPr>
              <w:t>. тел.:</w:t>
            </w:r>
          </w:p>
          <w:p w:rsidR="00AB38EC" w:rsidRPr="008550D6" w:rsidRDefault="008550D6" w:rsidP="00F719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F68">
              <w:rPr>
                <w:rFonts w:ascii="Times New Roman" w:hAnsi="Times New Roman"/>
                <w:sz w:val="24"/>
                <w:szCs w:val="24"/>
              </w:rPr>
              <w:t>8(42735)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F68">
              <w:rPr>
                <w:rFonts w:ascii="Times New Roman" w:hAnsi="Times New Roman"/>
                <w:sz w:val="24"/>
                <w:szCs w:val="24"/>
              </w:rPr>
              <w:t>2-24-69</w:t>
            </w:r>
          </w:p>
        </w:tc>
      </w:tr>
    </w:tbl>
    <w:p w:rsidR="005E3E97" w:rsidRDefault="005E3E97" w:rsidP="00276F2A">
      <w:pPr>
        <w:tabs>
          <w:tab w:val="left" w:pos="1658"/>
        </w:tabs>
        <w:rPr>
          <w:rFonts w:ascii="Times New Roman" w:hAnsi="Times New Roman"/>
          <w:sz w:val="26"/>
          <w:szCs w:val="26"/>
        </w:rPr>
      </w:pPr>
    </w:p>
    <w:p w:rsidR="005E3E97" w:rsidRDefault="005E3E97" w:rsidP="00276F2A">
      <w:pPr>
        <w:tabs>
          <w:tab w:val="left" w:pos="1658"/>
        </w:tabs>
        <w:rPr>
          <w:rFonts w:ascii="Times New Roman" w:hAnsi="Times New Roman"/>
          <w:sz w:val="26"/>
          <w:szCs w:val="26"/>
        </w:rPr>
      </w:pPr>
    </w:p>
    <w:p w:rsidR="005E3E97" w:rsidRPr="003B6B15" w:rsidRDefault="005E3E97" w:rsidP="00276F2A">
      <w:pPr>
        <w:tabs>
          <w:tab w:val="left" w:pos="1658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Директор     </w:t>
      </w:r>
      <w:r w:rsidRPr="001A737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7400" cy="829945"/>
            <wp:effectExtent l="19050" t="0" r="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37C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1A737C">
        <w:rPr>
          <w:rFonts w:ascii="Times New Roman" w:hAnsi="Times New Roman"/>
          <w:sz w:val="26"/>
          <w:szCs w:val="26"/>
        </w:rPr>
        <w:t xml:space="preserve"> В.В. </w:t>
      </w:r>
      <w:proofErr w:type="spellStart"/>
      <w:r w:rsidRPr="001A737C">
        <w:rPr>
          <w:rFonts w:ascii="Times New Roman" w:hAnsi="Times New Roman"/>
          <w:sz w:val="26"/>
          <w:szCs w:val="26"/>
        </w:rPr>
        <w:t>Синкевич</w:t>
      </w:r>
      <w:proofErr w:type="spellEnd"/>
    </w:p>
    <w:sectPr w:rsidR="005E3E97" w:rsidRPr="003B6B15" w:rsidSect="0066582B">
      <w:headerReference w:type="default" r:id="rId11"/>
      <w:headerReference w:type="first" r:id="rId12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50" w:rsidRDefault="00803750" w:rsidP="00385F37">
      <w:pPr>
        <w:spacing w:after="0" w:line="240" w:lineRule="auto"/>
      </w:pPr>
      <w:r>
        <w:separator/>
      </w:r>
    </w:p>
  </w:endnote>
  <w:endnote w:type="continuationSeparator" w:id="0">
    <w:p w:rsidR="00803750" w:rsidRDefault="00803750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50" w:rsidRDefault="00803750" w:rsidP="00385F37">
      <w:pPr>
        <w:spacing w:after="0" w:line="240" w:lineRule="auto"/>
      </w:pPr>
      <w:r>
        <w:separator/>
      </w:r>
    </w:p>
  </w:footnote>
  <w:footnote w:type="continuationSeparator" w:id="0">
    <w:p w:rsidR="00803750" w:rsidRDefault="00803750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6" w:rsidRDefault="008550D6" w:rsidP="00BF2868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6" w:rsidRDefault="008550D6">
    <w:pPr>
      <w:pStyle w:val="a6"/>
      <w:jc w:val="center"/>
    </w:pPr>
  </w:p>
  <w:p w:rsidR="008550D6" w:rsidRDefault="008550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3E"/>
    <w:multiLevelType w:val="hybridMultilevel"/>
    <w:tmpl w:val="C576E580"/>
    <w:lvl w:ilvl="0" w:tplc="66DEAD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AC6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455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0197"/>
    <w:multiLevelType w:val="hybridMultilevel"/>
    <w:tmpl w:val="6F24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0936"/>
    <w:rsid w:val="0001335D"/>
    <w:rsid w:val="00022ABB"/>
    <w:rsid w:val="00025BA7"/>
    <w:rsid w:val="00037B1C"/>
    <w:rsid w:val="000442D4"/>
    <w:rsid w:val="00046B73"/>
    <w:rsid w:val="00076F97"/>
    <w:rsid w:val="00081D4F"/>
    <w:rsid w:val="00091E3A"/>
    <w:rsid w:val="00092A41"/>
    <w:rsid w:val="0009414C"/>
    <w:rsid w:val="000946B3"/>
    <w:rsid w:val="000B0FA2"/>
    <w:rsid w:val="000D3781"/>
    <w:rsid w:val="000E23B8"/>
    <w:rsid w:val="000E6AF6"/>
    <w:rsid w:val="000F0AF1"/>
    <w:rsid w:val="000F104D"/>
    <w:rsid w:val="00105A81"/>
    <w:rsid w:val="001328DE"/>
    <w:rsid w:val="001372EE"/>
    <w:rsid w:val="00145232"/>
    <w:rsid w:val="00147CAC"/>
    <w:rsid w:val="00155DC0"/>
    <w:rsid w:val="00161713"/>
    <w:rsid w:val="00164C54"/>
    <w:rsid w:val="00173617"/>
    <w:rsid w:val="00175A7E"/>
    <w:rsid w:val="00177EA5"/>
    <w:rsid w:val="001830DD"/>
    <w:rsid w:val="0018750C"/>
    <w:rsid w:val="00187F6A"/>
    <w:rsid w:val="001958E6"/>
    <w:rsid w:val="001A3915"/>
    <w:rsid w:val="001A52E8"/>
    <w:rsid w:val="001A7D5B"/>
    <w:rsid w:val="001C0EF0"/>
    <w:rsid w:val="001D235A"/>
    <w:rsid w:val="001E6A0F"/>
    <w:rsid w:val="001F53DF"/>
    <w:rsid w:val="001F6037"/>
    <w:rsid w:val="00201F6D"/>
    <w:rsid w:val="002152B1"/>
    <w:rsid w:val="00230046"/>
    <w:rsid w:val="00234867"/>
    <w:rsid w:val="00250503"/>
    <w:rsid w:val="00251521"/>
    <w:rsid w:val="002519F8"/>
    <w:rsid w:val="002526A4"/>
    <w:rsid w:val="0025324C"/>
    <w:rsid w:val="0025360B"/>
    <w:rsid w:val="0026533B"/>
    <w:rsid w:val="0026692C"/>
    <w:rsid w:val="00273247"/>
    <w:rsid w:val="00276F2A"/>
    <w:rsid w:val="00282755"/>
    <w:rsid w:val="00284F78"/>
    <w:rsid w:val="00290BCA"/>
    <w:rsid w:val="00291EFF"/>
    <w:rsid w:val="002A2355"/>
    <w:rsid w:val="002A5B60"/>
    <w:rsid w:val="002A6529"/>
    <w:rsid w:val="002B1E29"/>
    <w:rsid w:val="002B3EC2"/>
    <w:rsid w:val="002C0BEE"/>
    <w:rsid w:val="002C236C"/>
    <w:rsid w:val="002D1C72"/>
    <w:rsid w:val="002D5204"/>
    <w:rsid w:val="002D6D99"/>
    <w:rsid w:val="002E7E5C"/>
    <w:rsid w:val="002F363E"/>
    <w:rsid w:val="00302BE1"/>
    <w:rsid w:val="00303907"/>
    <w:rsid w:val="003045FB"/>
    <w:rsid w:val="00305295"/>
    <w:rsid w:val="003214F2"/>
    <w:rsid w:val="003410C9"/>
    <w:rsid w:val="00347789"/>
    <w:rsid w:val="00385F37"/>
    <w:rsid w:val="00391409"/>
    <w:rsid w:val="003A5AB2"/>
    <w:rsid w:val="003B0D5D"/>
    <w:rsid w:val="003B2008"/>
    <w:rsid w:val="003B3954"/>
    <w:rsid w:val="003B671B"/>
    <w:rsid w:val="003B6B15"/>
    <w:rsid w:val="003D41AA"/>
    <w:rsid w:val="003E407E"/>
    <w:rsid w:val="003E7201"/>
    <w:rsid w:val="00402DFF"/>
    <w:rsid w:val="004075E5"/>
    <w:rsid w:val="00413153"/>
    <w:rsid w:val="00430F86"/>
    <w:rsid w:val="004325C1"/>
    <w:rsid w:val="00433003"/>
    <w:rsid w:val="00433E55"/>
    <w:rsid w:val="00435C62"/>
    <w:rsid w:val="004462F4"/>
    <w:rsid w:val="00457F68"/>
    <w:rsid w:val="0046186B"/>
    <w:rsid w:val="004A2034"/>
    <w:rsid w:val="004A3C7D"/>
    <w:rsid w:val="004A45CF"/>
    <w:rsid w:val="004A7322"/>
    <w:rsid w:val="004B45DE"/>
    <w:rsid w:val="004C2333"/>
    <w:rsid w:val="004D0098"/>
    <w:rsid w:val="004D0621"/>
    <w:rsid w:val="004D4D26"/>
    <w:rsid w:val="004D6888"/>
    <w:rsid w:val="004E01D1"/>
    <w:rsid w:val="004E6457"/>
    <w:rsid w:val="00502337"/>
    <w:rsid w:val="00517C87"/>
    <w:rsid w:val="00525EFD"/>
    <w:rsid w:val="00532AF2"/>
    <w:rsid w:val="0055243C"/>
    <w:rsid w:val="00567AF9"/>
    <w:rsid w:val="00576DEA"/>
    <w:rsid w:val="00592CCC"/>
    <w:rsid w:val="005B1A94"/>
    <w:rsid w:val="005B2618"/>
    <w:rsid w:val="005C5AF4"/>
    <w:rsid w:val="005C65F0"/>
    <w:rsid w:val="005E31F9"/>
    <w:rsid w:val="005E3E97"/>
    <w:rsid w:val="006118C2"/>
    <w:rsid w:val="00626171"/>
    <w:rsid w:val="00646525"/>
    <w:rsid w:val="0066127D"/>
    <w:rsid w:val="0066136E"/>
    <w:rsid w:val="00663522"/>
    <w:rsid w:val="0066582B"/>
    <w:rsid w:val="00675CC6"/>
    <w:rsid w:val="00686606"/>
    <w:rsid w:val="006951B5"/>
    <w:rsid w:val="00697EAB"/>
    <w:rsid w:val="006A0776"/>
    <w:rsid w:val="006A39A7"/>
    <w:rsid w:val="006B5020"/>
    <w:rsid w:val="006B6374"/>
    <w:rsid w:val="006C5FC5"/>
    <w:rsid w:val="006D2F02"/>
    <w:rsid w:val="006D71C6"/>
    <w:rsid w:val="006E3F68"/>
    <w:rsid w:val="006E4B23"/>
    <w:rsid w:val="006E7C0B"/>
    <w:rsid w:val="006F6170"/>
    <w:rsid w:val="006F6B56"/>
    <w:rsid w:val="007023A2"/>
    <w:rsid w:val="007137BF"/>
    <w:rsid w:val="0071438E"/>
    <w:rsid w:val="007145DE"/>
    <w:rsid w:val="00723D68"/>
    <w:rsid w:val="007266AB"/>
    <w:rsid w:val="007278D2"/>
    <w:rsid w:val="00733A4A"/>
    <w:rsid w:val="007379EC"/>
    <w:rsid w:val="0074038E"/>
    <w:rsid w:val="00752F0B"/>
    <w:rsid w:val="00753077"/>
    <w:rsid w:val="007623BD"/>
    <w:rsid w:val="0076762B"/>
    <w:rsid w:val="00767F84"/>
    <w:rsid w:val="00773BCE"/>
    <w:rsid w:val="00784BE6"/>
    <w:rsid w:val="007857AE"/>
    <w:rsid w:val="0078675A"/>
    <w:rsid w:val="0079196A"/>
    <w:rsid w:val="00792F11"/>
    <w:rsid w:val="007A0881"/>
    <w:rsid w:val="007A66C2"/>
    <w:rsid w:val="007B4925"/>
    <w:rsid w:val="007B695B"/>
    <w:rsid w:val="007C168E"/>
    <w:rsid w:val="007C20E9"/>
    <w:rsid w:val="007D1446"/>
    <w:rsid w:val="007D66BC"/>
    <w:rsid w:val="007E15FD"/>
    <w:rsid w:val="007E2D70"/>
    <w:rsid w:val="007F2BFA"/>
    <w:rsid w:val="008033C0"/>
    <w:rsid w:val="00803750"/>
    <w:rsid w:val="00812028"/>
    <w:rsid w:val="0082722D"/>
    <w:rsid w:val="00840C09"/>
    <w:rsid w:val="00843709"/>
    <w:rsid w:val="008550D6"/>
    <w:rsid w:val="00864669"/>
    <w:rsid w:val="008653BB"/>
    <w:rsid w:val="008679FE"/>
    <w:rsid w:val="00871FC3"/>
    <w:rsid w:val="00872E08"/>
    <w:rsid w:val="0087709D"/>
    <w:rsid w:val="00883FE5"/>
    <w:rsid w:val="008937D3"/>
    <w:rsid w:val="008A2E0F"/>
    <w:rsid w:val="008A3636"/>
    <w:rsid w:val="008C2CE7"/>
    <w:rsid w:val="008C3DF9"/>
    <w:rsid w:val="008D26AB"/>
    <w:rsid w:val="008D423D"/>
    <w:rsid w:val="008D4761"/>
    <w:rsid w:val="008E3DA3"/>
    <w:rsid w:val="008F401D"/>
    <w:rsid w:val="009015D5"/>
    <w:rsid w:val="0090387B"/>
    <w:rsid w:val="00904A4B"/>
    <w:rsid w:val="009050BB"/>
    <w:rsid w:val="0090672A"/>
    <w:rsid w:val="00916EB5"/>
    <w:rsid w:val="00921116"/>
    <w:rsid w:val="00922648"/>
    <w:rsid w:val="00944571"/>
    <w:rsid w:val="00950299"/>
    <w:rsid w:val="009503C2"/>
    <w:rsid w:val="00950F17"/>
    <w:rsid w:val="00961909"/>
    <w:rsid w:val="00972DCF"/>
    <w:rsid w:val="00994401"/>
    <w:rsid w:val="009955AE"/>
    <w:rsid w:val="009A4BEF"/>
    <w:rsid w:val="009B4D2E"/>
    <w:rsid w:val="009D2256"/>
    <w:rsid w:val="009E30A8"/>
    <w:rsid w:val="009F1346"/>
    <w:rsid w:val="009F1AA9"/>
    <w:rsid w:val="009F6D54"/>
    <w:rsid w:val="00A0383F"/>
    <w:rsid w:val="00A1019C"/>
    <w:rsid w:val="00A102F6"/>
    <w:rsid w:val="00A119B2"/>
    <w:rsid w:val="00A14997"/>
    <w:rsid w:val="00A248F5"/>
    <w:rsid w:val="00A2521C"/>
    <w:rsid w:val="00A3563E"/>
    <w:rsid w:val="00A5146C"/>
    <w:rsid w:val="00A518D0"/>
    <w:rsid w:val="00A52458"/>
    <w:rsid w:val="00A53595"/>
    <w:rsid w:val="00A603B7"/>
    <w:rsid w:val="00A65DAD"/>
    <w:rsid w:val="00A65DD7"/>
    <w:rsid w:val="00A8709F"/>
    <w:rsid w:val="00A90C35"/>
    <w:rsid w:val="00A94699"/>
    <w:rsid w:val="00AA4F45"/>
    <w:rsid w:val="00AB3394"/>
    <w:rsid w:val="00AB38EC"/>
    <w:rsid w:val="00AC7B50"/>
    <w:rsid w:val="00AD6CA6"/>
    <w:rsid w:val="00AE3969"/>
    <w:rsid w:val="00AE5732"/>
    <w:rsid w:val="00AF7FEF"/>
    <w:rsid w:val="00B00FA1"/>
    <w:rsid w:val="00B10E37"/>
    <w:rsid w:val="00B24C0C"/>
    <w:rsid w:val="00B24F6A"/>
    <w:rsid w:val="00B307EA"/>
    <w:rsid w:val="00B34570"/>
    <w:rsid w:val="00B37D9F"/>
    <w:rsid w:val="00B4075F"/>
    <w:rsid w:val="00B43DCA"/>
    <w:rsid w:val="00B50E7E"/>
    <w:rsid w:val="00B53D60"/>
    <w:rsid w:val="00B540D3"/>
    <w:rsid w:val="00B55855"/>
    <w:rsid w:val="00B6097C"/>
    <w:rsid w:val="00B8130F"/>
    <w:rsid w:val="00B8539C"/>
    <w:rsid w:val="00B95ACB"/>
    <w:rsid w:val="00BA17A1"/>
    <w:rsid w:val="00BA1967"/>
    <w:rsid w:val="00BA3A9C"/>
    <w:rsid w:val="00BA6416"/>
    <w:rsid w:val="00BA6A70"/>
    <w:rsid w:val="00BB30C6"/>
    <w:rsid w:val="00BB48FC"/>
    <w:rsid w:val="00BC08BB"/>
    <w:rsid w:val="00BC220B"/>
    <w:rsid w:val="00BD38F7"/>
    <w:rsid w:val="00BE7AEB"/>
    <w:rsid w:val="00BF2868"/>
    <w:rsid w:val="00BF7397"/>
    <w:rsid w:val="00C07A5D"/>
    <w:rsid w:val="00C12830"/>
    <w:rsid w:val="00C266D0"/>
    <w:rsid w:val="00C307C6"/>
    <w:rsid w:val="00C40E62"/>
    <w:rsid w:val="00C47156"/>
    <w:rsid w:val="00C673F0"/>
    <w:rsid w:val="00C67EBA"/>
    <w:rsid w:val="00C768C6"/>
    <w:rsid w:val="00C87534"/>
    <w:rsid w:val="00C90D74"/>
    <w:rsid w:val="00C92CA5"/>
    <w:rsid w:val="00C96BB5"/>
    <w:rsid w:val="00CA1A12"/>
    <w:rsid w:val="00CA69E6"/>
    <w:rsid w:val="00CA6CD1"/>
    <w:rsid w:val="00CD384F"/>
    <w:rsid w:val="00CD652A"/>
    <w:rsid w:val="00CD7400"/>
    <w:rsid w:val="00CE02CA"/>
    <w:rsid w:val="00CF425E"/>
    <w:rsid w:val="00D11CE0"/>
    <w:rsid w:val="00D12477"/>
    <w:rsid w:val="00D17466"/>
    <w:rsid w:val="00D17789"/>
    <w:rsid w:val="00D32C1C"/>
    <w:rsid w:val="00D43416"/>
    <w:rsid w:val="00D4433D"/>
    <w:rsid w:val="00D55E86"/>
    <w:rsid w:val="00D65D79"/>
    <w:rsid w:val="00D67E48"/>
    <w:rsid w:val="00D81C87"/>
    <w:rsid w:val="00D84105"/>
    <w:rsid w:val="00D855B0"/>
    <w:rsid w:val="00D947C5"/>
    <w:rsid w:val="00D94D5B"/>
    <w:rsid w:val="00DA5F82"/>
    <w:rsid w:val="00DB797D"/>
    <w:rsid w:val="00DC1E79"/>
    <w:rsid w:val="00DC534B"/>
    <w:rsid w:val="00DD56CC"/>
    <w:rsid w:val="00DF1BF6"/>
    <w:rsid w:val="00DF79E7"/>
    <w:rsid w:val="00E07FBA"/>
    <w:rsid w:val="00E41B16"/>
    <w:rsid w:val="00E504B2"/>
    <w:rsid w:val="00E546E9"/>
    <w:rsid w:val="00E5524B"/>
    <w:rsid w:val="00E568ED"/>
    <w:rsid w:val="00E62773"/>
    <w:rsid w:val="00E726B7"/>
    <w:rsid w:val="00E80BA6"/>
    <w:rsid w:val="00E810DC"/>
    <w:rsid w:val="00E828F5"/>
    <w:rsid w:val="00E8693C"/>
    <w:rsid w:val="00E87993"/>
    <w:rsid w:val="00E92197"/>
    <w:rsid w:val="00EC0A2E"/>
    <w:rsid w:val="00ED00D1"/>
    <w:rsid w:val="00ED0A26"/>
    <w:rsid w:val="00ED2A16"/>
    <w:rsid w:val="00ED2EA6"/>
    <w:rsid w:val="00EE7B12"/>
    <w:rsid w:val="00EF10FE"/>
    <w:rsid w:val="00EF1BE0"/>
    <w:rsid w:val="00F03155"/>
    <w:rsid w:val="00F17E06"/>
    <w:rsid w:val="00F2139E"/>
    <w:rsid w:val="00F27F15"/>
    <w:rsid w:val="00F324EE"/>
    <w:rsid w:val="00F340B2"/>
    <w:rsid w:val="00F35E88"/>
    <w:rsid w:val="00F3762D"/>
    <w:rsid w:val="00F4677E"/>
    <w:rsid w:val="00F555CF"/>
    <w:rsid w:val="00F55DED"/>
    <w:rsid w:val="00F66045"/>
    <w:rsid w:val="00F715F8"/>
    <w:rsid w:val="00F7196C"/>
    <w:rsid w:val="00F73A87"/>
    <w:rsid w:val="00F7539C"/>
    <w:rsid w:val="00F75F05"/>
    <w:rsid w:val="00F90436"/>
    <w:rsid w:val="00F97E41"/>
    <w:rsid w:val="00FA06E0"/>
    <w:rsid w:val="00FA5233"/>
    <w:rsid w:val="00FB19C6"/>
    <w:rsid w:val="00FB208F"/>
    <w:rsid w:val="00FC0965"/>
    <w:rsid w:val="00FD6A5F"/>
    <w:rsid w:val="00FE54F2"/>
    <w:rsid w:val="00FF30A0"/>
    <w:rsid w:val="00FF616E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6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2D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F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D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D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D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2D6D9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D6D99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rsid w:val="002D6D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F363E"/>
  </w:style>
  <w:style w:type="character" w:customStyle="1" w:styleId="bigtext">
    <w:name w:val="bigtext"/>
    <w:basedOn w:val="a0"/>
    <w:rsid w:val="002F363E"/>
  </w:style>
  <w:style w:type="paragraph" w:customStyle="1" w:styleId="2">
    <w:name w:val="Абзац списка2"/>
    <w:basedOn w:val="a"/>
    <w:rsid w:val="00F35E88"/>
    <w:pPr>
      <w:ind w:left="720"/>
    </w:pPr>
    <w:rPr>
      <w:lang w:eastAsia="en-US"/>
    </w:rPr>
  </w:style>
  <w:style w:type="paragraph" w:styleId="ae">
    <w:name w:val="List Paragraph"/>
    <w:basedOn w:val="a"/>
    <w:uiPriority w:val="34"/>
    <w:qFormat/>
    <w:rsid w:val="00646525"/>
    <w:pPr>
      <w:ind w:left="720"/>
      <w:contextualSpacing/>
    </w:pPr>
  </w:style>
  <w:style w:type="character" w:styleId="af">
    <w:name w:val="Strong"/>
    <w:basedOn w:val="a0"/>
    <w:qFormat/>
    <w:rsid w:val="00921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o.chiroipk.ru/index.php/2021-12-01-23-01-00/plan-raboty-tsnpp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hao.chiroi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FOvmclO4UO36BlVu63QOajtx/vw=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emluaO46eluGdOtKux45ZET03FYug+ECVYUN1W0wNRuWm4mJ3gY/MVRWFOZ3YWqm+SN1Mk8w
    m4Kc9aHTTRHh/hOreii5lTEZh5qTrAv+h39x6nQ+TMWez0lUFgcJycQGFuSrIIZBTEizArA3
    rsgHxSAaya+ZLvXlk8Iunw5LZhs=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OBPwp+Mt8y+L6QF6JugWutltp6s=</DigestValue>
      </Reference>
      <Reference URI="/word/document.xml?ContentType=application/vnd.openxmlformats-officedocument.wordprocessingml.document.main+xml">
        <DigestMethod Algorithm="http://www.w3.org/2000/09/xmldsig#sha1"/>
        <DigestValue>UwPEPsMyyOer3jJcZmIKazDz0ww=</DigestValue>
      </Reference>
      <Reference URI="/word/endnotes.xml?ContentType=application/vnd.openxmlformats-officedocument.wordprocessingml.endnotes+xml">
        <DigestMethod Algorithm="http://www.w3.org/2000/09/xmldsig#sha1"/>
        <DigestValue>9PHM0e7+0C7WZVWv6iR1Ke53+uQ=</DigestValue>
      </Reference>
      <Reference URI="/word/fontTable.xml?ContentType=application/vnd.openxmlformats-officedocument.wordprocessingml.fontTable+xml">
        <DigestMethod Algorithm="http://www.w3.org/2000/09/xmldsig#sha1"/>
        <DigestValue>T324uP5+rA0knoysVTpjgJc+76o=</DigestValue>
      </Reference>
      <Reference URI="/word/footnotes.xml?ContentType=application/vnd.openxmlformats-officedocument.wordprocessingml.footnotes+xml">
        <DigestMethod Algorithm="http://www.w3.org/2000/09/xmldsig#sha1"/>
        <DigestValue>GD7OqoDcZOKNDJq7hqzXcbvDWdU=</DigestValue>
      </Reference>
      <Reference URI="/word/header1.xml?ContentType=application/vnd.openxmlformats-officedocument.wordprocessingml.header+xml">
        <DigestMethod Algorithm="http://www.w3.org/2000/09/xmldsig#sha1"/>
        <DigestValue>xbRJYfYTWAvr9eEPGJY6LV/jkwE=</DigestValue>
      </Reference>
      <Reference URI="/word/header2.xml?ContentType=application/vnd.openxmlformats-officedocument.wordprocessingml.header+xml">
        <DigestMethod Algorithm="http://www.w3.org/2000/09/xmldsig#sha1"/>
        <DigestValue>Kfmo7mkqA6dbTTmRNMookE3+aPA=</DigestValue>
      </Reference>
      <Reference URI="/word/media/image1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ed+zqmLdS4U9cGmWpfW0NR1LkjM=</DigestValue>
      </Reference>
      <Reference URI="/word/settings.xml?ContentType=application/vnd.openxmlformats-officedocument.wordprocessingml.settings+xml">
        <DigestMethod Algorithm="http://www.w3.org/2000/09/xmldsig#sha1"/>
        <DigestValue>wr93TNkGcOaQeSdJ1PdO6tZ3cQo=</DigestValue>
      </Reference>
      <Reference URI="/word/styles.xml?ContentType=application/vnd.openxmlformats-officedocument.wordprocessingml.styles+xml">
        <DigestMethod Algorithm="http://www.w3.org/2000/09/xmldsig#sha1"/>
        <DigestValue>vJJx3y+xpfC3/DVoxGrRT5vKsV0=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3zjdrf2XNhJ3tnARbsIevKSfECk=</DigestValue>
      </Reference>
    </Manifest>
    <SignatureProperties>
      <SignatureProperty Id="idSignatureTime" Target="#idPackageSignature">
        <mdssi:SignatureTime>
          <mdssi:Format>YYYY-MM-DDThh:mm:ssTZD</mdssi:Format>
          <mdssi:Value>2023-12-18T08:13:54Z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CAD5-C8F8-4DFD-A2CA-587C1936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Штильман Т.В.</dc:creator>
  <cp:lastModifiedBy>Пользователь</cp:lastModifiedBy>
  <cp:revision>76</cp:revision>
  <cp:lastPrinted>2023-10-26T03:30:00Z</cp:lastPrinted>
  <dcterms:created xsi:type="dcterms:W3CDTF">2023-10-17T02:41:00Z</dcterms:created>
  <dcterms:modified xsi:type="dcterms:W3CDTF">2023-12-15T04:40:00Z</dcterms:modified>
</cp:coreProperties>
</file>