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302641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2641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AE2B93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15C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15C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AE2B93" w:rsidRPr="00F620AC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AE2B93" w:rsidRPr="00F620AC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787039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7039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AE2B93" w:rsidRPr="00787039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787039">
        <w:rPr>
          <w:rFonts w:ascii="Times New Roman" w:hAnsi="Times New Roman"/>
          <w:sz w:val="26"/>
          <w:szCs w:val="26"/>
        </w:rPr>
        <w:t xml:space="preserve">» в объёме </w:t>
      </w:r>
      <w:r w:rsidR="00AE2B93" w:rsidRPr="00F571CB">
        <w:rPr>
          <w:rFonts w:ascii="Times New Roman" w:hAnsi="Times New Roman"/>
          <w:sz w:val="26"/>
          <w:szCs w:val="26"/>
        </w:rPr>
        <w:t>72 часов</w:t>
      </w:r>
      <w:r w:rsidRPr="00787039">
        <w:rPr>
          <w:rFonts w:ascii="Times New Roman" w:hAnsi="Times New Roman"/>
          <w:sz w:val="26"/>
          <w:szCs w:val="26"/>
        </w:rPr>
        <w:t xml:space="preserve"> в заочной форме с </w:t>
      </w:r>
      <w:r w:rsidRPr="00787039">
        <w:rPr>
          <w:rFonts w:ascii="Times New Roman" w:hAnsi="Times New Roman"/>
          <w:sz w:val="26"/>
          <w:szCs w:val="26"/>
        </w:rPr>
        <w:lastRenderedPageBreak/>
        <w:t xml:space="preserve">использованием дистанционных образовательных технологий </w:t>
      </w:r>
      <w:r w:rsidRPr="00203573">
        <w:rPr>
          <w:rFonts w:ascii="Times New Roman" w:hAnsi="Times New Roman"/>
          <w:b/>
          <w:sz w:val="26"/>
          <w:szCs w:val="26"/>
        </w:rPr>
        <w:t xml:space="preserve">с </w:t>
      </w:r>
      <w:r w:rsidR="00203573">
        <w:rPr>
          <w:rFonts w:ascii="Times New Roman" w:hAnsi="Times New Roman"/>
          <w:b/>
          <w:sz w:val="26"/>
          <w:szCs w:val="26"/>
        </w:rPr>
        <w:t>24 февраля 2025 года</w:t>
      </w:r>
      <w:r w:rsidR="00787039" w:rsidRPr="00203573">
        <w:rPr>
          <w:rFonts w:ascii="Times New Roman" w:hAnsi="Times New Roman"/>
          <w:b/>
          <w:sz w:val="26"/>
          <w:szCs w:val="26"/>
        </w:rPr>
        <w:t xml:space="preserve"> по 14 марта 2025 г</w:t>
      </w:r>
      <w:r w:rsidR="00203573" w:rsidRPr="00203573">
        <w:rPr>
          <w:rFonts w:ascii="Times New Roman" w:hAnsi="Times New Roman"/>
          <w:b/>
          <w:sz w:val="26"/>
          <w:szCs w:val="26"/>
        </w:rPr>
        <w:t>ода</w:t>
      </w:r>
      <w:r w:rsidR="00787039" w:rsidRPr="00787039">
        <w:rPr>
          <w:rFonts w:ascii="Times New Roman" w:hAnsi="Times New Roman"/>
          <w:sz w:val="26"/>
          <w:szCs w:val="26"/>
        </w:rPr>
        <w:t xml:space="preserve">. </w:t>
      </w:r>
    </w:p>
    <w:p w:rsidR="00895AD2" w:rsidRDefault="007E7967" w:rsidP="00787039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7039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AE2B93" w:rsidRPr="00787039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787039">
        <w:rPr>
          <w:rFonts w:ascii="Times New Roman" w:hAnsi="Times New Roman"/>
          <w:sz w:val="26"/>
          <w:szCs w:val="26"/>
        </w:rPr>
        <w:t xml:space="preserve">» </w:t>
      </w:r>
      <w:r w:rsidR="00FF49DF" w:rsidRPr="00787039">
        <w:rPr>
          <w:rFonts w:ascii="Times New Roman" w:hAnsi="Times New Roman"/>
          <w:sz w:val="26"/>
          <w:szCs w:val="26"/>
        </w:rPr>
        <w:t>согласно п</w:t>
      </w:r>
      <w:r w:rsidRPr="00787039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787039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787039">
        <w:rPr>
          <w:rFonts w:ascii="Times New Roman" w:hAnsi="Times New Roman"/>
          <w:sz w:val="26"/>
          <w:szCs w:val="26"/>
        </w:rPr>
        <w:t>риложению № 3 к настоящему приказу, список преподавательского состава согла</w:t>
      </w:r>
      <w:r w:rsidR="00FF49DF" w:rsidRPr="00787039">
        <w:rPr>
          <w:rFonts w:ascii="Times New Roman" w:hAnsi="Times New Roman"/>
          <w:sz w:val="26"/>
          <w:szCs w:val="26"/>
        </w:rPr>
        <w:t>сно п</w:t>
      </w:r>
      <w:r w:rsidRPr="00787039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1C0F14" w:rsidRDefault="007E7967" w:rsidP="001C0F14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7039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203573">
        <w:rPr>
          <w:rFonts w:ascii="Times New Roman" w:hAnsi="Times New Roman"/>
          <w:sz w:val="26"/>
          <w:szCs w:val="26"/>
        </w:rPr>
        <w:t xml:space="preserve">Леонову Валентину </w:t>
      </w:r>
      <w:r w:rsidR="00787039" w:rsidRPr="00787039">
        <w:rPr>
          <w:rFonts w:ascii="Times New Roman" w:hAnsi="Times New Roman"/>
          <w:sz w:val="26"/>
          <w:szCs w:val="26"/>
        </w:rPr>
        <w:t>Григорьевн</w:t>
      </w:r>
      <w:r w:rsidR="00203573">
        <w:rPr>
          <w:rFonts w:ascii="Times New Roman" w:hAnsi="Times New Roman"/>
          <w:sz w:val="26"/>
          <w:szCs w:val="26"/>
        </w:rPr>
        <w:t>у,</w:t>
      </w:r>
      <w:r w:rsidRPr="00895AD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03573">
        <w:rPr>
          <w:rFonts w:ascii="Times New Roman" w:hAnsi="Times New Roman"/>
          <w:sz w:val="26"/>
          <w:szCs w:val="26"/>
        </w:rPr>
        <w:t>заместителя</w:t>
      </w:r>
      <w:r w:rsidR="00787039" w:rsidRPr="00895AD2">
        <w:rPr>
          <w:rFonts w:ascii="Times New Roman" w:hAnsi="Times New Roman"/>
          <w:sz w:val="26"/>
          <w:szCs w:val="26"/>
        </w:rPr>
        <w:t xml:space="preserve"> директора по вопросам</w:t>
      </w:r>
      <w:r w:rsidR="00895AD2" w:rsidRPr="00895AD2">
        <w:rPr>
          <w:rFonts w:ascii="Times New Roman" w:hAnsi="Times New Roman"/>
          <w:sz w:val="26"/>
          <w:szCs w:val="26"/>
        </w:rPr>
        <w:t xml:space="preserve"> </w:t>
      </w:r>
      <w:r w:rsidR="00787039" w:rsidRPr="00895AD2">
        <w:rPr>
          <w:rFonts w:ascii="Times New Roman" w:hAnsi="Times New Roman"/>
          <w:sz w:val="26"/>
          <w:szCs w:val="26"/>
        </w:rPr>
        <w:t xml:space="preserve">методического сопровождения учреждений </w:t>
      </w:r>
      <w:r w:rsidR="00895AD2" w:rsidRPr="00895AD2">
        <w:rPr>
          <w:rFonts w:ascii="Times New Roman" w:hAnsi="Times New Roman"/>
          <w:sz w:val="26"/>
          <w:szCs w:val="26"/>
        </w:rPr>
        <w:t xml:space="preserve"> </w:t>
      </w:r>
      <w:r w:rsidR="00787039" w:rsidRPr="00895AD2">
        <w:rPr>
          <w:rFonts w:ascii="Times New Roman" w:hAnsi="Times New Roman"/>
          <w:sz w:val="26"/>
          <w:szCs w:val="26"/>
        </w:rPr>
        <w:t>образования и культуры Чукотского АО</w:t>
      </w:r>
      <w:r w:rsidR="00203573">
        <w:rPr>
          <w:rFonts w:ascii="Times New Roman" w:hAnsi="Times New Roman"/>
          <w:sz w:val="26"/>
          <w:szCs w:val="26"/>
        </w:rPr>
        <w:t xml:space="preserve"> ГАУ ДПО ЧИРОиПК</w:t>
      </w:r>
      <w:r w:rsidRPr="00895AD2">
        <w:rPr>
          <w:rFonts w:ascii="Times New Roman" w:hAnsi="Times New Roman"/>
          <w:sz w:val="26"/>
          <w:szCs w:val="26"/>
        </w:rPr>
        <w:t>.</w:t>
      </w:r>
    </w:p>
    <w:p w:rsidR="007E7967" w:rsidRPr="001C0F14" w:rsidRDefault="007E7967" w:rsidP="001C0F14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F1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1C0F14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815CAF">
        <w:rPr>
          <w:rFonts w:ascii="Times New Roman" w:hAnsi="Times New Roman"/>
          <w:sz w:val="26"/>
          <w:szCs w:val="26"/>
        </w:rPr>
        <w:t>35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95AD2">
        <w:rPr>
          <w:rFonts w:ascii="Times New Roman" w:hAnsi="Times New Roman"/>
          <w:sz w:val="26"/>
          <w:szCs w:val="26"/>
        </w:rPr>
        <w:t xml:space="preserve">от </w:t>
      </w:r>
      <w:r w:rsidR="00AE2B93" w:rsidRPr="00895AD2">
        <w:rPr>
          <w:rFonts w:ascii="Times New Roman" w:hAnsi="Times New Roman"/>
          <w:sz w:val="26"/>
          <w:szCs w:val="26"/>
        </w:rPr>
        <w:t>17 февраля</w:t>
      </w:r>
      <w:r w:rsidR="007E7967" w:rsidRPr="00895AD2">
        <w:rPr>
          <w:rFonts w:ascii="Times New Roman" w:hAnsi="Times New Roman"/>
          <w:sz w:val="26"/>
          <w:szCs w:val="26"/>
        </w:rPr>
        <w:t xml:space="preserve"> 202</w:t>
      </w:r>
      <w:r w:rsidR="00763414" w:rsidRPr="00895AD2">
        <w:rPr>
          <w:rFonts w:ascii="Times New Roman" w:hAnsi="Times New Roman"/>
          <w:sz w:val="26"/>
          <w:szCs w:val="26"/>
        </w:rPr>
        <w:t>5</w:t>
      </w:r>
      <w:r w:rsidR="007E7967" w:rsidRPr="00895AD2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AE2B93" w:rsidRPr="00AE2B93">
        <w:rPr>
          <w:rFonts w:ascii="Times New Roman" w:hAnsi="Times New Roman"/>
          <w:b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6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262"/>
        <w:gridCol w:w="2128"/>
        <w:gridCol w:w="2421"/>
        <w:gridCol w:w="2326"/>
      </w:tblGrid>
      <w:tr w:rsidR="00602DF2" w:rsidRPr="00A04460" w:rsidTr="00602DF2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A04460" w:rsidRDefault="00151DEB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51DEB" w:rsidRPr="00A04460" w:rsidRDefault="00151DEB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A04460" w:rsidRDefault="00151DEB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51DEB" w:rsidRPr="00A04460" w:rsidRDefault="00151DEB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A04460" w:rsidRDefault="00151DEB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A04460" w:rsidRDefault="00151DEB" w:rsidP="00602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B" w:rsidRPr="00A04460" w:rsidRDefault="00151DEB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46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Алейникова Татьяна  Сергеевна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МАОУ ДО БР ЦДО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Асадова Ксения Ивановна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Байтлеуова Бекзада Сериковна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Беспалова Галина Михайловна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«Алёнушка» п. Эгвекинота»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«Сказка» города Анадыря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Давлеткулова Татьяна Игоревна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«ДС «Солнышко» с. Лорино»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Дуньчик Инна Александровна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«Сказка» города Анадыря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Заведующий дошкольным образовательным учреждением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Евтынки Людмила Степановна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Задвинская Татьяна Игоревна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Илькей </w:t>
            </w: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Илья Юрьевич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Корецкая Любовь Станиславовна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«Сказка» города Анадыря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Маадыр-оол Шончалай Степановна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МАОУ ДО «Билибинская  школа искусств»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Мусияка Светлана Ивановна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Нурова Светлана Бюльтаковна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 xml:space="preserve">Попова Евгения </w:t>
            </w:r>
            <w:r w:rsidRPr="00A0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«Школа-</w:t>
            </w:r>
            <w:r w:rsidRPr="00A0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с.Кепервеем».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Рогожина Анастасия Александровна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с.Кепервеем».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Старова Саглара Владимировна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Сторчак Елена Владимировна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Чимидова Марина Владимировна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Шелковникова Валентина Владимировна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Эйгина Галина Николаевна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4A31D4" w:rsidRPr="00A04460" w:rsidTr="001C0F1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076704" w:rsidRDefault="004A31D4" w:rsidP="00076704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Эйненкеу Валентина Сергеевна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D4" w:rsidRPr="00A04460" w:rsidRDefault="004A31D4" w:rsidP="001C0F1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Pr="00245F0C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602DF2" w:rsidRPr="00245F0C" w:rsidRDefault="00602DF2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602DF2" w:rsidRPr="00245F0C" w:rsidSect="0011590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59" w:rsidRDefault="00223259" w:rsidP="00761B32">
      <w:pPr>
        <w:spacing w:after="0" w:line="240" w:lineRule="auto"/>
      </w:pPr>
      <w:r>
        <w:separator/>
      </w:r>
    </w:p>
  </w:endnote>
  <w:endnote w:type="continuationSeparator" w:id="0">
    <w:p w:rsidR="00223259" w:rsidRDefault="0022325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06" w:rsidRDefault="00115906" w:rsidP="0011590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115906" w:rsidP="00115906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F571CB">
      <w:rPr>
        <w:rFonts w:ascii="Times New Roman" w:hAnsi="Times New Roman"/>
        <w:i/>
        <w:sz w:val="20"/>
        <w:szCs w:val="20"/>
      </w:rPr>
      <w:t>17.02.2025»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59" w:rsidRDefault="00223259" w:rsidP="00761B32">
      <w:pPr>
        <w:spacing w:after="0" w:line="240" w:lineRule="auto"/>
      </w:pPr>
      <w:r>
        <w:separator/>
      </w:r>
    </w:p>
  </w:footnote>
  <w:footnote w:type="continuationSeparator" w:id="0">
    <w:p w:rsidR="00223259" w:rsidRDefault="0022325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302641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42394"/>
      <w:docPartObj>
        <w:docPartGallery w:val="Page Numbers (Top of Page)"/>
        <w:docPartUnique/>
      </w:docPartObj>
    </w:sdtPr>
    <w:sdtContent>
      <w:p w:rsidR="00D74E4E" w:rsidRPr="00115906" w:rsidRDefault="00302641" w:rsidP="00115906">
        <w:pPr>
          <w:pStyle w:val="a3"/>
          <w:jc w:val="center"/>
        </w:pPr>
        <w:fldSimple w:instr=" PAGE   \* MERGEFORMAT ">
          <w:r w:rsidR="00815CAF">
            <w:rPr>
              <w:noProof/>
            </w:rPr>
            <w:t>4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D74E4E" w:rsidRDefault="00302641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B919A1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686A71"/>
    <w:multiLevelType w:val="hybridMultilevel"/>
    <w:tmpl w:val="7BC0DCE6"/>
    <w:lvl w:ilvl="0" w:tplc="A5C860E4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7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76704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15906"/>
    <w:rsid w:val="001206DC"/>
    <w:rsid w:val="00133B41"/>
    <w:rsid w:val="00145947"/>
    <w:rsid w:val="00151DEB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C0F14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3573"/>
    <w:rsid w:val="00204601"/>
    <w:rsid w:val="0021074B"/>
    <w:rsid w:val="00210CF0"/>
    <w:rsid w:val="00217E98"/>
    <w:rsid w:val="002217AA"/>
    <w:rsid w:val="00223259"/>
    <w:rsid w:val="00224E15"/>
    <w:rsid w:val="002377ED"/>
    <w:rsid w:val="00240027"/>
    <w:rsid w:val="0024481D"/>
    <w:rsid w:val="002540BC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977"/>
    <w:rsid w:val="002D3A10"/>
    <w:rsid w:val="002D3B86"/>
    <w:rsid w:val="002D46DA"/>
    <w:rsid w:val="002F68A0"/>
    <w:rsid w:val="00302641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50FA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559A"/>
    <w:rsid w:val="00456769"/>
    <w:rsid w:val="00463EC7"/>
    <w:rsid w:val="00474FAF"/>
    <w:rsid w:val="00481C92"/>
    <w:rsid w:val="00482EB5"/>
    <w:rsid w:val="00485DD2"/>
    <w:rsid w:val="0049684D"/>
    <w:rsid w:val="004A31D4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252AE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2DF2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039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15CAF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95AD2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04460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2B93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38A0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29D6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571CB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D37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gFLl1q0DTymgkfde0TctaVbnFdo=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DE+AFHEYA3KBHGdIUSN0MxNTrUtrdSoK/GhlmR4NX845Q0wP0SjwNRjIoJCYHVf/0Ylj5inu
    sYjeeCe4fuh6UAz0x7JW555/88A0UDuBIOm/5h9eElzfJb29Q1q1wD5HxXWHSpZUkKx39mWI
    gXrYzVPPP2lDQuIpSbuKTwhHx/I=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fvQUHpe0nCkUMGxLPLnvp6ZwklU=</DigestValue>
      </Reference>
      <Reference URI="/word/endnotes.xml?ContentType=application/vnd.openxmlformats-officedocument.wordprocessingml.endnotes+xml">
        <DigestMethod Algorithm="http://www.w3.org/2000/09/xmldsig#sha1"/>
        <DigestValue>RdG2aQ2lTVFZGbX5RjoJdN7gFHE=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yWuiYVP7cCEyLb6HHX9p/hBQkj4=</DigestValue>
      </Reference>
      <Reference URI="/word/footnotes.xml?ContentType=application/vnd.openxmlformats-officedocument.wordprocessingml.footnotes+xml">
        <DigestMethod Algorithm="http://www.w3.org/2000/09/xmldsig#sha1"/>
        <DigestValue>FqB5xr0bcqFQzcg4wlGwtZTUg4Y=</DigestValue>
      </Reference>
      <Reference URI="/word/header1.xml?ContentType=application/vnd.openxmlformats-officedocument.wordprocessingml.header+xml">
        <DigestMethod Algorithm="http://www.w3.org/2000/09/xmldsig#sha1"/>
        <DigestValue>HmDENz4lZdI7C+nB4y7LhZzP1Os=</DigestValue>
      </Reference>
      <Reference URI="/word/header2.xml?ContentType=application/vnd.openxmlformats-officedocument.wordprocessingml.header+xml">
        <DigestMethod Algorithm="http://www.w3.org/2000/09/xmldsig#sha1"/>
        <DigestValue>QvE9cnwaXV0oSXSA2rywS6KK63E=</DigestValue>
      </Reference>
      <Reference URI="/word/header3.xml?ContentType=application/vnd.openxmlformats-officedocument.wordprocessingml.header+xml">
        <DigestMethod Algorithm="http://www.w3.org/2000/09/xmldsig#sha1"/>
        <DigestValue>PfKPJr7MhBD/jbxvpD2Y6tQU5qs=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APgZXNIX0TW8Hc0UEWUPGYxf0fw=</DigestValue>
      </Reference>
      <Reference URI="/word/settings.xml?ContentType=application/vnd.openxmlformats-officedocument.wordprocessingml.settings+xml">
        <DigestMethod Algorithm="http://www.w3.org/2000/09/xmldsig#sha1"/>
        <DigestValue>BTLpQuqE1LFkw5mk0yzwdpX2f+Q=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2025-02-17T11:20:48Z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110</cp:revision>
  <cp:lastPrinted>2020-11-24T04:04:00Z</cp:lastPrinted>
  <dcterms:created xsi:type="dcterms:W3CDTF">2018-12-25T07:37:00Z</dcterms:created>
  <dcterms:modified xsi:type="dcterms:W3CDTF">2025-02-16T23:12:00Z</dcterms:modified>
</cp:coreProperties>
</file>