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69" w:rsidRPr="00B57E16" w:rsidRDefault="00416130" w:rsidP="00BE0E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130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216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5E4C69" w:rsidRDefault="007F13FF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47775" cy="1333500"/>
                        <wp:effectExtent l="0" t="0" r="0" b="0"/>
                        <wp:docPr id="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4C69" w:rsidRDefault="005E4C69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E4C69" w:rsidRDefault="005E4C69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D3066" w:rsidRDefault="005E4C69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E4C69" w:rsidRDefault="005E4C69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8D3066" w:rsidRPr="008D3066" w:rsidRDefault="008D3066" w:rsidP="008D306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306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 w:rsidRPr="008D306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 w:rsidRPr="008D306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5E4C69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5E4C69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5E4C69" w:rsidRPr="00004202">
        <w:tc>
          <w:tcPr>
            <w:tcW w:w="10420" w:type="dxa"/>
            <w:vAlign w:val="center"/>
          </w:tcPr>
          <w:p w:rsidR="005E4C69" w:rsidRPr="00004202" w:rsidRDefault="00004202" w:rsidP="00026B35">
            <w:pPr>
              <w:pStyle w:val="a3"/>
              <w:tabs>
                <w:tab w:val="left" w:pos="708"/>
              </w:tabs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DB2DA0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4117F9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</w:t>
            </w:r>
            <w:r w:rsidR="008565F6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="00E96814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B0D13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3711A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3711A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E4C69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                               </w:t>
            </w:r>
            <w:r w:rsidR="007D2443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5E4C69"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№  01-06/</w:t>
            </w:r>
            <w:r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  <w:p w:rsidR="005E4C69" w:rsidRPr="00004202" w:rsidRDefault="005E4C69" w:rsidP="00026B35">
            <w:pPr>
              <w:pStyle w:val="a3"/>
              <w:tabs>
                <w:tab w:val="clear" w:pos="4153"/>
                <w:tab w:val="clear" w:pos="8306"/>
              </w:tabs>
              <w:ind w:firstLine="6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42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E4C69" w:rsidRPr="00D719FC" w:rsidRDefault="005E4C69" w:rsidP="00026B35">
      <w:pPr>
        <w:ind w:firstLine="660"/>
        <w:jc w:val="both"/>
        <w:outlineLvl w:val="2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-106" w:type="dxa"/>
        <w:tblLook w:val="01E0"/>
      </w:tblPr>
      <w:tblGrid>
        <w:gridCol w:w="6168"/>
      </w:tblGrid>
      <w:tr w:rsidR="005E4C69" w:rsidRPr="00DD2F37" w:rsidTr="00D70161">
        <w:tc>
          <w:tcPr>
            <w:tcW w:w="6168" w:type="dxa"/>
          </w:tcPr>
          <w:p w:rsidR="005E4C69" w:rsidRPr="009C28D9" w:rsidRDefault="008D3E7A" w:rsidP="00256F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9C28D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и сроках проведения регионального конкурса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«Вдохновение Памяти: б</w:t>
            </w:r>
            <w:r w:rsidRPr="00256F7A">
              <w:rPr>
                <w:rFonts w:ascii="Times New Roman" w:hAnsi="Times New Roman" w:cs="Times New Roman"/>
                <w:sz w:val="26"/>
                <w:szCs w:val="26"/>
              </w:rPr>
              <w:t>иблиотечный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E4C69" w:rsidRDefault="005E4C69" w:rsidP="00026B35">
      <w:pPr>
        <w:spacing w:after="0" w:line="240" w:lineRule="auto"/>
        <w:ind w:right="4253" w:firstLine="6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8D3E7A" w:rsidRDefault="008D3E7A" w:rsidP="00863D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протокола заседания Учёного совета государственного автономного учреждения дополнительного профессионального образования Чукотского автономного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«Чукотский институт развития образования и повышения квалификации» от 14.02.2025 г. № 02-05/02, </w:t>
      </w:r>
    </w:p>
    <w:p w:rsidR="00894785" w:rsidRPr="00241C8A" w:rsidRDefault="008D3E7A" w:rsidP="00863D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894785" w:rsidRPr="00241C8A">
        <w:rPr>
          <w:rFonts w:ascii="Times New Roman" w:hAnsi="Times New Roman" w:cs="Times New Roman"/>
          <w:color w:val="1A1A1A"/>
          <w:sz w:val="26"/>
          <w:szCs w:val="26"/>
        </w:rPr>
        <w:t>В</w:t>
      </w:r>
      <w:proofErr w:type="spellEnd"/>
      <w:r w:rsidR="00894785" w:rsidRPr="00241C8A">
        <w:rPr>
          <w:rFonts w:ascii="Times New Roman" w:hAnsi="Times New Roman" w:cs="Times New Roman"/>
          <w:color w:val="1A1A1A"/>
          <w:sz w:val="26"/>
          <w:szCs w:val="26"/>
        </w:rPr>
        <w:t xml:space="preserve"> целях обеспечения условий для выявления, трансляции и тиражирования лучших</w:t>
      </w:r>
      <w:r w:rsidR="00241C8A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894785" w:rsidRPr="00241C8A">
        <w:rPr>
          <w:rFonts w:ascii="Times New Roman" w:hAnsi="Times New Roman" w:cs="Times New Roman"/>
          <w:color w:val="1A1A1A"/>
          <w:sz w:val="26"/>
          <w:szCs w:val="26"/>
        </w:rPr>
        <w:t>педагогических практик в общеобразовательных организациях Чукотского</w:t>
      </w:r>
      <w:r w:rsidR="00241C8A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894785" w:rsidRPr="00241C8A">
        <w:rPr>
          <w:rFonts w:ascii="Times New Roman" w:hAnsi="Times New Roman" w:cs="Times New Roman"/>
          <w:color w:val="1A1A1A"/>
          <w:sz w:val="26"/>
          <w:szCs w:val="26"/>
        </w:rPr>
        <w:t xml:space="preserve">автономного округа, </w:t>
      </w:r>
      <w:r w:rsidR="00F60C55">
        <w:rPr>
          <w:rFonts w:ascii="Times New Roman" w:hAnsi="Times New Roman" w:cs="Times New Roman"/>
          <w:sz w:val="26"/>
          <w:szCs w:val="26"/>
        </w:rPr>
        <w:t xml:space="preserve">развития регионального сегмента единой федеральной системы </w:t>
      </w:r>
      <w:r w:rsidR="00894785" w:rsidRPr="00241C8A">
        <w:rPr>
          <w:rFonts w:ascii="Times New Roman" w:hAnsi="Times New Roman" w:cs="Times New Roman"/>
          <w:color w:val="1A1A1A"/>
          <w:sz w:val="26"/>
          <w:szCs w:val="26"/>
        </w:rPr>
        <w:t>научно-методического</w:t>
      </w:r>
      <w:r w:rsidR="00241C8A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894785" w:rsidRPr="00241C8A">
        <w:rPr>
          <w:rFonts w:ascii="Times New Roman" w:hAnsi="Times New Roman" w:cs="Times New Roman"/>
          <w:color w:val="1A1A1A"/>
          <w:sz w:val="26"/>
          <w:szCs w:val="26"/>
        </w:rPr>
        <w:t>сопровождения педагогических работников и управленческих кадров образовательных</w:t>
      </w:r>
      <w:r w:rsidR="00241C8A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894785" w:rsidRPr="00241C8A">
        <w:rPr>
          <w:rFonts w:ascii="Times New Roman" w:hAnsi="Times New Roman" w:cs="Times New Roman"/>
          <w:color w:val="1A1A1A"/>
          <w:sz w:val="26"/>
          <w:szCs w:val="26"/>
        </w:rPr>
        <w:t>организаций Чукотского автономного округа</w:t>
      </w:r>
      <w:proofErr w:type="gramEnd"/>
    </w:p>
    <w:p w:rsidR="005E4C69" w:rsidRDefault="005E4C69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C69" w:rsidRPr="002E5420" w:rsidRDefault="005E4C69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420">
        <w:rPr>
          <w:rFonts w:ascii="Times New Roman" w:hAnsi="Times New Roman" w:cs="Times New Roman"/>
          <w:sz w:val="26"/>
          <w:szCs w:val="26"/>
        </w:rPr>
        <w:t>ПРИКАЗЫВАЮ:</w:t>
      </w:r>
    </w:p>
    <w:p w:rsidR="005E4C69" w:rsidRPr="002E5420" w:rsidRDefault="005E4C69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5308" w:rsidRPr="002E5420" w:rsidRDefault="005E4C69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420">
        <w:rPr>
          <w:rFonts w:ascii="Times New Roman" w:hAnsi="Times New Roman" w:cs="Times New Roman"/>
          <w:sz w:val="26"/>
          <w:szCs w:val="26"/>
        </w:rPr>
        <w:t xml:space="preserve">1. </w:t>
      </w:r>
      <w:r w:rsidR="00375308" w:rsidRPr="002E5420">
        <w:rPr>
          <w:rFonts w:ascii="Times New Roman" w:hAnsi="Times New Roman" w:cs="Times New Roman"/>
          <w:sz w:val="26"/>
          <w:szCs w:val="26"/>
        </w:rPr>
        <w:t>Ут</w:t>
      </w:r>
      <w:r w:rsidR="00375308">
        <w:rPr>
          <w:rFonts w:ascii="Times New Roman" w:hAnsi="Times New Roman" w:cs="Times New Roman"/>
          <w:sz w:val="26"/>
          <w:szCs w:val="26"/>
        </w:rPr>
        <w:t xml:space="preserve">вердить Положение о проведении Регионального конкурса </w:t>
      </w:r>
      <w:r w:rsidR="00256F7A">
        <w:rPr>
          <w:rFonts w:ascii="Times New Roman" w:hAnsi="Times New Roman" w:cs="Times New Roman"/>
          <w:sz w:val="26"/>
          <w:szCs w:val="26"/>
        </w:rPr>
        <w:t>«</w:t>
      </w:r>
      <w:r w:rsidR="00AE133C">
        <w:rPr>
          <w:rFonts w:ascii="Times New Roman" w:hAnsi="Times New Roman" w:cs="Times New Roman"/>
          <w:sz w:val="26"/>
          <w:szCs w:val="26"/>
        </w:rPr>
        <w:t>Вдохновение Памяти: б</w:t>
      </w:r>
      <w:r w:rsidR="00256F7A" w:rsidRPr="00256F7A">
        <w:rPr>
          <w:rFonts w:ascii="Times New Roman" w:hAnsi="Times New Roman" w:cs="Times New Roman"/>
          <w:sz w:val="26"/>
          <w:szCs w:val="26"/>
        </w:rPr>
        <w:t>иблиотечный конкурс</w:t>
      </w:r>
      <w:r w:rsidR="00256F7A">
        <w:rPr>
          <w:rFonts w:ascii="Times New Roman" w:hAnsi="Times New Roman" w:cs="Times New Roman"/>
          <w:sz w:val="26"/>
          <w:szCs w:val="26"/>
        </w:rPr>
        <w:t>»</w:t>
      </w:r>
      <w:r w:rsidR="00375308">
        <w:rPr>
          <w:rFonts w:ascii="Times New Roman" w:hAnsi="Times New Roman" w:cs="Times New Roman"/>
          <w:sz w:val="26"/>
          <w:szCs w:val="26"/>
        </w:rPr>
        <w:t xml:space="preserve"> (далее – Конкурс) </w:t>
      </w:r>
      <w:r w:rsidR="00375308" w:rsidRPr="002E5420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375308">
        <w:rPr>
          <w:rFonts w:ascii="Times New Roman" w:hAnsi="Times New Roman" w:cs="Times New Roman"/>
          <w:sz w:val="26"/>
          <w:szCs w:val="26"/>
        </w:rPr>
        <w:t>приложению № 1 к настоящему приказу.</w:t>
      </w:r>
    </w:p>
    <w:p w:rsidR="00375308" w:rsidRDefault="005E4C69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сроки проведения</w:t>
      </w:r>
      <w:r w:rsidRPr="002E5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регионального Конкурса</w:t>
      </w:r>
      <w:r w:rsidR="00375308">
        <w:rPr>
          <w:rFonts w:ascii="Times New Roman" w:hAnsi="Times New Roman" w:cs="Times New Roman"/>
          <w:sz w:val="26"/>
          <w:szCs w:val="26"/>
        </w:rPr>
        <w:t>:</w:t>
      </w:r>
      <w:r w:rsidR="00557761">
        <w:rPr>
          <w:rFonts w:ascii="Times New Roman" w:hAnsi="Times New Roman" w:cs="Times New Roman"/>
          <w:sz w:val="26"/>
          <w:szCs w:val="26"/>
        </w:rPr>
        <w:t xml:space="preserve"> с 17 февраля по 28 мая 2025 г.</w:t>
      </w:r>
    </w:p>
    <w:p w:rsidR="005E4C69" w:rsidRPr="005D68B3" w:rsidRDefault="005E4C69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420">
        <w:rPr>
          <w:rFonts w:ascii="Times New Roman" w:hAnsi="Times New Roman" w:cs="Times New Roman"/>
          <w:sz w:val="26"/>
          <w:szCs w:val="26"/>
        </w:rPr>
        <w:t xml:space="preserve">3. </w:t>
      </w:r>
      <w:r w:rsidR="005D351D">
        <w:rPr>
          <w:rFonts w:ascii="Times New Roman" w:hAnsi="Times New Roman" w:cs="Times New Roman"/>
          <w:sz w:val="26"/>
          <w:szCs w:val="26"/>
        </w:rPr>
        <w:t>Назначить ответственным</w:t>
      </w:r>
      <w:r w:rsidR="00375308" w:rsidRPr="002E5420">
        <w:rPr>
          <w:rFonts w:ascii="Times New Roman" w:hAnsi="Times New Roman" w:cs="Times New Roman"/>
          <w:sz w:val="26"/>
          <w:szCs w:val="26"/>
        </w:rPr>
        <w:t xml:space="preserve"> за проведение </w:t>
      </w:r>
      <w:r w:rsidR="00375308">
        <w:rPr>
          <w:rFonts w:ascii="Times New Roman" w:hAnsi="Times New Roman" w:cs="Times New Roman"/>
          <w:sz w:val="26"/>
          <w:szCs w:val="26"/>
        </w:rPr>
        <w:t>Конкурса</w:t>
      </w:r>
      <w:r w:rsidR="00375308" w:rsidRPr="005D68B3">
        <w:rPr>
          <w:rFonts w:ascii="Times New Roman" w:hAnsi="Times New Roman" w:cs="Times New Roman"/>
          <w:sz w:val="26"/>
          <w:szCs w:val="26"/>
        </w:rPr>
        <w:t xml:space="preserve"> </w:t>
      </w:r>
      <w:r w:rsidR="004C4057">
        <w:rPr>
          <w:rFonts w:ascii="Times New Roman" w:hAnsi="Times New Roman" w:cs="Times New Roman"/>
          <w:sz w:val="26"/>
          <w:szCs w:val="26"/>
        </w:rPr>
        <w:t>Сагайдак И</w:t>
      </w:r>
      <w:r w:rsidR="00AB1D8C">
        <w:rPr>
          <w:rFonts w:ascii="Times New Roman" w:hAnsi="Times New Roman" w:cs="Times New Roman"/>
          <w:sz w:val="26"/>
          <w:szCs w:val="26"/>
        </w:rPr>
        <w:t>.Н.</w:t>
      </w:r>
      <w:r w:rsidRPr="005D68B3">
        <w:rPr>
          <w:rFonts w:ascii="Times New Roman" w:hAnsi="Times New Roman" w:cs="Times New Roman"/>
          <w:sz w:val="26"/>
          <w:szCs w:val="26"/>
        </w:rPr>
        <w:t xml:space="preserve">, </w:t>
      </w:r>
      <w:r w:rsidR="00607BB0">
        <w:rPr>
          <w:rFonts w:ascii="Times New Roman" w:hAnsi="Times New Roman" w:cs="Times New Roman"/>
          <w:sz w:val="26"/>
          <w:szCs w:val="26"/>
        </w:rPr>
        <w:t>заведующего</w:t>
      </w:r>
      <w:r w:rsidR="00234267">
        <w:rPr>
          <w:rFonts w:ascii="Times New Roman" w:hAnsi="Times New Roman" w:cs="Times New Roman"/>
          <w:sz w:val="26"/>
          <w:szCs w:val="26"/>
        </w:rPr>
        <w:t xml:space="preserve"> </w:t>
      </w:r>
      <w:r w:rsidR="004C4057">
        <w:rPr>
          <w:rFonts w:ascii="Times New Roman" w:hAnsi="Times New Roman" w:cs="Times New Roman"/>
          <w:sz w:val="26"/>
          <w:szCs w:val="26"/>
        </w:rPr>
        <w:t>информационно-библиотечным и издательским отделом</w:t>
      </w:r>
      <w:r>
        <w:rPr>
          <w:rFonts w:ascii="Times New Roman" w:hAnsi="Times New Roman" w:cs="Times New Roman"/>
          <w:sz w:val="26"/>
          <w:szCs w:val="26"/>
        </w:rPr>
        <w:t xml:space="preserve"> 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E4C69" w:rsidRDefault="005E4C69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694280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="00375308" w:rsidRPr="005D68B3">
        <w:rPr>
          <w:rFonts w:ascii="Times New Roman" w:hAnsi="Times New Roman" w:cs="Times New Roman"/>
          <w:sz w:val="26"/>
          <w:szCs w:val="26"/>
        </w:rPr>
        <w:t xml:space="preserve"> за проведение </w:t>
      </w:r>
      <w:r w:rsidR="00375308">
        <w:rPr>
          <w:rFonts w:ascii="Times New Roman" w:hAnsi="Times New Roman" w:cs="Times New Roman"/>
          <w:sz w:val="26"/>
          <w:szCs w:val="26"/>
        </w:rPr>
        <w:t>Конкурса Сагайдак И.Н. в установленные сроки обеспечить</w:t>
      </w:r>
      <w:r w:rsidR="006E6F76">
        <w:rPr>
          <w:rFonts w:ascii="Times New Roman" w:hAnsi="Times New Roman" w:cs="Times New Roman"/>
          <w:sz w:val="26"/>
          <w:szCs w:val="26"/>
        </w:rPr>
        <w:t>:</w:t>
      </w:r>
    </w:p>
    <w:p w:rsidR="00557761" w:rsidRPr="002927AD" w:rsidRDefault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375308">
        <w:rPr>
          <w:rFonts w:ascii="Times New Roman" w:hAnsi="Times New Roman" w:cs="Times New Roman"/>
          <w:sz w:val="26"/>
          <w:szCs w:val="26"/>
        </w:rPr>
        <w:t xml:space="preserve"> период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4202">
        <w:rPr>
          <w:rFonts w:ascii="Times New Roman" w:hAnsi="Times New Roman" w:cs="Times New Roman"/>
          <w:sz w:val="26"/>
          <w:szCs w:val="26"/>
        </w:rPr>
        <w:t>с 17 февраля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6 марта 2025 </w:t>
      </w:r>
      <w:r w:rsidRPr="002927A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2927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сбор заявок от участников:</w:t>
      </w:r>
      <w:r w:rsidRPr="00292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761" w:rsidRDefault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срок</w:t>
      </w:r>
      <w:r w:rsidRPr="002927AD">
        <w:rPr>
          <w:rFonts w:ascii="Times New Roman" w:hAnsi="Times New Roman" w:cs="Times New Roman"/>
          <w:sz w:val="26"/>
          <w:szCs w:val="26"/>
        </w:rPr>
        <w:t xml:space="preserve"> до </w:t>
      </w:r>
      <w:r w:rsidRPr="00B37ED1">
        <w:rPr>
          <w:rFonts w:ascii="Times New Roman" w:hAnsi="Times New Roman" w:cs="Times New Roman"/>
          <w:sz w:val="26"/>
          <w:szCs w:val="26"/>
        </w:rPr>
        <w:t>12 мая 2025 года</w:t>
      </w:r>
      <w:r w:rsidRPr="002927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сбор</w:t>
      </w:r>
      <w:r w:rsidRPr="00C53B0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конкурсных материалов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участников;</w:t>
      </w:r>
    </w:p>
    <w:p w:rsidR="00557761" w:rsidRDefault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в период с 13 мая 2025 г. по 21 мая 2025 г. экспертную оценку </w:t>
      </w:r>
      <w:r>
        <w:rPr>
          <w:rFonts w:ascii="Times New Roman" w:hAnsi="Times New Roman" w:cs="Times New Roman"/>
          <w:bCs/>
          <w:sz w:val="26"/>
          <w:szCs w:val="26"/>
        </w:rPr>
        <w:t>конкурсных материалов;</w:t>
      </w:r>
    </w:p>
    <w:p w:rsidR="00557761" w:rsidRDefault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6"/>
        </w:rPr>
        <w:t>период до 28 мая 2025 г. подведение итогов и объявление результатов проведения Конкурса;</w:t>
      </w:r>
    </w:p>
    <w:p w:rsidR="00557761" w:rsidRDefault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в срок до 10 июня 2025 г. </w:t>
      </w:r>
      <w:r>
        <w:rPr>
          <w:rFonts w:ascii="Times New Roman" w:hAnsi="Times New Roman" w:cs="Times New Roman"/>
          <w:sz w:val="26"/>
          <w:szCs w:val="26"/>
        </w:rPr>
        <w:t>оформление дипломов</w:t>
      </w:r>
      <w:r w:rsidRPr="00535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победителей, призёров и участников Конкурса;</w:t>
      </w:r>
    </w:p>
    <w:p w:rsidR="00557761" w:rsidRDefault="00557761" w:rsidP="00557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период с 17 февраля по 28 мая 2025 г. информационную поддержку Конкурса.</w:t>
      </w:r>
    </w:p>
    <w:p w:rsidR="006E6F76" w:rsidRDefault="006E6F76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B3F5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E54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E5420">
        <w:rPr>
          <w:rFonts w:ascii="Times New Roman" w:hAnsi="Times New Roman" w:cs="Times New Roman"/>
          <w:sz w:val="26"/>
          <w:szCs w:val="26"/>
        </w:rPr>
        <w:t xml:space="preserve"> исполнением приказа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заместителя директора по вопросам развития образования Н.Е.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Тогошиеву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E6F76" w:rsidRDefault="006E6F76" w:rsidP="008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C69" w:rsidRPr="00B37ED1" w:rsidRDefault="005E4C69" w:rsidP="00863D09">
      <w:pPr>
        <w:spacing w:after="0" w:line="240" w:lineRule="auto"/>
        <w:ind w:right="-25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D3ED8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Pr="00091EA0">
        <w:rPr>
          <w:rFonts w:ascii="Times New Roman" w:hAnsi="Times New Roman" w:cs="Times New Roman"/>
          <w:sz w:val="26"/>
          <w:szCs w:val="26"/>
        </w:rPr>
        <w:t xml:space="preserve">Положение о региональном конкурсе </w:t>
      </w:r>
      <w:r w:rsidR="00091EA0">
        <w:rPr>
          <w:rFonts w:ascii="Times New Roman" w:hAnsi="Times New Roman" w:cs="Times New Roman"/>
          <w:sz w:val="26"/>
          <w:szCs w:val="26"/>
        </w:rPr>
        <w:t>«</w:t>
      </w:r>
      <w:r w:rsidR="00091EA0" w:rsidRPr="00256F7A">
        <w:rPr>
          <w:rFonts w:ascii="Times New Roman" w:hAnsi="Times New Roman" w:cs="Times New Roman"/>
          <w:sz w:val="26"/>
          <w:szCs w:val="26"/>
        </w:rPr>
        <w:t>Вдохновение Памяти: Библиотечный конкурс</w:t>
      </w:r>
      <w:r w:rsidR="00091EA0" w:rsidRPr="00004202">
        <w:rPr>
          <w:rFonts w:ascii="Times New Roman" w:hAnsi="Times New Roman" w:cs="Times New Roman"/>
          <w:sz w:val="26"/>
          <w:szCs w:val="26"/>
        </w:rPr>
        <w:t>»</w:t>
      </w:r>
      <w:r w:rsidRPr="00004202">
        <w:rPr>
          <w:rFonts w:ascii="Times New Roman" w:hAnsi="Times New Roman" w:cs="Times New Roman"/>
          <w:sz w:val="26"/>
          <w:szCs w:val="26"/>
        </w:rPr>
        <w:t xml:space="preserve"> на </w:t>
      </w:r>
      <w:r w:rsidR="00091EA0" w:rsidRPr="00004202">
        <w:rPr>
          <w:rFonts w:ascii="Times New Roman" w:hAnsi="Times New Roman" w:cs="Times New Roman"/>
          <w:sz w:val="26"/>
          <w:szCs w:val="26"/>
        </w:rPr>
        <w:t>1</w:t>
      </w:r>
      <w:r w:rsidR="00004202" w:rsidRPr="00004202">
        <w:rPr>
          <w:rFonts w:ascii="Times New Roman" w:hAnsi="Times New Roman" w:cs="Times New Roman"/>
          <w:sz w:val="26"/>
          <w:szCs w:val="26"/>
        </w:rPr>
        <w:t>0</w:t>
      </w:r>
      <w:r w:rsidRPr="00004202"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B42BD3" w:rsidRPr="00B37ED1" w:rsidRDefault="00B42BD3" w:rsidP="002476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E4C69" w:rsidRDefault="005E4C69" w:rsidP="0024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420">
        <w:rPr>
          <w:rFonts w:ascii="Times New Roman" w:hAnsi="Times New Roman" w:cs="Times New Roman"/>
          <w:sz w:val="26"/>
          <w:szCs w:val="26"/>
        </w:rPr>
        <w:t xml:space="preserve">Директор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41C8A">
        <w:rPr>
          <w:rFonts w:ascii="Times New Roman" w:hAnsi="Times New Roman" w:cs="Times New Roman"/>
          <w:sz w:val="26"/>
          <w:szCs w:val="26"/>
        </w:rPr>
        <w:t xml:space="preserve">      </w:t>
      </w:r>
      <w:r w:rsidR="007D2443">
        <w:rPr>
          <w:noProof/>
        </w:rPr>
        <w:drawing>
          <wp:inline distT="0" distB="0" distL="0" distR="0">
            <wp:extent cx="2076450" cy="847725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C8A">
        <w:rPr>
          <w:rFonts w:ascii="Times New Roman" w:hAnsi="Times New Roman" w:cs="Times New Roman"/>
          <w:sz w:val="26"/>
          <w:szCs w:val="26"/>
        </w:rPr>
        <w:t xml:space="preserve">  </w:t>
      </w:r>
      <w:r w:rsidR="00BE0EE7">
        <w:rPr>
          <w:rFonts w:ascii="Times New Roman" w:hAnsi="Times New Roman" w:cs="Times New Roman"/>
          <w:sz w:val="26"/>
          <w:szCs w:val="26"/>
        </w:rPr>
        <w:t xml:space="preserve">   </w:t>
      </w:r>
      <w:r w:rsidR="007D244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E0EE7">
        <w:rPr>
          <w:rFonts w:ascii="Times New Roman" w:hAnsi="Times New Roman" w:cs="Times New Roman"/>
          <w:sz w:val="26"/>
          <w:szCs w:val="26"/>
        </w:rPr>
        <w:t xml:space="preserve">  </w:t>
      </w:r>
      <w:r w:rsidRPr="002E5420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2E5420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5E4C69" w:rsidRDefault="005E4C69" w:rsidP="00026B3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B42BD3" w:rsidRDefault="00B42BD3" w:rsidP="0024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C69" w:rsidRDefault="005E4C69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E4C69" w:rsidRDefault="005E4C69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E4C69" w:rsidRDefault="005E4C69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E4C69" w:rsidRDefault="005E4C69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E4C69" w:rsidRDefault="005E4C69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E4C69" w:rsidRDefault="005E4C69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57761" w:rsidRDefault="00557761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57761" w:rsidRDefault="00557761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57761" w:rsidRDefault="00557761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57761" w:rsidRDefault="00557761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57761" w:rsidRDefault="00557761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57761" w:rsidRDefault="00557761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5E4C69" w:rsidRDefault="005E4C69" w:rsidP="008D3E7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3E7A" w:rsidRDefault="008D3E7A" w:rsidP="008D3E7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952" w:rsidRPr="005529C2" w:rsidRDefault="00C45952" w:rsidP="00C45952">
      <w:pPr>
        <w:pStyle w:val="1"/>
        <w:ind w:firstLine="660"/>
        <w:jc w:val="right"/>
        <w:rPr>
          <w:rFonts w:ascii="Times New Roman" w:hAnsi="Times New Roman" w:cs="Times New Roman"/>
          <w:b w:val="0"/>
          <w:bCs w:val="0"/>
        </w:rPr>
      </w:pPr>
      <w:r w:rsidRPr="005529C2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</w:p>
    <w:p w:rsidR="00C45952" w:rsidRPr="005529C2" w:rsidRDefault="00C45952" w:rsidP="00C45952">
      <w:pPr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  <w:r w:rsidRPr="005529C2">
        <w:rPr>
          <w:rFonts w:ascii="Times New Roman" w:hAnsi="Times New Roman" w:cs="Times New Roman"/>
          <w:sz w:val="26"/>
          <w:szCs w:val="26"/>
        </w:rPr>
        <w:t>к приказу 01-06/</w:t>
      </w:r>
      <w:r>
        <w:rPr>
          <w:rFonts w:ascii="Times New Roman" w:hAnsi="Times New Roman" w:cs="Times New Roman"/>
          <w:sz w:val="26"/>
          <w:szCs w:val="26"/>
        </w:rPr>
        <w:t>36</w:t>
      </w:r>
    </w:p>
    <w:p w:rsidR="00C45952" w:rsidRDefault="00C45952" w:rsidP="00C45952">
      <w:pPr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  <w:r w:rsidRPr="005529C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5529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529C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2025 </w:t>
      </w:r>
      <w:r w:rsidRPr="005529C2">
        <w:rPr>
          <w:rFonts w:ascii="Times New Roman" w:hAnsi="Times New Roman" w:cs="Times New Roman"/>
          <w:sz w:val="26"/>
          <w:szCs w:val="26"/>
        </w:rPr>
        <w:t>г.</w:t>
      </w:r>
    </w:p>
    <w:p w:rsidR="00C45952" w:rsidRPr="00AF5139" w:rsidRDefault="00C45952" w:rsidP="00C45952">
      <w:pPr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Pr="00CB75B4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Look w:val="0000"/>
      </w:tblPr>
      <w:tblGrid>
        <w:gridCol w:w="9850"/>
      </w:tblGrid>
      <w:tr w:rsidR="00C45952" w:rsidRPr="00CB75B4" w:rsidTr="00B75884">
        <w:trPr>
          <w:jc w:val="center"/>
        </w:trPr>
        <w:tc>
          <w:tcPr>
            <w:tcW w:w="9850" w:type="dxa"/>
          </w:tcPr>
          <w:p w:rsidR="00C45952" w:rsidRPr="00F96C49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276350" cy="10287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952" w:rsidRDefault="00C45952" w:rsidP="00B75884">
            <w:pPr>
              <w:pStyle w:val="2"/>
              <w:ind w:firstLine="6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952" w:rsidRPr="00CB75B4" w:rsidRDefault="00C45952" w:rsidP="00B75884">
            <w:pPr>
              <w:pStyle w:val="2"/>
              <w:ind w:firstLine="660"/>
              <w:rPr>
                <w:rFonts w:ascii="Times New Roman" w:hAnsi="Times New Roman" w:cs="Times New Roman"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sz w:val="26"/>
                <w:szCs w:val="26"/>
              </w:rPr>
              <w:t>ГОСУДАРСТВЕННОЕ  АВТОНОМНОЕ УЧРЕЖДЕНИЕ</w:t>
            </w:r>
          </w:p>
          <w:p w:rsidR="00C45952" w:rsidRPr="00CB75B4" w:rsidRDefault="00C45952" w:rsidP="00B75884">
            <w:pPr>
              <w:spacing w:after="0" w:line="240" w:lineRule="auto"/>
              <w:ind w:firstLine="6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C45952" w:rsidRPr="00CB75B4" w:rsidRDefault="00C45952" w:rsidP="00B75884">
            <w:pPr>
              <w:spacing w:after="0" w:line="240" w:lineRule="auto"/>
              <w:ind w:firstLine="6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C45952" w:rsidRPr="00CB75B4" w:rsidRDefault="00C45952" w:rsidP="00B75884">
            <w:pPr>
              <w:pStyle w:val="2"/>
              <w:ind w:firstLine="660"/>
              <w:rPr>
                <w:rFonts w:ascii="Times New Roman" w:hAnsi="Times New Roman" w:cs="Times New Roman"/>
                <w:sz w:val="26"/>
                <w:szCs w:val="26"/>
              </w:rPr>
            </w:pPr>
            <w:r w:rsidRPr="00CB75B4">
              <w:rPr>
                <w:rFonts w:ascii="Times New Roman" w:hAnsi="Times New Roman" w:cs="Times New Roman"/>
                <w:sz w:val="26"/>
                <w:szCs w:val="26"/>
              </w:rPr>
              <w:t xml:space="preserve">«ЧУКОТСКИЙ ИНСТИТУТ РАЗВИТИЯ ОБРАЗОВАНИЯ </w:t>
            </w:r>
          </w:p>
          <w:p w:rsidR="00C45952" w:rsidRPr="00CB75B4" w:rsidRDefault="00C45952" w:rsidP="00B75884">
            <w:pPr>
              <w:pStyle w:val="2"/>
              <w:ind w:firstLine="660"/>
              <w:rPr>
                <w:rFonts w:ascii="Times New Roman" w:hAnsi="Times New Roman" w:cs="Times New Roman"/>
                <w:sz w:val="18"/>
                <w:szCs w:val="18"/>
              </w:rPr>
            </w:pPr>
            <w:r w:rsidRPr="00CB75B4">
              <w:rPr>
                <w:rFonts w:ascii="Times New Roman" w:hAnsi="Times New Roman" w:cs="Times New Roman"/>
                <w:sz w:val="26"/>
                <w:szCs w:val="26"/>
              </w:rPr>
              <w:t>И ПОВЫШЕНИЯ КВАЛИФИКАЦИИ»</w:t>
            </w:r>
          </w:p>
        </w:tc>
      </w:tr>
    </w:tbl>
    <w:p w:rsidR="00C45952" w:rsidRPr="00CB75B4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b/>
          <w:bCs/>
          <w:sz w:val="26"/>
          <w:szCs w:val="26"/>
        </w:rPr>
        <w:t xml:space="preserve">(ГАУ ДПО </w:t>
      </w:r>
      <w:proofErr w:type="spellStart"/>
      <w:r w:rsidRPr="00CB75B4"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  <w:r w:rsidRPr="00CB75B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C45952" w:rsidRDefault="00C45952" w:rsidP="00C45952">
      <w:pPr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Pr="00CB75B4" w:rsidRDefault="00C45952" w:rsidP="00C45952">
      <w:pPr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УТВЕРЖДАЮ</w:t>
      </w:r>
    </w:p>
    <w:p w:rsidR="00C45952" w:rsidRPr="00CB75B4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C45952" w:rsidRDefault="00C45952" w:rsidP="00C45952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6925" cy="828675"/>
            <wp:effectExtent l="19050" t="0" r="9525" b="0"/>
            <wp:docPr id="4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Pr="00CB75B4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C45952" w:rsidRDefault="00C45952" w:rsidP="00C45952">
      <w:pPr>
        <w:pStyle w:val="a8"/>
        <w:tabs>
          <w:tab w:val="left" w:pos="8280"/>
          <w:tab w:val="right" w:pos="14286"/>
        </w:tabs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C45952">
      <w:pPr>
        <w:pStyle w:val="a8"/>
        <w:tabs>
          <w:tab w:val="left" w:pos="8280"/>
          <w:tab w:val="right" w:pos="14286"/>
        </w:tabs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C45952">
      <w:pPr>
        <w:pStyle w:val="a8"/>
        <w:tabs>
          <w:tab w:val="left" w:pos="8280"/>
          <w:tab w:val="right" w:pos="14286"/>
        </w:tabs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C45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45952" w:rsidRPr="00F96C49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РЕГИОНАЛЬНОМ КОНКУРСЕ</w:t>
      </w:r>
    </w:p>
    <w:p w:rsidR="00C45952" w:rsidRPr="00B37ED1" w:rsidRDefault="005D351D" w:rsidP="00C4595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«Вдохновение Памяти: б</w:t>
      </w:r>
      <w:r w:rsidR="00C45952" w:rsidRPr="00B37ED1">
        <w:rPr>
          <w:rFonts w:ascii="Times New Roman" w:hAnsi="Times New Roman" w:cs="Times New Roman"/>
          <w:b/>
          <w:sz w:val="26"/>
          <w:szCs w:val="26"/>
        </w:rPr>
        <w:t>иблиотечный конкурс»</w:t>
      </w: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Анадырь, 2025 г.</w:t>
      </w:r>
    </w:p>
    <w:p w:rsidR="008D3E7A" w:rsidRDefault="008D3E7A" w:rsidP="00C45952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Default="00C45952" w:rsidP="00C45952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Общие положения</w:t>
      </w:r>
    </w:p>
    <w:p w:rsidR="00C45952" w:rsidRPr="004D4A86" w:rsidRDefault="00C45952" w:rsidP="00C45952">
      <w:pPr>
        <w:pStyle w:val="23"/>
        <w:ind w:firstLine="709"/>
        <w:jc w:val="both"/>
        <w:rPr>
          <w:rFonts w:ascii="Times New Roman" w:hAnsi="Times New Roman"/>
          <w:b/>
          <w:bCs/>
          <w:szCs w:val="26"/>
        </w:rPr>
      </w:pPr>
      <w:r w:rsidRPr="004D4A86">
        <w:rPr>
          <w:rFonts w:ascii="Times New Roman" w:hAnsi="Times New Roman"/>
          <w:szCs w:val="26"/>
        </w:rPr>
        <w:t>1.1. Настоящее Положение определяет порядок организации и проведения регионального конкурса</w:t>
      </w:r>
      <w:r w:rsidRPr="004D4A86">
        <w:rPr>
          <w:rFonts w:ascii="Times New Roman" w:hAnsi="Times New Roman"/>
          <w:b/>
          <w:bCs/>
          <w:szCs w:val="26"/>
        </w:rPr>
        <w:t xml:space="preserve"> </w:t>
      </w:r>
      <w:r w:rsidR="005D351D">
        <w:rPr>
          <w:rFonts w:ascii="Times New Roman" w:hAnsi="Times New Roman"/>
          <w:szCs w:val="26"/>
        </w:rPr>
        <w:t>«Вдохновение Памяти: б</w:t>
      </w:r>
      <w:r w:rsidRPr="004D4A86">
        <w:rPr>
          <w:rFonts w:ascii="Times New Roman" w:hAnsi="Times New Roman"/>
          <w:szCs w:val="26"/>
        </w:rPr>
        <w:t>иблиотечный конкурс»  (далее – Конкурс).</w:t>
      </w:r>
    </w:p>
    <w:p w:rsidR="00C45952" w:rsidRPr="004D4A86" w:rsidRDefault="00C45952" w:rsidP="00C45952">
      <w:pPr>
        <w:pStyle w:val="23"/>
        <w:ind w:firstLine="709"/>
        <w:jc w:val="both"/>
        <w:rPr>
          <w:rFonts w:ascii="Times New Roman" w:hAnsi="Times New Roman"/>
          <w:szCs w:val="26"/>
        </w:rPr>
      </w:pPr>
      <w:r w:rsidRPr="004D4A86">
        <w:rPr>
          <w:rFonts w:ascii="Times New Roman" w:hAnsi="Times New Roman"/>
          <w:szCs w:val="26"/>
        </w:rPr>
        <w:t xml:space="preserve">1.2. Учредителем Конкурса является 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ГАУ ДПО </w:t>
      </w:r>
      <w:proofErr w:type="spellStart"/>
      <w:r w:rsidRPr="004D4A86">
        <w:rPr>
          <w:rFonts w:ascii="Times New Roman" w:hAnsi="Times New Roman"/>
          <w:szCs w:val="26"/>
        </w:rPr>
        <w:t>ЧИРОиПК</w:t>
      </w:r>
      <w:proofErr w:type="spellEnd"/>
      <w:r w:rsidRPr="004D4A86">
        <w:rPr>
          <w:rFonts w:ascii="Times New Roman" w:hAnsi="Times New Roman"/>
          <w:szCs w:val="26"/>
        </w:rPr>
        <w:t xml:space="preserve">). </w:t>
      </w:r>
    </w:p>
    <w:p w:rsidR="00C45952" w:rsidRPr="004D4A86" w:rsidRDefault="00C45952" w:rsidP="00C45952">
      <w:pPr>
        <w:pStyle w:val="23"/>
        <w:ind w:firstLine="709"/>
        <w:jc w:val="both"/>
        <w:rPr>
          <w:rFonts w:ascii="Times New Roman" w:hAnsi="Times New Roman"/>
          <w:szCs w:val="26"/>
        </w:rPr>
      </w:pPr>
      <w:r w:rsidRPr="004D4A86">
        <w:rPr>
          <w:rFonts w:ascii="Times New Roman" w:hAnsi="Times New Roman"/>
          <w:szCs w:val="26"/>
        </w:rPr>
        <w:t>1.3. Проведение  Конкурса направлено на реализацию</w:t>
      </w:r>
      <w:r w:rsidR="005D351D">
        <w:rPr>
          <w:rFonts w:ascii="Times New Roman" w:hAnsi="Times New Roman"/>
          <w:szCs w:val="26"/>
        </w:rPr>
        <w:t xml:space="preserve"> </w:t>
      </w:r>
      <w:r w:rsidR="005D351D" w:rsidRPr="005D351D">
        <w:rPr>
          <w:rFonts w:ascii="Times New Roman" w:hAnsi="Times New Roman"/>
          <w:szCs w:val="26"/>
        </w:rPr>
        <w:t>Указ</w:t>
      </w:r>
      <w:r w:rsidR="005D351D">
        <w:rPr>
          <w:rFonts w:ascii="Times New Roman" w:hAnsi="Times New Roman"/>
          <w:szCs w:val="26"/>
        </w:rPr>
        <w:t>а</w:t>
      </w:r>
      <w:r w:rsidR="005D351D" w:rsidRPr="005D351D">
        <w:rPr>
          <w:rFonts w:ascii="Times New Roman" w:hAnsi="Times New Roman"/>
          <w:szCs w:val="26"/>
        </w:rPr>
        <w:t xml:space="preserve"> Президента Российской Федерации от 7 мая 2024 г. N 309 «О национальных целях развития Российской Федерации на период до 2030 года и на перспективу до 2036 года»</w:t>
      </w:r>
      <w:r w:rsidRPr="004D4A86">
        <w:rPr>
          <w:rFonts w:ascii="Times New Roman" w:hAnsi="Times New Roman"/>
          <w:szCs w:val="26"/>
        </w:rPr>
        <w:t>.</w:t>
      </w:r>
    </w:p>
    <w:p w:rsidR="00C45952" w:rsidRPr="00E1000B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1.4. </w:t>
      </w:r>
      <w:r w:rsidRPr="00E1000B">
        <w:rPr>
          <w:rStyle w:val="af2"/>
          <w:rFonts w:ascii="Times New Roman" w:hAnsi="Times New Roman"/>
          <w:b w:val="0"/>
          <w:bCs w:val="0"/>
          <w:sz w:val="26"/>
          <w:szCs w:val="26"/>
        </w:rPr>
        <w:t>Конкурс проводится на региональной площадке «Педагогический калейдоскоп»</w:t>
      </w:r>
      <w:r w:rsidR="005D351D">
        <w:rPr>
          <w:rStyle w:val="af2"/>
          <w:rFonts w:ascii="Times New Roman" w:hAnsi="Times New Roman"/>
          <w:b w:val="0"/>
          <w:bCs w:val="0"/>
          <w:sz w:val="26"/>
          <w:szCs w:val="26"/>
        </w:rPr>
        <w:t>.</w:t>
      </w:r>
      <w:r w:rsidRPr="00E1000B">
        <w:rPr>
          <w:rStyle w:val="af2"/>
          <w:rFonts w:ascii="Times New Roman" w:hAnsi="Times New Roman"/>
          <w:b w:val="0"/>
          <w:bCs w:val="0"/>
          <w:sz w:val="26"/>
          <w:szCs w:val="26"/>
        </w:rPr>
        <w:t xml:space="preserve">  </w:t>
      </w:r>
    </w:p>
    <w:p w:rsidR="00C45952" w:rsidRPr="004D4A86" w:rsidRDefault="00C45952" w:rsidP="00C45952">
      <w:pPr>
        <w:pStyle w:val="23"/>
        <w:ind w:firstLine="709"/>
        <w:jc w:val="both"/>
        <w:rPr>
          <w:rFonts w:ascii="Times New Roman" w:hAnsi="Times New Roman"/>
          <w:b/>
          <w:bCs/>
          <w:szCs w:val="26"/>
        </w:rPr>
      </w:pPr>
    </w:p>
    <w:p w:rsidR="00C45952" w:rsidRPr="004D4A86" w:rsidRDefault="00C45952" w:rsidP="00C45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A8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4D4A86">
        <w:rPr>
          <w:rFonts w:ascii="Times New Roman" w:hAnsi="Times New Roman" w:cs="Times New Roman"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b/>
          <w:sz w:val="26"/>
          <w:szCs w:val="26"/>
        </w:rPr>
        <w:t>Цель и</w:t>
      </w:r>
      <w:r w:rsidRPr="004D4A86">
        <w:rPr>
          <w:rFonts w:ascii="Times New Roman" w:hAnsi="Times New Roman" w:cs="Times New Roman"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b/>
          <w:bCs/>
          <w:sz w:val="26"/>
          <w:szCs w:val="26"/>
        </w:rPr>
        <w:t>задачи Конкурса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bCs/>
          <w:sz w:val="26"/>
          <w:szCs w:val="26"/>
        </w:rPr>
        <w:t>2.1. Цель Конкурса</w:t>
      </w:r>
      <w:r w:rsidRPr="004D4A86">
        <w:rPr>
          <w:rFonts w:ascii="Times New Roman" w:hAnsi="Times New Roman" w:cs="Times New Roman"/>
          <w:sz w:val="26"/>
          <w:szCs w:val="26"/>
        </w:rPr>
        <w:t>: выявление и трансляция успешного педагогического опыта педагогов-библиотекарей общеобразовательных организаций Чукотского автономного округа.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bCs/>
          <w:sz w:val="26"/>
          <w:szCs w:val="26"/>
        </w:rPr>
        <w:t>2.2. Задачи Конкурса</w:t>
      </w:r>
      <w:r w:rsidRPr="004D4A8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45952" w:rsidRPr="004D4A86" w:rsidRDefault="00C45952" w:rsidP="00C4595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>выявление творчески работающих педагогов-библиотекарей образовательных организаций Чукотского автономного округа;</w:t>
      </w:r>
    </w:p>
    <w:p w:rsidR="00C45952" w:rsidRPr="004D4A86" w:rsidRDefault="00C45952" w:rsidP="00C45952">
      <w:pPr>
        <w:pStyle w:val="af7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поддержка и стимулирование </w:t>
      </w:r>
      <w:r w:rsidRPr="004D4A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инновационной деятельности </w:t>
      </w:r>
      <w:r w:rsidRPr="004D4A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педагогов-библиотекарей, распространение успешного библиотечного опыта работы;</w:t>
      </w:r>
    </w:p>
    <w:p w:rsidR="00C45952" w:rsidRPr="004D4A86" w:rsidRDefault="00C45952" w:rsidP="00C45952">
      <w:pPr>
        <w:pStyle w:val="af7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color w:val="1A1A1A"/>
          <w:sz w:val="26"/>
          <w:szCs w:val="26"/>
        </w:rPr>
        <w:t>развитие информационного пространства и освоение новых информационных технологий деятельности школьной библиотеки.</w:t>
      </w:r>
    </w:p>
    <w:p w:rsidR="00C45952" w:rsidRPr="004D4A86" w:rsidRDefault="00C45952" w:rsidP="00C45952">
      <w:pPr>
        <w:pStyle w:val="af7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color w:val="1A1A1A"/>
          <w:sz w:val="26"/>
          <w:szCs w:val="26"/>
        </w:rPr>
        <w:t>повышение имиджа библиотек, социального статуса и престижа профессии педагога-библиотекаря</w:t>
      </w:r>
      <w:r w:rsidRPr="004D4A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952" w:rsidRPr="004D4A86" w:rsidRDefault="00C45952" w:rsidP="00C45952">
      <w:pPr>
        <w:pStyle w:val="af3"/>
        <w:ind w:firstLine="70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C45952" w:rsidRPr="004D4A86" w:rsidRDefault="00C45952" w:rsidP="00C45952">
      <w:pPr>
        <w:pStyle w:val="af3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D4A86">
        <w:rPr>
          <w:rFonts w:ascii="Times New Roman" w:hAnsi="Times New Roman"/>
          <w:b/>
          <w:bCs/>
          <w:sz w:val="26"/>
          <w:szCs w:val="26"/>
        </w:rPr>
        <w:t>3. Участники Конкурса</w:t>
      </w:r>
    </w:p>
    <w:p w:rsidR="00C45952" w:rsidRPr="004D4A86" w:rsidRDefault="00C45952" w:rsidP="00C45952">
      <w:pPr>
        <w:pStyle w:val="af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Pr="004D4A86">
        <w:rPr>
          <w:color w:val="000000"/>
          <w:sz w:val="26"/>
          <w:szCs w:val="26"/>
        </w:rPr>
        <w:t>В конкурсе принимают участие педагоги-библиотекари, библиотекари общеобразовательных организаций Чукотского автономного округа.</w:t>
      </w:r>
    </w:p>
    <w:p w:rsidR="00C45952" w:rsidRPr="004D4A86" w:rsidRDefault="00C45952" w:rsidP="00C45952">
      <w:pPr>
        <w:pStyle w:val="af7"/>
        <w:tabs>
          <w:tab w:val="left" w:pos="-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C45952" w:rsidRPr="004D4A86" w:rsidRDefault="00C45952" w:rsidP="00C45952">
      <w:pPr>
        <w:pStyle w:val="af7"/>
        <w:tabs>
          <w:tab w:val="left" w:pos="-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b/>
          <w:bCs/>
          <w:sz w:val="26"/>
          <w:szCs w:val="26"/>
        </w:rPr>
        <w:t>4. Порядок и сроки проведения Конкурса</w:t>
      </w:r>
      <w:r w:rsidRPr="004D4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5952" w:rsidRPr="004D4A86" w:rsidRDefault="00C45952" w:rsidP="00C45952">
      <w:pPr>
        <w:pStyle w:val="af7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4.1. Конкурс проводится в период </w:t>
      </w:r>
      <w:r w:rsidRPr="004D4A86">
        <w:rPr>
          <w:rFonts w:ascii="Times New Roman" w:hAnsi="Times New Roman" w:cs="Times New Roman"/>
          <w:b/>
          <w:bCs/>
          <w:sz w:val="26"/>
          <w:szCs w:val="26"/>
        </w:rPr>
        <w:t>с 17 февраля 2025 года по 28 мая 2025 года.</w:t>
      </w:r>
      <w:r w:rsidRPr="004D4A86">
        <w:rPr>
          <w:rFonts w:ascii="Times New Roman" w:hAnsi="Times New Roman" w:cs="Times New Roman"/>
          <w:sz w:val="26"/>
          <w:szCs w:val="26"/>
        </w:rPr>
        <w:t xml:space="preserve"> Работы на Конкурс и соответствующая заявка на участие в Конкурсе принимаются только в электронном виде.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>4.2.</w:t>
      </w:r>
      <w:r w:rsidRPr="004D4A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4D4A86">
        <w:rPr>
          <w:rFonts w:ascii="Times New Roman" w:hAnsi="Times New Roman" w:cs="Times New Roman"/>
          <w:b/>
          <w:bCs/>
          <w:sz w:val="26"/>
          <w:szCs w:val="26"/>
        </w:rPr>
        <w:t>до 10 марта 2025 года</w:t>
      </w:r>
      <w:r w:rsidRPr="004D4A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sz w:val="26"/>
          <w:szCs w:val="26"/>
        </w:rPr>
        <w:t xml:space="preserve">участники направляют </w:t>
      </w:r>
      <w:r w:rsidRPr="004D4A86">
        <w:rPr>
          <w:rFonts w:ascii="Times New Roman" w:hAnsi="Times New Roman" w:cs="Times New Roman"/>
          <w:b/>
          <w:sz w:val="26"/>
          <w:szCs w:val="26"/>
        </w:rPr>
        <w:t>з</w:t>
      </w:r>
      <w:r w:rsidRPr="004D4A86">
        <w:rPr>
          <w:rFonts w:ascii="Times New Roman" w:hAnsi="Times New Roman" w:cs="Times New Roman"/>
          <w:b/>
          <w:bCs/>
          <w:sz w:val="26"/>
          <w:szCs w:val="26"/>
        </w:rPr>
        <w:t>аявку на участие</w:t>
      </w:r>
      <w:r w:rsidRPr="004D4A86">
        <w:rPr>
          <w:rFonts w:ascii="Times New Roman" w:hAnsi="Times New Roman" w:cs="Times New Roman"/>
          <w:sz w:val="26"/>
          <w:szCs w:val="26"/>
        </w:rPr>
        <w:t xml:space="preserve"> в Конкурсе (приложение 1 к настоящему положению), </w:t>
      </w:r>
      <w:r w:rsidRPr="004D4A86">
        <w:rPr>
          <w:rFonts w:ascii="Times New Roman" w:hAnsi="Times New Roman" w:cs="Times New Roman"/>
          <w:b/>
          <w:sz w:val="26"/>
          <w:szCs w:val="26"/>
        </w:rPr>
        <w:t xml:space="preserve">согласие на обработку персональных данных </w:t>
      </w:r>
      <w:r w:rsidRPr="004D4A86">
        <w:rPr>
          <w:rFonts w:ascii="Times New Roman" w:hAnsi="Times New Roman" w:cs="Times New Roman"/>
          <w:sz w:val="26"/>
          <w:szCs w:val="26"/>
        </w:rPr>
        <w:t xml:space="preserve">(приложение 2 к настоящему </w:t>
      </w:r>
      <w:proofErr w:type="gramStart"/>
      <w:r w:rsidRPr="004D4A86">
        <w:rPr>
          <w:rFonts w:ascii="Times New Roman" w:hAnsi="Times New Roman" w:cs="Times New Roman"/>
          <w:sz w:val="26"/>
          <w:szCs w:val="26"/>
        </w:rPr>
        <w:t>Положению)</w:t>
      </w:r>
      <w:r w:rsidRPr="004D4A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4D4A86">
        <w:rPr>
          <w:rFonts w:ascii="Times New Roman" w:hAnsi="Times New Roman" w:cs="Times New Roman"/>
          <w:sz w:val="26"/>
          <w:szCs w:val="26"/>
        </w:rPr>
        <w:t xml:space="preserve">участники направляют по электронной почте </w:t>
      </w:r>
      <w:hyperlink r:id="rId11" w:history="1">
        <w:r w:rsidRPr="004D4A86">
          <w:rPr>
            <w:rStyle w:val="a7"/>
            <w:rFonts w:ascii="Times New Roman" w:hAnsi="Times New Roman"/>
            <w:sz w:val="26"/>
            <w:szCs w:val="26"/>
            <w:lang w:val="en-US"/>
          </w:rPr>
          <w:t>chiroipk</w:t>
        </w:r>
        <w:r w:rsidRPr="004D4A86">
          <w:rPr>
            <w:rStyle w:val="a7"/>
            <w:rFonts w:ascii="Times New Roman" w:hAnsi="Times New Roman"/>
            <w:sz w:val="26"/>
            <w:szCs w:val="26"/>
          </w:rPr>
          <w:t>.</w:t>
        </w:r>
        <w:r w:rsidRPr="004D4A86">
          <w:rPr>
            <w:rStyle w:val="a7"/>
            <w:rFonts w:ascii="Times New Roman" w:hAnsi="Times New Roman"/>
            <w:sz w:val="26"/>
            <w:szCs w:val="26"/>
            <w:lang w:val="en-US"/>
          </w:rPr>
          <w:t>ibo</w:t>
        </w:r>
        <w:r w:rsidRPr="004D4A86">
          <w:rPr>
            <w:rStyle w:val="a7"/>
            <w:rFonts w:ascii="Times New Roman" w:hAnsi="Times New Roman"/>
            <w:sz w:val="26"/>
            <w:szCs w:val="26"/>
          </w:rPr>
          <w:t>@</w:t>
        </w:r>
        <w:proofErr w:type="spellStart"/>
        <w:r w:rsidRPr="004D4A86">
          <w:rPr>
            <w:rStyle w:val="a7"/>
            <w:rFonts w:ascii="Times New Roman" w:hAnsi="Times New Roman"/>
            <w:sz w:val="26"/>
            <w:szCs w:val="26"/>
          </w:rPr>
          <w:t>mail.ru</w:t>
        </w:r>
        <w:proofErr w:type="spellEnd"/>
      </w:hyperlink>
      <w:r w:rsidRPr="004D4A8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>4.3.</w:t>
      </w:r>
      <w:r w:rsidRPr="004D4A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sz w:val="26"/>
          <w:szCs w:val="26"/>
        </w:rPr>
        <w:t>В срок</w:t>
      </w:r>
      <w:r w:rsidRPr="004D4A86">
        <w:rPr>
          <w:rFonts w:ascii="Times New Roman" w:hAnsi="Times New Roman" w:cs="Times New Roman"/>
          <w:b/>
          <w:sz w:val="26"/>
          <w:szCs w:val="26"/>
        </w:rPr>
        <w:t xml:space="preserve"> с 28 апреля по 12 мая 2025 года </w:t>
      </w:r>
      <w:r w:rsidRPr="004D4A86">
        <w:rPr>
          <w:rFonts w:ascii="Times New Roman" w:hAnsi="Times New Roman" w:cs="Times New Roman"/>
          <w:sz w:val="26"/>
          <w:szCs w:val="26"/>
        </w:rPr>
        <w:t>участники конкурса</w:t>
      </w:r>
      <w:r w:rsidRPr="004D4A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sz w:val="26"/>
          <w:szCs w:val="26"/>
        </w:rPr>
        <w:t>направляют к</w:t>
      </w:r>
      <w:r w:rsidRPr="004D4A86">
        <w:rPr>
          <w:rFonts w:ascii="Times New Roman" w:hAnsi="Times New Roman" w:cs="Times New Roman"/>
          <w:bCs/>
          <w:sz w:val="26"/>
          <w:szCs w:val="26"/>
        </w:rPr>
        <w:t>онкурсные материалы</w:t>
      </w:r>
      <w:r w:rsidRPr="004D4A86">
        <w:rPr>
          <w:rFonts w:ascii="Times New Roman" w:hAnsi="Times New Roman" w:cs="Times New Roman"/>
          <w:sz w:val="26"/>
          <w:szCs w:val="26"/>
        </w:rPr>
        <w:t xml:space="preserve"> в Оргкомитет Конкурса в электронном виде на </w:t>
      </w:r>
      <w:r w:rsidRPr="004D4A8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D4A86">
        <w:rPr>
          <w:rFonts w:ascii="Times New Roman" w:hAnsi="Times New Roman" w:cs="Times New Roman"/>
          <w:sz w:val="26"/>
          <w:szCs w:val="26"/>
        </w:rPr>
        <w:t>-</w:t>
      </w:r>
      <w:r w:rsidRPr="004D4A8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D4A86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Pr="004D4A86">
          <w:rPr>
            <w:rStyle w:val="a7"/>
            <w:rFonts w:ascii="Times New Roman" w:hAnsi="Times New Roman"/>
            <w:sz w:val="26"/>
            <w:szCs w:val="26"/>
            <w:lang w:val="en-US"/>
          </w:rPr>
          <w:t>chiroipk</w:t>
        </w:r>
        <w:r w:rsidRPr="004D4A86">
          <w:rPr>
            <w:rStyle w:val="a7"/>
            <w:rFonts w:ascii="Times New Roman" w:hAnsi="Times New Roman"/>
            <w:sz w:val="26"/>
            <w:szCs w:val="26"/>
          </w:rPr>
          <w:t>.</w:t>
        </w:r>
        <w:r w:rsidRPr="004D4A86">
          <w:rPr>
            <w:rStyle w:val="a7"/>
            <w:rFonts w:ascii="Times New Roman" w:hAnsi="Times New Roman"/>
            <w:sz w:val="26"/>
            <w:szCs w:val="26"/>
            <w:lang w:val="en-US"/>
          </w:rPr>
          <w:t>ibo</w:t>
        </w:r>
        <w:r w:rsidRPr="004D4A86">
          <w:rPr>
            <w:rStyle w:val="a7"/>
            <w:rFonts w:ascii="Times New Roman" w:hAnsi="Times New Roman"/>
            <w:sz w:val="26"/>
            <w:szCs w:val="26"/>
          </w:rPr>
          <w:t>@mail.ru</w:t>
        </w:r>
      </w:hyperlink>
      <w:r w:rsidRPr="004D4A86">
        <w:rPr>
          <w:rFonts w:ascii="Times New Roman" w:hAnsi="Times New Roman" w:cs="Times New Roman"/>
          <w:sz w:val="26"/>
          <w:szCs w:val="26"/>
        </w:rPr>
        <w:t xml:space="preserve"> или выкладывают на облачном хранилище (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4D4A86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4D4A86">
        <w:rPr>
          <w:rFonts w:ascii="Times New Roman" w:hAnsi="Times New Roman" w:cs="Times New Roman"/>
          <w:sz w:val="26"/>
          <w:szCs w:val="26"/>
        </w:rPr>
        <w:t>иск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Облако@Mail.ru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>) с правами доступа «По ссылке» или  «Общедоступно», на электронных носителях (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флешка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 xml:space="preserve">) на адрес ГАУ ДПО 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 xml:space="preserve">: 689000 г. Анадырь, ул. Беринга, д. 7.  </w:t>
      </w:r>
    </w:p>
    <w:p w:rsidR="00C45952" w:rsidRPr="004D4A86" w:rsidRDefault="00C45952" w:rsidP="00C45952">
      <w:pPr>
        <w:pStyle w:val="af3"/>
        <w:ind w:firstLine="709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  <w:r w:rsidRPr="004D4A86">
        <w:rPr>
          <w:rFonts w:ascii="Times New Roman" w:hAnsi="Times New Roman"/>
          <w:bCs/>
          <w:sz w:val="26"/>
          <w:szCs w:val="26"/>
        </w:rPr>
        <w:t>4.4.</w:t>
      </w:r>
      <w:r w:rsidRPr="004D4A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D4A86">
        <w:rPr>
          <w:rFonts w:ascii="Times New Roman" w:hAnsi="Times New Roman"/>
          <w:sz w:val="26"/>
          <w:szCs w:val="26"/>
        </w:rPr>
        <w:t xml:space="preserve">В период </w:t>
      </w:r>
      <w:r w:rsidRPr="004D4A86">
        <w:rPr>
          <w:rFonts w:ascii="Times New Roman" w:hAnsi="Times New Roman"/>
          <w:b/>
          <w:sz w:val="26"/>
          <w:szCs w:val="26"/>
        </w:rPr>
        <w:t xml:space="preserve">с 13 мая по 21 мая 2025 года </w:t>
      </w:r>
      <w:r w:rsidRPr="004D4A86">
        <w:rPr>
          <w:rFonts w:ascii="Times New Roman" w:hAnsi="Times New Roman"/>
          <w:sz w:val="26"/>
          <w:szCs w:val="26"/>
        </w:rPr>
        <w:t xml:space="preserve">поступившие материалы проходят  экспертизу. </w:t>
      </w:r>
    </w:p>
    <w:p w:rsidR="00C45952" w:rsidRPr="004D4A86" w:rsidRDefault="00C45952" w:rsidP="00C45952">
      <w:pPr>
        <w:pStyle w:val="af3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D4A86">
        <w:rPr>
          <w:rFonts w:ascii="Times New Roman" w:hAnsi="Times New Roman"/>
          <w:bCs/>
          <w:sz w:val="26"/>
          <w:szCs w:val="26"/>
        </w:rPr>
        <w:t>4.5.</w:t>
      </w:r>
      <w:r w:rsidRPr="004D4A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D4A86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В срок</w:t>
      </w:r>
      <w:r w:rsidRPr="004D4A86">
        <w:rPr>
          <w:rStyle w:val="af2"/>
          <w:rFonts w:ascii="Times New Roman" w:hAnsi="Times New Roman"/>
          <w:bCs w:val="0"/>
          <w:color w:val="000000"/>
          <w:sz w:val="26"/>
          <w:szCs w:val="26"/>
        </w:rPr>
        <w:t xml:space="preserve"> </w:t>
      </w:r>
      <w:r w:rsidRPr="004D4A86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до</w:t>
      </w:r>
      <w:r w:rsidRPr="004D4A86">
        <w:rPr>
          <w:rStyle w:val="af2"/>
          <w:rFonts w:ascii="Times New Roman" w:hAnsi="Times New Roman"/>
          <w:bCs w:val="0"/>
          <w:color w:val="000000"/>
          <w:sz w:val="26"/>
          <w:szCs w:val="26"/>
        </w:rPr>
        <w:t xml:space="preserve"> 28 мая 2025 года </w:t>
      </w:r>
      <w:r w:rsidRPr="004D4A86">
        <w:rPr>
          <w:rFonts w:ascii="Times New Roman" w:hAnsi="Times New Roman"/>
          <w:bCs/>
          <w:sz w:val="26"/>
          <w:szCs w:val="26"/>
        </w:rPr>
        <w:t xml:space="preserve">Организационным комитетом </w:t>
      </w:r>
      <w:r w:rsidRPr="004D4A86">
        <w:rPr>
          <w:rFonts w:ascii="Times New Roman" w:hAnsi="Times New Roman"/>
          <w:sz w:val="26"/>
          <w:szCs w:val="26"/>
        </w:rPr>
        <w:t>подводятся</w:t>
      </w:r>
      <w:r w:rsidRPr="004D4A86">
        <w:rPr>
          <w:rFonts w:ascii="Times New Roman" w:hAnsi="Times New Roman"/>
          <w:bCs/>
          <w:sz w:val="26"/>
          <w:szCs w:val="26"/>
        </w:rPr>
        <w:t xml:space="preserve"> итоги Конкурса.</w:t>
      </w:r>
      <w:r w:rsidRPr="004D4A86">
        <w:rPr>
          <w:rFonts w:ascii="Times New Roman" w:hAnsi="Times New Roman"/>
          <w:sz w:val="26"/>
          <w:szCs w:val="26"/>
        </w:rPr>
        <w:t xml:space="preserve"> </w:t>
      </w:r>
    </w:p>
    <w:p w:rsidR="00C45952" w:rsidRPr="004D4A86" w:rsidRDefault="00C45952" w:rsidP="00C45952">
      <w:pPr>
        <w:pStyle w:val="33"/>
        <w:ind w:firstLine="709"/>
        <w:jc w:val="both"/>
        <w:rPr>
          <w:rFonts w:ascii="Times New Roman" w:hAnsi="Times New Roman"/>
          <w:b/>
          <w:bCs/>
          <w:szCs w:val="26"/>
        </w:rPr>
      </w:pPr>
      <w:r w:rsidRPr="004D4A86">
        <w:rPr>
          <w:rFonts w:ascii="Times New Roman" w:hAnsi="Times New Roman"/>
          <w:szCs w:val="26"/>
        </w:rPr>
        <w:lastRenderedPageBreak/>
        <w:t xml:space="preserve">4.6. Не принимаются на рассмотрение материалы, поступившие </w:t>
      </w:r>
      <w:r w:rsidRPr="004D4A86">
        <w:rPr>
          <w:rFonts w:ascii="Times New Roman" w:hAnsi="Times New Roman"/>
          <w:b/>
          <w:bCs/>
          <w:szCs w:val="26"/>
        </w:rPr>
        <w:t>после указанного срока и без соблюдения требований к оформлению.</w:t>
      </w:r>
    </w:p>
    <w:p w:rsidR="00C45952" w:rsidRPr="004D4A86" w:rsidRDefault="00C45952" w:rsidP="00C45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Pr="004D4A86" w:rsidRDefault="00C45952" w:rsidP="00C45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A86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4D4A86">
        <w:rPr>
          <w:rFonts w:ascii="Times New Roman" w:hAnsi="Times New Roman" w:cs="Times New Roman"/>
          <w:b/>
          <w:sz w:val="26"/>
          <w:szCs w:val="26"/>
        </w:rPr>
        <w:t xml:space="preserve">Организационно-методическое обеспечение </w:t>
      </w:r>
      <w:r w:rsidRPr="004D4A86">
        <w:rPr>
          <w:rFonts w:ascii="Times New Roman" w:hAnsi="Times New Roman" w:cs="Times New Roman"/>
          <w:b/>
          <w:bCs/>
          <w:sz w:val="26"/>
          <w:szCs w:val="26"/>
        </w:rPr>
        <w:t>Конкурса</w:t>
      </w:r>
    </w:p>
    <w:p w:rsidR="00C45952" w:rsidRPr="004D4A86" w:rsidRDefault="00C45952" w:rsidP="00C45952">
      <w:pPr>
        <w:pStyle w:val="af3"/>
        <w:ind w:firstLineChars="272" w:firstLine="707"/>
        <w:jc w:val="both"/>
        <w:rPr>
          <w:rFonts w:ascii="Times New Roman" w:hAnsi="Times New Roman"/>
          <w:bCs/>
          <w:sz w:val="26"/>
          <w:szCs w:val="26"/>
        </w:rPr>
      </w:pPr>
      <w:r w:rsidRPr="004D4A86">
        <w:rPr>
          <w:rFonts w:ascii="Times New Roman" w:hAnsi="Times New Roman"/>
          <w:bCs/>
          <w:sz w:val="26"/>
          <w:szCs w:val="26"/>
        </w:rPr>
        <w:t>5.1. Задание для конкурсантов:</w:t>
      </w:r>
    </w:p>
    <w:p w:rsidR="00C45952" w:rsidRPr="004D4A86" w:rsidRDefault="00C45952" w:rsidP="00C459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>1. Кроссворд по книг</w:t>
      </w:r>
      <w:r w:rsidR="005D351D">
        <w:rPr>
          <w:rFonts w:ascii="Times New Roman" w:hAnsi="Times New Roman" w:cs="Times New Roman"/>
          <w:sz w:val="26"/>
          <w:szCs w:val="26"/>
        </w:rPr>
        <w:t>е, посвященной победе в Великой Отечественной войне</w:t>
      </w:r>
      <w:r w:rsidRPr="004D4A86">
        <w:rPr>
          <w:rFonts w:ascii="Times New Roman" w:hAnsi="Times New Roman" w:cs="Times New Roman"/>
          <w:sz w:val="26"/>
          <w:szCs w:val="26"/>
        </w:rPr>
        <w:t xml:space="preserve">: </w:t>
      </w:r>
      <w:r w:rsidR="005D351D">
        <w:rPr>
          <w:rFonts w:ascii="Times New Roman" w:hAnsi="Times New Roman" w:cs="Times New Roman"/>
          <w:sz w:val="26"/>
          <w:szCs w:val="26"/>
        </w:rPr>
        <w:t>с</w:t>
      </w:r>
      <w:r w:rsidRPr="004D4A86">
        <w:rPr>
          <w:rFonts w:ascii="Times New Roman" w:hAnsi="Times New Roman" w:cs="Times New Roman"/>
          <w:sz w:val="26"/>
          <w:szCs w:val="26"/>
        </w:rPr>
        <w:t>оздать кроссворд на основе популярной книги среди школьников.</w:t>
      </w:r>
    </w:p>
    <w:p w:rsidR="00C45952" w:rsidRPr="004D4A86" w:rsidRDefault="005D351D" w:rsidP="00C459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Тематическая выставка: п</w:t>
      </w:r>
      <w:r w:rsidR="00C45952" w:rsidRPr="004D4A86">
        <w:rPr>
          <w:rFonts w:ascii="Times New Roman" w:hAnsi="Times New Roman" w:cs="Times New Roman"/>
          <w:sz w:val="26"/>
          <w:szCs w:val="26"/>
        </w:rPr>
        <w:t>одготовить выставку, посвящённую победе над фашистами.</w:t>
      </w:r>
    </w:p>
    <w:p w:rsidR="00C45952" w:rsidRPr="004D4A86" w:rsidRDefault="00C45952" w:rsidP="00C459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>3. Презентация мероприятия: разработать, провести и представить мероприятие.</w:t>
      </w:r>
    </w:p>
    <w:p w:rsidR="00C45952" w:rsidRPr="004D4A86" w:rsidRDefault="00C45952" w:rsidP="00C45952">
      <w:pPr>
        <w:pStyle w:val="af3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 w:rsidRPr="004D4A86">
        <w:rPr>
          <w:rFonts w:ascii="Times New Roman" w:hAnsi="Times New Roman"/>
          <w:sz w:val="26"/>
          <w:szCs w:val="26"/>
        </w:rPr>
        <w:t xml:space="preserve">Предмет конкурса: педагог-библиотекарь общеобразовательной организации разрабатывает и создает </w:t>
      </w:r>
      <w:r w:rsidRPr="004D4A86">
        <w:rPr>
          <w:rFonts w:ascii="Times New Roman" w:hAnsi="Times New Roman"/>
          <w:b/>
          <w:sz w:val="26"/>
          <w:szCs w:val="26"/>
        </w:rPr>
        <w:t xml:space="preserve">электронный документ (презентацию, видеоматериал), </w:t>
      </w:r>
      <w:r w:rsidRPr="004D4A86">
        <w:rPr>
          <w:rFonts w:ascii="Times New Roman" w:hAnsi="Times New Roman"/>
          <w:sz w:val="26"/>
          <w:szCs w:val="26"/>
        </w:rPr>
        <w:t>где конк</w:t>
      </w:r>
      <w:r w:rsidR="005D351D">
        <w:rPr>
          <w:rFonts w:ascii="Times New Roman" w:hAnsi="Times New Roman"/>
          <w:sz w:val="26"/>
          <w:szCs w:val="26"/>
        </w:rPr>
        <w:t xml:space="preserve">урсант представляет мероприятие, </w:t>
      </w:r>
      <w:r w:rsidRPr="004D4A86">
        <w:rPr>
          <w:rFonts w:ascii="Times New Roman" w:hAnsi="Times New Roman"/>
          <w:sz w:val="26"/>
          <w:szCs w:val="26"/>
        </w:rPr>
        <w:t xml:space="preserve">посвященное Победе в ВОВ. </w:t>
      </w:r>
    </w:p>
    <w:p w:rsidR="00C45952" w:rsidRPr="004D4A86" w:rsidRDefault="00C45952" w:rsidP="00C45952">
      <w:pPr>
        <w:pStyle w:val="3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D4A86">
        <w:rPr>
          <w:rFonts w:ascii="Times New Roman" w:hAnsi="Times New Roman" w:cs="Times New Roman"/>
          <w:color w:val="auto"/>
          <w:sz w:val="26"/>
          <w:szCs w:val="26"/>
        </w:rPr>
        <w:t>1. Кроссворд по книге</w:t>
      </w:r>
    </w:p>
    <w:p w:rsidR="00C45952" w:rsidRPr="004D4A86" w:rsidRDefault="00C45952" w:rsidP="00C45952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4D4A86">
        <w:rPr>
          <w:rStyle w:val="af2"/>
          <w:b w:val="0"/>
          <w:sz w:val="26"/>
          <w:szCs w:val="26"/>
        </w:rPr>
        <w:t>Задание:</w:t>
      </w:r>
      <w:r w:rsidR="005D351D">
        <w:rPr>
          <w:sz w:val="26"/>
          <w:szCs w:val="26"/>
        </w:rPr>
        <w:t xml:space="preserve"> с</w:t>
      </w:r>
      <w:r w:rsidRPr="004D4A86">
        <w:rPr>
          <w:sz w:val="26"/>
          <w:szCs w:val="26"/>
        </w:rPr>
        <w:t>оздать кроссворд на основе определенного произведе</w:t>
      </w:r>
      <w:r w:rsidR="005D351D">
        <w:rPr>
          <w:sz w:val="26"/>
          <w:szCs w:val="26"/>
        </w:rPr>
        <w:t>ния литературы в рамках</w:t>
      </w:r>
      <w:r w:rsidRPr="004D4A86">
        <w:rPr>
          <w:sz w:val="26"/>
          <w:szCs w:val="26"/>
        </w:rPr>
        <w:t xml:space="preserve"> ш</w:t>
      </w:r>
      <w:r w:rsidR="005D351D">
        <w:rPr>
          <w:sz w:val="26"/>
          <w:szCs w:val="26"/>
        </w:rPr>
        <w:t>кольной программы или популярного</w:t>
      </w:r>
      <w:r w:rsidRPr="004D4A86">
        <w:rPr>
          <w:sz w:val="26"/>
          <w:szCs w:val="26"/>
        </w:rPr>
        <w:t xml:space="preserve"> среди учеников.</w:t>
      </w:r>
    </w:p>
    <w:p w:rsidR="00C45952" w:rsidRPr="004D4A86" w:rsidRDefault="00C45952" w:rsidP="00C45952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4D4A86">
        <w:rPr>
          <w:rStyle w:val="af2"/>
          <w:b w:val="0"/>
          <w:sz w:val="26"/>
          <w:szCs w:val="26"/>
        </w:rPr>
        <w:t>Подход к выполнению:</w:t>
      </w:r>
    </w:p>
    <w:p w:rsidR="00C45952" w:rsidRPr="004D4A86" w:rsidRDefault="00C45952" w:rsidP="00C45952">
      <w:pPr>
        <w:pStyle w:val="af7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Выбрать книгу, которая хорошо известна школьникам. </w:t>
      </w:r>
    </w:p>
    <w:p w:rsidR="00C45952" w:rsidRPr="004D4A86" w:rsidRDefault="00C45952" w:rsidP="00C45952">
      <w:pPr>
        <w:pStyle w:val="af7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Подготовить вопросы и подсказки, связанные с персонажами, событиями, местами и темами книги. </w:t>
      </w:r>
    </w:p>
    <w:p w:rsidR="00C45952" w:rsidRPr="004D4A86" w:rsidRDefault="00C45952" w:rsidP="00C45952">
      <w:pPr>
        <w:pStyle w:val="af7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онлайн-сервисы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 xml:space="preserve"> для создания кроссвордов.</w:t>
      </w:r>
    </w:p>
    <w:p w:rsidR="00C45952" w:rsidRPr="004D4A86" w:rsidRDefault="00C45952" w:rsidP="00C459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>2. Тематическая выставка</w:t>
      </w:r>
    </w:p>
    <w:p w:rsidR="00C45952" w:rsidRPr="004D4A86" w:rsidRDefault="00C45952" w:rsidP="00C459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Style w:val="af2"/>
          <w:rFonts w:ascii="Times New Roman" w:hAnsi="Times New Roman"/>
          <w:b w:val="0"/>
          <w:sz w:val="26"/>
          <w:szCs w:val="26"/>
        </w:rPr>
        <w:t>Задание:</w:t>
      </w:r>
      <w:r w:rsidR="005D351D">
        <w:rPr>
          <w:rFonts w:ascii="Times New Roman" w:hAnsi="Times New Roman" w:cs="Times New Roman"/>
          <w:sz w:val="26"/>
          <w:szCs w:val="26"/>
        </w:rPr>
        <w:t xml:space="preserve"> п</w:t>
      </w:r>
      <w:r w:rsidRPr="004D4A86">
        <w:rPr>
          <w:rFonts w:ascii="Times New Roman" w:hAnsi="Times New Roman" w:cs="Times New Roman"/>
          <w:sz w:val="26"/>
          <w:szCs w:val="26"/>
        </w:rPr>
        <w:t>одготовить выставку, посвящённую победе над фашистами.</w:t>
      </w:r>
    </w:p>
    <w:p w:rsidR="00C45952" w:rsidRPr="004D4A86" w:rsidRDefault="00C45952" w:rsidP="00C45952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4D4A86">
        <w:rPr>
          <w:rStyle w:val="af2"/>
          <w:b w:val="0"/>
          <w:sz w:val="26"/>
          <w:szCs w:val="26"/>
        </w:rPr>
        <w:t>Подход к выполнению:</w:t>
      </w:r>
      <w:r w:rsidRPr="004D4A86">
        <w:rPr>
          <w:sz w:val="26"/>
          <w:szCs w:val="26"/>
        </w:rPr>
        <w:t xml:space="preserve"> </w:t>
      </w:r>
    </w:p>
    <w:p w:rsidR="00C45952" w:rsidRPr="004D4A86" w:rsidRDefault="00C45952" w:rsidP="00C45952">
      <w:pPr>
        <w:pStyle w:val="af7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Определить тему выставки и подготовить коллекцию книг, связанных с ней. </w:t>
      </w:r>
    </w:p>
    <w:p w:rsidR="00C45952" w:rsidRPr="004D4A86" w:rsidRDefault="00C45952" w:rsidP="00C45952">
      <w:pPr>
        <w:pStyle w:val="af7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Создать плакаты с краткими описаниями книг и авторов. </w:t>
      </w:r>
    </w:p>
    <w:p w:rsidR="00C45952" w:rsidRPr="004D4A86" w:rsidRDefault="00C45952" w:rsidP="00C45952">
      <w:pPr>
        <w:pStyle w:val="af7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Включить дополнительные материалы: иллюстрации, фотографии или артефакты, соответствующие тематике. </w:t>
      </w:r>
    </w:p>
    <w:p w:rsidR="00C45952" w:rsidRPr="004D4A86" w:rsidRDefault="00C45952" w:rsidP="00C45952">
      <w:pPr>
        <w:pStyle w:val="af7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>Организовать пространство выставки так, чтобы оно привлекало внимание и поощряло к интерактивному взаимодействию (например, зон для обсуждения или опросов).</w:t>
      </w:r>
    </w:p>
    <w:p w:rsidR="00C45952" w:rsidRPr="004D4A86" w:rsidRDefault="00C45952" w:rsidP="00C45952">
      <w:pPr>
        <w:pStyle w:val="3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D4A86">
        <w:rPr>
          <w:rFonts w:ascii="Times New Roman" w:hAnsi="Times New Roman" w:cs="Times New Roman"/>
          <w:color w:val="auto"/>
          <w:sz w:val="26"/>
          <w:szCs w:val="26"/>
        </w:rPr>
        <w:t xml:space="preserve">3. Презентация мероприятия </w:t>
      </w:r>
    </w:p>
    <w:p w:rsidR="00C45952" w:rsidRPr="004D4A86" w:rsidRDefault="00C45952" w:rsidP="00C45952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4D4A86">
        <w:rPr>
          <w:rStyle w:val="af2"/>
          <w:sz w:val="26"/>
          <w:szCs w:val="26"/>
        </w:rPr>
        <w:t>Задание:</w:t>
      </w:r>
      <w:r w:rsidRPr="004D4A86">
        <w:rPr>
          <w:sz w:val="26"/>
          <w:szCs w:val="26"/>
        </w:rPr>
        <w:t xml:space="preserve"> Разработать, провести и представить мероприятие.</w:t>
      </w:r>
    </w:p>
    <w:p w:rsidR="00C45952" w:rsidRPr="004D4A86" w:rsidRDefault="00C45952" w:rsidP="00C45952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4D4A86">
        <w:rPr>
          <w:rStyle w:val="af2"/>
          <w:sz w:val="26"/>
          <w:szCs w:val="26"/>
        </w:rPr>
        <w:t>Подход к выполнению:</w:t>
      </w:r>
      <w:r w:rsidRPr="004D4A86">
        <w:rPr>
          <w:sz w:val="26"/>
          <w:szCs w:val="26"/>
        </w:rPr>
        <w:t xml:space="preserve"> </w:t>
      </w:r>
    </w:p>
    <w:p w:rsidR="00C45952" w:rsidRPr="004D4A86" w:rsidRDefault="00C45952" w:rsidP="00C45952">
      <w:pPr>
        <w:pStyle w:val="af6"/>
        <w:numPr>
          <w:ilvl w:val="0"/>
          <w:numId w:val="29"/>
        </w:numPr>
        <w:spacing w:before="0" w:beforeAutospacing="0" w:after="0" w:afterAutospacing="0"/>
        <w:jc w:val="both"/>
        <w:rPr>
          <w:sz w:val="26"/>
          <w:szCs w:val="26"/>
        </w:rPr>
      </w:pPr>
      <w:r w:rsidRPr="004D4A86">
        <w:rPr>
          <w:sz w:val="26"/>
          <w:szCs w:val="26"/>
        </w:rPr>
        <w:t>Определение даты и места проведения мероприятия.</w:t>
      </w:r>
    </w:p>
    <w:p w:rsidR="00C45952" w:rsidRPr="004D4A86" w:rsidRDefault="00C45952" w:rsidP="00C45952">
      <w:pPr>
        <w:pStyle w:val="af6"/>
        <w:numPr>
          <w:ilvl w:val="0"/>
          <w:numId w:val="29"/>
        </w:numPr>
        <w:spacing w:before="0" w:beforeAutospacing="0" w:after="0" w:afterAutospacing="0"/>
        <w:jc w:val="both"/>
        <w:rPr>
          <w:sz w:val="26"/>
          <w:szCs w:val="26"/>
        </w:rPr>
      </w:pPr>
      <w:r w:rsidRPr="004D4A86">
        <w:rPr>
          <w:sz w:val="26"/>
          <w:szCs w:val="26"/>
        </w:rPr>
        <w:t>Составление команды организаторов (учителей, учащихся).</w:t>
      </w:r>
    </w:p>
    <w:p w:rsidR="00C45952" w:rsidRPr="004D4A86" w:rsidRDefault="00C45952" w:rsidP="00C45952">
      <w:pPr>
        <w:pStyle w:val="af6"/>
        <w:numPr>
          <w:ilvl w:val="0"/>
          <w:numId w:val="29"/>
        </w:numPr>
        <w:spacing w:before="0" w:beforeAutospacing="0" w:after="0" w:afterAutospacing="0"/>
        <w:jc w:val="both"/>
        <w:rPr>
          <w:sz w:val="26"/>
          <w:szCs w:val="26"/>
        </w:rPr>
      </w:pPr>
      <w:r w:rsidRPr="004D4A86">
        <w:rPr>
          <w:sz w:val="26"/>
          <w:szCs w:val="26"/>
        </w:rPr>
        <w:t>Обзор выставки с рассказами о представленных материалах.</w:t>
      </w:r>
    </w:p>
    <w:p w:rsidR="00C45952" w:rsidRPr="004D4A86" w:rsidRDefault="00C45952" w:rsidP="00C45952">
      <w:pPr>
        <w:pStyle w:val="af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Проведение викторины </w:t>
      </w:r>
      <w:r w:rsidR="005D351D">
        <w:rPr>
          <w:rFonts w:ascii="Times New Roman" w:hAnsi="Times New Roman" w:cs="Times New Roman"/>
          <w:sz w:val="26"/>
          <w:szCs w:val="26"/>
        </w:rPr>
        <w:t>с решением кроссвордов</w:t>
      </w:r>
      <w:r w:rsidR="005D351D" w:rsidRPr="004D4A86">
        <w:rPr>
          <w:rFonts w:ascii="Times New Roman" w:hAnsi="Times New Roman" w:cs="Times New Roman"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sz w:val="26"/>
          <w:szCs w:val="26"/>
        </w:rPr>
        <w:t>в перерыве, чтобы удержать внимание участников.</w:t>
      </w:r>
    </w:p>
    <w:p w:rsidR="00C45952" w:rsidRPr="004D4A86" w:rsidRDefault="00C45952" w:rsidP="00C45952">
      <w:pPr>
        <w:pStyle w:val="af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Подготовить слайды или визуальные материалы для представления проекта (использовать 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 xml:space="preserve"> или аналогичные инструменты). 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Pr="004D4A86" w:rsidRDefault="00C45952" w:rsidP="00C459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b/>
          <w:bCs/>
          <w:sz w:val="26"/>
          <w:szCs w:val="26"/>
        </w:rPr>
        <w:t>6.Содержание Конкурса</w:t>
      </w:r>
    </w:p>
    <w:p w:rsidR="00C45952" w:rsidRPr="004D4A86" w:rsidRDefault="00C45952" w:rsidP="00C45952">
      <w:pPr>
        <w:pStyle w:val="43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6.1. </w:t>
      </w:r>
      <w:r w:rsidRPr="004D4A86">
        <w:rPr>
          <w:rFonts w:ascii="Times New Roman" w:hAnsi="Times New Roman"/>
          <w:szCs w:val="26"/>
        </w:rPr>
        <w:t>В рамках Конкурса участники должны представить следующие конкурсные материалы:</w:t>
      </w:r>
    </w:p>
    <w:p w:rsidR="00C45952" w:rsidRPr="004D4A86" w:rsidRDefault="00C45952" w:rsidP="00C45952">
      <w:pPr>
        <w:pStyle w:val="43"/>
        <w:ind w:firstLine="709"/>
        <w:jc w:val="both"/>
        <w:rPr>
          <w:rFonts w:ascii="Times New Roman" w:hAnsi="Times New Roman"/>
          <w:szCs w:val="26"/>
        </w:rPr>
      </w:pPr>
      <w:r w:rsidRPr="004D4A86">
        <w:rPr>
          <w:rFonts w:ascii="Times New Roman" w:hAnsi="Times New Roman"/>
          <w:szCs w:val="26"/>
        </w:rPr>
        <w:t xml:space="preserve">- </w:t>
      </w:r>
      <w:proofErr w:type="spellStart"/>
      <w:r w:rsidRPr="004D4A86">
        <w:rPr>
          <w:rFonts w:ascii="Times New Roman" w:hAnsi="Times New Roman"/>
          <w:szCs w:val="26"/>
        </w:rPr>
        <w:t>мультимедийную</w:t>
      </w:r>
      <w:proofErr w:type="spellEnd"/>
      <w:r w:rsidRPr="004D4A86">
        <w:rPr>
          <w:rFonts w:ascii="Times New Roman" w:hAnsi="Times New Roman"/>
          <w:szCs w:val="26"/>
        </w:rPr>
        <w:t xml:space="preserve"> презентацию в формате </w:t>
      </w:r>
      <w:proofErr w:type="spellStart"/>
      <w:r w:rsidRPr="004D4A86">
        <w:rPr>
          <w:rFonts w:ascii="Times New Roman" w:hAnsi="Times New Roman"/>
          <w:szCs w:val="26"/>
          <w:lang w:val="en-US"/>
        </w:rPr>
        <w:t>ppt</w:t>
      </w:r>
      <w:proofErr w:type="spellEnd"/>
      <w:r w:rsidRPr="004D4A86">
        <w:rPr>
          <w:rFonts w:ascii="Times New Roman" w:hAnsi="Times New Roman"/>
          <w:szCs w:val="26"/>
        </w:rPr>
        <w:t xml:space="preserve">, в которой представлены подготовка и ход мероприятия. Тематика посвящена </w:t>
      </w:r>
      <w:r w:rsidRPr="004D4A86">
        <w:rPr>
          <w:rFonts w:ascii="Times New Roman" w:hAnsi="Times New Roman"/>
          <w:bCs/>
          <w:color w:val="333333"/>
          <w:szCs w:val="26"/>
          <w:lang w:eastAsia="ru-RU"/>
        </w:rPr>
        <w:t>Дню Победы.</w:t>
      </w:r>
      <w:r w:rsidRPr="004D4A86">
        <w:rPr>
          <w:rFonts w:ascii="Times New Roman" w:hAnsi="Times New Roman"/>
          <w:szCs w:val="26"/>
        </w:rPr>
        <w:t xml:space="preserve">  </w:t>
      </w:r>
    </w:p>
    <w:p w:rsidR="00C45952" w:rsidRPr="004D4A86" w:rsidRDefault="00C45952" w:rsidP="00C45952">
      <w:pPr>
        <w:pStyle w:val="43"/>
        <w:ind w:firstLine="709"/>
        <w:jc w:val="both"/>
        <w:rPr>
          <w:rFonts w:ascii="Times New Roman" w:hAnsi="Times New Roman"/>
          <w:b/>
          <w:bCs/>
          <w:szCs w:val="26"/>
        </w:rPr>
      </w:pPr>
      <w:r w:rsidRPr="004D4A86">
        <w:rPr>
          <w:rFonts w:ascii="Times New Roman" w:hAnsi="Times New Roman"/>
          <w:szCs w:val="26"/>
        </w:rPr>
        <w:t xml:space="preserve">От каждого участника </w:t>
      </w:r>
      <w:proofErr w:type="gramStart"/>
      <w:r w:rsidRPr="004D4A86">
        <w:rPr>
          <w:rFonts w:ascii="Times New Roman" w:hAnsi="Times New Roman"/>
          <w:szCs w:val="26"/>
        </w:rPr>
        <w:t xml:space="preserve">принимается </w:t>
      </w:r>
      <w:r w:rsidRPr="004D4A86">
        <w:rPr>
          <w:rFonts w:ascii="Times New Roman" w:hAnsi="Times New Roman"/>
          <w:b/>
          <w:bCs/>
          <w:szCs w:val="26"/>
        </w:rPr>
        <w:t>не более одной заявки</w:t>
      </w:r>
      <w:proofErr w:type="gramEnd"/>
      <w:r w:rsidRPr="004D4A86">
        <w:rPr>
          <w:rFonts w:ascii="Times New Roman" w:hAnsi="Times New Roman"/>
          <w:b/>
          <w:bCs/>
          <w:szCs w:val="26"/>
        </w:rPr>
        <w:t xml:space="preserve"> и, соответственно, не более одной работы.</w:t>
      </w:r>
    </w:p>
    <w:p w:rsidR="00C45952" w:rsidRPr="004D4A86" w:rsidRDefault="00C45952" w:rsidP="00C45952">
      <w:pPr>
        <w:pStyle w:val="rtejustify"/>
        <w:spacing w:before="0" w:beforeAutospacing="0" w:after="0" w:afterAutospacing="0"/>
        <w:ind w:right="12" w:firstLine="709"/>
        <w:jc w:val="both"/>
        <w:rPr>
          <w:rStyle w:val="af2"/>
          <w:rFonts w:ascii="Times New Roman" w:hAnsi="Times New Roman"/>
          <w:b w:val="0"/>
          <w:bCs w:val="0"/>
          <w:sz w:val="26"/>
          <w:szCs w:val="26"/>
        </w:rPr>
      </w:pPr>
      <w:r w:rsidRPr="004D4A86">
        <w:rPr>
          <w:rStyle w:val="af2"/>
          <w:rFonts w:ascii="Times New Roman" w:hAnsi="Times New Roman"/>
          <w:b w:val="0"/>
          <w:sz w:val="26"/>
          <w:szCs w:val="26"/>
        </w:rPr>
        <w:lastRenderedPageBreak/>
        <w:t xml:space="preserve">Конкурсные материалы должны быть представлены на конкурс в электронном виде (презентация </w:t>
      </w:r>
      <w:r w:rsidRPr="004D4A86">
        <w:rPr>
          <w:rStyle w:val="af2"/>
          <w:rFonts w:ascii="Times New Roman" w:hAnsi="Times New Roman"/>
          <w:b w:val="0"/>
          <w:sz w:val="26"/>
          <w:szCs w:val="26"/>
          <w:lang w:val="en-US"/>
        </w:rPr>
        <w:t>Microsoft</w:t>
      </w:r>
      <w:r w:rsidRPr="004D4A86">
        <w:rPr>
          <w:rStyle w:val="af2"/>
          <w:rFonts w:ascii="Times New Roman" w:hAnsi="Times New Roman"/>
          <w:b w:val="0"/>
          <w:sz w:val="26"/>
          <w:szCs w:val="26"/>
        </w:rPr>
        <w:t xml:space="preserve"> </w:t>
      </w:r>
      <w:r w:rsidRPr="004D4A86">
        <w:rPr>
          <w:rStyle w:val="af2"/>
          <w:rFonts w:ascii="Times New Roman" w:hAnsi="Times New Roman"/>
          <w:b w:val="0"/>
          <w:sz w:val="26"/>
          <w:szCs w:val="26"/>
          <w:lang w:val="en-US"/>
        </w:rPr>
        <w:t>Office</w:t>
      </w:r>
      <w:r w:rsidRPr="004D4A86">
        <w:rPr>
          <w:rStyle w:val="af2"/>
          <w:rFonts w:ascii="Times New Roman" w:hAnsi="Times New Roman"/>
          <w:b w:val="0"/>
          <w:sz w:val="26"/>
          <w:szCs w:val="26"/>
        </w:rPr>
        <w:t xml:space="preserve"> </w:t>
      </w:r>
      <w:r w:rsidRPr="004D4A86">
        <w:rPr>
          <w:rStyle w:val="af2"/>
          <w:rFonts w:ascii="Times New Roman" w:hAnsi="Times New Roman"/>
          <w:b w:val="0"/>
          <w:sz w:val="26"/>
          <w:szCs w:val="26"/>
          <w:lang w:val="en-US"/>
        </w:rPr>
        <w:t>Power</w:t>
      </w:r>
      <w:r w:rsidRPr="004D4A86">
        <w:rPr>
          <w:rStyle w:val="af2"/>
          <w:rFonts w:ascii="Times New Roman" w:hAnsi="Times New Roman"/>
          <w:b w:val="0"/>
          <w:sz w:val="26"/>
          <w:szCs w:val="26"/>
        </w:rPr>
        <w:t xml:space="preserve"> </w:t>
      </w:r>
      <w:r w:rsidRPr="004D4A86">
        <w:rPr>
          <w:rStyle w:val="af2"/>
          <w:rFonts w:ascii="Times New Roman" w:hAnsi="Times New Roman"/>
          <w:b w:val="0"/>
          <w:sz w:val="26"/>
          <w:szCs w:val="26"/>
          <w:lang w:val="en-US"/>
        </w:rPr>
        <w:t>Point</w:t>
      </w:r>
      <w:r w:rsidRPr="004D4A86">
        <w:rPr>
          <w:rStyle w:val="af2"/>
          <w:rFonts w:ascii="Times New Roman" w:hAnsi="Times New Roman"/>
          <w:b w:val="0"/>
          <w:sz w:val="26"/>
          <w:szCs w:val="26"/>
        </w:rPr>
        <w:t xml:space="preserve">; спектакль – видео формат </w:t>
      </w:r>
      <w:r w:rsidRPr="004D4A86">
        <w:rPr>
          <w:rStyle w:val="af2"/>
          <w:rFonts w:ascii="Times New Roman" w:hAnsi="Times New Roman"/>
          <w:b w:val="0"/>
          <w:sz w:val="26"/>
          <w:szCs w:val="26"/>
          <w:lang w:val="en-US"/>
        </w:rPr>
        <w:t>mp</w:t>
      </w:r>
      <w:r w:rsidRPr="004D4A86">
        <w:rPr>
          <w:rStyle w:val="af2"/>
          <w:rFonts w:ascii="Times New Roman" w:hAnsi="Times New Roman"/>
          <w:b w:val="0"/>
          <w:sz w:val="26"/>
          <w:szCs w:val="26"/>
        </w:rPr>
        <w:t xml:space="preserve">4). </w:t>
      </w:r>
    </w:p>
    <w:p w:rsidR="00C45952" w:rsidRPr="004D4A86" w:rsidRDefault="00C45952" w:rsidP="00C45952">
      <w:pPr>
        <w:pStyle w:val="rtejustify"/>
        <w:spacing w:before="0" w:beforeAutospacing="0" w:after="0" w:afterAutospacing="0"/>
        <w:ind w:right="1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4A86">
        <w:rPr>
          <w:rStyle w:val="af2"/>
          <w:rFonts w:ascii="Times New Roman" w:hAnsi="Times New Roman"/>
          <w:b w:val="0"/>
          <w:sz w:val="26"/>
          <w:szCs w:val="26"/>
        </w:rPr>
        <w:t>Материалы (</w:t>
      </w:r>
      <w:r w:rsidR="005D351D">
        <w:rPr>
          <w:rStyle w:val="af2"/>
          <w:rFonts w:ascii="Times New Roman" w:hAnsi="Times New Roman"/>
          <w:b w:val="0"/>
          <w:sz w:val="26"/>
          <w:szCs w:val="26"/>
        </w:rPr>
        <w:t>рисунки) должны быть авторскими</w:t>
      </w:r>
      <w:r w:rsidRPr="004D4A86">
        <w:rPr>
          <w:rStyle w:val="af2"/>
          <w:rFonts w:ascii="Times New Roman" w:hAnsi="Times New Roman"/>
          <w:b w:val="0"/>
          <w:sz w:val="26"/>
          <w:szCs w:val="26"/>
        </w:rPr>
        <w:t xml:space="preserve">. </w:t>
      </w:r>
    </w:p>
    <w:p w:rsidR="00C45952" w:rsidRPr="004D4A86" w:rsidRDefault="00C45952" w:rsidP="00C45952">
      <w:pPr>
        <w:pStyle w:val="43"/>
        <w:ind w:firstLine="709"/>
        <w:jc w:val="both"/>
        <w:rPr>
          <w:rFonts w:ascii="Times New Roman" w:hAnsi="Times New Roman"/>
          <w:szCs w:val="26"/>
        </w:rPr>
      </w:pPr>
      <w:r w:rsidRPr="004D4A86">
        <w:rPr>
          <w:rFonts w:ascii="Times New Roman" w:hAnsi="Times New Roman"/>
          <w:szCs w:val="26"/>
        </w:rPr>
        <w:t>Критерии оценки конкурсных материалов:</w:t>
      </w:r>
    </w:p>
    <w:p w:rsidR="00C45952" w:rsidRPr="004D4A86" w:rsidRDefault="00C45952" w:rsidP="00C45952">
      <w:pPr>
        <w:pStyle w:val="4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Cs w:val="26"/>
        </w:rPr>
      </w:pPr>
      <w:r w:rsidRPr="004D4A86">
        <w:rPr>
          <w:rFonts w:ascii="Times New Roman" w:hAnsi="Times New Roman"/>
          <w:b/>
          <w:bCs/>
          <w:szCs w:val="26"/>
        </w:rPr>
        <w:t xml:space="preserve"> </w:t>
      </w:r>
      <w:r w:rsidRPr="004D4A86">
        <w:rPr>
          <w:rFonts w:ascii="Times New Roman" w:hAnsi="Times New Roman"/>
          <w:b/>
          <w:szCs w:val="26"/>
        </w:rPr>
        <w:t>соответствие содержания проведенного мероприятия заявленной теме, а также поставленным целям и задачам</w:t>
      </w:r>
      <w:r w:rsidRPr="004D4A86">
        <w:rPr>
          <w:rFonts w:ascii="Times New Roman" w:hAnsi="Times New Roman"/>
          <w:szCs w:val="26"/>
        </w:rPr>
        <w:t>;</w:t>
      </w:r>
    </w:p>
    <w:p w:rsidR="00C45952" w:rsidRPr="004D4A86" w:rsidRDefault="00C45952" w:rsidP="00C45952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 xml:space="preserve">оригинальность и </w:t>
      </w:r>
      <w:proofErr w:type="spellStart"/>
      <w:r w:rsidRPr="004D4A86">
        <w:rPr>
          <w:rFonts w:ascii="Times New Roman" w:hAnsi="Times New Roman" w:cs="Times New Roman"/>
          <w:b/>
          <w:sz w:val="26"/>
          <w:szCs w:val="26"/>
        </w:rPr>
        <w:t>креативность</w:t>
      </w:r>
      <w:proofErr w:type="spellEnd"/>
      <w:r w:rsidRPr="004D4A86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C45952" w:rsidRPr="004D4A86" w:rsidRDefault="00C45952" w:rsidP="00C45952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- Идеи: Уникальность и 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инновационность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 xml:space="preserve"> предложенных форматов мероприятия, интерактивных элементов и подходов.</w:t>
      </w:r>
    </w:p>
    <w:p w:rsidR="00C45952" w:rsidRPr="004D4A86" w:rsidRDefault="00C45952" w:rsidP="00C45952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- Дизайн: Привлекательность и 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креативность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 xml:space="preserve"> визуальных материалов.</w:t>
      </w:r>
    </w:p>
    <w:p w:rsidR="00C45952" w:rsidRPr="004D4A86" w:rsidRDefault="00C45952" w:rsidP="00C45952">
      <w:pPr>
        <w:pStyle w:val="af7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>организация и планирование:</w:t>
      </w:r>
    </w:p>
    <w:p w:rsidR="00C45952" w:rsidRPr="004D4A86" w:rsidRDefault="00824F59" w:rsidP="00C45952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Структура: л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огическая последовательность изложения материала, четкость и ясность представления информации. </w:t>
      </w:r>
    </w:p>
    <w:p w:rsidR="00C45952" w:rsidRPr="004D4A86" w:rsidRDefault="00824F59" w:rsidP="00C45952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План проведения: р</w:t>
      </w:r>
      <w:r w:rsidR="00C45952" w:rsidRPr="004D4A86">
        <w:rPr>
          <w:rFonts w:ascii="Times New Roman" w:hAnsi="Times New Roman" w:cs="Times New Roman"/>
          <w:sz w:val="26"/>
          <w:szCs w:val="26"/>
        </w:rPr>
        <w:t>еалистичность и полнота презентации этапов подготовки и самого мероприятия.</w:t>
      </w:r>
    </w:p>
    <w:p w:rsidR="00C45952" w:rsidRPr="004D4A86" w:rsidRDefault="00824F59" w:rsidP="00C45952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Историческая точность: и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спользование достоверной информации и </w:t>
      </w:r>
      <w:proofErr w:type="gramStart"/>
      <w:r w:rsidR="00C45952" w:rsidRPr="004D4A86">
        <w:rPr>
          <w:rFonts w:ascii="Times New Roman" w:hAnsi="Times New Roman" w:cs="Times New Roman"/>
          <w:sz w:val="26"/>
          <w:szCs w:val="26"/>
        </w:rPr>
        <w:t>фактов о событиях</w:t>
      </w:r>
      <w:proofErr w:type="gramEnd"/>
      <w:r w:rsidR="00C45952" w:rsidRPr="004D4A86">
        <w:rPr>
          <w:rFonts w:ascii="Times New Roman" w:hAnsi="Times New Roman" w:cs="Times New Roman"/>
          <w:sz w:val="26"/>
          <w:szCs w:val="26"/>
        </w:rPr>
        <w:t xml:space="preserve"> войны и Дне Победы.</w:t>
      </w:r>
    </w:p>
    <w:p w:rsidR="00C45952" w:rsidRPr="004D4A86" w:rsidRDefault="00824F59" w:rsidP="00C45952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Командная работа: э</w:t>
      </w:r>
      <w:r w:rsidR="00C45952" w:rsidRPr="004D4A86">
        <w:rPr>
          <w:rFonts w:ascii="Times New Roman" w:hAnsi="Times New Roman" w:cs="Times New Roman"/>
          <w:sz w:val="26"/>
          <w:szCs w:val="26"/>
        </w:rPr>
        <w:t>ффективная координация команды организаторов и распределение ролей.</w:t>
      </w:r>
    </w:p>
    <w:p w:rsidR="00C45952" w:rsidRPr="004D4A86" w:rsidRDefault="00C45952" w:rsidP="00C45952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>интерактивность и вовлеченность;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>-</w:t>
      </w:r>
      <w:r w:rsidRPr="004D4A86">
        <w:rPr>
          <w:rFonts w:ascii="Times New Roman" w:hAnsi="Times New Roman" w:cs="Times New Roman"/>
          <w:sz w:val="26"/>
          <w:szCs w:val="26"/>
        </w:rPr>
        <w:t xml:space="preserve"> Интерактивные элементы: </w:t>
      </w:r>
      <w:r w:rsidR="00824F59">
        <w:rPr>
          <w:rFonts w:ascii="Times New Roman" w:hAnsi="Times New Roman" w:cs="Times New Roman"/>
          <w:sz w:val="26"/>
          <w:szCs w:val="26"/>
        </w:rPr>
        <w:t>н</w:t>
      </w:r>
      <w:r w:rsidRPr="004D4A86">
        <w:rPr>
          <w:rFonts w:ascii="Times New Roman" w:hAnsi="Times New Roman" w:cs="Times New Roman"/>
          <w:sz w:val="26"/>
          <w:szCs w:val="26"/>
        </w:rPr>
        <w:t xml:space="preserve">аличие и качество интерактивных заданий (например, кроссворды, викторины), стимулирующих участие аудитории. </w:t>
      </w:r>
    </w:p>
    <w:p w:rsidR="00C45952" w:rsidRPr="004D4A86" w:rsidRDefault="00824F59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Вовлеченность участников: с</w:t>
      </w:r>
      <w:r w:rsidR="00C45952" w:rsidRPr="004D4A86">
        <w:rPr>
          <w:rFonts w:ascii="Times New Roman" w:hAnsi="Times New Roman" w:cs="Times New Roman"/>
          <w:sz w:val="26"/>
          <w:szCs w:val="26"/>
        </w:rPr>
        <w:t>тепень, в которой участники мероприятия были вовлечены в обсуждение и активности.</w:t>
      </w:r>
    </w:p>
    <w:p w:rsidR="00C45952" w:rsidRPr="004D4A86" w:rsidRDefault="00C45952" w:rsidP="00C45952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>практическая значимость конкурсных материалов для целей воспитания и обучения;</w:t>
      </w:r>
    </w:p>
    <w:p w:rsidR="00C45952" w:rsidRPr="004D4A86" w:rsidRDefault="00C45952" w:rsidP="00C45952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>список используемых источников информации.</w:t>
      </w:r>
    </w:p>
    <w:p w:rsidR="00C45952" w:rsidRPr="004D4A86" w:rsidRDefault="00C45952" w:rsidP="00C45952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Детальное описание критериев с показателями и форма экспертного листа для оценивания конкурсных материалов </w:t>
      </w:r>
      <w:proofErr w:type="gramStart"/>
      <w:r w:rsidRPr="004D4A86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4D4A86">
        <w:rPr>
          <w:rFonts w:ascii="Times New Roman" w:hAnsi="Times New Roman" w:cs="Times New Roman"/>
          <w:sz w:val="26"/>
          <w:szCs w:val="26"/>
        </w:rPr>
        <w:t xml:space="preserve"> в Приложении 3.</w:t>
      </w:r>
    </w:p>
    <w:p w:rsidR="00C45952" w:rsidRPr="004D4A86" w:rsidRDefault="00C45952" w:rsidP="00C45952">
      <w:pPr>
        <w:pStyle w:val="Default"/>
        <w:ind w:firstLine="709"/>
        <w:jc w:val="both"/>
        <w:rPr>
          <w:sz w:val="26"/>
          <w:szCs w:val="26"/>
          <w:highlight w:val="green"/>
        </w:rPr>
      </w:pPr>
    </w:p>
    <w:p w:rsidR="00C45952" w:rsidRPr="004D4A86" w:rsidRDefault="00C45952" w:rsidP="00C45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A86">
        <w:rPr>
          <w:rFonts w:ascii="Times New Roman" w:hAnsi="Times New Roman" w:cs="Times New Roman"/>
          <w:b/>
          <w:bCs/>
          <w:sz w:val="26"/>
          <w:szCs w:val="26"/>
        </w:rPr>
        <w:t>7. Требования к оформлению конкурсных материалов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Pr="004D4A86">
        <w:rPr>
          <w:rFonts w:ascii="Times New Roman" w:hAnsi="Times New Roman" w:cs="Times New Roman"/>
          <w:sz w:val="26"/>
          <w:szCs w:val="26"/>
        </w:rPr>
        <w:t xml:space="preserve">Материалы направляются в оргкомитет Конкурса </w:t>
      </w:r>
      <w:r w:rsidRPr="004D4A86">
        <w:rPr>
          <w:rFonts w:ascii="Times New Roman" w:hAnsi="Times New Roman" w:cs="Times New Roman"/>
          <w:b/>
          <w:sz w:val="26"/>
          <w:szCs w:val="26"/>
        </w:rPr>
        <w:t xml:space="preserve">с сопроводительным письмом образовательной организации. 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>Материалы н</w:t>
      </w:r>
      <w:r w:rsidR="00824F59">
        <w:rPr>
          <w:rFonts w:ascii="Times New Roman" w:hAnsi="Times New Roman" w:cs="Times New Roman"/>
          <w:sz w:val="26"/>
          <w:szCs w:val="26"/>
        </w:rPr>
        <w:t xml:space="preserve">аправляются в электронном виде: формируется папка с </w:t>
      </w:r>
      <w:r w:rsidRPr="004D4A86">
        <w:rPr>
          <w:rFonts w:ascii="Times New Roman" w:hAnsi="Times New Roman" w:cs="Times New Roman"/>
          <w:sz w:val="26"/>
          <w:szCs w:val="26"/>
        </w:rPr>
        <w:t xml:space="preserve">сопроводительным письмом и конкурсными материалами. Имя папки оформляется так: </w:t>
      </w:r>
      <w:r w:rsidRPr="004D4A86">
        <w:rPr>
          <w:rFonts w:ascii="Times New Roman" w:hAnsi="Times New Roman" w:cs="Times New Roman"/>
          <w:b/>
          <w:sz w:val="26"/>
          <w:szCs w:val="26"/>
        </w:rPr>
        <w:t>«Ф.И.О. Библиотека»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sz w:val="26"/>
          <w:szCs w:val="26"/>
        </w:rPr>
        <w:t xml:space="preserve">На </w:t>
      </w:r>
      <w:r w:rsidRPr="004D4A86">
        <w:rPr>
          <w:rFonts w:ascii="Times New Roman" w:hAnsi="Times New Roman" w:cs="Times New Roman"/>
          <w:b/>
          <w:bCs/>
          <w:sz w:val="26"/>
          <w:szCs w:val="26"/>
        </w:rPr>
        <w:t>титульном листе</w:t>
      </w:r>
      <w:r w:rsidRPr="004D4A86">
        <w:rPr>
          <w:rFonts w:ascii="Times New Roman" w:hAnsi="Times New Roman" w:cs="Times New Roman"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b/>
          <w:sz w:val="26"/>
          <w:szCs w:val="26"/>
        </w:rPr>
        <w:t>работы</w:t>
      </w:r>
      <w:r w:rsidRPr="004D4A86">
        <w:rPr>
          <w:rFonts w:ascii="Times New Roman" w:hAnsi="Times New Roman" w:cs="Times New Roman"/>
          <w:sz w:val="26"/>
          <w:szCs w:val="26"/>
        </w:rPr>
        <w:t xml:space="preserve"> </w:t>
      </w:r>
      <w:r w:rsidR="00161D34">
        <w:rPr>
          <w:rFonts w:ascii="Times New Roman" w:hAnsi="Times New Roman" w:cs="Times New Roman"/>
          <w:sz w:val="26"/>
          <w:szCs w:val="26"/>
        </w:rPr>
        <w:t xml:space="preserve">необходимо указать </w:t>
      </w:r>
      <w:r w:rsidRPr="004D4A86">
        <w:rPr>
          <w:rFonts w:ascii="Times New Roman" w:hAnsi="Times New Roman" w:cs="Times New Roman"/>
          <w:sz w:val="26"/>
          <w:szCs w:val="26"/>
        </w:rPr>
        <w:t>полное наименование образовательной организации</w:t>
      </w:r>
      <w:r w:rsidR="00161D34">
        <w:rPr>
          <w:rFonts w:ascii="Times New Roman" w:hAnsi="Times New Roman" w:cs="Times New Roman"/>
          <w:sz w:val="26"/>
          <w:szCs w:val="26"/>
        </w:rPr>
        <w:t>,</w:t>
      </w:r>
      <w:r w:rsidRPr="004D4A86">
        <w:rPr>
          <w:rFonts w:ascii="Times New Roman" w:hAnsi="Times New Roman" w:cs="Times New Roman"/>
          <w:sz w:val="26"/>
          <w:szCs w:val="26"/>
        </w:rPr>
        <w:t xml:space="preserve"> направляющей конкурсную работу, название регионального Конкурса, тема творческой работы, Ф.И.О, должность автора/авторов, контактный телефон, адрес электронной почты, населенный пункт, год.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>Презентация</w:t>
      </w:r>
      <w:r w:rsidRPr="004D4A86">
        <w:rPr>
          <w:rFonts w:ascii="Times New Roman" w:hAnsi="Times New Roman" w:cs="Times New Roman"/>
          <w:sz w:val="26"/>
          <w:szCs w:val="26"/>
        </w:rPr>
        <w:t xml:space="preserve"> - формат </w:t>
      </w:r>
      <w:r w:rsidRPr="004D4A86">
        <w:rPr>
          <w:rFonts w:ascii="Times New Roman" w:hAnsi="Times New Roman" w:cs="Times New Roman"/>
          <w:bCs/>
          <w:sz w:val="26"/>
          <w:szCs w:val="26"/>
          <w:lang w:val="en-US"/>
        </w:rPr>
        <w:t>Power</w:t>
      </w:r>
      <w:r w:rsidRPr="004D4A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bCs/>
          <w:sz w:val="26"/>
          <w:szCs w:val="26"/>
          <w:lang w:val="en-US"/>
        </w:rPr>
        <w:t>Point</w:t>
      </w:r>
      <w:r w:rsidRPr="004D4A86">
        <w:rPr>
          <w:rFonts w:ascii="Times New Roman" w:hAnsi="Times New Roman" w:cs="Times New Roman"/>
          <w:sz w:val="26"/>
          <w:szCs w:val="26"/>
        </w:rPr>
        <w:t xml:space="preserve"> </w:t>
      </w:r>
      <w:r w:rsidRPr="004D4A86">
        <w:rPr>
          <w:rFonts w:ascii="Times New Roman" w:hAnsi="Times New Roman" w:cs="Times New Roman"/>
          <w:b/>
          <w:sz w:val="26"/>
          <w:szCs w:val="26"/>
        </w:rPr>
        <w:t>не более 20 слайдов.</w:t>
      </w:r>
    </w:p>
    <w:p w:rsidR="00C45952" w:rsidRPr="004D4A86" w:rsidRDefault="00161D34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 работе прилагаются</w:t>
      </w:r>
      <w:r w:rsidR="00C45952" w:rsidRPr="004D4A86">
        <w:rPr>
          <w:rFonts w:ascii="Times New Roman" w:hAnsi="Times New Roman" w:cs="Times New Roman"/>
          <w:b/>
          <w:sz w:val="26"/>
          <w:szCs w:val="26"/>
        </w:rPr>
        <w:t xml:space="preserve"> фотографии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 (</w:t>
      </w:r>
      <w:r w:rsidR="00C45952" w:rsidRPr="004D4A86">
        <w:rPr>
          <w:rFonts w:ascii="Times New Roman" w:hAnsi="Times New Roman" w:cs="Times New Roman"/>
          <w:b/>
          <w:sz w:val="26"/>
          <w:szCs w:val="26"/>
        </w:rPr>
        <w:t>изображения, иллюстрации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), они должны соответствовать теме работы. </w:t>
      </w:r>
      <w:r w:rsidR="00776528">
        <w:rPr>
          <w:rFonts w:ascii="Times New Roman" w:hAnsi="Times New Roman" w:cs="Times New Roman"/>
          <w:sz w:val="26"/>
          <w:szCs w:val="26"/>
        </w:rPr>
        <w:t xml:space="preserve">При наличии дополнительной информации к 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фотографии (изображению, иллюстрации) </w:t>
      </w:r>
      <w:r w:rsidR="00776528">
        <w:rPr>
          <w:rFonts w:ascii="Times New Roman" w:hAnsi="Times New Roman" w:cs="Times New Roman"/>
          <w:sz w:val="26"/>
          <w:szCs w:val="26"/>
        </w:rPr>
        <w:t>необходимо указать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6528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C45952" w:rsidRPr="004D4A86">
        <w:rPr>
          <w:rFonts w:ascii="Times New Roman" w:hAnsi="Times New Roman" w:cs="Times New Roman"/>
          <w:sz w:val="26"/>
          <w:szCs w:val="26"/>
        </w:rPr>
        <w:t>источник</w:t>
      </w:r>
      <w:r w:rsidR="00776528">
        <w:rPr>
          <w:rFonts w:ascii="Times New Roman" w:hAnsi="Times New Roman" w:cs="Times New Roman"/>
          <w:sz w:val="26"/>
          <w:szCs w:val="26"/>
        </w:rPr>
        <w:t>а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 (или </w:t>
      </w:r>
      <w:r w:rsidR="00776528">
        <w:rPr>
          <w:rFonts w:ascii="Times New Roman" w:hAnsi="Times New Roman" w:cs="Times New Roman"/>
          <w:sz w:val="26"/>
          <w:szCs w:val="26"/>
        </w:rPr>
        <w:t xml:space="preserve">имя </w:t>
      </w:r>
      <w:r w:rsidR="00C45952" w:rsidRPr="004D4A86">
        <w:rPr>
          <w:rFonts w:ascii="Times New Roman" w:hAnsi="Times New Roman" w:cs="Times New Roman"/>
          <w:sz w:val="26"/>
          <w:szCs w:val="26"/>
        </w:rPr>
        <w:t>автор</w:t>
      </w:r>
      <w:r w:rsidR="00776528">
        <w:rPr>
          <w:rFonts w:ascii="Times New Roman" w:hAnsi="Times New Roman" w:cs="Times New Roman"/>
          <w:sz w:val="26"/>
          <w:szCs w:val="26"/>
        </w:rPr>
        <w:t>а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), кто или что изображено. </w:t>
      </w:r>
    </w:p>
    <w:p w:rsidR="00C45952" w:rsidRPr="004D4A86" w:rsidRDefault="005C7ABB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 связи с тем, что материалы </w:t>
      </w:r>
      <w:r w:rsidRPr="004D4A86">
        <w:rPr>
          <w:rFonts w:ascii="Times New Roman" w:hAnsi="Times New Roman" w:cs="Times New Roman"/>
          <w:sz w:val="26"/>
          <w:szCs w:val="26"/>
        </w:rPr>
        <w:t>победителей и призеров будут размещены в сети интернет</w:t>
      </w:r>
      <w:r>
        <w:rPr>
          <w:rFonts w:ascii="Times New Roman" w:hAnsi="Times New Roman" w:cs="Times New Roman"/>
          <w:sz w:val="26"/>
          <w:szCs w:val="26"/>
        </w:rPr>
        <w:t>,</w:t>
      </w:r>
      <w:r w:rsidR="00C45952" w:rsidRPr="004D4A86">
        <w:rPr>
          <w:rFonts w:ascii="Times New Roman" w:hAnsi="Times New Roman" w:cs="Times New Roman"/>
          <w:sz w:val="26"/>
          <w:szCs w:val="26"/>
        </w:rPr>
        <w:t xml:space="preserve"> участникам конкурса необходимо заполнить согласие на обработку данных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4D4A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огласно </w:t>
      </w:r>
      <w:proofErr w:type="gramStart"/>
      <w:r w:rsidRPr="004D4A86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Pr="004D4A8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ст. 1521 ГК РФ) </w:t>
      </w:r>
      <w:r w:rsidRPr="004D4A86">
        <w:rPr>
          <w:rFonts w:ascii="Times New Roman" w:hAnsi="Times New Roman" w:cs="Times New Roman"/>
          <w:sz w:val="26"/>
          <w:szCs w:val="26"/>
        </w:rPr>
        <w:t>(Приложение 2)</w:t>
      </w:r>
      <w:r w:rsidR="00C45952" w:rsidRPr="004D4A86">
        <w:rPr>
          <w:rFonts w:ascii="Times New Roman" w:hAnsi="Times New Roman" w:cs="Times New Roman"/>
          <w:sz w:val="26"/>
          <w:szCs w:val="26"/>
        </w:rPr>
        <w:t>.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lastRenderedPageBreak/>
        <w:t>Видеоролик</w:t>
      </w:r>
      <w:r w:rsidRPr="004D4A86">
        <w:rPr>
          <w:rFonts w:ascii="Times New Roman" w:hAnsi="Times New Roman" w:cs="Times New Roman"/>
          <w:sz w:val="26"/>
          <w:szCs w:val="26"/>
        </w:rPr>
        <w:t xml:space="preserve"> с фрагментом мероприятия, акции может быть размещен в облаке, с предоставлением ссылки для скачивания. Ссылка направляется в сопроводительном письме с указанием наименования и авторства.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  <w:r w:rsidRPr="004D4A86">
        <w:rPr>
          <w:rFonts w:ascii="Times New Roman" w:hAnsi="Times New Roman" w:cs="Times New Roman"/>
          <w:sz w:val="26"/>
          <w:szCs w:val="26"/>
        </w:rPr>
        <w:t>, источников и ссылки при наличии цитирования или заимствований – обязательны.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A86">
        <w:rPr>
          <w:rFonts w:ascii="Times New Roman" w:eastAsia="Calibri" w:hAnsi="Times New Roman" w:cs="Times New Roman"/>
          <w:sz w:val="26"/>
          <w:szCs w:val="26"/>
        </w:rPr>
        <w:t xml:space="preserve">Все конкурсные работы проходят </w:t>
      </w:r>
      <w:r w:rsidRPr="004D4A86">
        <w:rPr>
          <w:rFonts w:ascii="Times New Roman" w:eastAsia="Calibri" w:hAnsi="Times New Roman" w:cs="Times New Roman"/>
          <w:b/>
          <w:sz w:val="26"/>
          <w:szCs w:val="26"/>
        </w:rPr>
        <w:t>проверку на плагиат</w:t>
      </w:r>
      <w:r w:rsidRPr="004D4A86">
        <w:rPr>
          <w:rFonts w:ascii="Times New Roman" w:eastAsia="Calibri" w:hAnsi="Times New Roman" w:cs="Times New Roman"/>
          <w:sz w:val="26"/>
          <w:szCs w:val="26"/>
        </w:rPr>
        <w:t xml:space="preserve">. Если объем заимствованных материалов в работе превышает 30 %, конкурсная работа может быть снята с Конкурса по усмотрению оргкомитета. </w:t>
      </w:r>
    </w:p>
    <w:p w:rsidR="00C45952" w:rsidRPr="004D4A86" w:rsidRDefault="00C45952" w:rsidP="00C45952">
      <w:pPr>
        <w:tabs>
          <w:tab w:val="left" w:pos="2370"/>
          <w:tab w:val="center" w:pos="510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C45952" w:rsidRPr="004D4A86" w:rsidRDefault="00C45952" w:rsidP="00C45952">
      <w:pPr>
        <w:tabs>
          <w:tab w:val="left" w:pos="237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A86">
        <w:rPr>
          <w:rFonts w:ascii="Times New Roman" w:hAnsi="Times New Roman" w:cs="Times New Roman"/>
          <w:b/>
          <w:bCs/>
          <w:sz w:val="26"/>
          <w:szCs w:val="26"/>
        </w:rPr>
        <w:t>8. Подведение итогов, награждение</w:t>
      </w:r>
    </w:p>
    <w:p w:rsidR="00C45952" w:rsidRPr="004D4A86" w:rsidRDefault="00C45952" w:rsidP="00C45952">
      <w:pPr>
        <w:pStyle w:val="33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8.1. </w:t>
      </w:r>
      <w:r w:rsidRPr="004D4A86">
        <w:rPr>
          <w:rFonts w:ascii="Times New Roman" w:hAnsi="Times New Roman"/>
          <w:szCs w:val="26"/>
        </w:rPr>
        <w:t>Результаты оценивания конкурсных материалов оформляются в виде экспертных заключений и выносятся членами Экспертного совета на рассмотрение и утверждение Оргкомитетом Конкурса.</w:t>
      </w:r>
    </w:p>
    <w:p w:rsidR="00C45952" w:rsidRPr="004D4A86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Pr="004D4A86">
        <w:rPr>
          <w:rFonts w:ascii="Times New Roman" w:hAnsi="Times New Roman" w:cs="Times New Roman"/>
          <w:sz w:val="26"/>
          <w:szCs w:val="26"/>
        </w:rPr>
        <w:t xml:space="preserve">Победители и призеры Конкурса награждаются дипломами </w:t>
      </w:r>
      <w:r w:rsidRPr="004D4A8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D4A86">
        <w:rPr>
          <w:rFonts w:ascii="Times New Roman" w:hAnsi="Times New Roman" w:cs="Times New Roman"/>
          <w:sz w:val="26"/>
          <w:szCs w:val="26"/>
        </w:rPr>
        <w:t xml:space="preserve">, </w:t>
      </w:r>
      <w:r w:rsidRPr="004D4A8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D4A86">
        <w:rPr>
          <w:rFonts w:ascii="Times New Roman" w:hAnsi="Times New Roman" w:cs="Times New Roman"/>
          <w:sz w:val="26"/>
          <w:szCs w:val="26"/>
        </w:rPr>
        <w:t xml:space="preserve">, </w:t>
      </w:r>
      <w:r w:rsidRPr="004D4A8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D4A86">
        <w:rPr>
          <w:rFonts w:ascii="Times New Roman" w:hAnsi="Times New Roman" w:cs="Times New Roman"/>
          <w:sz w:val="26"/>
          <w:szCs w:val="26"/>
        </w:rPr>
        <w:t xml:space="preserve"> степени в электронном формате. Остальные участники награждаются дипломами участников в электронном формате. Работы победителей, призеров и участников Конкурса, рекомендованные членами жюри к распространению, публикуются в средствах массовой информации, учреждённых ГАУ ДПО </w:t>
      </w:r>
      <w:proofErr w:type="spellStart"/>
      <w:r w:rsidRPr="004D4A86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4D4A86">
        <w:rPr>
          <w:rFonts w:ascii="Times New Roman" w:hAnsi="Times New Roman" w:cs="Times New Roman"/>
          <w:sz w:val="26"/>
          <w:szCs w:val="26"/>
        </w:rPr>
        <w:t>.</w:t>
      </w:r>
    </w:p>
    <w:p w:rsidR="00C45952" w:rsidRPr="004D4A86" w:rsidRDefault="00C45952" w:rsidP="00C4595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45952" w:rsidRPr="004D4A86" w:rsidRDefault="00C45952" w:rsidP="00C4595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5C7ABB" w:rsidRDefault="005C7ABB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5C7ABB" w:rsidRDefault="005C7ABB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5C7ABB" w:rsidRPr="00EA7A38" w:rsidRDefault="005C7ABB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p w:rsidR="00C45952" w:rsidRPr="00741CAD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41CA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45952" w:rsidRPr="00E82F52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82F52">
        <w:rPr>
          <w:rFonts w:ascii="Times New Roman" w:hAnsi="Times New Roman" w:cs="Times New Roman"/>
          <w:sz w:val="26"/>
          <w:szCs w:val="26"/>
        </w:rPr>
        <w:t>к Положению о Региональном конкурсе</w:t>
      </w:r>
    </w:p>
    <w:p w:rsidR="00C45952" w:rsidRPr="00E82F52" w:rsidRDefault="005C7ABB" w:rsidP="00C45952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«Вдохновение Памяти: б</w:t>
      </w:r>
      <w:r w:rsidR="00C45952" w:rsidRPr="00E82F52">
        <w:rPr>
          <w:rFonts w:ascii="Times New Roman" w:hAnsi="Times New Roman" w:cs="Times New Roman"/>
          <w:sz w:val="26"/>
          <w:szCs w:val="26"/>
        </w:rPr>
        <w:t>иблиотечный конкурс»</w:t>
      </w:r>
    </w:p>
    <w:p w:rsidR="00C45952" w:rsidRPr="00E82F52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45952" w:rsidRPr="00E82F52" w:rsidRDefault="00C45952" w:rsidP="00C4595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Pr="00E82F52" w:rsidRDefault="00C45952" w:rsidP="00C4595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2F52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в региональном  конкурсе  </w:t>
      </w:r>
    </w:p>
    <w:p w:rsidR="00C45952" w:rsidRPr="00E82F52" w:rsidRDefault="00C45952" w:rsidP="00C45952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F52">
        <w:rPr>
          <w:rFonts w:ascii="Times New Roman" w:hAnsi="Times New Roman" w:cs="Times New Roman"/>
          <w:b/>
          <w:sz w:val="26"/>
          <w:szCs w:val="26"/>
        </w:rPr>
        <w:t>«</w:t>
      </w:r>
      <w:r w:rsidR="005C7ABB">
        <w:rPr>
          <w:rFonts w:ascii="Times New Roman" w:hAnsi="Times New Roman" w:cs="Times New Roman"/>
          <w:sz w:val="26"/>
          <w:szCs w:val="26"/>
        </w:rPr>
        <w:t>Вдохновение Памяти: б</w:t>
      </w:r>
      <w:r w:rsidRPr="00E82F52">
        <w:rPr>
          <w:rFonts w:ascii="Times New Roman" w:hAnsi="Times New Roman" w:cs="Times New Roman"/>
          <w:sz w:val="26"/>
          <w:szCs w:val="26"/>
        </w:rPr>
        <w:t>иблиотечный конкурс</w:t>
      </w:r>
      <w:r w:rsidRPr="00E82F52">
        <w:rPr>
          <w:rFonts w:ascii="Times New Roman" w:hAnsi="Times New Roman" w:cs="Times New Roman"/>
          <w:b/>
          <w:sz w:val="26"/>
          <w:szCs w:val="26"/>
        </w:rPr>
        <w:t>»</w:t>
      </w:r>
    </w:p>
    <w:p w:rsidR="00C45952" w:rsidRPr="00E82F52" w:rsidRDefault="00C45952" w:rsidP="00C4595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952" w:rsidRPr="00E82F52" w:rsidRDefault="00C45952" w:rsidP="00C45952">
      <w:pPr>
        <w:pStyle w:val="af3"/>
        <w:spacing w:line="0" w:lineRule="atLeast"/>
        <w:jc w:val="right"/>
        <w:rPr>
          <w:rFonts w:ascii="Times New Roman" w:hAnsi="Times New Roman"/>
          <w:sz w:val="26"/>
          <w:szCs w:val="26"/>
        </w:rPr>
      </w:pPr>
      <w:r w:rsidRPr="00E82F52">
        <w:rPr>
          <w:rFonts w:ascii="Times New Roman" w:hAnsi="Times New Roman"/>
          <w:sz w:val="26"/>
          <w:szCs w:val="26"/>
        </w:rPr>
        <w:t>Регистрационный номер_________</w:t>
      </w:r>
    </w:p>
    <w:p w:rsidR="00C45952" w:rsidRPr="00E82F52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82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C45952" w:rsidRPr="00E82F52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82F52">
        <w:rPr>
          <w:rFonts w:ascii="Times New Roman" w:hAnsi="Times New Roman" w:cs="Times New Roman"/>
          <w:sz w:val="26"/>
          <w:szCs w:val="26"/>
        </w:rPr>
        <w:t xml:space="preserve">   Дата регистрации заявки____________</w:t>
      </w:r>
    </w:p>
    <w:p w:rsidR="00C45952" w:rsidRPr="00E82F52" w:rsidRDefault="00C45952" w:rsidP="00C4595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5103"/>
      </w:tblGrid>
      <w:tr w:rsidR="00C45952" w:rsidRPr="00E82F52" w:rsidTr="00B75884">
        <w:trPr>
          <w:trHeight w:val="77"/>
        </w:trPr>
        <w:tc>
          <w:tcPr>
            <w:tcW w:w="5386" w:type="dxa"/>
          </w:tcPr>
          <w:p w:rsidR="00C45952" w:rsidRPr="00E82F52" w:rsidRDefault="00C45952" w:rsidP="00B75884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F52">
              <w:rPr>
                <w:rFonts w:ascii="Times New Roman" w:hAnsi="Times New Roman" w:cs="Times New Roman"/>
                <w:sz w:val="26"/>
                <w:szCs w:val="26"/>
              </w:rPr>
              <w:t xml:space="preserve">ФИО (с расшифровкой инициалов), </w:t>
            </w:r>
          </w:p>
        </w:tc>
        <w:tc>
          <w:tcPr>
            <w:tcW w:w="5103" w:type="dxa"/>
          </w:tcPr>
          <w:p w:rsidR="00C45952" w:rsidRPr="00E82F52" w:rsidRDefault="00C45952" w:rsidP="00B75884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952" w:rsidRPr="00E82F52" w:rsidTr="00B75884">
        <w:trPr>
          <w:trHeight w:val="77"/>
        </w:trPr>
        <w:tc>
          <w:tcPr>
            <w:tcW w:w="5386" w:type="dxa"/>
          </w:tcPr>
          <w:p w:rsidR="00C45952" w:rsidRPr="00E82F52" w:rsidRDefault="00C45952" w:rsidP="00B75884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F5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образовательной организации</w:t>
            </w:r>
          </w:p>
        </w:tc>
        <w:tc>
          <w:tcPr>
            <w:tcW w:w="5103" w:type="dxa"/>
          </w:tcPr>
          <w:p w:rsidR="00C45952" w:rsidRPr="00E82F52" w:rsidRDefault="00C45952" w:rsidP="00B75884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952" w:rsidRPr="00E82F52" w:rsidTr="00B75884">
        <w:trPr>
          <w:trHeight w:val="77"/>
        </w:trPr>
        <w:tc>
          <w:tcPr>
            <w:tcW w:w="5386" w:type="dxa"/>
          </w:tcPr>
          <w:p w:rsidR="00C45952" w:rsidRPr="00E82F52" w:rsidRDefault="00C45952" w:rsidP="00B75884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F52">
              <w:rPr>
                <w:rFonts w:ascii="Times New Roman" w:hAnsi="Times New Roman" w:cs="Times New Roman"/>
                <w:sz w:val="26"/>
                <w:szCs w:val="26"/>
              </w:rPr>
              <w:t>Должность участника (без сокращений)</w:t>
            </w:r>
          </w:p>
        </w:tc>
        <w:tc>
          <w:tcPr>
            <w:tcW w:w="5103" w:type="dxa"/>
          </w:tcPr>
          <w:p w:rsidR="00C45952" w:rsidRPr="00E82F52" w:rsidRDefault="00C45952" w:rsidP="00B75884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952" w:rsidRPr="00E82F52" w:rsidTr="00B75884">
        <w:trPr>
          <w:trHeight w:val="77"/>
        </w:trPr>
        <w:tc>
          <w:tcPr>
            <w:tcW w:w="5386" w:type="dxa"/>
          </w:tcPr>
          <w:p w:rsidR="00C45952" w:rsidRPr="00E82F52" w:rsidRDefault="00C45952" w:rsidP="00B75884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F52">
              <w:rPr>
                <w:rFonts w:ascii="Times New Roman" w:hAnsi="Times New Roman" w:cs="Times New Roman"/>
                <w:sz w:val="26"/>
                <w:szCs w:val="26"/>
              </w:rPr>
              <w:t>Тема конкурсной работы</w:t>
            </w:r>
          </w:p>
        </w:tc>
        <w:tc>
          <w:tcPr>
            <w:tcW w:w="5103" w:type="dxa"/>
          </w:tcPr>
          <w:p w:rsidR="00C45952" w:rsidRPr="00E82F52" w:rsidRDefault="00C45952" w:rsidP="00B75884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952" w:rsidRPr="00E82F52" w:rsidTr="00B75884">
        <w:trPr>
          <w:trHeight w:val="77"/>
        </w:trPr>
        <w:tc>
          <w:tcPr>
            <w:tcW w:w="5386" w:type="dxa"/>
          </w:tcPr>
          <w:p w:rsidR="00C45952" w:rsidRPr="00E82F52" w:rsidRDefault="00C45952" w:rsidP="00B75884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F52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103" w:type="dxa"/>
          </w:tcPr>
          <w:p w:rsidR="00C45952" w:rsidRPr="00E82F52" w:rsidRDefault="00C45952" w:rsidP="00B75884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952" w:rsidRPr="00E82F52" w:rsidTr="00B75884">
        <w:trPr>
          <w:trHeight w:val="77"/>
        </w:trPr>
        <w:tc>
          <w:tcPr>
            <w:tcW w:w="5386" w:type="dxa"/>
          </w:tcPr>
          <w:p w:rsidR="00C45952" w:rsidRPr="00E82F52" w:rsidRDefault="00C45952" w:rsidP="00B75884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F5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участника</w:t>
            </w:r>
          </w:p>
        </w:tc>
        <w:tc>
          <w:tcPr>
            <w:tcW w:w="5103" w:type="dxa"/>
          </w:tcPr>
          <w:p w:rsidR="00C45952" w:rsidRPr="00E82F52" w:rsidRDefault="00C45952" w:rsidP="00B75884">
            <w:pPr>
              <w:pStyle w:val="a5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5952" w:rsidRPr="00E82F52" w:rsidRDefault="00C45952" w:rsidP="00C45952">
      <w:pPr>
        <w:spacing w:after="0" w:line="0" w:lineRule="atLeast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45952" w:rsidRPr="00E82F52" w:rsidRDefault="00C45952" w:rsidP="00C45952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A7A38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742651" w:rsidRDefault="00C45952" w:rsidP="00C45952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</w:rPr>
      </w:pPr>
      <w:r w:rsidRPr="00742651">
        <w:rPr>
          <w:rFonts w:ascii="Times New Roman" w:hAnsi="Times New Roman"/>
          <w:b w:val="0"/>
          <w:bCs w:val="0"/>
          <w:i w:val="0"/>
          <w:iCs w:val="0"/>
        </w:rPr>
        <w:lastRenderedPageBreak/>
        <w:t>Приложение 2</w:t>
      </w:r>
    </w:p>
    <w:p w:rsidR="00C45952" w:rsidRPr="00742651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к Положению о Региональном конкурсе</w:t>
      </w:r>
    </w:p>
    <w:p w:rsidR="00C45952" w:rsidRPr="00742651" w:rsidRDefault="005C7ABB" w:rsidP="00C45952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«Вдохновение Памяти: б</w:t>
      </w:r>
      <w:r w:rsidR="00C45952" w:rsidRPr="00742651">
        <w:rPr>
          <w:rFonts w:ascii="Times New Roman" w:hAnsi="Times New Roman" w:cs="Times New Roman"/>
          <w:sz w:val="26"/>
          <w:szCs w:val="26"/>
        </w:rPr>
        <w:t>иблиотечный конкурс»</w:t>
      </w:r>
    </w:p>
    <w:p w:rsidR="00C45952" w:rsidRPr="00742651" w:rsidRDefault="00C45952" w:rsidP="00C45952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Pr="00742651" w:rsidRDefault="00C45952" w:rsidP="00C45952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651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C45952" w:rsidRPr="00742651" w:rsidRDefault="00C45952" w:rsidP="00C4595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2651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__________________________________,</w:t>
      </w:r>
    </w:p>
    <w:p w:rsidR="00C45952" w:rsidRPr="00742651" w:rsidRDefault="00C45952" w:rsidP="00C4595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2651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  <w:proofErr w:type="spellStart"/>
      <w:r w:rsidRPr="00742651">
        <w:rPr>
          <w:rFonts w:ascii="Times New Roman" w:hAnsi="Times New Roman" w:cs="Times New Roman"/>
          <w:color w:val="000000"/>
          <w:sz w:val="26"/>
          <w:szCs w:val="26"/>
        </w:rPr>
        <w:t>серия____________номер______________</w:t>
      </w:r>
      <w:proofErr w:type="spellEnd"/>
      <w:r w:rsidRPr="00742651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C45952" w:rsidRPr="00742651" w:rsidRDefault="00C45952" w:rsidP="00C4595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2651">
        <w:rPr>
          <w:rFonts w:ascii="Times New Roman" w:hAnsi="Times New Roman" w:cs="Times New Roman"/>
          <w:color w:val="000000"/>
          <w:sz w:val="26"/>
          <w:szCs w:val="26"/>
        </w:rPr>
        <w:t>выдан  _________________________________</w:t>
      </w:r>
    </w:p>
    <w:p w:rsidR="00C45952" w:rsidRPr="00742651" w:rsidRDefault="00C45952" w:rsidP="00C4595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2651">
        <w:rPr>
          <w:rFonts w:ascii="Times New Roman" w:hAnsi="Times New Roman" w:cs="Times New Roman"/>
          <w:color w:val="000000"/>
          <w:sz w:val="26"/>
          <w:szCs w:val="26"/>
        </w:rPr>
        <w:t>дата выдачи: ______________________________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3">
        <w:r w:rsidRPr="00742651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742651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(далее – Федеральный закон «О персональных данных»), в целях: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– обеспечения соблюдения законов и иных нормативных правовых актов;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– обеспечения моей безопасности;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– контроля количества и качества оказываемых мной услуг</w:t>
      </w:r>
    </w:p>
    <w:p w:rsidR="00C45952" w:rsidRPr="00742651" w:rsidRDefault="00C45952" w:rsidP="00C459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2651">
        <w:rPr>
          <w:rFonts w:ascii="Times New Roman" w:hAnsi="Times New Roman" w:cs="Times New Roman"/>
          <w:b/>
          <w:sz w:val="26"/>
          <w:szCs w:val="26"/>
        </w:rPr>
        <w:t>даю согласие</w:t>
      </w:r>
      <w:r w:rsidRPr="00742651">
        <w:rPr>
          <w:rFonts w:ascii="Times New Roman" w:hAnsi="Times New Roman" w:cs="Times New Roman"/>
          <w:sz w:val="26"/>
          <w:szCs w:val="26"/>
        </w:rPr>
        <w:t xml:space="preserve"> сотрудникам </w:t>
      </w:r>
      <w:r w:rsidRPr="00742651">
        <w:rPr>
          <w:rFonts w:ascii="Times New Roman" w:hAnsi="Times New Roman"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Pr="00742651">
        <w:rPr>
          <w:rFonts w:ascii="Times New Roman" w:hAnsi="Times New Roman" w:cs="Times New Roman"/>
          <w:sz w:val="26"/>
          <w:szCs w:val="26"/>
        </w:rPr>
        <w:t>на сбор, хранение, использование, передачу и публикацию моих персональных данных, в том числе публикацию</w:t>
      </w:r>
      <w:r w:rsidRPr="00742651">
        <w:rPr>
          <w:rFonts w:ascii="Times New Roman" w:hAnsi="Times New Roman" w:cs="Times New Roman"/>
          <w:color w:val="000000"/>
          <w:sz w:val="26"/>
          <w:szCs w:val="26"/>
        </w:rPr>
        <w:t xml:space="preserve"> на безвозмездной основе в некоммерческих целях в печатных изданиях, радио- и телевизионных передачах, в Интернет-СМИ и иных средствах массового распространения информации, включая социальные сети (</w:t>
      </w:r>
      <w:proofErr w:type="spellStart"/>
      <w:r w:rsidRPr="00742651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742651">
        <w:rPr>
          <w:rFonts w:ascii="Times New Roman" w:hAnsi="Times New Roman" w:cs="Times New Roman"/>
          <w:color w:val="000000"/>
          <w:sz w:val="26"/>
          <w:szCs w:val="26"/>
        </w:rPr>
        <w:t>, Одноклассники).</w:t>
      </w:r>
      <w:proofErr w:type="gramEnd"/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– фамилия, имя, отчество;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– номер телефона (домашний, мобильный);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- адрес электронной почты,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- фотографии.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По письменному запросу имею право на получение информации, касающейся обработки персональных данных (в соответствии с п.4 ст. 14 Федерального закона от 27.07.2006 г. № 152-ФЗ).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C45952" w:rsidRPr="00742651" w:rsidRDefault="00C45952" w:rsidP="00C45952">
      <w:pPr>
        <w:ind w:firstLine="708"/>
        <w:rPr>
          <w:rFonts w:ascii="Times New Roman" w:hAnsi="Times New Roman" w:cs="Times New Roman"/>
        </w:rPr>
      </w:pPr>
      <w:r w:rsidRPr="007426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742651">
        <w:rPr>
          <w:rFonts w:ascii="Times New Roman" w:hAnsi="Times New Roman" w:cs="Times New Roman"/>
        </w:rPr>
        <w:t>(Подпись)                             (ФИО)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Подтверждаю, 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952" w:rsidRPr="00742651" w:rsidRDefault="00C45952" w:rsidP="00C4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651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C45952" w:rsidRPr="00742651" w:rsidRDefault="00C45952" w:rsidP="00C45952">
      <w:pPr>
        <w:ind w:firstLine="708"/>
        <w:rPr>
          <w:rFonts w:ascii="Times New Roman" w:hAnsi="Times New Roman" w:cs="Times New Roman"/>
        </w:rPr>
      </w:pPr>
      <w:r w:rsidRPr="007426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742651">
        <w:rPr>
          <w:rFonts w:ascii="Times New Roman" w:hAnsi="Times New Roman" w:cs="Times New Roman"/>
        </w:rPr>
        <w:t>(Подпись)                             (ФИО)</w:t>
      </w:r>
    </w:p>
    <w:p w:rsidR="00C45952" w:rsidRPr="00742651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C45952" w:rsidRPr="00742651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C45952" w:rsidRPr="00742651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C45952" w:rsidRPr="00742651" w:rsidRDefault="00C45952" w:rsidP="00C45952">
      <w:pPr>
        <w:spacing w:after="0" w:line="24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C45952" w:rsidRPr="00742651" w:rsidRDefault="00C45952" w:rsidP="00C45952">
      <w:pPr>
        <w:rPr>
          <w:rFonts w:ascii="Times New Roman" w:hAnsi="Times New Roman" w:cs="Times New Roman"/>
          <w:sz w:val="26"/>
          <w:szCs w:val="26"/>
        </w:rPr>
      </w:pPr>
    </w:p>
    <w:p w:rsidR="00C45952" w:rsidRPr="00742651" w:rsidRDefault="00C45952" w:rsidP="00C45952">
      <w:pPr>
        <w:spacing w:after="0" w:line="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C45952" w:rsidRPr="00E82F52" w:rsidRDefault="00C45952" w:rsidP="00C45952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</w:rPr>
      </w:pPr>
      <w:r w:rsidRPr="00E82F52">
        <w:rPr>
          <w:rFonts w:ascii="Times New Roman" w:hAnsi="Times New Roman"/>
          <w:b w:val="0"/>
          <w:bCs w:val="0"/>
          <w:i w:val="0"/>
          <w:iCs w:val="0"/>
        </w:rPr>
        <w:lastRenderedPageBreak/>
        <w:t>Приложение 3</w:t>
      </w:r>
    </w:p>
    <w:p w:rsidR="00C45952" w:rsidRPr="00E82F52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82F52">
        <w:rPr>
          <w:rFonts w:ascii="Times New Roman" w:hAnsi="Times New Roman" w:cs="Times New Roman"/>
          <w:sz w:val="26"/>
          <w:szCs w:val="26"/>
        </w:rPr>
        <w:t>к Положению о Региональном конкурсе</w:t>
      </w:r>
    </w:p>
    <w:p w:rsidR="00C45952" w:rsidRPr="00E82F52" w:rsidRDefault="005C7ABB" w:rsidP="00C45952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«Вдохновение Памяти: б</w:t>
      </w:r>
      <w:r w:rsidR="00C45952" w:rsidRPr="00E82F52">
        <w:rPr>
          <w:rFonts w:ascii="Times New Roman" w:hAnsi="Times New Roman" w:cs="Times New Roman"/>
          <w:sz w:val="26"/>
          <w:szCs w:val="26"/>
        </w:rPr>
        <w:t>иблиотечный конкурс»</w:t>
      </w:r>
    </w:p>
    <w:p w:rsidR="00C45952" w:rsidRPr="00EA7A38" w:rsidRDefault="00C45952" w:rsidP="00C45952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  <w:highlight w:val="green"/>
        </w:rPr>
      </w:pPr>
    </w:p>
    <w:p w:rsidR="00C45952" w:rsidRPr="00E82F52" w:rsidRDefault="00C45952" w:rsidP="00C45952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F52">
        <w:rPr>
          <w:rFonts w:ascii="Times New Roman" w:hAnsi="Times New Roman" w:cs="Times New Roman"/>
          <w:b/>
          <w:sz w:val="26"/>
          <w:szCs w:val="26"/>
        </w:rPr>
        <w:t>Критерии оценивания конкурсных материалов</w:t>
      </w:r>
    </w:p>
    <w:p w:rsidR="00C45952" w:rsidRPr="00EA7A38" w:rsidRDefault="00C45952" w:rsidP="00C45952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8342"/>
        <w:gridCol w:w="1155"/>
      </w:tblGrid>
      <w:tr w:rsidR="00C45952" w:rsidRPr="00660232" w:rsidTr="00B75884">
        <w:trPr>
          <w:trHeight w:val="375"/>
        </w:trPr>
        <w:tc>
          <w:tcPr>
            <w:tcW w:w="860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</w:tcPr>
          <w:p w:rsidR="00C45952" w:rsidRPr="00660232" w:rsidRDefault="00C45952" w:rsidP="00C4595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содержания проведенного мероприятия заявленной теме, а также поставленным целям и задачам</w:t>
            </w: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0-5</w:t>
            </w:r>
          </w:p>
        </w:tc>
      </w:tr>
      <w:tr w:rsidR="00C45952" w:rsidRPr="00660232" w:rsidTr="00B75884">
        <w:trPr>
          <w:trHeight w:val="425"/>
        </w:trPr>
        <w:tc>
          <w:tcPr>
            <w:tcW w:w="860" w:type="dxa"/>
          </w:tcPr>
          <w:p w:rsidR="00C45952" w:rsidRPr="00660232" w:rsidRDefault="00C45952" w:rsidP="00C4595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ригинальность и </w:t>
            </w:r>
            <w:proofErr w:type="spellStart"/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креативность</w:t>
            </w:r>
            <w:proofErr w:type="spellEnd"/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0-6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  <w:vMerge w:val="restart"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 xml:space="preserve">Идеи: Уникальность и </w:t>
            </w:r>
            <w:proofErr w:type="spellStart"/>
            <w:r w:rsidRPr="00660232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660232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предложенных форматов мероприятия, интерактивных элементов и подходов.</w:t>
            </w:r>
          </w:p>
          <w:p w:rsidR="00C45952" w:rsidRPr="00660232" w:rsidRDefault="00C45952" w:rsidP="00B75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  <w:vMerge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 xml:space="preserve">Дизайн: Привлекательность и </w:t>
            </w:r>
            <w:proofErr w:type="spellStart"/>
            <w:r w:rsidRPr="00660232">
              <w:rPr>
                <w:rFonts w:ascii="Times New Roman" w:hAnsi="Times New Roman" w:cs="Times New Roman"/>
                <w:sz w:val="26"/>
                <w:szCs w:val="26"/>
              </w:rPr>
              <w:t>креативность</w:t>
            </w:r>
            <w:proofErr w:type="spellEnd"/>
            <w:r w:rsidRPr="00660232">
              <w:rPr>
                <w:rFonts w:ascii="Times New Roman" w:hAnsi="Times New Roman" w:cs="Times New Roman"/>
                <w:sz w:val="26"/>
                <w:szCs w:val="26"/>
              </w:rPr>
              <w:t xml:space="preserve"> визуальных материалов.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5952" w:rsidRPr="00660232" w:rsidTr="00B75884">
        <w:trPr>
          <w:trHeight w:val="467"/>
        </w:trPr>
        <w:tc>
          <w:tcPr>
            <w:tcW w:w="860" w:type="dxa"/>
          </w:tcPr>
          <w:p w:rsidR="00C45952" w:rsidRPr="00660232" w:rsidRDefault="00C45952" w:rsidP="00C4595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и планирование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0-12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  <w:vMerge w:val="restart"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Структура: Логическая последовательность изложения материала, четкость и ясность представления информации. 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  <w:vMerge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>План проведения: Реалистичность и полнота презентации этапов подготовки и самого мероприятия.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  <w:vMerge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Историческая точность: Использование достоверной информации и </w:t>
            </w:r>
            <w:proofErr w:type="gramStart"/>
            <w:r w:rsidRPr="00660232">
              <w:rPr>
                <w:rFonts w:ascii="Times New Roman" w:hAnsi="Times New Roman" w:cs="Times New Roman"/>
                <w:sz w:val="26"/>
                <w:szCs w:val="26"/>
              </w:rPr>
              <w:t>фактов о событиях</w:t>
            </w:r>
            <w:proofErr w:type="gramEnd"/>
            <w:r w:rsidRPr="00660232">
              <w:rPr>
                <w:rFonts w:ascii="Times New Roman" w:hAnsi="Times New Roman" w:cs="Times New Roman"/>
                <w:sz w:val="26"/>
                <w:szCs w:val="26"/>
              </w:rPr>
              <w:t xml:space="preserve"> войны и Дне Победы.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  <w:vMerge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pStyle w:val="af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>Командная работа: Эффективная координация команды организаторов и распределение ролей.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5952" w:rsidRPr="00660232" w:rsidTr="00B75884">
        <w:trPr>
          <w:trHeight w:val="339"/>
        </w:trPr>
        <w:tc>
          <w:tcPr>
            <w:tcW w:w="860" w:type="dxa"/>
          </w:tcPr>
          <w:p w:rsidR="00C45952" w:rsidRPr="00660232" w:rsidRDefault="00C45952" w:rsidP="00C4595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Интерактивность и вовлеченность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0-6</w:t>
            </w:r>
          </w:p>
        </w:tc>
      </w:tr>
      <w:tr w:rsidR="00C45952" w:rsidRPr="00660232" w:rsidTr="00B75884">
        <w:trPr>
          <w:trHeight w:val="339"/>
        </w:trPr>
        <w:tc>
          <w:tcPr>
            <w:tcW w:w="860" w:type="dxa"/>
          </w:tcPr>
          <w:p w:rsidR="00C45952" w:rsidRPr="00660232" w:rsidRDefault="00C45952" w:rsidP="00C4595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>Интерактивные элементы: Наличие и качество интерактивных заданий (кроссворды, викторины), стимулирующих участие аудитории.</w:t>
            </w:r>
            <w:r w:rsidRPr="00660232">
              <w:rPr>
                <w:rFonts w:ascii="Segoe UI" w:hAnsi="Segoe UI" w:cs="Segoe UI"/>
                <w:sz w:val="26"/>
                <w:szCs w:val="26"/>
              </w:rPr>
              <w:t xml:space="preserve"> 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5952" w:rsidRPr="00660232" w:rsidTr="00B75884">
        <w:trPr>
          <w:trHeight w:val="339"/>
        </w:trPr>
        <w:tc>
          <w:tcPr>
            <w:tcW w:w="860" w:type="dxa"/>
          </w:tcPr>
          <w:p w:rsidR="00C45952" w:rsidRPr="00660232" w:rsidRDefault="00C45952" w:rsidP="00C4595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sz w:val="26"/>
                <w:szCs w:val="26"/>
              </w:rPr>
              <w:t>Вовлеченность участников: Степень, в которой участники мероприятия были вовлечены в обсуждение и активности.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</w:tcPr>
          <w:p w:rsidR="00C45952" w:rsidRPr="00660232" w:rsidRDefault="00C45952" w:rsidP="00C4595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значимость конкурсных материалов для целей воспитания и обучения</w:t>
            </w:r>
          </w:p>
        </w:tc>
        <w:tc>
          <w:tcPr>
            <w:tcW w:w="1155" w:type="dxa"/>
          </w:tcPr>
          <w:p w:rsidR="00C45952" w:rsidRPr="00660232" w:rsidRDefault="00C45952" w:rsidP="00B758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0-3</w:t>
            </w:r>
          </w:p>
        </w:tc>
      </w:tr>
      <w:tr w:rsidR="00C45952" w:rsidRPr="00660232" w:rsidTr="00B75884">
        <w:trPr>
          <w:trHeight w:val="570"/>
        </w:trPr>
        <w:tc>
          <w:tcPr>
            <w:tcW w:w="860" w:type="dxa"/>
          </w:tcPr>
          <w:p w:rsidR="00C45952" w:rsidRPr="00660232" w:rsidRDefault="00C45952" w:rsidP="00C4595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2" w:type="dxa"/>
          </w:tcPr>
          <w:p w:rsidR="00C45952" w:rsidRPr="00660232" w:rsidRDefault="00C45952" w:rsidP="00B7588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Список используемых источников информации.</w:t>
            </w:r>
          </w:p>
          <w:p w:rsidR="00C45952" w:rsidRPr="00660232" w:rsidRDefault="00C45952" w:rsidP="00B75884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C45952" w:rsidRPr="00660232" w:rsidRDefault="00C45952" w:rsidP="00B758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232">
              <w:rPr>
                <w:rFonts w:ascii="Times New Roman" w:hAnsi="Times New Roman" w:cs="Times New Roman"/>
                <w:b/>
                <w:sz w:val="26"/>
                <w:szCs w:val="26"/>
              </w:rPr>
              <w:t>0-3</w:t>
            </w:r>
          </w:p>
        </w:tc>
      </w:tr>
    </w:tbl>
    <w:p w:rsidR="00C45952" w:rsidRPr="00EA7A38" w:rsidRDefault="00C45952" w:rsidP="00C45952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highlight w:val="green"/>
        </w:rPr>
      </w:pPr>
    </w:p>
    <w:p w:rsidR="00C45952" w:rsidRPr="00660232" w:rsidRDefault="00C45952" w:rsidP="00C45952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232">
        <w:rPr>
          <w:rFonts w:ascii="Times New Roman" w:hAnsi="Times New Roman" w:cs="Times New Roman"/>
          <w:sz w:val="26"/>
          <w:szCs w:val="26"/>
        </w:rPr>
        <w:t xml:space="preserve">Конкурсные работы оцениваются двумя экспертами, </w:t>
      </w:r>
    </w:p>
    <w:p w:rsidR="00C45952" w:rsidRPr="00660232" w:rsidRDefault="00C45952" w:rsidP="00C45952">
      <w:pPr>
        <w:shd w:val="clear" w:color="auto" w:fill="FFFFFF" w:themeFill="background1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232">
        <w:rPr>
          <w:rFonts w:ascii="Times New Roman" w:hAnsi="Times New Roman" w:cs="Times New Roman"/>
          <w:bCs/>
          <w:sz w:val="26"/>
          <w:szCs w:val="26"/>
        </w:rPr>
        <w:t>Всего за конкурсное испытание максимально – 35 баллов.</w:t>
      </w:r>
    </w:p>
    <w:p w:rsidR="00C45952" w:rsidRPr="00EA7A38" w:rsidRDefault="00C45952" w:rsidP="00C45952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highlight w:val="green"/>
        </w:rPr>
      </w:pPr>
    </w:p>
    <w:p w:rsidR="00C45952" w:rsidRDefault="00C45952" w:rsidP="00C45952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highlight w:val="green"/>
        </w:rPr>
      </w:pPr>
    </w:p>
    <w:p w:rsidR="00C45952" w:rsidRDefault="00C45952" w:rsidP="00C45952">
      <w:pPr>
        <w:rPr>
          <w:highlight w:val="green"/>
        </w:rPr>
      </w:pPr>
    </w:p>
    <w:p w:rsidR="00C45952" w:rsidRDefault="00C45952" w:rsidP="00C45952">
      <w:pPr>
        <w:rPr>
          <w:highlight w:val="green"/>
        </w:rPr>
      </w:pPr>
    </w:p>
    <w:p w:rsidR="00C45952" w:rsidRPr="00660232" w:rsidRDefault="00C45952" w:rsidP="00C45952">
      <w:pPr>
        <w:rPr>
          <w:highlight w:val="green"/>
        </w:rPr>
      </w:pPr>
    </w:p>
    <w:p w:rsidR="00C45952" w:rsidRPr="00EA7A38" w:rsidRDefault="00C45952" w:rsidP="00C45952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highlight w:val="green"/>
        </w:rPr>
      </w:pPr>
    </w:p>
    <w:p w:rsidR="00C45952" w:rsidRPr="00EA7A38" w:rsidRDefault="00C45952" w:rsidP="00C45952">
      <w:pPr>
        <w:rPr>
          <w:highlight w:val="green"/>
        </w:rPr>
      </w:pPr>
    </w:p>
    <w:p w:rsidR="00C45952" w:rsidRPr="00660232" w:rsidRDefault="00C45952" w:rsidP="00C45952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</w:rPr>
      </w:pPr>
      <w:r w:rsidRPr="00660232">
        <w:rPr>
          <w:rFonts w:ascii="Times New Roman" w:hAnsi="Times New Roman"/>
          <w:b w:val="0"/>
          <w:bCs w:val="0"/>
          <w:i w:val="0"/>
          <w:iCs w:val="0"/>
        </w:rPr>
        <w:lastRenderedPageBreak/>
        <w:t>Приложение 4</w:t>
      </w:r>
    </w:p>
    <w:p w:rsidR="00C45952" w:rsidRPr="00660232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60232">
        <w:rPr>
          <w:rFonts w:ascii="Times New Roman" w:hAnsi="Times New Roman" w:cs="Times New Roman"/>
          <w:sz w:val="26"/>
          <w:szCs w:val="26"/>
        </w:rPr>
        <w:t>к Положению о Региональном конкурсе</w:t>
      </w:r>
    </w:p>
    <w:p w:rsidR="00C45952" w:rsidRPr="00660232" w:rsidRDefault="005C7ABB" w:rsidP="00C45952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«Вдохновение Памяти: б</w:t>
      </w:r>
      <w:r w:rsidR="00C45952" w:rsidRPr="00660232">
        <w:rPr>
          <w:rFonts w:ascii="Times New Roman" w:hAnsi="Times New Roman" w:cs="Times New Roman"/>
          <w:sz w:val="26"/>
          <w:szCs w:val="26"/>
        </w:rPr>
        <w:t>иблиотечный конкурс»</w:t>
      </w:r>
    </w:p>
    <w:p w:rsidR="00C45952" w:rsidRPr="00660232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45952" w:rsidRPr="00660232" w:rsidRDefault="00C45952" w:rsidP="00C45952">
      <w:pPr>
        <w:pStyle w:val="23"/>
        <w:jc w:val="center"/>
        <w:rPr>
          <w:rFonts w:ascii="Times New Roman" w:hAnsi="Times New Roman"/>
          <w:b/>
          <w:bCs/>
          <w:szCs w:val="26"/>
        </w:rPr>
      </w:pPr>
      <w:r w:rsidRPr="00660232">
        <w:rPr>
          <w:rFonts w:ascii="Times New Roman" w:hAnsi="Times New Roman"/>
          <w:b/>
          <w:bCs/>
          <w:szCs w:val="26"/>
        </w:rPr>
        <w:t xml:space="preserve">Экспертный лист оценивания  регионального конкурса </w:t>
      </w:r>
    </w:p>
    <w:p w:rsidR="00C45952" w:rsidRPr="00660232" w:rsidRDefault="005C7ABB" w:rsidP="00C45952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«Вдохновение Памяти: б</w:t>
      </w:r>
      <w:r w:rsidR="00C45952" w:rsidRPr="00660232">
        <w:rPr>
          <w:rFonts w:ascii="Times New Roman" w:hAnsi="Times New Roman" w:cs="Times New Roman"/>
          <w:b/>
          <w:sz w:val="26"/>
          <w:szCs w:val="26"/>
        </w:rPr>
        <w:t>иблиотечный конкурс»</w:t>
      </w:r>
    </w:p>
    <w:p w:rsidR="00C45952" w:rsidRPr="00124015" w:rsidRDefault="00C45952" w:rsidP="00C45952">
      <w:pPr>
        <w:pStyle w:val="23"/>
        <w:jc w:val="both"/>
        <w:rPr>
          <w:rFonts w:ascii="Times New Roman" w:hAnsi="Times New Roman"/>
          <w:b/>
          <w:bCs/>
          <w:szCs w:val="26"/>
        </w:rPr>
      </w:pPr>
    </w:p>
    <w:p w:rsidR="00C45952" w:rsidRPr="00124015" w:rsidRDefault="00C45952" w:rsidP="00C459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24015">
        <w:rPr>
          <w:rFonts w:ascii="Times New Roman" w:hAnsi="Times New Roman" w:cs="Times New Roman"/>
          <w:b/>
          <w:sz w:val="26"/>
          <w:szCs w:val="26"/>
        </w:rPr>
        <w:t>Ф.И.О. (без сокращений):</w:t>
      </w:r>
      <w:r w:rsidRPr="00124015">
        <w:rPr>
          <w:rFonts w:ascii="Times New Roman" w:hAnsi="Times New Roman" w:cs="Times New Roman"/>
          <w:sz w:val="26"/>
          <w:szCs w:val="26"/>
        </w:rPr>
        <w:t xml:space="preserve"> </w:t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45952" w:rsidRPr="00124015" w:rsidRDefault="00C45952" w:rsidP="00C459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015">
        <w:rPr>
          <w:rFonts w:ascii="Times New Roman" w:hAnsi="Times New Roman" w:cs="Times New Roman"/>
          <w:b/>
          <w:sz w:val="26"/>
          <w:szCs w:val="26"/>
        </w:rPr>
        <w:t>Тема:</w:t>
      </w:r>
      <w:r w:rsidRPr="00124015">
        <w:rPr>
          <w:rFonts w:ascii="Times New Roman" w:hAnsi="Times New Roman" w:cs="Times New Roman"/>
          <w:sz w:val="26"/>
          <w:szCs w:val="26"/>
        </w:rPr>
        <w:t xml:space="preserve"> </w:t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</w:t>
      </w:r>
      <w:r w:rsidRPr="00124015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45952" w:rsidRPr="00124015" w:rsidRDefault="00C45952" w:rsidP="00C45952">
      <w:pPr>
        <w:pStyle w:val="23"/>
        <w:jc w:val="center"/>
        <w:rPr>
          <w:b/>
          <w:bCs/>
          <w:szCs w:val="26"/>
        </w:rPr>
      </w:pPr>
    </w:p>
    <w:tbl>
      <w:tblPr>
        <w:tblW w:w="102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670"/>
        <w:gridCol w:w="1068"/>
        <w:gridCol w:w="2901"/>
      </w:tblGrid>
      <w:tr w:rsidR="00C45952" w:rsidRPr="00124015" w:rsidTr="00B75884">
        <w:trPr>
          <w:trHeight w:val="375"/>
        </w:trPr>
        <w:tc>
          <w:tcPr>
            <w:tcW w:w="576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эксперта</w:t>
            </w: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</w:tcPr>
          <w:p w:rsidR="00C45952" w:rsidRPr="00124015" w:rsidRDefault="00C45952" w:rsidP="00C4595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содержания проведенного мероприятия заявленной теме, а также поставленным целям и задачам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224"/>
        </w:trPr>
        <w:tc>
          <w:tcPr>
            <w:tcW w:w="576" w:type="dxa"/>
          </w:tcPr>
          <w:p w:rsidR="00C45952" w:rsidRPr="00124015" w:rsidRDefault="00C45952" w:rsidP="00C4595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Оригинальность и </w:t>
            </w:r>
            <w:proofErr w:type="spellStart"/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  <w:vMerge w:val="restart"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 xml:space="preserve">Идеи: Уникальность и </w:t>
            </w:r>
            <w:proofErr w:type="spellStart"/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12401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форматов мероприятия, интерактивных элементов и подходов.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  <w:vMerge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 xml:space="preserve">Дизайн: Привлекательность и </w:t>
            </w:r>
            <w:proofErr w:type="spellStart"/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124015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визуальных материалов.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234"/>
        </w:trPr>
        <w:tc>
          <w:tcPr>
            <w:tcW w:w="576" w:type="dxa"/>
          </w:tcPr>
          <w:p w:rsidR="00C45952" w:rsidRPr="00124015" w:rsidRDefault="00C45952" w:rsidP="00C4595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планирование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0-12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  <w:vMerge w:val="restart"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Структура: Логическая последовательность изложения материала, четкость и ясность представления информации. 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  <w:vMerge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План проведения: Реалистичность и полнота презентации этапов подготовки и самого мероприятия.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  <w:vMerge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точность: Использование достоверной информации и </w:t>
            </w:r>
            <w:proofErr w:type="gramStart"/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фактов о событиях</w:t>
            </w:r>
            <w:proofErr w:type="gramEnd"/>
            <w:r w:rsidRPr="00124015">
              <w:rPr>
                <w:rFonts w:ascii="Times New Roman" w:hAnsi="Times New Roman" w:cs="Times New Roman"/>
                <w:sz w:val="24"/>
                <w:szCs w:val="24"/>
              </w:rPr>
              <w:t xml:space="preserve"> войны и Дне Победы.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  <w:vMerge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pStyle w:val="af7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Командная работа: Эффективная координация команды организаторов и распределение ролей.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272"/>
        </w:trPr>
        <w:tc>
          <w:tcPr>
            <w:tcW w:w="576" w:type="dxa"/>
          </w:tcPr>
          <w:p w:rsidR="00C45952" w:rsidRPr="00124015" w:rsidRDefault="00C45952" w:rsidP="00C4595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Интерактивность и вовлеченность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339"/>
        </w:trPr>
        <w:tc>
          <w:tcPr>
            <w:tcW w:w="576" w:type="dxa"/>
          </w:tcPr>
          <w:p w:rsidR="00C45952" w:rsidRPr="00124015" w:rsidRDefault="00C45952" w:rsidP="00C4595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Интерактивные элементы: Наличие и качество интерактивных заданий (кроссворды, викторины), стимулирующих участие аудитории.</w:t>
            </w:r>
            <w:r w:rsidRPr="0012401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339"/>
        </w:trPr>
        <w:tc>
          <w:tcPr>
            <w:tcW w:w="576" w:type="dxa"/>
          </w:tcPr>
          <w:p w:rsidR="00C45952" w:rsidRPr="00124015" w:rsidRDefault="00C45952" w:rsidP="00C4595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Вовлеченность участников: Степень, в которой участники мероприятия были вовлечены в обсуждение и активности.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</w:tcPr>
          <w:p w:rsidR="00C45952" w:rsidRPr="00124015" w:rsidRDefault="00C45952" w:rsidP="00C4595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pStyle w:val="21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конкурсных материалов для целей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52" w:rsidRPr="00124015" w:rsidTr="00B75884">
        <w:trPr>
          <w:trHeight w:val="570"/>
        </w:trPr>
        <w:tc>
          <w:tcPr>
            <w:tcW w:w="576" w:type="dxa"/>
          </w:tcPr>
          <w:p w:rsidR="00C45952" w:rsidRPr="00124015" w:rsidRDefault="00C45952" w:rsidP="00C4595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используемых источников информации.</w:t>
            </w:r>
          </w:p>
        </w:tc>
        <w:tc>
          <w:tcPr>
            <w:tcW w:w="1068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15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2901" w:type="dxa"/>
          </w:tcPr>
          <w:p w:rsidR="00C45952" w:rsidRPr="00124015" w:rsidRDefault="00C45952" w:rsidP="00B758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5952" w:rsidRPr="00124015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C45952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45952" w:rsidRPr="00124015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24015">
        <w:rPr>
          <w:rFonts w:ascii="Times New Roman" w:hAnsi="Times New Roman" w:cs="Times New Roman"/>
          <w:sz w:val="26"/>
          <w:szCs w:val="26"/>
        </w:rPr>
        <w:t>Дата:</w:t>
      </w:r>
    </w:p>
    <w:p w:rsidR="00C45952" w:rsidRPr="00124015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24015">
        <w:rPr>
          <w:rFonts w:ascii="Times New Roman" w:hAnsi="Times New Roman" w:cs="Times New Roman"/>
          <w:sz w:val="26"/>
          <w:szCs w:val="26"/>
        </w:rPr>
        <w:t>Эксперт __________________/_________________/</w:t>
      </w:r>
    </w:p>
    <w:p w:rsidR="00C45952" w:rsidRPr="00124015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240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(подпись)                                       (ФИО)</w:t>
      </w:r>
    </w:p>
    <w:p w:rsidR="00C45952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C45952" w:rsidRPr="00124015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C45952" w:rsidRPr="00124015" w:rsidRDefault="00C45952" w:rsidP="00C45952">
      <w:pPr>
        <w:pStyle w:val="5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</w:rPr>
      </w:pPr>
      <w:r w:rsidRPr="00124015">
        <w:rPr>
          <w:rFonts w:ascii="Times New Roman" w:hAnsi="Times New Roman"/>
          <w:b w:val="0"/>
          <w:bCs w:val="0"/>
          <w:i w:val="0"/>
          <w:iCs w:val="0"/>
        </w:rPr>
        <w:lastRenderedPageBreak/>
        <w:t>Приложение 5</w:t>
      </w:r>
    </w:p>
    <w:p w:rsidR="00C45952" w:rsidRPr="00124015" w:rsidRDefault="00C45952" w:rsidP="00C4595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124015">
        <w:rPr>
          <w:rFonts w:ascii="Times New Roman" w:hAnsi="Times New Roman" w:cs="Times New Roman"/>
          <w:sz w:val="26"/>
          <w:szCs w:val="26"/>
        </w:rPr>
        <w:t>к Положению о Региональном конкурсе</w:t>
      </w:r>
    </w:p>
    <w:p w:rsidR="00C45952" w:rsidRPr="00660232" w:rsidRDefault="005C7ABB" w:rsidP="00C45952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«Вдохновение Памяти: б</w:t>
      </w:r>
      <w:r w:rsidR="00C45952" w:rsidRPr="00660232">
        <w:rPr>
          <w:rFonts w:ascii="Times New Roman" w:hAnsi="Times New Roman" w:cs="Times New Roman"/>
          <w:sz w:val="26"/>
          <w:szCs w:val="26"/>
        </w:rPr>
        <w:t>иблиотечный конкурс»</w:t>
      </w:r>
    </w:p>
    <w:p w:rsidR="00C45952" w:rsidRPr="00124015" w:rsidRDefault="00C45952" w:rsidP="00C45952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45952" w:rsidRPr="00124015" w:rsidRDefault="00C45952" w:rsidP="00C45952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C45952" w:rsidRPr="00124015" w:rsidRDefault="00C45952" w:rsidP="00C45952">
      <w:pPr>
        <w:pStyle w:val="23"/>
        <w:jc w:val="center"/>
        <w:rPr>
          <w:rFonts w:ascii="Times New Roman" w:hAnsi="Times New Roman"/>
          <w:b/>
          <w:bCs/>
          <w:szCs w:val="26"/>
        </w:rPr>
      </w:pPr>
      <w:r w:rsidRPr="00124015">
        <w:rPr>
          <w:rFonts w:ascii="Times New Roman" w:hAnsi="Times New Roman"/>
          <w:b/>
          <w:bCs/>
          <w:szCs w:val="26"/>
        </w:rPr>
        <w:t>ОЦЕНОЧНЫЙ ЛИСТ</w:t>
      </w:r>
    </w:p>
    <w:p w:rsidR="00C45952" w:rsidRPr="00124015" w:rsidRDefault="00C45952" w:rsidP="00C45952">
      <w:pPr>
        <w:pStyle w:val="23"/>
        <w:jc w:val="center"/>
        <w:rPr>
          <w:rFonts w:ascii="Times New Roman" w:hAnsi="Times New Roman"/>
          <w:b/>
          <w:bCs/>
          <w:szCs w:val="26"/>
        </w:rPr>
      </w:pPr>
      <w:r w:rsidRPr="00124015">
        <w:rPr>
          <w:rFonts w:ascii="Times New Roman" w:hAnsi="Times New Roman"/>
          <w:b/>
          <w:bCs/>
          <w:szCs w:val="26"/>
        </w:rPr>
        <w:t>(экспертное заключение 2-х экспертов)</w:t>
      </w:r>
    </w:p>
    <w:p w:rsidR="00C45952" w:rsidRPr="00124015" w:rsidRDefault="00C45952" w:rsidP="00C45952">
      <w:pPr>
        <w:pStyle w:val="23"/>
        <w:jc w:val="center"/>
        <w:rPr>
          <w:rFonts w:ascii="Times New Roman" w:hAnsi="Times New Roman"/>
          <w:szCs w:val="26"/>
        </w:rPr>
      </w:pPr>
    </w:p>
    <w:tbl>
      <w:tblPr>
        <w:tblW w:w="10560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011"/>
        <w:gridCol w:w="2353"/>
        <w:gridCol w:w="2010"/>
        <w:gridCol w:w="1686"/>
        <w:gridCol w:w="1947"/>
      </w:tblGrid>
      <w:tr w:rsidR="00C45952" w:rsidRPr="00124015" w:rsidTr="00B75884">
        <w:trPr>
          <w:jc w:val="center"/>
        </w:trPr>
        <w:tc>
          <w:tcPr>
            <w:tcW w:w="0" w:type="auto"/>
            <w:vAlign w:val="center"/>
          </w:tcPr>
          <w:p w:rsidR="00C45952" w:rsidRPr="00124015" w:rsidRDefault="00C45952" w:rsidP="00B75884">
            <w:pPr>
              <w:pStyle w:val="23"/>
              <w:ind w:left="-7" w:firstLine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1" w:type="dxa"/>
            <w:vAlign w:val="center"/>
          </w:tcPr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353" w:type="dxa"/>
            <w:vAlign w:val="center"/>
          </w:tcPr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010" w:type="dxa"/>
            <w:vAlign w:val="center"/>
          </w:tcPr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эксперта</w:t>
            </w:r>
          </w:p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№ 1</w:t>
            </w:r>
          </w:p>
        </w:tc>
        <w:tc>
          <w:tcPr>
            <w:tcW w:w="1686" w:type="dxa"/>
            <w:vAlign w:val="center"/>
          </w:tcPr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эксперта</w:t>
            </w:r>
          </w:p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№ 2</w:t>
            </w:r>
          </w:p>
        </w:tc>
        <w:tc>
          <w:tcPr>
            <w:tcW w:w="1947" w:type="dxa"/>
            <w:vAlign w:val="center"/>
          </w:tcPr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C45952" w:rsidRPr="00124015" w:rsidTr="00B75884">
        <w:trPr>
          <w:jc w:val="center"/>
        </w:trPr>
        <w:tc>
          <w:tcPr>
            <w:tcW w:w="0" w:type="auto"/>
          </w:tcPr>
          <w:p w:rsidR="00C45952" w:rsidRPr="00124015" w:rsidRDefault="00C45952" w:rsidP="00B75884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11" w:type="dxa"/>
            <w:vAlign w:val="center"/>
          </w:tcPr>
          <w:p w:rsidR="00C45952" w:rsidRPr="00124015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C45952" w:rsidRPr="00124015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:rsidR="00C45952" w:rsidRPr="00124015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C45952" w:rsidRPr="00124015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C45952" w:rsidRPr="00124015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5952" w:rsidRPr="00612C69" w:rsidTr="00B75884">
        <w:trPr>
          <w:jc w:val="center"/>
        </w:trPr>
        <w:tc>
          <w:tcPr>
            <w:tcW w:w="0" w:type="auto"/>
          </w:tcPr>
          <w:p w:rsidR="00C45952" w:rsidRPr="002027E5" w:rsidRDefault="00C45952" w:rsidP="00B75884">
            <w:pPr>
              <w:pStyle w:val="2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01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11" w:type="dxa"/>
            <w:vAlign w:val="center"/>
          </w:tcPr>
          <w:p w:rsidR="00C45952" w:rsidRPr="00612C69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C45952" w:rsidRPr="00612C69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</w:tcPr>
          <w:p w:rsidR="00C45952" w:rsidRPr="00612C69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C45952" w:rsidRPr="00612C69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C45952" w:rsidRPr="00612C69" w:rsidRDefault="00C45952" w:rsidP="00B75884">
            <w:pPr>
              <w:pStyle w:val="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45952" w:rsidRPr="00C82D3A" w:rsidRDefault="00C45952" w:rsidP="00C45952">
      <w:pPr>
        <w:pStyle w:val="23"/>
        <w:jc w:val="center"/>
        <w:rPr>
          <w:szCs w:val="26"/>
        </w:rPr>
      </w:pPr>
    </w:p>
    <w:p w:rsidR="00C45952" w:rsidRPr="00C82D3A" w:rsidRDefault="00C45952" w:rsidP="00C45952">
      <w:pPr>
        <w:pStyle w:val="23"/>
        <w:jc w:val="center"/>
        <w:rPr>
          <w:szCs w:val="26"/>
        </w:rPr>
      </w:pPr>
    </w:p>
    <w:p w:rsidR="005E4C69" w:rsidRDefault="005E4C69" w:rsidP="00026B35">
      <w:pPr>
        <w:tabs>
          <w:tab w:val="left" w:pos="6480"/>
        </w:tabs>
        <w:spacing w:after="0" w:line="240" w:lineRule="auto"/>
        <w:ind w:firstLine="660"/>
        <w:jc w:val="right"/>
        <w:rPr>
          <w:rFonts w:ascii="Times New Roman" w:hAnsi="Times New Roman" w:cs="Times New Roman"/>
          <w:sz w:val="26"/>
          <w:szCs w:val="26"/>
        </w:rPr>
      </w:pPr>
    </w:p>
    <w:sectPr w:rsidR="005E4C69" w:rsidSect="007D2443">
      <w:headerReference w:type="even" r:id="rId14"/>
      <w:headerReference w:type="default" r:id="rId15"/>
      <w:footerReference w:type="first" r:id="rId16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29" w:rsidRDefault="00E26F29" w:rsidP="00761B32">
      <w:pPr>
        <w:spacing w:after="0" w:line="240" w:lineRule="auto"/>
      </w:pPr>
      <w:r>
        <w:separator/>
      </w:r>
    </w:p>
  </w:endnote>
  <w:endnote w:type="continuationSeparator" w:id="1">
    <w:p w:rsidR="00E26F29" w:rsidRDefault="00E26F2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69" w:rsidRDefault="004B0D13" w:rsidP="0023535E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202</w:t>
    </w:r>
    <w:r w:rsidR="001F3C3B">
      <w:rPr>
        <w:rFonts w:ascii="Times New Roman" w:hAnsi="Times New Roman" w:cs="Times New Roman"/>
        <w:i/>
        <w:iCs/>
        <w:sz w:val="20"/>
        <w:szCs w:val="20"/>
      </w:rPr>
      <w:t>5</w:t>
    </w:r>
    <w:r w:rsidR="005E4C69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5E4C69" w:rsidRPr="00241C8A" w:rsidRDefault="007D2443" w:rsidP="00241C8A">
    <w:pPr>
      <w:pStyle w:val="ad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1F3C3B">
      <w:rPr>
        <w:rFonts w:ascii="Times New Roman" w:hAnsi="Times New Roman" w:cs="Times New Roman"/>
        <w:i/>
        <w:iCs/>
        <w:sz w:val="20"/>
        <w:szCs w:val="20"/>
      </w:rPr>
      <w:t>17</w:t>
    </w:r>
    <w:r w:rsidR="00241C8A">
      <w:rPr>
        <w:rFonts w:ascii="Times New Roman" w:hAnsi="Times New Roman" w:cs="Times New Roman"/>
        <w:i/>
        <w:iCs/>
        <w:sz w:val="20"/>
        <w:szCs w:val="20"/>
      </w:rPr>
      <w:t>.</w:t>
    </w:r>
    <w:r w:rsidR="001F3C3B">
      <w:rPr>
        <w:rFonts w:ascii="Times New Roman" w:hAnsi="Times New Roman" w:cs="Times New Roman"/>
        <w:i/>
        <w:iCs/>
        <w:sz w:val="20"/>
        <w:szCs w:val="20"/>
      </w:rPr>
      <w:t>02</w:t>
    </w:r>
    <w:r w:rsidR="005E4C69" w:rsidRPr="004B0D13">
      <w:rPr>
        <w:rFonts w:ascii="Times New Roman" w:hAnsi="Times New Roman" w:cs="Times New Roman"/>
        <w:i/>
        <w:iCs/>
        <w:sz w:val="20"/>
        <w:szCs w:val="20"/>
      </w:rPr>
      <w:t>.</w:t>
    </w:r>
    <w:r w:rsidR="004B0D13">
      <w:rPr>
        <w:rFonts w:ascii="Times New Roman" w:hAnsi="Times New Roman" w:cs="Times New Roman"/>
        <w:i/>
        <w:iCs/>
        <w:sz w:val="20"/>
        <w:szCs w:val="20"/>
      </w:rPr>
      <w:t>202</w:t>
    </w:r>
    <w:r w:rsidR="001F3C3B">
      <w:rPr>
        <w:rFonts w:ascii="Times New Roman" w:hAnsi="Times New Roman" w:cs="Times New Roman"/>
        <w:i/>
        <w:iCs/>
        <w:sz w:val="20"/>
        <w:szCs w:val="20"/>
      </w:rPr>
      <w:t xml:space="preserve">5 </w:t>
    </w:r>
    <w:r w:rsidR="005E4C69"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29" w:rsidRDefault="00E26F29" w:rsidP="00761B32">
      <w:pPr>
        <w:spacing w:after="0" w:line="240" w:lineRule="auto"/>
      </w:pPr>
      <w:r>
        <w:separator/>
      </w:r>
    </w:p>
  </w:footnote>
  <w:footnote w:type="continuationSeparator" w:id="1">
    <w:p w:rsidR="00E26F29" w:rsidRDefault="00E26F2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69" w:rsidRDefault="00416130">
    <w:pPr>
      <w:pStyle w:val="a3"/>
      <w:jc w:val="center"/>
    </w:pPr>
    <w:r>
      <w:fldChar w:fldCharType="begin"/>
    </w:r>
    <w:r w:rsidR="00E62018">
      <w:instrText xml:space="preserve"> PAGE   \* MERGEFORMAT </w:instrText>
    </w:r>
    <w:r>
      <w:fldChar w:fldCharType="separate"/>
    </w:r>
    <w:r w:rsidR="00557761">
      <w:rPr>
        <w:noProof/>
      </w:rPr>
      <w:t>4</w:t>
    </w:r>
    <w:r>
      <w:fldChar w:fldCharType="end"/>
    </w:r>
  </w:p>
  <w:p w:rsidR="005E4C69" w:rsidRDefault="005E4C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69" w:rsidRDefault="00416130">
    <w:pPr>
      <w:pStyle w:val="a3"/>
      <w:jc w:val="center"/>
    </w:pPr>
    <w:fldSimple w:instr=" PAGE   \* MERGEFORMAT ">
      <w:r w:rsidR="00557761">
        <w:rPr>
          <w:noProof/>
        </w:rPr>
        <w:t>5</w:t>
      </w:r>
    </w:fldSimple>
  </w:p>
  <w:p w:rsidR="005E4C69" w:rsidRDefault="005E4C69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6EE0"/>
    <w:multiLevelType w:val="hybridMultilevel"/>
    <w:tmpl w:val="FD5A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310E"/>
    <w:multiLevelType w:val="hybridMultilevel"/>
    <w:tmpl w:val="17C06A3E"/>
    <w:lvl w:ilvl="0" w:tplc="DECCC80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CF130F"/>
    <w:multiLevelType w:val="hybridMultilevel"/>
    <w:tmpl w:val="8F309094"/>
    <w:lvl w:ilvl="0" w:tplc="DECCC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83D1F"/>
    <w:multiLevelType w:val="hybridMultilevel"/>
    <w:tmpl w:val="1B5AA0CE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56800"/>
    <w:multiLevelType w:val="hybridMultilevel"/>
    <w:tmpl w:val="4942D330"/>
    <w:lvl w:ilvl="0" w:tplc="84BEF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53BCB"/>
    <w:multiLevelType w:val="hybridMultilevel"/>
    <w:tmpl w:val="173A5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B54D23"/>
    <w:multiLevelType w:val="hybridMultilevel"/>
    <w:tmpl w:val="CAD02110"/>
    <w:lvl w:ilvl="0" w:tplc="060A0B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06049A7"/>
    <w:multiLevelType w:val="hybridMultilevel"/>
    <w:tmpl w:val="991E9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F5FAE"/>
    <w:multiLevelType w:val="hybridMultilevel"/>
    <w:tmpl w:val="991E9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871AC"/>
    <w:multiLevelType w:val="hybridMultilevel"/>
    <w:tmpl w:val="2B8E3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089E"/>
    <w:multiLevelType w:val="hybridMultilevel"/>
    <w:tmpl w:val="2D1E5AB0"/>
    <w:lvl w:ilvl="0" w:tplc="DECCC80C">
      <w:start w:val="1"/>
      <w:numFmt w:val="bullet"/>
      <w:lvlText w:val="-"/>
      <w:lvlJc w:val="left"/>
      <w:pPr>
        <w:ind w:left="126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150772D"/>
    <w:multiLevelType w:val="hybridMultilevel"/>
    <w:tmpl w:val="A246DA74"/>
    <w:lvl w:ilvl="0" w:tplc="DA3A5F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70080"/>
    <w:multiLevelType w:val="hybridMultilevel"/>
    <w:tmpl w:val="B094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E2434"/>
    <w:multiLevelType w:val="hybridMultilevel"/>
    <w:tmpl w:val="A6188E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64651BC"/>
    <w:multiLevelType w:val="hybridMultilevel"/>
    <w:tmpl w:val="DF9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95F77"/>
    <w:multiLevelType w:val="hybridMultilevel"/>
    <w:tmpl w:val="6448B2EC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B3421"/>
    <w:multiLevelType w:val="hybridMultilevel"/>
    <w:tmpl w:val="0A68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21B3691"/>
    <w:multiLevelType w:val="hybridMultilevel"/>
    <w:tmpl w:val="BD02A75E"/>
    <w:lvl w:ilvl="0" w:tplc="D9981C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5A6679"/>
    <w:multiLevelType w:val="hybridMultilevel"/>
    <w:tmpl w:val="F22C1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52D9E"/>
    <w:multiLevelType w:val="hybridMultilevel"/>
    <w:tmpl w:val="5998A0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ACF0709"/>
    <w:multiLevelType w:val="hybridMultilevel"/>
    <w:tmpl w:val="08D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150F3"/>
    <w:multiLevelType w:val="hybridMultilevel"/>
    <w:tmpl w:val="71040962"/>
    <w:lvl w:ilvl="0" w:tplc="65C47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2257D1C"/>
    <w:multiLevelType w:val="hybridMultilevel"/>
    <w:tmpl w:val="DAEAC66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69EB1842"/>
    <w:multiLevelType w:val="hybridMultilevel"/>
    <w:tmpl w:val="87B81C5A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90B7E"/>
    <w:multiLevelType w:val="hybridMultilevel"/>
    <w:tmpl w:val="3B08F774"/>
    <w:lvl w:ilvl="0" w:tplc="DECCC80C">
      <w:start w:val="1"/>
      <w:numFmt w:val="bullet"/>
      <w:lvlText w:val="-"/>
      <w:lvlJc w:val="left"/>
      <w:pPr>
        <w:ind w:left="1429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8F2004"/>
    <w:multiLevelType w:val="hybridMultilevel"/>
    <w:tmpl w:val="F6887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B559CB"/>
    <w:multiLevelType w:val="hybridMultilevel"/>
    <w:tmpl w:val="14B4AC3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C460DC"/>
    <w:multiLevelType w:val="hybridMultilevel"/>
    <w:tmpl w:val="E9F87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6D46DF"/>
    <w:multiLevelType w:val="hybridMultilevel"/>
    <w:tmpl w:val="274E6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D54FD8"/>
    <w:multiLevelType w:val="hybridMultilevel"/>
    <w:tmpl w:val="9D988170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5"/>
  </w:num>
  <w:num w:numId="5">
    <w:abstractNumId w:val="27"/>
  </w:num>
  <w:num w:numId="6">
    <w:abstractNumId w:val="26"/>
  </w:num>
  <w:num w:numId="7">
    <w:abstractNumId w:val="13"/>
  </w:num>
  <w:num w:numId="8">
    <w:abstractNumId w:val="22"/>
  </w:num>
  <w:num w:numId="9">
    <w:abstractNumId w:val="6"/>
  </w:num>
  <w:num w:numId="10">
    <w:abstractNumId w:val="0"/>
  </w:num>
  <w:num w:numId="11">
    <w:abstractNumId w:val="9"/>
  </w:num>
  <w:num w:numId="12">
    <w:abstractNumId w:val="23"/>
  </w:num>
  <w:num w:numId="13">
    <w:abstractNumId w:val="11"/>
  </w:num>
  <w:num w:numId="14">
    <w:abstractNumId w:val="21"/>
  </w:num>
  <w:num w:numId="15">
    <w:abstractNumId w:val="12"/>
  </w:num>
  <w:num w:numId="16">
    <w:abstractNumId w:val="18"/>
  </w:num>
  <w:num w:numId="17">
    <w:abstractNumId w:val="2"/>
  </w:num>
  <w:num w:numId="18">
    <w:abstractNumId w:val="20"/>
  </w:num>
  <w:num w:numId="19">
    <w:abstractNumId w:val="1"/>
  </w:num>
  <w:num w:numId="20">
    <w:abstractNumId w:val="10"/>
  </w:num>
  <w:num w:numId="21">
    <w:abstractNumId w:val="14"/>
  </w:num>
  <w:num w:numId="22">
    <w:abstractNumId w:val="7"/>
  </w:num>
  <w:num w:numId="23">
    <w:abstractNumId w:val="4"/>
  </w:num>
  <w:num w:numId="24">
    <w:abstractNumId w:val="16"/>
  </w:num>
  <w:num w:numId="25">
    <w:abstractNumId w:val="30"/>
  </w:num>
  <w:num w:numId="26">
    <w:abstractNumId w:val="31"/>
  </w:num>
  <w:num w:numId="27">
    <w:abstractNumId w:val="24"/>
  </w:num>
  <w:num w:numId="28">
    <w:abstractNumId w:val="15"/>
  </w:num>
  <w:num w:numId="29">
    <w:abstractNumId w:val="3"/>
  </w:num>
  <w:num w:numId="30">
    <w:abstractNumId w:val="25"/>
  </w:num>
  <w:num w:numId="31">
    <w:abstractNumId w:val="19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95C66"/>
    <w:rsid w:val="00000C06"/>
    <w:rsid w:val="00000FD8"/>
    <w:rsid w:val="00002CBB"/>
    <w:rsid w:val="00004202"/>
    <w:rsid w:val="00013C31"/>
    <w:rsid w:val="00013E70"/>
    <w:rsid w:val="000162B9"/>
    <w:rsid w:val="000167E2"/>
    <w:rsid w:val="00022A11"/>
    <w:rsid w:val="00026B35"/>
    <w:rsid w:val="00027DDB"/>
    <w:rsid w:val="00032BF8"/>
    <w:rsid w:val="00035A84"/>
    <w:rsid w:val="00035AA4"/>
    <w:rsid w:val="000420ED"/>
    <w:rsid w:val="0004447E"/>
    <w:rsid w:val="000459C6"/>
    <w:rsid w:val="000502B0"/>
    <w:rsid w:val="00052674"/>
    <w:rsid w:val="000534EA"/>
    <w:rsid w:val="000537BA"/>
    <w:rsid w:val="000538CA"/>
    <w:rsid w:val="00053C43"/>
    <w:rsid w:val="000543A0"/>
    <w:rsid w:val="00055057"/>
    <w:rsid w:val="00060A0E"/>
    <w:rsid w:val="00063598"/>
    <w:rsid w:val="000667AB"/>
    <w:rsid w:val="00070335"/>
    <w:rsid w:val="00070939"/>
    <w:rsid w:val="00070DD2"/>
    <w:rsid w:val="00071D92"/>
    <w:rsid w:val="00072744"/>
    <w:rsid w:val="000749F6"/>
    <w:rsid w:val="00091EA0"/>
    <w:rsid w:val="0009486E"/>
    <w:rsid w:val="0009530A"/>
    <w:rsid w:val="00097172"/>
    <w:rsid w:val="000A1167"/>
    <w:rsid w:val="000A2997"/>
    <w:rsid w:val="000A5221"/>
    <w:rsid w:val="000A7F2D"/>
    <w:rsid w:val="000B052F"/>
    <w:rsid w:val="000B13A2"/>
    <w:rsid w:val="000B2F8E"/>
    <w:rsid w:val="000B355D"/>
    <w:rsid w:val="000C060C"/>
    <w:rsid w:val="000D1697"/>
    <w:rsid w:val="000D4533"/>
    <w:rsid w:val="000E0FA5"/>
    <w:rsid w:val="000F0049"/>
    <w:rsid w:val="000F5DF1"/>
    <w:rsid w:val="000F6E5F"/>
    <w:rsid w:val="00100024"/>
    <w:rsid w:val="00101A15"/>
    <w:rsid w:val="00101DF9"/>
    <w:rsid w:val="001024FB"/>
    <w:rsid w:val="00104093"/>
    <w:rsid w:val="0010500B"/>
    <w:rsid w:val="00106066"/>
    <w:rsid w:val="00110788"/>
    <w:rsid w:val="00112434"/>
    <w:rsid w:val="001143A9"/>
    <w:rsid w:val="00121247"/>
    <w:rsid w:val="001220B3"/>
    <w:rsid w:val="00124015"/>
    <w:rsid w:val="00124060"/>
    <w:rsid w:val="00130FCC"/>
    <w:rsid w:val="0013308D"/>
    <w:rsid w:val="00133B41"/>
    <w:rsid w:val="001418F5"/>
    <w:rsid w:val="00142BE5"/>
    <w:rsid w:val="00142CF3"/>
    <w:rsid w:val="00145947"/>
    <w:rsid w:val="0014639B"/>
    <w:rsid w:val="0015193D"/>
    <w:rsid w:val="001521E2"/>
    <w:rsid w:val="00152923"/>
    <w:rsid w:val="00152CB0"/>
    <w:rsid w:val="00152E9C"/>
    <w:rsid w:val="0015320D"/>
    <w:rsid w:val="00153DC5"/>
    <w:rsid w:val="001608C0"/>
    <w:rsid w:val="00161D34"/>
    <w:rsid w:val="00162B6F"/>
    <w:rsid w:val="00173F97"/>
    <w:rsid w:val="00175ED6"/>
    <w:rsid w:val="00180A29"/>
    <w:rsid w:val="00181E0F"/>
    <w:rsid w:val="0018460E"/>
    <w:rsid w:val="00187382"/>
    <w:rsid w:val="00190BA6"/>
    <w:rsid w:val="00191A40"/>
    <w:rsid w:val="001924CF"/>
    <w:rsid w:val="00193689"/>
    <w:rsid w:val="001A054A"/>
    <w:rsid w:val="001A0762"/>
    <w:rsid w:val="001A2995"/>
    <w:rsid w:val="001A6923"/>
    <w:rsid w:val="001A7BA0"/>
    <w:rsid w:val="001C08D3"/>
    <w:rsid w:val="001C1443"/>
    <w:rsid w:val="001C24B2"/>
    <w:rsid w:val="001C48C3"/>
    <w:rsid w:val="001D1265"/>
    <w:rsid w:val="001D54B9"/>
    <w:rsid w:val="001D7CED"/>
    <w:rsid w:val="001E2CD4"/>
    <w:rsid w:val="001E3A3A"/>
    <w:rsid w:val="001E6BCC"/>
    <w:rsid w:val="001F0AAE"/>
    <w:rsid w:val="001F1914"/>
    <w:rsid w:val="001F1F8F"/>
    <w:rsid w:val="001F2FCC"/>
    <w:rsid w:val="001F3C3B"/>
    <w:rsid w:val="001F4E82"/>
    <w:rsid w:val="001F7A38"/>
    <w:rsid w:val="001F7E10"/>
    <w:rsid w:val="002025F0"/>
    <w:rsid w:val="002027E5"/>
    <w:rsid w:val="00204601"/>
    <w:rsid w:val="002046AA"/>
    <w:rsid w:val="00210C69"/>
    <w:rsid w:val="002161CB"/>
    <w:rsid w:val="00230E3A"/>
    <w:rsid w:val="00232DBB"/>
    <w:rsid w:val="00234267"/>
    <w:rsid w:val="0023535E"/>
    <w:rsid w:val="002360F4"/>
    <w:rsid w:val="00240027"/>
    <w:rsid w:val="00241C8A"/>
    <w:rsid w:val="00243CD9"/>
    <w:rsid w:val="0024481D"/>
    <w:rsid w:val="00247695"/>
    <w:rsid w:val="00252EA3"/>
    <w:rsid w:val="002530B9"/>
    <w:rsid w:val="00256AA4"/>
    <w:rsid w:val="00256F7A"/>
    <w:rsid w:val="00257BC1"/>
    <w:rsid w:val="00261DF3"/>
    <w:rsid w:val="002655A0"/>
    <w:rsid w:val="0027046B"/>
    <w:rsid w:val="00272668"/>
    <w:rsid w:val="00274782"/>
    <w:rsid w:val="002779C8"/>
    <w:rsid w:val="002809DD"/>
    <w:rsid w:val="00280A5E"/>
    <w:rsid w:val="0028262D"/>
    <w:rsid w:val="00291CE2"/>
    <w:rsid w:val="002927AD"/>
    <w:rsid w:val="00295725"/>
    <w:rsid w:val="00295AF5"/>
    <w:rsid w:val="00296597"/>
    <w:rsid w:val="00296E68"/>
    <w:rsid w:val="002977C8"/>
    <w:rsid w:val="002A2710"/>
    <w:rsid w:val="002A30E6"/>
    <w:rsid w:val="002A4EAB"/>
    <w:rsid w:val="002A5887"/>
    <w:rsid w:val="002A65E5"/>
    <w:rsid w:val="002B1065"/>
    <w:rsid w:val="002B56B5"/>
    <w:rsid w:val="002C1482"/>
    <w:rsid w:val="002C2C0E"/>
    <w:rsid w:val="002C6B28"/>
    <w:rsid w:val="002C75DC"/>
    <w:rsid w:val="002C7C99"/>
    <w:rsid w:val="002D0001"/>
    <w:rsid w:val="002D08D5"/>
    <w:rsid w:val="002D08F6"/>
    <w:rsid w:val="002D3A10"/>
    <w:rsid w:val="002E2852"/>
    <w:rsid w:val="002E5420"/>
    <w:rsid w:val="00300672"/>
    <w:rsid w:val="00300DFF"/>
    <w:rsid w:val="00305BDD"/>
    <w:rsid w:val="0030610A"/>
    <w:rsid w:val="0030775D"/>
    <w:rsid w:val="00307CA5"/>
    <w:rsid w:val="00312162"/>
    <w:rsid w:val="003130E0"/>
    <w:rsid w:val="003170FF"/>
    <w:rsid w:val="00322A25"/>
    <w:rsid w:val="00322DB3"/>
    <w:rsid w:val="00323B08"/>
    <w:rsid w:val="00324CF8"/>
    <w:rsid w:val="00324D93"/>
    <w:rsid w:val="00330B0E"/>
    <w:rsid w:val="00332A00"/>
    <w:rsid w:val="003341C4"/>
    <w:rsid w:val="00335832"/>
    <w:rsid w:val="0034067B"/>
    <w:rsid w:val="0034215C"/>
    <w:rsid w:val="00351F1D"/>
    <w:rsid w:val="00352B3F"/>
    <w:rsid w:val="00353B46"/>
    <w:rsid w:val="00355FED"/>
    <w:rsid w:val="00362749"/>
    <w:rsid w:val="00362AF1"/>
    <w:rsid w:val="00372D0E"/>
    <w:rsid w:val="00373F61"/>
    <w:rsid w:val="00375308"/>
    <w:rsid w:val="00376D9A"/>
    <w:rsid w:val="00377143"/>
    <w:rsid w:val="00381DC2"/>
    <w:rsid w:val="00382FE9"/>
    <w:rsid w:val="0038364E"/>
    <w:rsid w:val="00384D34"/>
    <w:rsid w:val="0038554B"/>
    <w:rsid w:val="00392FA4"/>
    <w:rsid w:val="00397F41"/>
    <w:rsid w:val="003A33D2"/>
    <w:rsid w:val="003A341D"/>
    <w:rsid w:val="003A5DDE"/>
    <w:rsid w:val="003B4EE0"/>
    <w:rsid w:val="003C1650"/>
    <w:rsid w:val="003C1A38"/>
    <w:rsid w:val="003C254F"/>
    <w:rsid w:val="003C2F73"/>
    <w:rsid w:val="003C38DC"/>
    <w:rsid w:val="003C3BD1"/>
    <w:rsid w:val="003D27CF"/>
    <w:rsid w:val="003D59B9"/>
    <w:rsid w:val="003E00E0"/>
    <w:rsid w:val="003E31D2"/>
    <w:rsid w:val="003E6741"/>
    <w:rsid w:val="003F0BFB"/>
    <w:rsid w:val="003F23A5"/>
    <w:rsid w:val="003F2EF9"/>
    <w:rsid w:val="003F5B93"/>
    <w:rsid w:val="003F6359"/>
    <w:rsid w:val="003F6626"/>
    <w:rsid w:val="0040071D"/>
    <w:rsid w:val="004100F3"/>
    <w:rsid w:val="004117F9"/>
    <w:rsid w:val="00416130"/>
    <w:rsid w:val="00416460"/>
    <w:rsid w:val="0042770D"/>
    <w:rsid w:val="00430AB7"/>
    <w:rsid w:val="00431887"/>
    <w:rsid w:val="00431FDC"/>
    <w:rsid w:val="00433CDC"/>
    <w:rsid w:val="004467E2"/>
    <w:rsid w:val="00447379"/>
    <w:rsid w:val="00452102"/>
    <w:rsid w:val="00456769"/>
    <w:rsid w:val="00462165"/>
    <w:rsid w:val="004629FC"/>
    <w:rsid w:val="00463EC7"/>
    <w:rsid w:val="00474FAF"/>
    <w:rsid w:val="00476199"/>
    <w:rsid w:val="004837D1"/>
    <w:rsid w:val="00485DD2"/>
    <w:rsid w:val="004866BE"/>
    <w:rsid w:val="004A0FF0"/>
    <w:rsid w:val="004A1191"/>
    <w:rsid w:val="004A5D73"/>
    <w:rsid w:val="004B0D13"/>
    <w:rsid w:val="004B1B9E"/>
    <w:rsid w:val="004B42AC"/>
    <w:rsid w:val="004B5946"/>
    <w:rsid w:val="004C04B0"/>
    <w:rsid w:val="004C1B15"/>
    <w:rsid w:val="004C1DFC"/>
    <w:rsid w:val="004C4057"/>
    <w:rsid w:val="004C4693"/>
    <w:rsid w:val="004C56FC"/>
    <w:rsid w:val="004D0DA1"/>
    <w:rsid w:val="004D23C1"/>
    <w:rsid w:val="004D2F60"/>
    <w:rsid w:val="004D3B83"/>
    <w:rsid w:val="004E2748"/>
    <w:rsid w:val="004E2D8E"/>
    <w:rsid w:val="004E34A1"/>
    <w:rsid w:val="004E7A35"/>
    <w:rsid w:val="004F0731"/>
    <w:rsid w:val="004F1507"/>
    <w:rsid w:val="004F714B"/>
    <w:rsid w:val="00500486"/>
    <w:rsid w:val="00500DD2"/>
    <w:rsid w:val="00503637"/>
    <w:rsid w:val="00503A29"/>
    <w:rsid w:val="00505897"/>
    <w:rsid w:val="005117DE"/>
    <w:rsid w:val="00526DC1"/>
    <w:rsid w:val="005279F7"/>
    <w:rsid w:val="005319BD"/>
    <w:rsid w:val="00533146"/>
    <w:rsid w:val="0053458E"/>
    <w:rsid w:val="00536EAB"/>
    <w:rsid w:val="00544051"/>
    <w:rsid w:val="005457FB"/>
    <w:rsid w:val="005529C2"/>
    <w:rsid w:val="00554CF9"/>
    <w:rsid w:val="005554DF"/>
    <w:rsid w:val="00557761"/>
    <w:rsid w:val="0056162D"/>
    <w:rsid w:val="00562B5E"/>
    <w:rsid w:val="00563B12"/>
    <w:rsid w:val="00563B86"/>
    <w:rsid w:val="005675AC"/>
    <w:rsid w:val="00567AEB"/>
    <w:rsid w:val="0057126A"/>
    <w:rsid w:val="00571477"/>
    <w:rsid w:val="005814C3"/>
    <w:rsid w:val="00585BB0"/>
    <w:rsid w:val="00590189"/>
    <w:rsid w:val="005941A0"/>
    <w:rsid w:val="0059548C"/>
    <w:rsid w:val="0059555D"/>
    <w:rsid w:val="005963A4"/>
    <w:rsid w:val="005A2915"/>
    <w:rsid w:val="005A72BD"/>
    <w:rsid w:val="005B102C"/>
    <w:rsid w:val="005B162F"/>
    <w:rsid w:val="005B5C62"/>
    <w:rsid w:val="005C08D8"/>
    <w:rsid w:val="005C3B52"/>
    <w:rsid w:val="005C7ABB"/>
    <w:rsid w:val="005D2ED0"/>
    <w:rsid w:val="005D351D"/>
    <w:rsid w:val="005D68B3"/>
    <w:rsid w:val="005D7612"/>
    <w:rsid w:val="005E2C93"/>
    <w:rsid w:val="005E4C69"/>
    <w:rsid w:val="005F4301"/>
    <w:rsid w:val="005F6027"/>
    <w:rsid w:val="005F6ADA"/>
    <w:rsid w:val="005F7913"/>
    <w:rsid w:val="00603047"/>
    <w:rsid w:val="00607BB0"/>
    <w:rsid w:val="00613829"/>
    <w:rsid w:val="00614C50"/>
    <w:rsid w:val="00615A2F"/>
    <w:rsid w:val="00616D5D"/>
    <w:rsid w:val="0062266B"/>
    <w:rsid w:val="00623AFA"/>
    <w:rsid w:val="00623C8F"/>
    <w:rsid w:val="00624957"/>
    <w:rsid w:val="00625303"/>
    <w:rsid w:val="0062538E"/>
    <w:rsid w:val="00626281"/>
    <w:rsid w:val="00632B1C"/>
    <w:rsid w:val="00633C33"/>
    <w:rsid w:val="006352FD"/>
    <w:rsid w:val="006427EF"/>
    <w:rsid w:val="00642BE4"/>
    <w:rsid w:val="006434A0"/>
    <w:rsid w:val="00656C96"/>
    <w:rsid w:val="00660232"/>
    <w:rsid w:val="00661E05"/>
    <w:rsid w:val="00661EAA"/>
    <w:rsid w:val="00666CA8"/>
    <w:rsid w:val="006670AC"/>
    <w:rsid w:val="006670F8"/>
    <w:rsid w:val="006708CE"/>
    <w:rsid w:val="00677557"/>
    <w:rsid w:val="00682938"/>
    <w:rsid w:val="00687E32"/>
    <w:rsid w:val="00692366"/>
    <w:rsid w:val="00694280"/>
    <w:rsid w:val="0069578C"/>
    <w:rsid w:val="006963EB"/>
    <w:rsid w:val="006967B1"/>
    <w:rsid w:val="006977CE"/>
    <w:rsid w:val="00697872"/>
    <w:rsid w:val="006A0836"/>
    <w:rsid w:val="006A0EA5"/>
    <w:rsid w:val="006A2781"/>
    <w:rsid w:val="006A45E8"/>
    <w:rsid w:val="006A60EF"/>
    <w:rsid w:val="006B3091"/>
    <w:rsid w:val="006B54D7"/>
    <w:rsid w:val="006C0D5D"/>
    <w:rsid w:val="006C32ED"/>
    <w:rsid w:val="006C409B"/>
    <w:rsid w:val="006C41BC"/>
    <w:rsid w:val="006C71A8"/>
    <w:rsid w:val="006C7A93"/>
    <w:rsid w:val="006D1E21"/>
    <w:rsid w:val="006D2596"/>
    <w:rsid w:val="006D3FA3"/>
    <w:rsid w:val="006E1F03"/>
    <w:rsid w:val="006E27D4"/>
    <w:rsid w:val="006E473D"/>
    <w:rsid w:val="006E6F76"/>
    <w:rsid w:val="006E6F7D"/>
    <w:rsid w:val="006E7CA2"/>
    <w:rsid w:val="006F04D5"/>
    <w:rsid w:val="006F2D48"/>
    <w:rsid w:val="006F4709"/>
    <w:rsid w:val="006F63D9"/>
    <w:rsid w:val="00700F0C"/>
    <w:rsid w:val="00701514"/>
    <w:rsid w:val="007031FD"/>
    <w:rsid w:val="00713AB5"/>
    <w:rsid w:val="00716AF1"/>
    <w:rsid w:val="007226AF"/>
    <w:rsid w:val="00722931"/>
    <w:rsid w:val="00731E44"/>
    <w:rsid w:val="00736AD2"/>
    <w:rsid w:val="007417DA"/>
    <w:rsid w:val="00741CAD"/>
    <w:rsid w:val="00742543"/>
    <w:rsid w:val="00742651"/>
    <w:rsid w:val="00745933"/>
    <w:rsid w:val="00747458"/>
    <w:rsid w:val="00751E21"/>
    <w:rsid w:val="00752197"/>
    <w:rsid w:val="007539FD"/>
    <w:rsid w:val="00756120"/>
    <w:rsid w:val="007562A6"/>
    <w:rsid w:val="00757B15"/>
    <w:rsid w:val="007608AD"/>
    <w:rsid w:val="00761B32"/>
    <w:rsid w:val="00765BCE"/>
    <w:rsid w:val="00767343"/>
    <w:rsid w:val="00770879"/>
    <w:rsid w:val="007755AA"/>
    <w:rsid w:val="007759EE"/>
    <w:rsid w:val="00776528"/>
    <w:rsid w:val="00777804"/>
    <w:rsid w:val="00781C85"/>
    <w:rsid w:val="007847FC"/>
    <w:rsid w:val="0078770B"/>
    <w:rsid w:val="007A289C"/>
    <w:rsid w:val="007A2912"/>
    <w:rsid w:val="007A4E35"/>
    <w:rsid w:val="007A51C5"/>
    <w:rsid w:val="007B0C23"/>
    <w:rsid w:val="007B2556"/>
    <w:rsid w:val="007B5C65"/>
    <w:rsid w:val="007C32DE"/>
    <w:rsid w:val="007D09A0"/>
    <w:rsid w:val="007D0DCD"/>
    <w:rsid w:val="007D2443"/>
    <w:rsid w:val="007D5894"/>
    <w:rsid w:val="007D5A22"/>
    <w:rsid w:val="007D7FC7"/>
    <w:rsid w:val="007E3563"/>
    <w:rsid w:val="007F0541"/>
    <w:rsid w:val="007F1228"/>
    <w:rsid w:val="007F13FF"/>
    <w:rsid w:val="007F220D"/>
    <w:rsid w:val="007F2E65"/>
    <w:rsid w:val="007F5E25"/>
    <w:rsid w:val="007F639C"/>
    <w:rsid w:val="00803B54"/>
    <w:rsid w:val="0080434E"/>
    <w:rsid w:val="00805F9C"/>
    <w:rsid w:val="00807D0F"/>
    <w:rsid w:val="008204EA"/>
    <w:rsid w:val="00820E03"/>
    <w:rsid w:val="00822EED"/>
    <w:rsid w:val="00824F59"/>
    <w:rsid w:val="008251C0"/>
    <w:rsid w:val="00827C49"/>
    <w:rsid w:val="0083145B"/>
    <w:rsid w:val="008325B1"/>
    <w:rsid w:val="0083277E"/>
    <w:rsid w:val="00832EB3"/>
    <w:rsid w:val="00834540"/>
    <w:rsid w:val="00841254"/>
    <w:rsid w:val="008445C0"/>
    <w:rsid w:val="00847BF3"/>
    <w:rsid w:val="008542D8"/>
    <w:rsid w:val="0085587A"/>
    <w:rsid w:val="008565F6"/>
    <w:rsid w:val="00862227"/>
    <w:rsid w:val="00862FE6"/>
    <w:rsid w:val="0086303E"/>
    <w:rsid w:val="00863D09"/>
    <w:rsid w:val="00870DAF"/>
    <w:rsid w:val="00870EF8"/>
    <w:rsid w:val="00872DE4"/>
    <w:rsid w:val="008765F1"/>
    <w:rsid w:val="00880E5E"/>
    <w:rsid w:val="00884258"/>
    <w:rsid w:val="0089399A"/>
    <w:rsid w:val="00894785"/>
    <w:rsid w:val="008A02E6"/>
    <w:rsid w:val="008A0459"/>
    <w:rsid w:val="008A53DE"/>
    <w:rsid w:val="008B0615"/>
    <w:rsid w:val="008B2323"/>
    <w:rsid w:val="008B4009"/>
    <w:rsid w:val="008B63C6"/>
    <w:rsid w:val="008B6D45"/>
    <w:rsid w:val="008B7F1C"/>
    <w:rsid w:val="008C3F5E"/>
    <w:rsid w:val="008D231F"/>
    <w:rsid w:val="008D2D10"/>
    <w:rsid w:val="008D3066"/>
    <w:rsid w:val="008D3C61"/>
    <w:rsid w:val="008D3E7A"/>
    <w:rsid w:val="008D76C2"/>
    <w:rsid w:val="008E1C08"/>
    <w:rsid w:val="008E33B9"/>
    <w:rsid w:val="008E341F"/>
    <w:rsid w:val="008E39CA"/>
    <w:rsid w:val="008E55E8"/>
    <w:rsid w:val="008E7094"/>
    <w:rsid w:val="008F257A"/>
    <w:rsid w:val="008F74DA"/>
    <w:rsid w:val="008F7BBD"/>
    <w:rsid w:val="00903B2E"/>
    <w:rsid w:val="009042B5"/>
    <w:rsid w:val="00904ACE"/>
    <w:rsid w:val="00914910"/>
    <w:rsid w:val="00917B33"/>
    <w:rsid w:val="00921808"/>
    <w:rsid w:val="00921922"/>
    <w:rsid w:val="0092655B"/>
    <w:rsid w:val="00930347"/>
    <w:rsid w:val="009310F8"/>
    <w:rsid w:val="00934A32"/>
    <w:rsid w:val="00940A99"/>
    <w:rsid w:val="00945AD9"/>
    <w:rsid w:val="00947FAC"/>
    <w:rsid w:val="009539A7"/>
    <w:rsid w:val="009625DA"/>
    <w:rsid w:val="00962917"/>
    <w:rsid w:val="009635A3"/>
    <w:rsid w:val="009635B9"/>
    <w:rsid w:val="009705B9"/>
    <w:rsid w:val="00972316"/>
    <w:rsid w:val="0097363C"/>
    <w:rsid w:val="00977A34"/>
    <w:rsid w:val="00982C89"/>
    <w:rsid w:val="009866BC"/>
    <w:rsid w:val="00990F60"/>
    <w:rsid w:val="009940F3"/>
    <w:rsid w:val="00994C53"/>
    <w:rsid w:val="00996FF0"/>
    <w:rsid w:val="009A2958"/>
    <w:rsid w:val="009B0080"/>
    <w:rsid w:val="009B40D0"/>
    <w:rsid w:val="009B49DF"/>
    <w:rsid w:val="009C14A5"/>
    <w:rsid w:val="009C28D9"/>
    <w:rsid w:val="009C3832"/>
    <w:rsid w:val="009C5C44"/>
    <w:rsid w:val="009D254D"/>
    <w:rsid w:val="009D3E1F"/>
    <w:rsid w:val="009D3ED8"/>
    <w:rsid w:val="009D48C1"/>
    <w:rsid w:val="009D6791"/>
    <w:rsid w:val="009D6989"/>
    <w:rsid w:val="009D7D6F"/>
    <w:rsid w:val="009E21B8"/>
    <w:rsid w:val="009F1F68"/>
    <w:rsid w:val="009F32E2"/>
    <w:rsid w:val="009F468D"/>
    <w:rsid w:val="009F4745"/>
    <w:rsid w:val="009F6021"/>
    <w:rsid w:val="00A030E9"/>
    <w:rsid w:val="00A06B18"/>
    <w:rsid w:val="00A105A5"/>
    <w:rsid w:val="00A1744F"/>
    <w:rsid w:val="00A206F2"/>
    <w:rsid w:val="00A2242E"/>
    <w:rsid w:val="00A26667"/>
    <w:rsid w:val="00A3319E"/>
    <w:rsid w:val="00A3650D"/>
    <w:rsid w:val="00A36D76"/>
    <w:rsid w:val="00A40477"/>
    <w:rsid w:val="00A404A4"/>
    <w:rsid w:val="00A508D3"/>
    <w:rsid w:val="00A52067"/>
    <w:rsid w:val="00A55185"/>
    <w:rsid w:val="00A5520D"/>
    <w:rsid w:val="00A55917"/>
    <w:rsid w:val="00A62A68"/>
    <w:rsid w:val="00A63019"/>
    <w:rsid w:val="00A65947"/>
    <w:rsid w:val="00A7059A"/>
    <w:rsid w:val="00A71440"/>
    <w:rsid w:val="00A733C4"/>
    <w:rsid w:val="00A77F8B"/>
    <w:rsid w:val="00A83319"/>
    <w:rsid w:val="00A87EF7"/>
    <w:rsid w:val="00A93E42"/>
    <w:rsid w:val="00A94698"/>
    <w:rsid w:val="00A95FE1"/>
    <w:rsid w:val="00A95FFA"/>
    <w:rsid w:val="00AA614B"/>
    <w:rsid w:val="00AA629E"/>
    <w:rsid w:val="00AB1D8C"/>
    <w:rsid w:val="00AC3384"/>
    <w:rsid w:val="00AC5F3B"/>
    <w:rsid w:val="00AC7F9E"/>
    <w:rsid w:val="00AD0BEB"/>
    <w:rsid w:val="00AD19BA"/>
    <w:rsid w:val="00AD3DCE"/>
    <w:rsid w:val="00AD68DD"/>
    <w:rsid w:val="00AD7A65"/>
    <w:rsid w:val="00AE133C"/>
    <w:rsid w:val="00AE5463"/>
    <w:rsid w:val="00AE58C5"/>
    <w:rsid w:val="00AF5139"/>
    <w:rsid w:val="00AF7130"/>
    <w:rsid w:val="00B002E0"/>
    <w:rsid w:val="00B00C2C"/>
    <w:rsid w:val="00B018DD"/>
    <w:rsid w:val="00B038B8"/>
    <w:rsid w:val="00B044BA"/>
    <w:rsid w:val="00B05D78"/>
    <w:rsid w:val="00B061BB"/>
    <w:rsid w:val="00B06EDF"/>
    <w:rsid w:val="00B1119E"/>
    <w:rsid w:val="00B1228A"/>
    <w:rsid w:val="00B13176"/>
    <w:rsid w:val="00B13E6E"/>
    <w:rsid w:val="00B171C5"/>
    <w:rsid w:val="00B17CCD"/>
    <w:rsid w:val="00B27A9D"/>
    <w:rsid w:val="00B30188"/>
    <w:rsid w:val="00B302E5"/>
    <w:rsid w:val="00B333CD"/>
    <w:rsid w:val="00B3711A"/>
    <w:rsid w:val="00B37ED1"/>
    <w:rsid w:val="00B42BD3"/>
    <w:rsid w:val="00B52F01"/>
    <w:rsid w:val="00B54D35"/>
    <w:rsid w:val="00B554B2"/>
    <w:rsid w:val="00B57E16"/>
    <w:rsid w:val="00B60255"/>
    <w:rsid w:val="00B6655F"/>
    <w:rsid w:val="00B724DB"/>
    <w:rsid w:val="00B74603"/>
    <w:rsid w:val="00B74810"/>
    <w:rsid w:val="00B772B7"/>
    <w:rsid w:val="00B8298F"/>
    <w:rsid w:val="00B844B8"/>
    <w:rsid w:val="00B85B6D"/>
    <w:rsid w:val="00B940F0"/>
    <w:rsid w:val="00B94507"/>
    <w:rsid w:val="00B95C66"/>
    <w:rsid w:val="00BA189A"/>
    <w:rsid w:val="00BA35BA"/>
    <w:rsid w:val="00BA6E2C"/>
    <w:rsid w:val="00BC3D3E"/>
    <w:rsid w:val="00BC3E01"/>
    <w:rsid w:val="00BC51A7"/>
    <w:rsid w:val="00BD07B4"/>
    <w:rsid w:val="00BD3BE7"/>
    <w:rsid w:val="00BD447C"/>
    <w:rsid w:val="00BD569B"/>
    <w:rsid w:val="00BD78F6"/>
    <w:rsid w:val="00BE0EE7"/>
    <w:rsid w:val="00BE7E77"/>
    <w:rsid w:val="00BF314E"/>
    <w:rsid w:val="00BF5E59"/>
    <w:rsid w:val="00BF7719"/>
    <w:rsid w:val="00C03B16"/>
    <w:rsid w:val="00C04806"/>
    <w:rsid w:val="00C0671A"/>
    <w:rsid w:val="00C075C7"/>
    <w:rsid w:val="00C077F6"/>
    <w:rsid w:val="00C07F61"/>
    <w:rsid w:val="00C1163E"/>
    <w:rsid w:val="00C134E7"/>
    <w:rsid w:val="00C16DC7"/>
    <w:rsid w:val="00C21898"/>
    <w:rsid w:val="00C21FE2"/>
    <w:rsid w:val="00C2329E"/>
    <w:rsid w:val="00C23C0D"/>
    <w:rsid w:val="00C253B5"/>
    <w:rsid w:val="00C30C2B"/>
    <w:rsid w:val="00C333C1"/>
    <w:rsid w:val="00C33AEC"/>
    <w:rsid w:val="00C35EAC"/>
    <w:rsid w:val="00C37BE6"/>
    <w:rsid w:val="00C414F3"/>
    <w:rsid w:val="00C41769"/>
    <w:rsid w:val="00C45952"/>
    <w:rsid w:val="00C514E4"/>
    <w:rsid w:val="00C528E8"/>
    <w:rsid w:val="00C54B9B"/>
    <w:rsid w:val="00C56DFA"/>
    <w:rsid w:val="00C57010"/>
    <w:rsid w:val="00C60326"/>
    <w:rsid w:val="00C62E17"/>
    <w:rsid w:val="00C63340"/>
    <w:rsid w:val="00C64D15"/>
    <w:rsid w:val="00C66498"/>
    <w:rsid w:val="00C670C0"/>
    <w:rsid w:val="00C804A2"/>
    <w:rsid w:val="00C830E6"/>
    <w:rsid w:val="00C868BF"/>
    <w:rsid w:val="00C90C66"/>
    <w:rsid w:val="00C90E53"/>
    <w:rsid w:val="00C912FC"/>
    <w:rsid w:val="00C92243"/>
    <w:rsid w:val="00C935B4"/>
    <w:rsid w:val="00C93D21"/>
    <w:rsid w:val="00C95639"/>
    <w:rsid w:val="00CA2B6B"/>
    <w:rsid w:val="00CB4925"/>
    <w:rsid w:val="00CB4BFC"/>
    <w:rsid w:val="00CB71C6"/>
    <w:rsid w:val="00CB75B4"/>
    <w:rsid w:val="00CD028C"/>
    <w:rsid w:val="00CD02A1"/>
    <w:rsid w:val="00CD151E"/>
    <w:rsid w:val="00CD2C60"/>
    <w:rsid w:val="00CD4594"/>
    <w:rsid w:val="00CD574D"/>
    <w:rsid w:val="00CE0B85"/>
    <w:rsid w:val="00CE11BA"/>
    <w:rsid w:val="00CE67DC"/>
    <w:rsid w:val="00CE73FF"/>
    <w:rsid w:val="00D0441F"/>
    <w:rsid w:val="00D04A9F"/>
    <w:rsid w:val="00D058F0"/>
    <w:rsid w:val="00D0758F"/>
    <w:rsid w:val="00D135E1"/>
    <w:rsid w:val="00D20973"/>
    <w:rsid w:val="00D23F49"/>
    <w:rsid w:val="00D24ED1"/>
    <w:rsid w:val="00D25093"/>
    <w:rsid w:val="00D31EFE"/>
    <w:rsid w:val="00D33A59"/>
    <w:rsid w:val="00D33F9C"/>
    <w:rsid w:val="00D41487"/>
    <w:rsid w:val="00D44B9B"/>
    <w:rsid w:val="00D47AAE"/>
    <w:rsid w:val="00D55EF4"/>
    <w:rsid w:val="00D61B66"/>
    <w:rsid w:val="00D6395C"/>
    <w:rsid w:val="00D65931"/>
    <w:rsid w:val="00D70161"/>
    <w:rsid w:val="00D70D76"/>
    <w:rsid w:val="00D719FC"/>
    <w:rsid w:val="00D728A2"/>
    <w:rsid w:val="00D73595"/>
    <w:rsid w:val="00D77D59"/>
    <w:rsid w:val="00D77EA8"/>
    <w:rsid w:val="00D81135"/>
    <w:rsid w:val="00D85D14"/>
    <w:rsid w:val="00D9129A"/>
    <w:rsid w:val="00D917A9"/>
    <w:rsid w:val="00D92A26"/>
    <w:rsid w:val="00D95126"/>
    <w:rsid w:val="00DA3EB4"/>
    <w:rsid w:val="00DA78C4"/>
    <w:rsid w:val="00DB2DA0"/>
    <w:rsid w:val="00DC051F"/>
    <w:rsid w:val="00DC1571"/>
    <w:rsid w:val="00DC237C"/>
    <w:rsid w:val="00DC3B11"/>
    <w:rsid w:val="00DC43B2"/>
    <w:rsid w:val="00DD2EF6"/>
    <w:rsid w:val="00DD2F37"/>
    <w:rsid w:val="00DD3DE4"/>
    <w:rsid w:val="00DD44EE"/>
    <w:rsid w:val="00DD4C37"/>
    <w:rsid w:val="00DD5546"/>
    <w:rsid w:val="00DD574D"/>
    <w:rsid w:val="00DE02AE"/>
    <w:rsid w:val="00DE0D45"/>
    <w:rsid w:val="00DE18F4"/>
    <w:rsid w:val="00DE6DBD"/>
    <w:rsid w:val="00DF0462"/>
    <w:rsid w:val="00DF3D47"/>
    <w:rsid w:val="00DF518D"/>
    <w:rsid w:val="00DF7282"/>
    <w:rsid w:val="00E004E4"/>
    <w:rsid w:val="00E01991"/>
    <w:rsid w:val="00E067AA"/>
    <w:rsid w:val="00E1245B"/>
    <w:rsid w:val="00E13AD4"/>
    <w:rsid w:val="00E157C1"/>
    <w:rsid w:val="00E168B9"/>
    <w:rsid w:val="00E23940"/>
    <w:rsid w:val="00E24881"/>
    <w:rsid w:val="00E266E2"/>
    <w:rsid w:val="00E26F29"/>
    <w:rsid w:val="00E31661"/>
    <w:rsid w:val="00E33CBE"/>
    <w:rsid w:val="00E35804"/>
    <w:rsid w:val="00E363A0"/>
    <w:rsid w:val="00E421F2"/>
    <w:rsid w:val="00E445CB"/>
    <w:rsid w:val="00E45944"/>
    <w:rsid w:val="00E47C54"/>
    <w:rsid w:val="00E518E7"/>
    <w:rsid w:val="00E53BDA"/>
    <w:rsid w:val="00E53D11"/>
    <w:rsid w:val="00E54A17"/>
    <w:rsid w:val="00E62018"/>
    <w:rsid w:val="00E62481"/>
    <w:rsid w:val="00E630FD"/>
    <w:rsid w:val="00E63106"/>
    <w:rsid w:val="00E6488C"/>
    <w:rsid w:val="00E64A27"/>
    <w:rsid w:val="00E654EE"/>
    <w:rsid w:val="00E66E7D"/>
    <w:rsid w:val="00E80128"/>
    <w:rsid w:val="00E81277"/>
    <w:rsid w:val="00E82692"/>
    <w:rsid w:val="00E82F52"/>
    <w:rsid w:val="00E855BD"/>
    <w:rsid w:val="00E87986"/>
    <w:rsid w:val="00E933C4"/>
    <w:rsid w:val="00E94628"/>
    <w:rsid w:val="00E957F2"/>
    <w:rsid w:val="00E96814"/>
    <w:rsid w:val="00E971B2"/>
    <w:rsid w:val="00E977AC"/>
    <w:rsid w:val="00EA09AA"/>
    <w:rsid w:val="00EA4BA6"/>
    <w:rsid w:val="00EA7A38"/>
    <w:rsid w:val="00EB2183"/>
    <w:rsid w:val="00EB769A"/>
    <w:rsid w:val="00EC2293"/>
    <w:rsid w:val="00EC5CF6"/>
    <w:rsid w:val="00ED15F9"/>
    <w:rsid w:val="00ED5715"/>
    <w:rsid w:val="00EE4F80"/>
    <w:rsid w:val="00EE7A50"/>
    <w:rsid w:val="00EF3066"/>
    <w:rsid w:val="00EF59EB"/>
    <w:rsid w:val="00EF7A50"/>
    <w:rsid w:val="00F00BEF"/>
    <w:rsid w:val="00F04E8A"/>
    <w:rsid w:val="00F17ED4"/>
    <w:rsid w:val="00F2468F"/>
    <w:rsid w:val="00F276D8"/>
    <w:rsid w:val="00F343CC"/>
    <w:rsid w:val="00F51C44"/>
    <w:rsid w:val="00F542DF"/>
    <w:rsid w:val="00F555C2"/>
    <w:rsid w:val="00F60A32"/>
    <w:rsid w:val="00F60C55"/>
    <w:rsid w:val="00F6326F"/>
    <w:rsid w:val="00F65B16"/>
    <w:rsid w:val="00F71551"/>
    <w:rsid w:val="00F718D5"/>
    <w:rsid w:val="00F72A92"/>
    <w:rsid w:val="00F73ACB"/>
    <w:rsid w:val="00F75EB4"/>
    <w:rsid w:val="00F81C4D"/>
    <w:rsid w:val="00F8428C"/>
    <w:rsid w:val="00F84A41"/>
    <w:rsid w:val="00F96170"/>
    <w:rsid w:val="00F96C49"/>
    <w:rsid w:val="00F97493"/>
    <w:rsid w:val="00FA0A92"/>
    <w:rsid w:val="00FA24DE"/>
    <w:rsid w:val="00FA2A77"/>
    <w:rsid w:val="00FA31FA"/>
    <w:rsid w:val="00FA33FF"/>
    <w:rsid w:val="00FA4442"/>
    <w:rsid w:val="00FA52F0"/>
    <w:rsid w:val="00FA77B2"/>
    <w:rsid w:val="00FB2139"/>
    <w:rsid w:val="00FB3715"/>
    <w:rsid w:val="00FB4CE0"/>
    <w:rsid w:val="00FB4EB2"/>
    <w:rsid w:val="00FB7DD5"/>
    <w:rsid w:val="00FC2659"/>
    <w:rsid w:val="00FC37BC"/>
    <w:rsid w:val="00FC4978"/>
    <w:rsid w:val="00FC5E7B"/>
    <w:rsid w:val="00FD3196"/>
    <w:rsid w:val="00FD3A57"/>
    <w:rsid w:val="00FD431B"/>
    <w:rsid w:val="00FD6369"/>
    <w:rsid w:val="00FE12B3"/>
    <w:rsid w:val="00FE18B2"/>
    <w:rsid w:val="00FE43C0"/>
    <w:rsid w:val="00FF1998"/>
    <w:rsid w:val="00FF2996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0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B1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A266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E0D4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1">
    <w:name w:val="Основной текст (4)_"/>
    <w:basedOn w:val="a0"/>
    <w:link w:val="42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locked/>
    <w:rsid w:val="009C28D9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semiHidden/>
    <w:rsid w:val="00A266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26667"/>
    <w:rPr>
      <w:rFonts w:ascii="Calibri" w:hAnsi="Calibri" w:cs="Calibri"/>
      <w:sz w:val="22"/>
      <w:szCs w:val="22"/>
      <w:lang w:val="ru-RU" w:eastAsia="ru-RU"/>
    </w:rPr>
  </w:style>
  <w:style w:type="paragraph" w:styleId="af3">
    <w:name w:val="No Spacing"/>
    <w:link w:val="af4"/>
    <w:uiPriority w:val="99"/>
    <w:qFormat/>
    <w:rsid w:val="00A26667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A26667"/>
    <w:rPr>
      <w:sz w:val="22"/>
      <w:szCs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A266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26667"/>
    <w:rPr>
      <w:rFonts w:ascii="Calibri" w:hAnsi="Calibri" w:cs="Calibri"/>
      <w:sz w:val="16"/>
      <w:szCs w:val="16"/>
      <w:lang w:val="ru-RU" w:eastAsia="ru-RU"/>
    </w:rPr>
  </w:style>
  <w:style w:type="paragraph" w:customStyle="1" w:styleId="rtejustify">
    <w:name w:val="rtejustify"/>
    <w:basedOn w:val="a"/>
    <w:uiPriority w:val="99"/>
    <w:rsid w:val="00A2666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5">
    <w:name w:val="Знак"/>
    <w:basedOn w:val="a"/>
    <w:rsid w:val="002353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C2C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rsid w:val="00352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99"/>
    <w:qFormat/>
    <w:rsid w:val="00352B3F"/>
    <w:pPr>
      <w:ind w:left="720"/>
    </w:pPr>
  </w:style>
  <w:style w:type="paragraph" w:customStyle="1" w:styleId="7">
    <w:name w:val="Основной текст7"/>
    <w:basedOn w:val="a"/>
    <w:semiHidden/>
    <w:rsid w:val="00352B3F"/>
    <w:pPr>
      <w:widowControl w:val="0"/>
      <w:shd w:val="clear" w:color="auto" w:fill="FFFFFF"/>
      <w:spacing w:before="900" w:after="420" w:line="240" w:lineRule="atLeast"/>
      <w:ind w:hanging="480"/>
      <w:jc w:val="right"/>
    </w:pPr>
    <w:rPr>
      <w:sz w:val="23"/>
      <w:szCs w:val="23"/>
    </w:rPr>
  </w:style>
  <w:style w:type="paragraph" w:customStyle="1" w:styleId="11">
    <w:name w:val="Без интервала1"/>
    <w:link w:val="NoSpacingChar"/>
    <w:uiPriority w:val="99"/>
    <w:rsid w:val="00352B3F"/>
    <w:rPr>
      <w:sz w:val="26"/>
      <w:szCs w:val="26"/>
      <w:lang w:eastAsia="en-US"/>
    </w:rPr>
  </w:style>
  <w:style w:type="character" w:customStyle="1" w:styleId="NoSpacingChar">
    <w:name w:val="No Spacing Char"/>
    <w:link w:val="11"/>
    <w:uiPriority w:val="99"/>
    <w:locked/>
    <w:rsid w:val="00352B3F"/>
    <w:rPr>
      <w:sz w:val="26"/>
      <w:szCs w:val="26"/>
      <w:lang w:eastAsia="en-US" w:bidi="ar-SA"/>
    </w:rPr>
  </w:style>
  <w:style w:type="paragraph" w:customStyle="1" w:styleId="NoSpacing1">
    <w:name w:val="No Spacing1"/>
    <w:uiPriority w:val="99"/>
    <w:rsid w:val="00352B3F"/>
    <w:rPr>
      <w:rFonts w:cs="Calibri"/>
      <w:sz w:val="26"/>
      <w:szCs w:val="26"/>
      <w:lang w:eastAsia="en-US"/>
    </w:rPr>
  </w:style>
  <w:style w:type="paragraph" w:customStyle="1" w:styleId="23">
    <w:name w:val="Без интервала2"/>
    <w:link w:val="NoSpacingChar1"/>
    <w:rsid w:val="00241C8A"/>
    <w:rPr>
      <w:sz w:val="26"/>
      <w:szCs w:val="22"/>
      <w:lang w:eastAsia="en-US"/>
    </w:rPr>
  </w:style>
  <w:style w:type="character" w:customStyle="1" w:styleId="NoSpacingChar1">
    <w:name w:val="No Spacing Char1"/>
    <w:link w:val="23"/>
    <w:locked/>
    <w:rsid w:val="00241C8A"/>
    <w:rPr>
      <w:sz w:val="26"/>
      <w:szCs w:val="22"/>
      <w:lang w:eastAsia="en-US"/>
    </w:rPr>
  </w:style>
  <w:style w:type="paragraph" w:customStyle="1" w:styleId="33">
    <w:name w:val="Без интервала3"/>
    <w:rsid w:val="006E6F76"/>
    <w:rPr>
      <w:sz w:val="26"/>
      <w:szCs w:val="22"/>
      <w:lang w:eastAsia="en-US"/>
    </w:rPr>
  </w:style>
  <w:style w:type="character" w:styleId="af8">
    <w:name w:val="Intense Emphasis"/>
    <w:basedOn w:val="a0"/>
    <w:uiPriority w:val="21"/>
    <w:qFormat/>
    <w:rsid w:val="00CE11BA"/>
    <w:rPr>
      <w:b/>
      <w:bCs/>
      <w:i/>
      <w:iCs/>
      <w:color w:val="4F81BD" w:themeColor="accent1"/>
    </w:rPr>
  </w:style>
  <w:style w:type="paragraph" w:customStyle="1" w:styleId="43">
    <w:name w:val="Без интервала4"/>
    <w:rsid w:val="00B302E5"/>
    <w:rPr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2046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0B13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iroipk.ibo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roipk.ibo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12</Pages>
  <Words>2024</Words>
  <Characters>15617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51</cp:revision>
  <cp:lastPrinted>2024-12-04T00:46:00Z</cp:lastPrinted>
  <dcterms:created xsi:type="dcterms:W3CDTF">2022-01-31T03:18:00Z</dcterms:created>
  <dcterms:modified xsi:type="dcterms:W3CDTF">2025-02-17T03:19:00Z</dcterms:modified>
</cp:coreProperties>
</file>