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337C58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337C5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337C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337C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337C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337C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337C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337C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337C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054EAA">
              <w:rPr>
                <w:rFonts w:ascii="Times New Roman" w:hAnsi="Times New Roman"/>
                <w:sz w:val="16"/>
                <w:szCs w:val="16"/>
              </w:rPr>
              <w:t>14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054E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54EAA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054EA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054EAA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054EAA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054EAA">
              <w:rPr>
                <w:rFonts w:ascii="Times New Roman" w:hAnsi="Times New Roman"/>
                <w:sz w:val="16"/>
                <w:szCs w:val="16"/>
              </w:rPr>
              <w:t xml:space="preserve"> года          №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0E645F">
              <w:rPr>
                <w:rFonts w:ascii="Times New Roman" w:hAnsi="Times New Roman"/>
                <w:sz w:val="16"/>
                <w:szCs w:val="16"/>
              </w:rPr>
              <w:t>41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B67795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B67795">
                    <w:tc>
                      <w:tcPr>
                        <w:tcW w:w="5580" w:type="dxa"/>
                      </w:tcPr>
                      <w:p w:rsidR="001E24C7" w:rsidRPr="0038325E" w:rsidRDefault="001E24C7" w:rsidP="00054EA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б обучении</w:t>
                        </w: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экспертов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региональных предметных комиссий</w:t>
                        </w:r>
                        <w:r w:rsidR="000071FE" w:rsidRPr="00E3362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ГЭК</w:t>
                        </w:r>
                        <w:r w:rsidR="000071FE" w:rsidRPr="00E3362D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 </w:t>
                        </w:r>
                        <w:r w:rsidR="000071FE" w:rsidRPr="000071FE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ЧАО</w:t>
                        </w:r>
                        <w:r w:rsidR="000071F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в </w:t>
                        </w:r>
                        <w:r w:rsidR="00054EAA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2025 г.</w:t>
                        </w:r>
                      </w:p>
                    </w:tc>
                  </w:tr>
                </w:tbl>
                <w:p w:rsidR="001E24C7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0E645F" w:rsidRPr="0038325E" w:rsidRDefault="000E645F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Default="001E24C7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</w:t>
                  </w:r>
                  <w:r w:rsidR="00054EAA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б организации и проведении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обучени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>я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 дополнительн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</w:t>
                  </w:r>
                  <w:r w:rsidR="001E5160" w:rsidRPr="00E3362D">
                    <w:rPr>
                      <w:rFonts w:ascii="Times New Roman" w:hAnsi="Times New Roman"/>
                      <w:sz w:val="26"/>
                      <w:szCs w:val="26"/>
                    </w:rPr>
                    <w:t>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</w:t>
                  </w:r>
                  <w:r w:rsidR="007424C1" w:rsidRPr="00E3362D">
                    <w:rPr>
                      <w:rFonts w:ascii="Times New Roman" w:eastAsia="Calibri" w:hAnsi="Times New Roman"/>
                      <w:sz w:val="26"/>
                    </w:rPr>
      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образования»</w:t>
                  </w:r>
                  <w:r w:rsidR="002250A9" w:rsidRPr="00E3362D">
                    <w:rPr>
                      <w:rFonts w:ascii="Times New Roman" w:eastAsia="Calibri" w:hAnsi="Times New Roman"/>
                      <w:sz w:val="26"/>
                    </w:rPr>
                    <w:t xml:space="preserve"> </w:t>
                  </w:r>
                  <w:r w:rsidRPr="002C7A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</w:t>
                  </w:r>
                  <w:r w:rsidR="002250A9" w:rsidRPr="002C7A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-з</w:t>
                  </w:r>
                  <w:r w:rsidRPr="002C7A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аочной форме</w:t>
                  </w:r>
                  <w:r w:rsidR="0073474E" w:rsidRPr="002C7A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2C7A56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E3362D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927612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18 </w:t>
                  </w:r>
                  <w:r w:rsidR="002250A9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 20</w:t>
                  </w:r>
                  <w:r w:rsidR="00237A26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25 года</w:t>
                  </w:r>
                  <w:r w:rsidR="00342E03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927612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31 </w:t>
                  </w:r>
                  <w:r w:rsidR="002250A9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342E03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9976D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E3362D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E3362D" w:rsidRPr="00E3362D" w:rsidRDefault="002250A9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E3362D">
                    <w:rPr>
                      <w:rFonts w:ascii="Times New Roman" w:hAnsi="Times New Roman"/>
                      <w:sz w:val="26"/>
                      <w:szCs w:val="26"/>
                    </w:rPr>
                    <w:t>Дополнительн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ая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ая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</w:t>
                  </w:r>
                  <w:r w:rsidR="00E3362D" w:rsidRPr="00E3362D">
                    <w:rPr>
                      <w:rFonts w:ascii="Times New Roman" w:eastAsia="Calibri" w:hAnsi="Times New Roman"/>
                      <w:sz w:val="26"/>
                    </w:rPr>
                    <w:t xml:space="preserve">«Подготовка экспертов для работы в региональной предметной комиссии при проведении ГИА по образовательным программам среднего общего образования» 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>рассчитан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  <w:r w:rsidR="001E24C7" w:rsidRPr="00E3362D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 и предназначена для обучения 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педагогических работников общеобразовательных организаций Чукотского автономного округа, выполняющих функции экспертов региональных предметных комиссий ГЭК ЧАО</w:t>
                  </w:r>
                  <w:r w:rsidR="000822C1">
                    <w:rPr>
                      <w:rFonts w:ascii="Times New Roman" w:hAnsi="Times New Roman"/>
                      <w:sz w:val="26"/>
                      <w:szCs w:val="26"/>
                    </w:rPr>
                    <w:t>, согласно приложению 1</w:t>
                  </w:r>
                  <w:r w:rsidR="00E3362D" w:rsidRPr="00E3362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957E7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профессиональн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ой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программ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(программ</w:t>
                  </w:r>
                  <w:r w:rsidR="00FF6C46">
                    <w:rPr>
                      <w:rFonts w:ascii="Times New Roman" w:hAnsi="Times New Roman"/>
                      <w:sz w:val="26"/>
                      <w:szCs w:val="26"/>
                    </w:rPr>
                    <w:t>ы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повышения квалификации) </w:t>
                  </w:r>
                  <w:r w:rsidR="00957E79" w:rsidRPr="00E3362D">
                    <w:rPr>
                      <w:rFonts w:ascii="Times New Roman" w:eastAsia="Calibri" w:hAnsi="Times New Roman"/>
                      <w:sz w:val="26"/>
                    </w:rPr>
                    <w:t xml:space="preserve">«Подготовка экспертов для работы в региональной предметной комиссии при проведении ГИА по образовательным программам среднего общего образования»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0E645F" w:rsidRDefault="000E645F" w:rsidP="000822C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</w:rPr>
                  </w:pPr>
                </w:p>
                <w:p w:rsidR="000822C1" w:rsidRPr="002F004B" w:rsidRDefault="000822C1" w:rsidP="000822C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</w:rPr>
                  </w:pPr>
                  <w:r w:rsidRPr="002F004B">
                    <w:rPr>
                      <w:rFonts w:ascii="Times New Roman" w:hAnsi="Times New Roman"/>
                      <w:sz w:val="26"/>
                    </w:rPr>
                    <w:t xml:space="preserve">По всем возникающим  вопросам обращаться по телефону 8(42722) 2-50-58. </w:t>
                  </w:r>
                  <w:r w:rsidRPr="002F004B">
                    <w:rPr>
                      <w:rFonts w:ascii="Times New Roman" w:hAnsi="Times New Roman"/>
                      <w:sz w:val="26"/>
                    </w:rPr>
                    <w:lastRenderedPageBreak/>
                    <w:t>Контактное лицо – Байбабаева Гульмира Закиржановна.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E645F" w:rsidRPr="0038325E" w:rsidRDefault="000E645F" w:rsidP="000E645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</w:t>
                  </w:r>
                  <w:r w:rsidRPr="008E6C8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Г.В. Литвинова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Pr="0038325E" w:rsidRDefault="002B3D4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B3D47" w:rsidRPr="000059D1" w:rsidRDefault="002B3D47" w:rsidP="002B3D47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Б</w:t>
                  </w: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айбабаева Гульмира Закиржановна</w:t>
                  </w:r>
                </w:p>
                <w:p w:rsidR="002B3D47" w:rsidRPr="000059D1" w:rsidRDefault="002B3D47" w:rsidP="002B3D47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Заместитель директора по вопросам оценки качества образования и аттестации</w:t>
                  </w:r>
                </w:p>
                <w:p w:rsidR="001E24C7" w:rsidRPr="0038325E" w:rsidRDefault="002B3D47" w:rsidP="002B3D47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0059D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+7(42722) 2-50-58,</w:t>
                  </w:r>
                  <w:bookmarkStart w:id="0" w:name="clb790259"/>
                  <w:r w:rsidRPr="000059D1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bookmarkEnd w:id="0"/>
                  <w:r w:rsidR="007456C3"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begin"/>
                  </w:r>
                  <w:r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instrText xml:space="preserve"> HYPERLINK "mailto:mira.baybabaeva.73@mail.ru" </w:instrText>
                  </w:r>
                  <w:r w:rsidR="007456C3"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separate"/>
                  </w:r>
                  <w:r w:rsidRPr="000059D1">
                    <w:rPr>
                      <w:rStyle w:val="a3"/>
                      <w:rFonts w:ascii="Times New Roman" w:hAnsi="Times New Roman"/>
                      <w:sz w:val="20"/>
                      <w:szCs w:val="20"/>
                    </w:rPr>
                    <w:t>mira.baybabaeva.73@mail.ru</w:t>
                  </w:r>
                  <w:r w:rsidR="007456C3" w:rsidRPr="000059D1">
                    <w:rPr>
                      <w:rFonts w:ascii="Times New Roman" w:hAnsi="Times New Roman"/>
                      <w:color w:val="333333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21192" w:rsidRDefault="00E21192" w:rsidP="000822C1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2D85" w:rsidRDefault="005E2D85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71020" w:rsidRPr="00245F0C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>СПИСОК ОБУЧАЮЩИХСЯ,</w:t>
            </w:r>
          </w:p>
          <w:p w:rsidR="00337C58" w:rsidRPr="00812D08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зачисленных на </w:t>
            </w: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>очно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-заочное</w:t>
            </w:r>
            <w:r w:rsidRPr="00245F0C">
              <w:rPr>
                <w:rFonts w:ascii="Times New Roman" w:hAnsi="Times New Roman"/>
                <w:b/>
                <w:sz w:val="26"/>
                <w:szCs w:val="26"/>
              </w:rPr>
              <w:t xml:space="preserve"> обучение</w:t>
            </w:r>
            <w:r w:rsidR="00812D08">
              <w:rPr>
                <w:rFonts w:ascii="Times New Roman" w:hAnsi="Times New Roman"/>
                <w:b/>
                <w:sz w:val="26"/>
                <w:szCs w:val="26"/>
              </w:rPr>
              <w:t xml:space="preserve"> с использованием дистанционных </w:t>
            </w:r>
            <w:r w:rsidR="00812D08" w:rsidRPr="00245F0C">
              <w:rPr>
                <w:rFonts w:ascii="Times New Roman" w:hAnsi="Times New Roman"/>
                <w:b/>
                <w:sz w:val="26"/>
                <w:szCs w:val="26"/>
              </w:rPr>
              <w:t>образовательных технологий по дополнительной профессиональной программе (программе</w:t>
            </w:r>
            <w:r w:rsidR="00812D08" w:rsidRPr="009627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12D08" w:rsidRPr="00245F0C">
              <w:rPr>
                <w:rFonts w:ascii="Times New Roman" w:hAnsi="Times New Roman"/>
                <w:b/>
                <w:sz w:val="26"/>
                <w:szCs w:val="26"/>
              </w:rPr>
              <w:t>повышения квалификации</w:t>
            </w:r>
            <w:r w:rsidR="00812D08" w:rsidRPr="00812D08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="00812D08" w:rsidRPr="00812D08">
              <w:rPr>
                <w:rFonts w:ascii="Times New Roman" w:eastAsia="Calibri" w:hAnsi="Times New Roman"/>
                <w:b/>
                <w:sz w:val="26"/>
              </w:rPr>
              <w:t>«Подготовка экспертов для работы в региональной предметной комиссии при проведении ГИА по образовательным программам среднего общего образования»</w:t>
            </w:r>
          </w:p>
          <w:p w:rsidR="00771020" w:rsidRPr="00245F0C" w:rsidRDefault="00771020" w:rsidP="007710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88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9"/>
              <w:gridCol w:w="3247"/>
              <w:gridCol w:w="2272"/>
              <w:gridCol w:w="2559"/>
            </w:tblGrid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ФИО</w:t>
                  </w:r>
                </w:p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</w:t>
                  </w:r>
                </w:p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40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5D326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Амосова </w:t>
                  </w:r>
                </w:p>
                <w:p w:rsidR="00376DAD" w:rsidRPr="00B67795" w:rsidRDefault="00376DAD" w:rsidP="005D326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Геннадьевна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реподаватель информационных дисциплин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Болдырева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Байрта Григорьевна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Буймова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Алла Викторовна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Воржева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Любовь Николаевна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Галеева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Лилия Шафкатовна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 и биологии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Гасанова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Лариса Викторовна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Горбунова </w:t>
                  </w:r>
                </w:p>
                <w:p w:rsidR="00376DAD" w:rsidRPr="00B67795" w:rsidRDefault="00376DAD" w:rsidP="001532E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Наталья Сергеевна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реподаватель иностранного языка 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Дацев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Александр Анатольевич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Дацева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Татьяна Анатольевна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B677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 и географии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Ершова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Марина Ивановна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Ерёмина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Снежана Георгиевна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Ерёмин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Сергей Александрович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Жукова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Алексеевна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Зиза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Виктория Степановна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Зубанова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Светлана Петровна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химии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Иванова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Елена Сергеевна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Кабачкова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Елена Николаевна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 и биологии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Крючек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Галина Николаевна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ГАПОУ ЧАО «ЧМК»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реподаватель истории и 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обществознания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Лебедева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Людмила Николаевна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376DA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Миронова </w:t>
                  </w:r>
                </w:p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Оксана Степановна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FB43E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827" w:type="pct"/>
                </w:tcPr>
                <w:p w:rsidR="00376DAD" w:rsidRPr="00B67795" w:rsidRDefault="00376DAD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Мовчан </w:t>
                  </w:r>
                </w:p>
                <w:p w:rsidR="00376DAD" w:rsidRPr="00B67795" w:rsidRDefault="00376DAD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Людмила Валериевна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376DA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76DAD" w:rsidRPr="00B67795" w:rsidRDefault="00376DA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827" w:type="pct"/>
                  <w:vAlign w:val="bottom"/>
                </w:tcPr>
                <w:p w:rsidR="00376DAD" w:rsidRPr="00B67795" w:rsidRDefault="00376DAD" w:rsidP="008D3B98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Напалкова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Татьяна Андреевна</w:t>
                  </w:r>
                </w:p>
              </w:tc>
              <w:tc>
                <w:tcPr>
                  <w:tcW w:w="1278" w:type="pct"/>
                </w:tcPr>
                <w:p w:rsidR="00376DAD" w:rsidRPr="00B67795" w:rsidRDefault="00376DAD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76DAD" w:rsidRPr="00B67795" w:rsidRDefault="00E21192" w:rsidP="008D3B9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76DA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Никонорова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Татьяна Сергеевна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Омельченко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Ольга Андреевна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Пашьян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Наталья Николаевна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Платонова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Мария Анатольевна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Пушечников </w:t>
                  </w:r>
                </w:p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Михайлович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физики и математики 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Ружникова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Наталья Николаевна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математики 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Самыгина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Вера Викторовна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Салашная </w:t>
                  </w:r>
                </w:p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Анастасия Павловна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Сарина</w:t>
                  </w:r>
                </w:p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Анна Васильевна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Семенюта </w:t>
                  </w:r>
                </w:p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Юлия Павловна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русского языка и литературы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Семашкина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Ольга Борисовна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«СОШ  № 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физики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Сидорова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Мария Германовна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иностранного языка</w:t>
                  </w:r>
                </w:p>
              </w:tc>
            </w:tr>
            <w:tr w:rsidR="00332BBD" w:rsidRPr="00B67795" w:rsidTr="00BE4968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Синько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Светлана Матвеевна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037BA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Смирнова </w:t>
                  </w:r>
                </w:p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Ирина Борисовна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332BBD" w:rsidRPr="00B67795" w:rsidTr="00015351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Сопелиди </w:t>
                  </w:r>
                </w:p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Ольга Васильевна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английского языка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Тогошиева </w:t>
                  </w:r>
                </w:p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Надежда Евгеньевна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аместитель директора по вопросам развития образования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Халушев </w:t>
                  </w:r>
                </w:p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 Леонидович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математики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Церенова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Виктория Леонидовна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Чукотский 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читель иностранного 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языка</w:t>
                  </w:r>
                </w:p>
              </w:tc>
            </w:tr>
            <w:tr w:rsidR="00332BBD" w:rsidRPr="00B67795" w:rsidTr="00015351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41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Чикунова </w:t>
                  </w:r>
                </w:p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Екатерина Валерьевна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ГАУ ДПО ЧИРОиПК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A942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етодист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Чилданова </w:t>
                  </w:r>
                </w:p>
                <w:p w:rsidR="00332BBD" w:rsidRPr="00B67795" w:rsidRDefault="00332BBD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Ольга Александровна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химии и биологии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Чимидова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Марина Владимировна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377F1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биологии</w:t>
                  </w:r>
                </w:p>
              </w:tc>
            </w:tr>
            <w:tr w:rsidR="00332BBD" w:rsidRPr="00B67795" w:rsidTr="00F131F7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1827" w:type="pct"/>
                  <w:vAlign w:val="bottom"/>
                </w:tcPr>
                <w:p w:rsidR="00332BBD" w:rsidRPr="00B67795" w:rsidRDefault="00332BBD" w:rsidP="0061021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Шахарьянц</w:t>
                  </w:r>
                  <w:r w:rsidRPr="00B677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br/>
                    <w:t>Елена Васильевна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6102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МБОУ «ООШ №1 г. Анадыря»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6102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географии</w:t>
                  </w:r>
                </w:p>
              </w:tc>
            </w:tr>
            <w:tr w:rsidR="00332BBD" w:rsidRPr="00B67795" w:rsidTr="00376DAD">
              <w:trPr>
                <w:jc w:val="center"/>
              </w:trPr>
              <w:tc>
                <w:tcPr>
                  <w:tcW w:w="455" w:type="pct"/>
                </w:tcPr>
                <w:p w:rsidR="00332BBD" w:rsidRPr="00B67795" w:rsidRDefault="00332BBD" w:rsidP="00B677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827" w:type="pct"/>
                </w:tcPr>
                <w:p w:rsidR="00332BBD" w:rsidRPr="00B67795" w:rsidRDefault="00332BBD" w:rsidP="006102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Шишкин</w:t>
                  </w: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Леонид Александрович</w:t>
                  </w:r>
                </w:p>
              </w:tc>
              <w:tc>
                <w:tcPr>
                  <w:tcW w:w="1278" w:type="pct"/>
                </w:tcPr>
                <w:p w:rsidR="00332BBD" w:rsidRPr="00B67795" w:rsidRDefault="00332BBD" w:rsidP="006102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67795">
                    <w:rPr>
                      <w:rFonts w:ascii="Times New Roman" w:hAnsi="Times New Roman"/>
                      <w:sz w:val="24"/>
                      <w:szCs w:val="24"/>
                    </w:rPr>
                    <w:t>Чукотский окружной профильный лицей</w:t>
                  </w:r>
                </w:p>
              </w:tc>
              <w:tc>
                <w:tcPr>
                  <w:tcW w:w="1440" w:type="pct"/>
                </w:tcPr>
                <w:p w:rsidR="00332BBD" w:rsidRPr="00B67795" w:rsidRDefault="00E21192" w:rsidP="0061021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32BBD" w:rsidRPr="00B67795">
                    <w:rPr>
                      <w:rFonts w:ascii="Times New Roman" w:hAnsi="Times New Roman"/>
                      <w:sz w:val="24"/>
                      <w:szCs w:val="24"/>
                    </w:rPr>
                    <w:t>читель истории и обществознания</w:t>
                  </w:r>
                </w:p>
              </w:tc>
            </w:tr>
          </w:tbl>
          <w:p w:rsidR="005D719D" w:rsidRPr="0022006E" w:rsidRDefault="005D719D" w:rsidP="000822C1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2"/>
      <w:footerReference w:type="first" r:id="rId13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45" w:rsidRDefault="003A3045" w:rsidP="00385F37">
      <w:pPr>
        <w:spacing w:after="0" w:line="240" w:lineRule="auto"/>
      </w:pPr>
      <w:r>
        <w:separator/>
      </w:r>
    </w:p>
  </w:endnote>
  <w:endnote w:type="continuationSeparator" w:id="0">
    <w:p w:rsidR="003A3045" w:rsidRDefault="003A304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95" w:rsidRDefault="00B67795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06-06 за 2025 г.</w:t>
    </w:r>
  </w:p>
  <w:p w:rsidR="00B67795" w:rsidRDefault="00B67795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</w:t>
    </w:r>
    <w:r w:rsidR="00FB7713">
      <w:rPr>
        <w:rFonts w:ascii="Times New Roman" w:hAnsi="Times New Roman"/>
        <w:i/>
        <w:sz w:val="20"/>
        <w:szCs w:val="20"/>
      </w:rPr>
      <w:t>4</w:t>
    </w:r>
    <w:r w:rsidRPr="00957E79">
      <w:rPr>
        <w:rFonts w:ascii="Times New Roman" w:hAnsi="Times New Roman"/>
        <w:i/>
        <w:sz w:val="20"/>
        <w:szCs w:val="20"/>
      </w:rPr>
      <w:t>.0</w:t>
    </w:r>
    <w:r>
      <w:rPr>
        <w:rFonts w:ascii="Times New Roman" w:hAnsi="Times New Roman"/>
        <w:i/>
        <w:sz w:val="20"/>
        <w:szCs w:val="20"/>
      </w:rPr>
      <w:t>3</w:t>
    </w:r>
    <w:r w:rsidRPr="00957E79">
      <w:rPr>
        <w:rFonts w:ascii="Times New Roman" w:hAnsi="Times New Roman"/>
        <w:i/>
        <w:sz w:val="20"/>
        <w:szCs w:val="20"/>
      </w:rPr>
      <w:t>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45" w:rsidRDefault="003A3045" w:rsidP="00385F37">
      <w:pPr>
        <w:spacing w:after="0" w:line="240" w:lineRule="auto"/>
      </w:pPr>
      <w:r>
        <w:separator/>
      </w:r>
    </w:p>
  </w:footnote>
  <w:footnote w:type="continuationSeparator" w:id="0">
    <w:p w:rsidR="003A3045" w:rsidRDefault="003A304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B67795" w:rsidRDefault="007456C3" w:rsidP="00661448">
        <w:pPr>
          <w:pStyle w:val="a6"/>
          <w:jc w:val="center"/>
        </w:pPr>
        <w:fldSimple w:instr=" PAGE   \* MERGEFORMAT ">
          <w:r w:rsidR="00F447B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71FE"/>
    <w:rsid w:val="00011DA6"/>
    <w:rsid w:val="00025BA7"/>
    <w:rsid w:val="00032C9C"/>
    <w:rsid w:val="000351FC"/>
    <w:rsid w:val="00037679"/>
    <w:rsid w:val="000441BD"/>
    <w:rsid w:val="00047C28"/>
    <w:rsid w:val="00054EAA"/>
    <w:rsid w:val="000554E9"/>
    <w:rsid w:val="0006654A"/>
    <w:rsid w:val="0007612C"/>
    <w:rsid w:val="00080335"/>
    <w:rsid w:val="00082176"/>
    <w:rsid w:val="000822C1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E645F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32E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E5160"/>
    <w:rsid w:val="001F6037"/>
    <w:rsid w:val="001F721F"/>
    <w:rsid w:val="00205DDE"/>
    <w:rsid w:val="002072E6"/>
    <w:rsid w:val="002152B1"/>
    <w:rsid w:val="0022006E"/>
    <w:rsid w:val="00222756"/>
    <w:rsid w:val="002229AC"/>
    <w:rsid w:val="002250A9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B3D47"/>
    <w:rsid w:val="002C7A56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128D2"/>
    <w:rsid w:val="003254CA"/>
    <w:rsid w:val="00332BBD"/>
    <w:rsid w:val="00333082"/>
    <w:rsid w:val="00335755"/>
    <w:rsid w:val="00337C58"/>
    <w:rsid w:val="00342E03"/>
    <w:rsid w:val="00353120"/>
    <w:rsid w:val="00365A3C"/>
    <w:rsid w:val="00365C08"/>
    <w:rsid w:val="0037590C"/>
    <w:rsid w:val="00375EDF"/>
    <w:rsid w:val="00376DAD"/>
    <w:rsid w:val="003808BA"/>
    <w:rsid w:val="00385F37"/>
    <w:rsid w:val="00387CF8"/>
    <w:rsid w:val="003902D4"/>
    <w:rsid w:val="00391609"/>
    <w:rsid w:val="00395683"/>
    <w:rsid w:val="003A3045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3265"/>
    <w:rsid w:val="005D719D"/>
    <w:rsid w:val="005E2D85"/>
    <w:rsid w:val="005E542C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7A0D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16B5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424C1"/>
    <w:rsid w:val="007456C3"/>
    <w:rsid w:val="00751E44"/>
    <w:rsid w:val="0075704F"/>
    <w:rsid w:val="007623BD"/>
    <w:rsid w:val="007656E0"/>
    <w:rsid w:val="007662F1"/>
    <w:rsid w:val="00766C9E"/>
    <w:rsid w:val="00771020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12D0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7612"/>
    <w:rsid w:val="00931202"/>
    <w:rsid w:val="0093220F"/>
    <w:rsid w:val="00941708"/>
    <w:rsid w:val="009468C7"/>
    <w:rsid w:val="00950299"/>
    <w:rsid w:val="00952E4C"/>
    <w:rsid w:val="00957E79"/>
    <w:rsid w:val="00962AA5"/>
    <w:rsid w:val="0097170C"/>
    <w:rsid w:val="0098776A"/>
    <w:rsid w:val="00997409"/>
    <w:rsid w:val="009976DD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241C"/>
    <w:rsid w:val="00B430E8"/>
    <w:rsid w:val="00B43870"/>
    <w:rsid w:val="00B43DCA"/>
    <w:rsid w:val="00B45ED9"/>
    <w:rsid w:val="00B47A5C"/>
    <w:rsid w:val="00B53D60"/>
    <w:rsid w:val="00B55855"/>
    <w:rsid w:val="00B62D87"/>
    <w:rsid w:val="00B676F7"/>
    <w:rsid w:val="00B67795"/>
    <w:rsid w:val="00B869FF"/>
    <w:rsid w:val="00B95EF3"/>
    <w:rsid w:val="00BA1967"/>
    <w:rsid w:val="00BA525C"/>
    <w:rsid w:val="00BB30C6"/>
    <w:rsid w:val="00BB7092"/>
    <w:rsid w:val="00BC3DBB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C522E"/>
    <w:rsid w:val="00CE02CA"/>
    <w:rsid w:val="00CE53BA"/>
    <w:rsid w:val="00D01BD7"/>
    <w:rsid w:val="00D05FC3"/>
    <w:rsid w:val="00D12477"/>
    <w:rsid w:val="00D23C36"/>
    <w:rsid w:val="00D32C1C"/>
    <w:rsid w:val="00D425FB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3BF9"/>
    <w:rsid w:val="00E07FBA"/>
    <w:rsid w:val="00E21192"/>
    <w:rsid w:val="00E3362D"/>
    <w:rsid w:val="00E4090E"/>
    <w:rsid w:val="00E5524B"/>
    <w:rsid w:val="00E55BFC"/>
    <w:rsid w:val="00E568ED"/>
    <w:rsid w:val="00E6273B"/>
    <w:rsid w:val="00E72F6B"/>
    <w:rsid w:val="00E7306D"/>
    <w:rsid w:val="00E7409F"/>
    <w:rsid w:val="00E80061"/>
    <w:rsid w:val="00E814DF"/>
    <w:rsid w:val="00E828F5"/>
    <w:rsid w:val="00E8683D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02FDF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447B6"/>
    <w:rsid w:val="00F526D3"/>
    <w:rsid w:val="00F555CF"/>
    <w:rsid w:val="00F61A1B"/>
    <w:rsid w:val="00F65D95"/>
    <w:rsid w:val="00F669C8"/>
    <w:rsid w:val="00F72DD7"/>
    <w:rsid w:val="00F7539C"/>
    <w:rsid w:val="00F83B2A"/>
    <w:rsid w:val="00FA342B"/>
    <w:rsid w:val="00FA69B9"/>
    <w:rsid w:val="00FA6D1B"/>
    <w:rsid w:val="00FA7E21"/>
    <w:rsid w:val="00FB3347"/>
    <w:rsid w:val="00FB7713"/>
    <w:rsid w:val="00FF1E4C"/>
    <w:rsid w:val="00FF4D66"/>
    <w:rsid w:val="00FF4E55"/>
    <w:rsid w:val="00FF5CEB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v9eaU7zGJtEQZsmB72EP2o4zQVU=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SZXP1KlpCwXdj/gtsl2hIMIYJQFq1tCYfp9s6PU0wNmez8EN35chqWYpq3PNm5nxRbex5elL
    dUpmxANOObqqqovcVJ7bCYPDNzW0qK4Tb/pP2QDSqzr1xRNYS2nbHPOwO2D5R9SNO2kFXplo
    1k+ezw1zdNttg7NNTIb2ReMZDzQ=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+A4zOJrNpJvLEnHc+8g25YeDhmI=</DigestValue>
      </Reference>
      <Reference URI="/word/document.xml?ContentType=application/vnd.openxmlformats-officedocument.wordprocessingml.document.main+xml">
        <DigestMethod Algorithm="http://www.w3.org/2000/09/xmldsig#sha1"/>
        <DigestValue>BeFhT/6mjpEeFsVIm5cEsVnevzc=</DigestValue>
      </Reference>
      <Reference URI="/word/endnotes.xml?ContentType=application/vnd.openxmlformats-officedocument.wordprocessingml.endnotes+xml">
        <DigestMethod Algorithm="http://www.w3.org/2000/09/xmldsig#sha1"/>
        <DigestValue>Uh1YoxpSH1meg2OBU+mBPsOEEh0=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VN7Ae8e7J7kG2m68WDskWblW/5k=</DigestValue>
      </Reference>
      <Reference URI="/word/footnotes.xml?ContentType=application/vnd.openxmlformats-officedocument.wordprocessingml.footnotes+xml">
        <DigestMethod Algorithm="http://www.w3.org/2000/09/xmldsig#sha1"/>
        <DigestValue>xyupgAXqWM4qq2fkLBQ+uuHSZSk=</DigestValue>
      </Reference>
      <Reference URI="/word/header1.xml?ContentType=application/vnd.openxmlformats-officedocument.wordprocessingml.header+xml">
        <DigestMethod Algorithm="http://www.w3.org/2000/09/xmldsig#sha1"/>
        <DigestValue>NJgNwNwaZmrnafEnXzzDybITpik=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eFwh4VXreaq0ocAZK9CvugvxJVc=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2025-03-13T21:46:00Z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349F-D666-4F15-8CAB-E809E243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109</cp:revision>
  <cp:lastPrinted>2022-12-26T21:54:00Z</cp:lastPrinted>
  <dcterms:created xsi:type="dcterms:W3CDTF">2019-05-16T05:06:00Z</dcterms:created>
  <dcterms:modified xsi:type="dcterms:W3CDTF">2025-03-13T21:44:00Z</dcterms:modified>
</cp:coreProperties>
</file>