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1E24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F3E" w:rsidRPr="00A87A2A" w:rsidTr="002379BA">
        <w:trPr>
          <w:trHeight w:val="1689"/>
        </w:trPr>
        <w:tc>
          <w:tcPr>
            <w:tcW w:w="4608" w:type="dxa"/>
          </w:tcPr>
          <w:p w:rsidR="00795F3E" w:rsidRPr="00A87A2A" w:rsidRDefault="00795F3E" w:rsidP="006C481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795F3E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795F3E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F3E" w:rsidRPr="002379BA" w:rsidRDefault="00795F3E" w:rsidP="00795F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664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ФГАОУ 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ВО</w:t>
            </w:r>
            <w:r w:rsidRPr="004E7664">
              <w:rPr>
                <w:rFonts w:ascii="Times New Roman" w:hAnsi="Times New Roman"/>
                <w:sz w:val="26"/>
                <w:szCs w:val="26"/>
              </w:rPr>
              <w:br/>
            </w:r>
            <w:r w:rsidRPr="004E7664">
              <w:rPr>
                <w:rStyle w:val="markedcontent"/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Государственный университет прос</w:t>
            </w:r>
            <w:r w:rsidR="00AD111C">
              <w:rPr>
                <w:rStyle w:val="markedcontent"/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>ещения</w:t>
            </w:r>
            <w:r w:rsidRPr="004E7664">
              <w:rPr>
                <w:rStyle w:val="markedcontent"/>
                <w:rFonts w:ascii="Times New Roman" w:hAnsi="Times New Roman"/>
                <w:sz w:val="26"/>
                <w:szCs w:val="26"/>
              </w:rPr>
              <w:t>»</w:t>
            </w:r>
            <w:r w:rsidRPr="004E7664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95F3E" w:rsidRPr="00A87A2A" w:rsidTr="002379BA">
        <w:trPr>
          <w:trHeight w:val="781"/>
        </w:trPr>
        <w:tc>
          <w:tcPr>
            <w:tcW w:w="4608" w:type="dxa"/>
          </w:tcPr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795F3E" w:rsidRPr="00795F3E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95F3E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95F3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95F3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95F3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95F3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795F3E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795F3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95F3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795F3E" w:rsidRPr="00A87A2A" w:rsidRDefault="00795F3E" w:rsidP="006C48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5F3E" w:rsidRPr="00A87A2A" w:rsidTr="002379BA">
        <w:trPr>
          <w:trHeight w:val="347"/>
        </w:trPr>
        <w:tc>
          <w:tcPr>
            <w:tcW w:w="4608" w:type="dxa"/>
          </w:tcPr>
          <w:p w:rsidR="00795F3E" w:rsidRPr="00A87A2A" w:rsidRDefault="00795F3E" w:rsidP="006C48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Pr="00795F3E">
              <w:rPr>
                <w:rFonts w:ascii="Times New Roman" w:hAnsi="Times New Roman"/>
                <w:sz w:val="16"/>
                <w:szCs w:val="16"/>
              </w:rPr>
              <w:t>«22» марта 2024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  <w:p w:rsidR="00795F3E" w:rsidRPr="00A87A2A" w:rsidRDefault="00795F3E" w:rsidP="006C48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5F3E" w:rsidRPr="00A87A2A" w:rsidRDefault="00795F3E" w:rsidP="006C48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795F3E" w:rsidRPr="00A87A2A" w:rsidRDefault="00795F3E" w:rsidP="001E24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595260" w:rsidRDefault="00595260" w:rsidP="001E24C7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580"/>
            </w:tblGrid>
            <w:tr w:rsidR="00692A27" w:rsidRPr="0038325E" w:rsidTr="00174915">
              <w:tc>
                <w:tcPr>
                  <w:tcW w:w="5580" w:type="dxa"/>
                </w:tcPr>
                <w:p w:rsidR="00692A27" w:rsidRPr="0038325E" w:rsidRDefault="00692A27" w:rsidP="00692A27">
                  <w:pPr>
                    <w:pStyle w:val="40"/>
                    <w:shd w:val="clear" w:color="auto" w:fill="auto"/>
                    <w:spacing w:line="240" w:lineRule="auto"/>
                    <w:ind w:left="-108" w:right="1077"/>
                    <w:jc w:val="both"/>
                    <w:rPr>
                      <w:rFonts w:ascii="Times New Roman" w:hAnsi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i w:val="0"/>
                      <w:color w:val="000000"/>
                      <w:sz w:val="26"/>
                      <w:szCs w:val="26"/>
                    </w:rPr>
                    <w:t xml:space="preserve">О </w:t>
                  </w:r>
                  <w:r>
                    <w:rPr>
                      <w:rFonts w:ascii="Times New Roman" w:hAnsi="Times New Roman"/>
                      <w:i w:val="0"/>
                      <w:color w:val="000000"/>
                      <w:sz w:val="26"/>
                      <w:szCs w:val="26"/>
                    </w:rPr>
                    <w:t>направлении заявки на обучение</w:t>
                  </w:r>
                </w:p>
              </w:tc>
            </w:tr>
          </w:tbl>
          <w:p w:rsidR="00692A27" w:rsidRDefault="00692A27" w:rsidP="001E24C7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692A27" w:rsidRDefault="00692A27" w:rsidP="001E24C7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692A27" w:rsidRPr="0038325E" w:rsidRDefault="00692A27" w:rsidP="00692A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692A27" w:rsidRPr="0038325E" w:rsidRDefault="00692A27" w:rsidP="00692A2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92A27" w:rsidRPr="00692A27" w:rsidRDefault="000F210A" w:rsidP="006A6319">
                  <w:pPr>
                    <w:spacing w:after="0" w:line="240" w:lineRule="auto"/>
                    <w:ind w:firstLine="45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</w:t>
                  </w:r>
                  <w:r w:rsidR="00692A27" w:rsidRPr="0038325E">
                    <w:rPr>
                      <w:rFonts w:ascii="Times New Roman" w:hAnsi="Times New Roman"/>
                      <w:sz w:val="26"/>
                      <w:szCs w:val="26"/>
                    </w:rPr>
                    <w:t>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      </w:r>
                  <w:r w:rsidR="00795F3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92A27"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непрерывного повышения профессионального мастерства </w:t>
                  </w:r>
                  <w:r w:rsidR="00692A27" w:rsidRPr="00475F6A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направляет заявку на </w:t>
                  </w:r>
                  <w:r w:rsidR="00BE528D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 xml:space="preserve">обучение по дополнительной профессиональной программе </w:t>
                  </w:r>
                  <w:r w:rsidR="00692A27" w:rsidRPr="00475F6A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>повышения</w:t>
                  </w:r>
                  <w:r w:rsidR="00692A27" w:rsidRPr="00475F6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92A27" w:rsidRPr="00475F6A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 xml:space="preserve">квалификации </w:t>
                  </w:r>
                  <w:r w:rsidR="006A6319" w:rsidRPr="00475F6A">
                    <w:rPr>
                      <w:rStyle w:val="markedcontent"/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BE528D" w:rsidRPr="00BE52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Школа современного учителя. Содержание и методика обучения предмету на углублённом уровне</w:t>
                  </w:r>
                  <w:r w:rsidR="006A6319" w:rsidRPr="00475F6A">
                    <w:rPr>
                      <w:rStyle w:val="markedcontent"/>
                      <w:rFonts w:ascii="Times New Roman" w:hAnsi="Times New Roman"/>
                      <w:b/>
                      <w:sz w:val="26"/>
                      <w:szCs w:val="26"/>
                    </w:rPr>
                    <w:t xml:space="preserve">» </w:t>
                  </w:r>
                  <w:r w:rsidR="00692A27" w:rsidRPr="00475F6A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>согласно Приложению 1.</w:t>
                  </w:r>
                </w:p>
                <w:p w:rsidR="001E24C7" w:rsidRDefault="001E24C7" w:rsidP="006A6319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Pr="000909B4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692A27" w:rsidRDefault="000909B4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 w:rsidRPr="00B02D0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9305" cy="835025"/>
                        <wp:effectExtent l="19050" t="0" r="0" b="0"/>
                        <wp:docPr id="6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9305" cy="83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Г.В. Литвинова</w:t>
                  </w: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692A27" w:rsidRDefault="00692A27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p w:rsidR="00B41952" w:rsidRPr="00612059" w:rsidRDefault="00B41952" w:rsidP="00B4195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120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B41952" w:rsidRPr="00612059" w:rsidRDefault="00B41952" w:rsidP="00B4195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61205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</w:t>
                  </w:r>
                  <w:r w:rsidRPr="00612059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центра непрерывного повышения</w:t>
                  </w:r>
                </w:p>
                <w:p w:rsidR="00B41952" w:rsidRPr="00612059" w:rsidRDefault="00B41952" w:rsidP="00B4195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12059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692A27" w:rsidRDefault="00B41952" w:rsidP="001E24C7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864596">
                    <w:rPr>
                      <w:rFonts w:ascii="Times New Roman" w:hAnsi="Times New Roman"/>
                      <w:sz w:val="20"/>
                      <w:szCs w:val="20"/>
                    </w:rPr>
                    <w:t xml:space="preserve">8 (42722) 2-50-88, </w:t>
                  </w:r>
                  <w:hyperlink r:id="rId12" w:history="1">
                    <w:r w:rsidRPr="00E624BD">
                      <w:rPr>
                        <w:rStyle w:val="a3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gostja</w:t>
                    </w:r>
                    <w:r w:rsidRPr="0094368A">
                      <w:rPr>
                        <w:rStyle w:val="a3"/>
                        <w:rFonts w:ascii="Times New Roman" w:hAnsi="Times New Roman"/>
                        <w:sz w:val="20"/>
                        <w:szCs w:val="20"/>
                      </w:rPr>
                      <w:t>86@</w:t>
                    </w:r>
                    <w:r w:rsidRPr="00E624BD">
                      <w:rPr>
                        <w:rStyle w:val="a3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mail</w:t>
                    </w:r>
                    <w:r w:rsidRPr="0094368A">
                      <w:rPr>
                        <w:rStyle w:val="a3"/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  <w:r w:rsidRPr="00E624BD">
                      <w:rPr>
                        <w:rStyle w:val="a3"/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Pr="009436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692A27" w:rsidRPr="00692A27" w:rsidRDefault="00692A27" w:rsidP="00692A27">
                  <w:pPr>
                    <w:pStyle w:val="40"/>
                    <w:shd w:val="clear" w:color="auto" w:fill="auto"/>
                    <w:spacing w:line="240" w:lineRule="auto"/>
                    <w:jc w:val="right"/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692A27">
                    <w:rPr>
                      <w:rFonts w:ascii="Times New Roman" w:hAnsi="Times New Roman" w:cs="Times New Roman"/>
                      <w:i w:val="0"/>
                      <w:color w:val="000000"/>
                      <w:sz w:val="26"/>
                      <w:szCs w:val="26"/>
                    </w:rPr>
                    <w:lastRenderedPageBreak/>
                    <w:t>Приложение 1</w:t>
                  </w:r>
                </w:p>
                <w:p w:rsidR="000909B4" w:rsidRDefault="000909B4" w:rsidP="00AC7E50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Default="00AC7E50" w:rsidP="00AC7E50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</w:pPr>
                  <w:r w:rsidRPr="004E7664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>ЗАЯВКА</w:t>
                  </w:r>
                  <w:r w:rsidRPr="004E7664">
                    <w:rPr>
                      <w:rFonts w:ascii="Times New Roman" w:hAnsi="Times New Roman"/>
                      <w:sz w:val="26"/>
                      <w:szCs w:val="26"/>
                    </w:rPr>
                    <w:br/>
                  </w:r>
                  <w:r w:rsidR="005C14EA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>на обучение по дополнительной профессиональной программе</w:t>
                  </w:r>
                  <w:r w:rsidRPr="004E7664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 xml:space="preserve"> повышения</w:t>
                  </w:r>
                  <w:r w:rsidRPr="004E7664">
                    <w:rPr>
                      <w:rFonts w:ascii="Times New Roman" w:hAnsi="Times New Roman"/>
                      <w:sz w:val="26"/>
                      <w:szCs w:val="26"/>
                    </w:rPr>
                    <w:br/>
                  </w:r>
                  <w:r w:rsidRPr="004E7664"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 xml:space="preserve">квалификации </w:t>
                  </w:r>
                  <w:r w:rsidRPr="004237C3">
                    <w:rPr>
                      <w:rStyle w:val="markedcontent"/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BE528D" w:rsidRPr="00BE52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Школа современного учителя. Содержание и методика обучения предмету на углублённом уровне</w:t>
                  </w:r>
                  <w:r w:rsidR="006A6319" w:rsidRPr="00475F6A">
                    <w:rPr>
                      <w:rStyle w:val="markedcontent"/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</w:p>
                <w:p w:rsidR="00AC7E50" w:rsidRDefault="004237C3" w:rsidP="004237C3">
                  <w:pPr>
                    <w:tabs>
                      <w:tab w:val="left" w:pos="6674"/>
                    </w:tabs>
                    <w:spacing w:after="0" w:line="240" w:lineRule="auto"/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ab/>
                  </w:r>
                </w:p>
                <w:p w:rsidR="00AC7E50" w:rsidRPr="00AC7E50" w:rsidRDefault="00AC7E50" w:rsidP="00AC7E50">
                  <w:pPr>
                    <w:spacing w:after="0" w:line="240" w:lineRule="auto"/>
                    <w:jc w:val="center"/>
                    <w:rPr>
                      <w:rStyle w:val="markedcontent"/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Style w:val="markedcontent"/>
                      <w:rFonts w:ascii="Times New Roman" w:hAnsi="Times New Roman"/>
                      <w:sz w:val="26"/>
                      <w:szCs w:val="26"/>
                    </w:rPr>
                    <w:t xml:space="preserve">Наименование организации: </w:t>
                  </w:r>
                  <w:r>
                    <w:rPr>
                      <w:rStyle w:val="markedcontent"/>
                      <w:rFonts w:ascii="Times New Roman" w:hAnsi="Times New Roman"/>
                      <w:sz w:val="26"/>
                      <w:szCs w:val="26"/>
                      <w:u w:val="single"/>
                    </w:rPr>
                    <w:t xml:space="preserve">Государственное автономное учреждение дополнительного профессионального образования Чукотского автономного округа "Чукотский институт развития образования и повышения квалификации" </w:t>
                  </w:r>
                  <w:r w:rsidR="004237C3">
                    <w:rPr>
                      <w:rStyle w:val="markedcontent"/>
                      <w:rFonts w:ascii="Times New Roman" w:hAnsi="Times New Roman"/>
                      <w:sz w:val="26"/>
                      <w:szCs w:val="26"/>
                      <w:u w:val="single"/>
                    </w:rPr>
                    <w:t>(ЦНППМ)</w:t>
                  </w:r>
                </w:p>
                <w:p w:rsidR="001E24C7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tbl>
                  <w:tblPr>
                    <w:tblStyle w:val="ab"/>
                    <w:tblW w:w="9792" w:type="dxa"/>
                    <w:jc w:val="center"/>
                    <w:tblLayout w:type="fixed"/>
                    <w:tblLook w:val="04A0"/>
                  </w:tblPr>
                  <w:tblGrid>
                    <w:gridCol w:w="596"/>
                    <w:gridCol w:w="1912"/>
                    <w:gridCol w:w="2104"/>
                    <w:gridCol w:w="2612"/>
                    <w:gridCol w:w="2568"/>
                  </w:tblGrid>
                  <w:tr w:rsidR="002A040F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Субъект РФ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ФИО слушателя программы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Должность слушателя в ЦНППМ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(по программе)</w:t>
                        </w:r>
                      </w:p>
                    </w:tc>
                  </w:tr>
                  <w:tr w:rsidR="002A040F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2A040F" w:rsidRPr="00BE528D" w:rsidRDefault="002A040F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2A040F" w:rsidRPr="00BE528D" w:rsidRDefault="002A040F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2A040F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Ушанова Ирина Николаевна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2A040F" w:rsidRPr="00BE528D" w:rsidRDefault="002A040F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2A040F" w:rsidRPr="00BE528D" w:rsidRDefault="002A040F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Биология</w:t>
                        </w: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Степанченко Владислав Евгеньевич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 w:val="restart"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Физика</w:t>
                        </w: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Семашкина Ольга Борисовна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Чилданова Ольга Александровна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 w:val="restart"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Химия</w:t>
                        </w: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Рябков Артем Валентинович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Байбабаева Гульмира Закиржановна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Обществознание</w:t>
                        </w: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Копылова Наталья Леонидовна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Информатика</w:t>
                        </w: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Лысенко Елена Александровна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 w:val="restart"/>
                      </w:tcPr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BE528D" w:rsidRPr="00BE528D" w:rsidRDefault="00BE528D" w:rsidP="00BE528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Ершова Марина Ивановна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E528D" w:rsidRPr="00BE528D" w:rsidTr="00BE528D">
                    <w:trPr>
                      <w:jc w:val="center"/>
                    </w:trPr>
                    <w:tc>
                      <w:tcPr>
                        <w:tcW w:w="596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Чукотский АО</w:t>
                        </w:r>
                      </w:p>
                    </w:tc>
                    <w:tc>
                      <w:tcPr>
                        <w:tcW w:w="2104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Смирнова Ирина Борисовна</w:t>
                        </w:r>
                      </w:p>
                    </w:tc>
                    <w:tc>
                      <w:tcPr>
                        <w:tcW w:w="2612" w:type="dxa"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E528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Тьютор ЦНППМ</w:t>
                        </w:r>
                      </w:p>
                    </w:tc>
                    <w:tc>
                      <w:tcPr>
                        <w:tcW w:w="2568" w:type="dxa"/>
                        <w:vMerge/>
                      </w:tcPr>
                      <w:p w:rsidR="00BE528D" w:rsidRPr="00BE528D" w:rsidRDefault="00BE528D" w:rsidP="00BE528D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C7E50" w:rsidRDefault="00AC7E50" w:rsidP="00BE528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461AE" w:rsidRDefault="00A461AE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C7E50" w:rsidRPr="0038325E" w:rsidRDefault="00AC7E50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1E24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2A040F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719D" w:rsidRPr="0022006E" w:rsidRDefault="001E24C7" w:rsidP="00595260">
            <w:pPr>
              <w:spacing w:after="0" w:line="240" w:lineRule="auto"/>
              <w:ind w:firstLine="709"/>
              <w:jc w:val="both"/>
            </w:pPr>
            <w:r w:rsidRPr="00710AC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6722A7" w:rsidRPr="0009539F" w:rsidRDefault="006722A7" w:rsidP="001E24C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1E24C7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5C" w:rsidRDefault="00F0705C" w:rsidP="00385F37">
      <w:pPr>
        <w:spacing w:after="0" w:line="240" w:lineRule="auto"/>
      </w:pPr>
      <w:r>
        <w:separator/>
      </w:r>
    </w:p>
  </w:endnote>
  <w:endnote w:type="continuationSeparator" w:id="0">
    <w:p w:rsidR="00F0705C" w:rsidRDefault="00F0705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5C" w:rsidRDefault="00F0705C" w:rsidP="00385F37">
      <w:pPr>
        <w:spacing w:after="0" w:line="240" w:lineRule="auto"/>
      </w:pPr>
      <w:r>
        <w:separator/>
      </w:r>
    </w:p>
  </w:footnote>
  <w:footnote w:type="continuationSeparator" w:id="0">
    <w:p w:rsidR="00F0705C" w:rsidRDefault="00F0705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1216CB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0909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>
    <w:pPr>
      <w:pStyle w:val="a6"/>
      <w:jc w:val="center"/>
    </w:pPr>
  </w:p>
  <w:p w:rsidR="008E242E" w:rsidRDefault="008E24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12DAD"/>
    <w:rsid w:val="00017CDA"/>
    <w:rsid w:val="000243A1"/>
    <w:rsid w:val="00025BA7"/>
    <w:rsid w:val="000441BD"/>
    <w:rsid w:val="00047C28"/>
    <w:rsid w:val="000554E9"/>
    <w:rsid w:val="0006654A"/>
    <w:rsid w:val="0007612C"/>
    <w:rsid w:val="00080335"/>
    <w:rsid w:val="00082176"/>
    <w:rsid w:val="000909B4"/>
    <w:rsid w:val="00090A4A"/>
    <w:rsid w:val="000926E2"/>
    <w:rsid w:val="000A3354"/>
    <w:rsid w:val="000B115F"/>
    <w:rsid w:val="000B2DA6"/>
    <w:rsid w:val="000D3781"/>
    <w:rsid w:val="000D7904"/>
    <w:rsid w:val="000E4377"/>
    <w:rsid w:val="000F210A"/>
    <w:rsid w:val="000F32A6"/>
    <w:rsid w:val="001042AD"/>
    <w:rsid w:val="00104785"/>
    <w:rsid w:val="0011106D"/>
    <w:rsid w:val="001216CB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A040F"/>
    <w:rsid w:val="002A70B2"/>
    <w:rsid w:val="002B0B97"/>
    <w:rsid w:val="002D2082"/>
    <w:rsid w:val="002D684B"/>
    <w:rsid w:val="002E032F"/>
    <w:rsid w:val="002E093F"/>
    <w:rsid w:val="002E59EB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5454C"/>
    <w:rsid w:val="00365A3C"/>
    <w:rsid w:val="00365C08"/>
    <w:rsid w:val="0037590C"/>
    <w:rsid w:val="00375EDF"/>
    <w:rsid w:val="00385F37"/>
    <w:rsid w:val="00387CF8"/>
    <w:rsid w:val="003902D4"/>
    <w:rsid w:val="00395683"/>
    <w:rsid w:val="003A5AB2"/>
    <w:rsid w:val="003B0D5D"/>
    <w:rsid w:val="003B2008"/>
    <w:rsid w:val="003C0F79"/>
    <w:rsid w:val="003C152C"/>
    <w:rsid w:val="003C1F2D"/>
    <w:rsid w:val="003D0D27"/>
    <w:rsid w:val="003E407E"/>
    <w:rsid w:val="00416501"/>
    <w:rsid w:val="004237C3"/>
    <w:rsid w:val="004309EF"/>
    <w:rsid w:val="0043379C"/>
    <w:rsid w:val="00435C62"/>
    <w:rsid w:val="004454E0"/>
    <w:rsid w:val="0047263D"/>
    <w:rsid w:val="00473A07"/>
    <w:rsid w:val="00474C8C"/>
    <w:rsid w:val="00475F6A"/>
    <w:rsid w:val="00482111"/>
    <w:rsid w:val="00490E1A"/>
    <w:rsid w:val="00491C3B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4609E"/>
    <w:rsid w:val="005472C9"/>
    <w:rsid w:val="005742C3"/>
    <w:rsid w:val="005860BC"/>
    <w:rsid w:val="00595260"/>
    <w:rsid w:val="0059740E"/>
    <w:rsid w:val="005B2618"/>
    <w:rsid w:val="005B494B"/>
    <w:rsid w:val="005C14EA"/>
    <w:rsid w:val="005C2932"/>
    <w:rsid w:val="005D1AE2"/>
    <w:rsid w:val="005D719D"/>
    <w:rsid w:val="005F0342"/>
    <w:rsid w:val="005F5FB7"/>
    <w:rsid w:val="005F6A89"/>
    <w:rsid w:val="006225C7"/>
    <w:rsid w:val="00625BFC"/>
    <w:rsid w:val="00627D1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92A27"/>
    <w:rsid w:val="006A6319"/>
    <w:rsid w:val="006A66CC"/>
    <w:rsid w:val="006B14B7"/>
    <w:rsid w:val="006B5020"/>
    <w:rsid w:val="006B539B"/>
    <w:rsid w:val="006B6374"/>
    <w:rsid w:val="006C3904"/>
    <w:rsid w:val="006D46D3"/>
    <w:rsid w:val="006D76EA"/>
    <w:rsid w:val="006E1DAC"/>
    <w:rsid w:val="006E244B"/>
    <w:rsid w:val="006E33C8"/>
    <w:rsid w:val="006E3729"/>
    <w:rsid w:val="006F160E"/>
    <w:rsid w:val="006F6563"/>
    <w:rsid w:val="007023A2"/>
    <w:rsid w:val="007067AD"/>
    <w:rsid w:val="00710F2F"/>
    <w:rsid w:val="00715EEF"/>
    <w:rsid w:val="0072457E"/>
    <w:rsid w:val="00724CE6"/>
    <w:rsid w:val="00737430"/>
    <w:rsid w:val="00740724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5F3E"/>
    <w:rsid w:val="007A1D39"/>
    <w:rsid w:val="007B11B0"/>
    <w:rsid w:val="007B298A"/>
    <w:rsid w:val="007B369A"/>
    <w:rsid w:val="007B3BD7"/>
    <w:rsid w:val="007C4EFE"/>
    <w:rsid w:val="007D1446"/>
    <w:rsid w:val="007D22A7"/>
    <w:rsid w:val="007D4741"/>
    <w:rsid w:val="007E2D70"/>
    <w:rsid w:val="007E36E5"/>
    <w:rsid w:val="007F0E20"/>
    <w:rsid w:val="007F1468"/>
    <w:rsid w:val="007F7EBB"/>
    <w:rsid w:val="008115E8"/>
    <w:rsid w:val="00812028"/>
    <w:rsid w:val="00821314"/>
    <w:rsid w:val="008269A0"/>
    <w:rsid w:val="0084674F"/>
    <w:rsid w:val="00850F9D"/>
    <w:rsid w:val="00862232"/>
    <w:rsid w:val="008674F8"/>
    <w:rsid w:val="008679FE"/>
    <w:rsid w:val="00874C7B"/>
    <w:rsid w:val="00896DC6"/>
    <w:rsid w:val="008B0957"/>
    <w:rsid w:val="008B1A45"/>
    <w:rsid w:val="008C2CE7"/>
    <w:rsid w:val="008C3D63"/>
    <w:rsid w:val="008C4708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62AA5"/>
    <w:rsid w:val="0097170C"/>
    <w:rsid w:val="0097455A"/>
    <w:rsid w:val="00974A77"/>
    <w:rsid w:val="00997409"/>
    <w:rsid w:val="009A4BEF"/>
    <w:rsid w:val="009B04DE"/>
    <w:rsid w:val="009B0839"/>
    <w:rsid w:val="009B54C8"/>
    <w:rsid w:val="009C2558"/>
    <w:rsid w:val="009C3AD4"/>
    <w:rsid w:val="009D4161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461AE"/>
    <w:rsid w:val="00A51332"/>
    <w:rsid w:val="00A53595"/>
    <w:rsid w:val="00A572DE"/>
    <w:rsid w:val="00A81F49"/>
    <w:rsid w:val="00A8709F"/>
    <w:rsid w:val="00A93617"/>
    <w:rsid w:val="00A944AA"/>
    <w:rsid w:val="00AA5513"/>
    <w:rsid w:val="00AC21A1"/>
    <w:rsid w:val="00AC7E50"/>
    <w:rsid w:val="00AD111C"/>
    <w:rsid w:val="00AD3B76"/>
    <w:rsid w:val="00AE660F"/>
    <w:rsid w:val="00AF4C76"/>
    <w:rsid w:val="00AF76F6"/>
    <w:rsid w:val="00B07518"/>
    <w:rsid w:val="00B14355"/>
    <w:rsid w:val="00B41952"/>
    <w:rsid w:val="00B41E95"/>
    <w:rsid w:val="00B430E8"/>
    <w:rsid w:val="00B43870"/>
    <w:rsid w:val="00B43DCA"/>
    <w:rsid w:val="00B45ED9"/>
    <w:rsid w:val="00B47A5C"/>
    <w:rsid w:val="00B53D60"/>
    <w:rsid w:val="00B55855"/>
    <w:rsid w:val="00B869FF"/>
    <w:rsid w:val="00B95EF3"/>
    <w:rsid w:val="00BA1967"/>
    <w:rsid w:val="00BA525C"/>
    <w:rsid w:val="00BB30C6"/>
    <w:rsid w:val="00BB7092"/>
    <w:rsid w:val="00BD07D9"/>
    <w:rsid w:val="00BE3932"/>
    <w:rsid w:val="00BE528D"/>
    <w:rsid w:val="00BF7397"/>
    <w:rsid w:val="00C0067A"/>
    <w:rsid w:val="00C00E37"/>
    <w:rsid w:val="00C01944"/>
    <w:rsid w:val="00C12AAA"/>
    <w:rsid w:val="00C12EFA"/>
    <w:rsid w:val="00C47156"/>
    <w:rsid w:val="00C508F5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53927"/>
    <w:rsid w:val="00D67536"/>
    <w:rsid w:val="00D72774"/>
    <w:rsid w:val="00D7538D"/>
    <w:rsid w:val="00D763B3"/>
    <w:rsid w:val="00D95FF3"/>
    <w:rsid w:val="00DA6999"/>
    <w:rsid w:val="00DA6C9B"/>
    <w:rsid w:val="00DB7030"/>
    <w:rsid w:val="00DD2E0F"/>
    <w:rsid w:val="00DD58F9"/>
    <w:rsid w:val="00DE45C4"/>
    <w:rsid w:val="00E07FBA"/>
    <w:rsid w:val="00E36020"/>
    <w:rsid w:val="00E5524B"/>
    <w:rsid w:val="00E55BFC"/>
    <w:rsid w:val="00E568ED"/>
    <w:rsid w:val="00E6273B"/>
    <w:rsid w:val="00E814DF"/>
    <w:rsid w:val="00E828F5"/>
    <w:rsid w:val="00E927BE"/>
    <w:rsid w:val="00EA7B14"/>
    <w:rsid w:val="00EB4F9E"/>
    <w:rsid w:val="00EB6DB5"/>
    <w:rsid w:val="00EC0A2E"/>
    <w:rsid w:val="00EC6B96"/>
    <w:rsid w:val="00ED22EF"/>
    <w:rsid w:val="00EE7682"/>
    <w:rsid w:val="00EF2E7B"/>
    <w:rsid w:val="00F0705C"/>
    <w:rsid w:val="00F10455"/>
    <w:rsid w:val="00F31FF2"/>
    <w:rsid w:val="00F324EE"/>
    <w:rsid w:val="00F340B2"/>
    <w:rsid w:val="00F34F01"/>
    <w:rsid w:val="00F372D0"/>
    <w:rsid w:val="00F3762D"/>
    <w:rsid w:val="00F37E97"/>
    <w:rsid w:val="00F50BE9"/>
    <w:rsid w:val="00F526D3"/>
    <w:rsid w:val="00F555CF"/>
    <w:rsid w:val="00F61A1B"/>
    <w:rsid w:val="00F65D95"/>
    <w:rsid w:val="00F7539C"/>
    <w:rsid w:val="00FA342B"/>
    <w:rsid w:val="00FA69B9"/>
    <w:rsid w:val="00FA6D1B"/>
    <w:rsid w:val="00FB3347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customStyle="1" w:styleId="markedcontent">
    <w:name w:val="markedcontent"/>
    <w:basedOn w:val="a0"/>
    <w:rsid w:val="00AC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stja86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IRBfx+kKSVaPHGRn2fKaz+cnWHc=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nmLRfJjydO5EQf69sgsT5NqEn5FTMsDGCWfV8W7GE68ZJHHgtvvG2yNFc2yruXEEPoGpNnMc
    6r1Tv4z7vBySOcaWkEUaiWVr08CL2BnRX41KjeOZP6qgrjP0tjgiuedo336ApZdfY41R3yfl
    HxFCgWbSj3KRkr9DdLNzPQM9RK8=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p+BCTwAYf+DHv/3DsNRa3VPeU7c=</DigestValue>
      </Reference>
      <Reference URI="/word/document.xml?ContentType=application/vnd.openxmlformats-officedocument.wordprocessingml.document.main+xml">
        <DigestMethod Algorithm="http://www.w3.org/2000/09/xmldsig#sha1"/>
        <DigestValue>CrIjNEIPFGBVWUrtrOm5M3K3H/Y=</DigestValue>
      </Reference>
      <Reference URI="/word/endnotes.xml?ContentType=application/vnd.openxmlformats-officedocument.wordprocessingml.endnotes+xml">
        <DigestMethod Algorithm="http://www.w3.org/2000/09/xmldsig#sha1"/>
        <DigestValue>2v5d7x81EqvUm1tKm1pPwNyTi0U=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notes.xml?ContentType=application/vnd.openxmlformats-officedocument.wordprocessingml.footnotes+xml">
        <DigestMethod Algorithm="http://www.w3.org/2000/09/xmldsig#sha1"/>
        <DigestValue>9PSiGWBpiajfBTc+10TIBPUnTZE=</DigestValue>
      </Reference>
      <Reference URI="/word/header1.xml?ContentType=application/vnd.openxmlformats-officedocument.wordprocessingml.header+xml">
        <DigestMethod Algorithm="http://www.w3.org/2000/09/xmldsig#sha1"/>
        <DigestValue>5YU1C1PTOpWJq0qJnDBSejGw0cY=</DigestValue>
      </Reference>
      <Reference URI="/word/header2.xml?ContentType=application/vnd.openxmlformats-officedocument.wordprocessingml.header+xml">
        <DigestMethod Algorithm="http://www.w3.org/2000/09/xmldsig#sha1"/>
        <DigestValue>CHjt/9tLDETDzSl9e23lP+x7zWY=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XwFMPRNsu44kjLZgQ6YjjwfIP+g=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fEFP2pqRWkTVROMv8R8mMWOzCio=</DigestValue>
      </Reference>
      <Reference URI="/word/styles.xml?ContentType=application/vnd.openxmlformats-officedocument.wordprocessingml.styles+xml">
        <DigestMethod Algorithm="http://www.w3.org/2000/09/xmldsig#sha1"/>
        <DigestValue>tB9iggyjE6nfG5KQhRA5LKfKjPk=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38+D6XGnK1UFtDbDRbxxCgL50fw=</DigestValue>
      </Reference>
    </Manifest>
    <SignatureProperties>
      <SignatureProperty Id="idSignatureTime" Target="#idPackageSignature">
        <mdssi:SignatureTime>
          <mdssi:Format>YYYY-MM-DDThh:mm:ssTZD</mdssi:Format>
          <mdssi:Value>2024-03-21T23:53:00Z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B06B-38E1-4383-917D-1307454B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69</cp:revision>
  <cp:lastPrinted>2021-03-21T23:25:00Z</cp:lastPrinted>
  <dcterms:created xsi:type="dcterms:W3CDTF">2019-05-16T05:06:00Z</dcterms:created>
  <dcterms:modified xsi:type="dcterms:W3CDTF">2024-03-21T23:51:00Z</dcterms:modified>
</cp:coreProperties>
</file>