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C2" w:rsidRPr="0038325E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C0BC2" w:rsidRPr="0038325E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5716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5716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5716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5716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5716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5716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5716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5716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5716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«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5»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CE57AF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421051">
              <w:rPr>
                <w:rFonts w:ascii="Times New Roman" w:hAnsi="Times New Roman"/>
                <w:sz w:val="16"/>
                <w:szCs w:val="16"/>
              </w:rPr>
              <w:t>/52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 университет просвещения» в 2024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C0BC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E57AF" w:rsidRPr="00431BA0" w:rsidRDefault="00CE57AF" w:rsidP="00CE57AF">
                  <w:pPr>
                    <w:pStyle w:val="Default"/>
                    <w:ind w:firstLine="601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Pr="00431BA0">
                    <w:rPr>
                      <w:rFonts w:eastAsia="Calibri"/>
                      <w:b/>
                      <w:sz w:val="26"/>
                      <w:szCs w:val="26"/>
                    </w:rPr>
                    <w:t>о наборе на обучение педагогических работников</w:t>
                  </w:r>
                  <w:r w:rsidR="001C60DC" w:rsidRPr="00431BA0">
                    <w:rPr>
                      <w:rFonts w:eastAsia="Calibri"/>
                      <w:b/>
                      <w:sz w:val="26"/>
                      <w:szCs w:val="26"/>
                    </w:rPr>
                    <w:t xml:space="preserve"> (учителей биологии, химии</w:t>
                  </w:r>
                  <w:r w:rsidR="00BD094E" w:rsidRPr="00431BA0">
                    <w:rPr>
                      <w:rFonts w:eastAsia="Calibri"/>
                      <w:b/>
                      <w:sz w:val="26"/>
                      <w:szCs w:val="26"/>
                    </w:rPr>
                    <w:t xml:space="preserve">) </w:t>
                  </w: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в Цифровой экосистеме ДПО </w:t>
                  </w:r>
                  <w:r w:rsidR="00BD094E" w:rsidRPr="00431BA0">
                    <w:rPr>
                      <w:rFonts w:eastAsia="Calibri"/>
                      <w:sz w:val="26"/>
                      <w:szCs w:val="26"/>
                    </w:rPr>
                    <w:t>по дополнительным профессиональным программам (программам</w:t>
                  </w: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 повышения квалификации) </w:t>
                  </w:r>
                  <w:r w:rsidR="00BD094E" w:rsidRPr="00431BA0">
                    <w:rPr>
                      <w:rFonts w:eastAsia="Times New Roman"/>
                      <w:b/>
                      <w:color w:val="2C2D2E"/>
                      <w:sz w:val="26"/>
                      <w:szCs w:val="26"/>
                      <w:shd w:val="clear" w:color="auto" w:fill="FFFFFF"/>
                      <w:lang w:eastAsia="ru-RU"/>
                    </w:rPr>
                    <w:t>«</w:t>
                  </w:r>
                  <w:r w:rsidR="00BD094E" w:rsidRPr="00431BA0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>Совершенствование предметных компетенций учителя биологии. Базовый уровень», «Совершенствование предметных компетенций учителя химии. Базовый уровень»</w:t>
                  </w:r>
                  <w:r w:rsidRPr="00431BA0">
                    <w:rPr>
                      <w:b/>
                      <w:sz w:val="26"/>
                      <w:szCs w:val="26"/>
                    </w:rPr>
                    <w:t>.</w:t>
                  </w:r>
                </w:p>
                <w:p w:rsidR="00CE57AF" w:rsidRPr="00431BA0" w:rsidRDefault="00CE57AF" w:rsidP="00CE57A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Срок освоения программы – 36 часов, форма обучения – заочная с применением дистанционных образовательных технологий.</w:t>
                  </w:r>
                </w:p>
                <w:p w:rsidR="00CE57AF" w:rsidRPr="00431BA0" w:rsidRDefault="00CE57AF" w:rsidP="00CE57A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- 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с</w:t>
                  </w: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BD094E"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17 апреля по 23 мая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415E8" w:rsidRPr="00431BA0" w:rsidRDefault="00D415E8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u w:val="single"/>
                      <w:shd w:val="clear" w:color="auto" w:fill="FFFFFF"/>
                    </w:rPr>
                  </w:pPr>
                  <w:r w:rsidRPr="00431BA0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>Форма записи:</w:t>
                  </w:r>
                  <w:r w:rsidRPr="00431BA0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 самостоятельная запись слушателей </w:t>
                  </w:r>
                  <w:r w:rsidRPr="00431BA0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u w:val="single"/>
                      <w:shd w:val="clear" w:color="auto" w:fill="FFFFFF"/>
                    </w:rPr>
                    <w:t>(по ссылке):</w:t>
                  </w:r>
                </w:p>
                <w:p w:rsidR="00D415E8" w:rsidRPr="00431BA0" w:rsidRDefault="00D415E8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</w:pPr>
                  <w:r w:rsidRPr="00431BA0">
                    <w:rPr>
                      <w:rFonts w:ascii="Times New Roman" w:hAnsi="Times New Roman"/>
                      <w:b/>
                      <w:color w:val="2C2D2E"/>
                      <w:sz w:val="26"/>
                      <w:szCs w:val="26"/>
                      <w:shd w:val="clear" w:color="auto" w:fill="FFFFFF"/>
                    </w:rPr>
                    <w:t>1. «</w:t>
                  </w:r>
                  <w:r w:rsidRPr="00431BA0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Совершенствование предметных компетенций учителя биологии. Базовый уровень» - </w:t>
                  </w:r>
                  <w:hyperlink r:id="rId11" w:history="1">
                    <w:r w:rsidRPr="00431BA0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shd w:val="clear" w:color="auto" w:fill="FFFFFF"/>
                      </w:rPr>
                      <w:t>https://apkpro.ru/programmy/sovershenstvovanie-predmetnykh-kompetentsiy-uchitelya-biologii-bazovyy-uroven/</w:t>
                    </w:r>
                  </w:hyperlink>
                  <w:r w:rsidRPr="00431BA0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 </w:t>
                  </w:r>
                </w:p>
                <w:p w:rsidR="00D415E8" w:rsidRPr="00431BA0" w:rsidRDefault="00D415E8" w:rsidP="002D2077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</w:pPr>
                  <w:r w:rsidRPr="00431BA0">
                    <w:rPr>
                      <w:rFonts w:ascii="Times New Roman" w:hAnsi="Times New Roman"/>
                      <w:b/>
                      <w:color w:val="2C2D2E"/>
                      <w:sz w:val="26"/>
                      <w:szCs w:val="26"/>
                      <w:shd w:val="clear" w:color="auto" w:fill="FFFFFF"/>
                    </w:rPr>
                    <w:t>2.</w:t>
                  </w:r>
                  <w:r w:rsidRPr="00431BA0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431BA0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«Совершенствование предметных компетенций учителя химии. Базовый уровень» - </w:t>
                  </w:r>
                  <w:hyperlink r:id="rId12" w:history="1">
                    <w:r w:rsidRPr="00431BA0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shd w:val="clear" w:color="auto" w:fill="FFFFFF"/>
                      </w:rPr>
                      <w:t>https://apkpro.ru/programmy/sovershenstvovanie-predmetnykh-kompetentsiy-uchitelya-khimii-bazovyy-uroven/</w:t>
                    </w:r>
                  </w:hyperlink>
                </w:p>
                <w:p w:rsidR="0055716B" w:rsidRDefault="00431BA0" w:rsidP="00065FFD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всем возникающим вопросам обращаться на 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горячую линию Академии – 8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800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200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91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065FFD">
                    <w:rPr>
                      <w:rFonts w:ascii="Times New Roman" w:hAnsi="Times New Roman"/>
                      <w:sz w:val="26"/>
                      <w:szCs w:val="26"/>
                    </w:rPr>
                    <w:t>85.</w:t>
                  </w:r>
                </w:p>
                <w:p w:rsidR="004C7978" w:rsidRPr="0038325E" w:rsidRDefault="004C7978" w:rsidP="004C7978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65FFD" w:rsidRDefault="00065FF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01570D" w:rsidRDefault="0001570D" w:rsidP="00BD09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01570D" w:rsidSect="00BD094E">
      <w:headerReference w:type="default" r:id="rId15"/>
      <w:headerReference w:type="first" r:id="rId16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6D" w:rsidRDefault="00E46F6D" w:rsidP="00385F37">
      <w:pPr>
        <w:spacing w:after="0" w:line="240" w:lineRule="auto"/>
      </w:pPr>
      <w:r>
        <w:separator/>
      </w:r>
    </w:p>
  </w:endnote>
  <w:endnote w:type="continuationSeparator" w:id="0">
    <w:p w:rsidR="00E46F6D" w:rsidRDefault="00E46F6D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6D" w:rsidRDefault="00E46F6D" w:rsidP="00385F37">
      <w:pPr>
        <w:spacing w:after="0" w:line="240" w:lineRule="auto"/>
      </w:pPr>
      <w:r>
        <w:separator/>
      </w:r>
    </w:p>
  </w:footnote>
  <w:footnote w:type="continuationSeparator" w:id="0">
    <w:p w:rsidR="00E46F6D" w:rsidRDefault="00E46F6D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5236"/>
      <w:docPartObj>
        <w:docPartGallery w:val="Page Numbers (Top of Page)"/>
        <w:docPartUnique/>
      </w:docPartObj>
    </w:sdtPr>
    <w:sdtContent>
      <w:p w:rsidR="000336AC" w:rsidRDefault="000336A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36AC" w:rsidRDefault="000336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8" w:rsidRDefault="004C7978" w:rsidP="004C797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36AC"/>
    <w:rsid w:val="000351FC"/>
    <w:rsid w:val="00037679"/>
    <w:rsid w:val="000441BD"/>
    <w:rsid w:val="00047C28"/>
    <w:rsid w:val="000554E9"/>
    <w:rsid w:val="00065FFD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06EA"/>
    <w:rsid w:val="00156AC9"/>
    <w:rsid w:val="001578CD"/>
    <w:rsid w:val="00166AD2"/>
    <w:rsid w:val="00166BEE"/>
    <w:rsid w:val="0017216D"/>
    <w:rsid w:val="0017226D"/>
    <w:rsid w:val="0017270E"/>
    <w:rsid w:val="00172907"/>
    <w:rsid w:val="00172C27"/>
    <w:rsid w:val="001830DD"/>
    <w:rsid w:val="001840A4"/>
    <w:rsid w:val="001958E6"/>
    <w:rsid w:val="001A3915"/>
    <w:rsid w:val="001A71A2"/>
    <w:rsid w:val="001B293E"/>
    <w:rsid w:val="001B4100"/>
    <w:rsid w:val="001B4D54"/>
    <w:rsid w:val="001C0BC2"/>
    <w:rsid w:val="001C60DC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207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0D59"/>
    <w:rsid w:val="00333082"/>
    <w:rsid w:val="00335755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6501"/>
    <w:rsid w:val="00421051"/>
    <w:rsid w:val="004221FE"/>
    <w:rsid w:val="004309EF"/>
    <w:rsid w:val="00431BA0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C7978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5716B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4DCD"/>
    <w:rsid w:val="00625BFC"/>
    <w:rsid w:val="006274B7"/>
    <w:rsid w:val="0063453F"/>
    <w:rsid w:val="00640DDC"/>
    <w:rsid w:val="00641397"/>
    <w:rsid w:val="00643EF9"/>
    <w:rsid w:val="006442C5"/>
    <w:rsid w:val="00653F95"/>
    <w:rsid w:val="0066136E"/>
    <w:rsid w:val="00661448"/>
    <w:rsid w:val="00661FBE"/>
    <w:rsid w:val="0066556D"/>
    <w:rsid w:val="00666769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A7F29"/>
    <w:rsid w:val="006B14B7"/>
    <w:rsid w:val="006B5020"/>
    <w:rsid w:val="006B539B"/>
    <w:rsid w:val="006B6374"/>
    <w:rsid w:val="006D46D3"/>
    <w:rsid w:val="006D603D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94E"/>
    <w:rsid w:val="00BD0FB5"/>
    <w:rsid w:val="00BE5F9D"/>
    <w:rsid w:val="00BE618D"/>
    <w:rsid w:val="00BF49A8"/>
    <w:rsid w:val="00BF7397"/>
    <w:rsid w:val="00C0067A"/>
    <w:rsid w:val="00C00E37"/>
    <w:rsid w:val="00C01944"/>
    <w:rsid w:val="00C12AAA"/>
    <w:rsid w:val="00C12EFA"/>
    <w:rsid w:val="00C25572"/>
    <w:rsid w:val="00C47156"/>
    <w:rsid w:val="00C67EBA"/>
    <w:rsid w:val="00C701B6"/>
    <w:rsid w:val="00C80D4D"/>
    <w:rsid w:val="00C86943"/>
    <w:rsid w:val="00CC522E"/>
    <w:rsid w:val="00CE02CA"/>
    <w:rsid w:val="00CE53BA"/>
    <w:rsid w:val="00CE57AF"/>
    <w:rsid w:val="00D01BD7"/>
    <w:rsid w:val="00D05FC3"/>
    <w:rsid w:val="00D12477"/>
    <w:rsid w:val="00D23C36"/>
    <w:rsid w:val="00D32C1C"/>
    <w:rsid w:val="00D415E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2496"/>
    <w:rsid w:val="00DB7030"/>
    <w:rsid w:val="00DD2E0F"/>
    <w:rsid w:val="00DD58F9"/>
    <w:rsid w:val="00DE45C4"/>
    <w:rsid w:val="00E0163B"/>
    <w:rsid w:val="00E07FBA"/>
    <w:rsid w:val="00E46F6D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kpro.ru/programmy/sovershenstvovanie-predmetnykh-kompetentsiy-uchitelya-khimii-bazovyy-urov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pro.ru/programmy/sovershenstvovanie-predmetnykh-kompetentsiy-uchitelya-biologii-bazovyy-urov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dbuMszJ2huKriUzABrjRzrKKKx4=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TG+n9U9BNfKhgQv3OADtB+GaBnvs+u8nkxrmjIa6J6F+MvowRHSODsBY7KzQdi5ohCY6XW3S
    fzli6qwcT3GtT094oE2PNGJXYKFmCCjEDBYsbW8e1cxFHOA6ZshyGNRbokZfSH+qOAy4MrB+
    bfY3PCObuvKeZvhwi8neLo87yaY=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DX14ZWbWEa3K0JnBl7qOflGSgg4=</DigestValue>
      </Reference>
      <Reference URI="/word/document.xml?ContentType=application/vnd.openxmlformats-officedocument.wordprocessingml.document.main+xml">
        <DigestMethod Algorithm="http://www.w3.org/2000/09/xmldsig#sha1"/>
        <DigestValue>Mvn+3O631J0W/GBTpIAYKBbg+kE=</DigestValue>
      </Reference>
      <Reference URI="/word/endnotes.xml?ContentType=application/vnd.openxmlformats-officedocument.wordprocessingml.endnotes+xml">
        <DigestMethod Algorithm="http://www.w3.org/2000/09/xmldsig#sha1"/>
        <DigestValue>rvL06J6wwxraVJCPTTsNs44uoko=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notes.xml?ContentType=application/vnd.openxmlformats-officedocument.wordprocessingml.footnotes+xml">
        <DigestMethod Algorithm="http://www.w3.org/2000/09/xmldsig#sha1"/>
        <DigestValue>c039lIuRtygkcwwabDJJk+ONk2w=</DigestValue>
      </Reference>
      <Reference URI="/word/header1.xml?ContentType=application/vnd.openxmlformats-officedocument.wordprocessingml.header+xml">
        <DigestMethod Algorithm="http://www.w3.org/2000/09/xmldsig#sha1"/>
        <DigestValue>DCJJ1Fny6fdXH8TZzI8HAruchNE=</DigestValue>
      </Reference>
      <Reference URI="/word/header2.xml?ContentType=application/vnd.openxmlformats-officedocument.wordprocessingml.header+xml">
        <DigestMethod Algorithm="http://www.w3.org/2000/09/xmldsig#sha1"/>
        <DigestValue>XTt7sym5lx1bAE7BWm9S0HjceLI=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eG6l5dkEmHRZz9CatG8rQ1ng9ww=</DigestValue>
      </Reference>
      <Reference URI="/word/styles.xml?ContentType=application/vnd.openxmlformats-officedocument.wordprocessingml.styles+xml">
        <DigestMethod Algorithm="http://www.w3.org/2000/09/xmldsig#sha1"/>
        <DigestValue>EACjhpfJhprgI8+bWJVhaYK+A1k=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2024-04-04T23:45:39Z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E49E-8B5B-4E33-84D8-F8FA239A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101</cp:revision>
  <cp:lastPrinted>2022-12-26T21:54:00Z</cp:lastPrinted>
  <dcterms:created xsi:type="dcterms:W3CDTF">2019-05-16T05:06:00Z</dcterms:created>
  <dcterms:modified xsi:type="dcterms:W3CDTF">2024-04-04T23:45:00Z</dcterms:modified>
</cp:coreProperties>
</file>