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64" w:rsidRPr="00BB4264" w:rsidRDefault="00BB4264" w:rsidP="00BB426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BB4264">
        <w:rPr>
          <w:rFonts w:ascii="Times New Roman" w:eastAsia="Times New Roman" w:hAnsi="Times New Roman" w:cs="Times New Roman"/>
          <w:color w:val="22272F"/>
          <w:sz w:val="32"/>
          <w:szCs w:val="32"/>
          <w:lang w:eastAsia="ru-RU"/>
        </w:rPr>
        <w:t>Федеральный закон от 29 декабря 2012 г. N 273-ФЗ</w:t>
      </w:r>
      <w:r w:rsidRPr="00BB4264">
        <w:rPr>
          <w:rFonts w:ascii="Times New Roman" w:eastAsia="Times New Roman" w:hAnsi="Times New Roman" w:cs="Times New Roman"/>
          <w:color w:val="22272F"/>
          <w:sz w:val="32"/>
          <w:szCs w:val="32"/>
          <w:lang w:eastAsia="ru-RU"/>
        </w:rPr>
        <w:br/>
        <w:t>"Об образовании в Российской Федерации"</w:t>
      </w:r>
    </w:p>
    <w:p w:rsidR="00BB4264" w:rsidRPr="00BB4264" w:rsidRDefault="00BB4264" w:rsidP="00BB4264">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BB4264">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BB4264">
        <w:rPr>
          <w:rFonts w:ascii="Times New Roman" w:eastAsia="Times New Roman" w:hAnsi="Times New Roman" w:cs="Times New Roman"/>
          <w:color w:val="3272C0"/>
          <w:sz w:val="24"/>
          <w:szCs w:val="24"/>
          <w:lang w:eastAsia="ru-RU"/>
        </w:rPr>
        <w:t>от</w:t>
      </w:r>
      <w:proofErr w:type="gramEnd"/>
      <w:r w:rsidRPr="00BB4264">
        <w:rPr>
          <w:rFonts w:ascii="Times New Roman" w:eastAsia="Times New Roman" w:hAnsi="Times New Roman" w:cs="Times New Roman"/>
          <w:color w:val="3272C0"/>
          <w:sz w:val="24"/>
          <w:szCs w:val="24"/>
          <w:lang w:eastAsia="ru-RU"/>
        </w:rPr>
        <w:t>:</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b/>
          <w:bCs/>
          <w:color w:val="22272F"/>
          <w:sz w:val="23"/>
          <w:lang w:eastAsia="ru-RU"/>
        </w:rPr>
        <w:t>Принят</w:t>
      </w:r>
      <w:proofErr w:type="gramEnd"/>
      <w:r w:rsidRPr="00BB4264">
        <w:rPr>
          <w:rFonts w:ascii="Times New Roman" w:eastAsia="Times New Roman" w:hAnsi="Times New Roman" w:cs="Times New Roman"/>
          <w:b/>
          <w:bCs/>
          <w:color w:val="22272F"/>
          <w:sz w:val="23"/>
          <w:lang w:eastAsia="ru-RU"/>
        </w:rPr>
        <w:t xml:space="preserve"> Государственной Думой 21 декабря 2012 года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b/>
          <w:bCs/>
          <w:color w:val="22272F"/>
          <w:sz w:val="23"/>
          <w:lang w:eastAsia="ru-RU"/>
        </w:rPr>
        <w:t>Одобрен</w:t>
      </w:r>
      <w:proofErr w:type="gramEnd"/>
      <w:r w:rsidRPr="00BB4264">
        <w:rPr>
          <w:rFonts w:ascii="Times New Roman" w:eastAsia="Times New Roman" w:hAnsi="Times New Roman" w:cs="Times New Roman"/>
          <w:b/>
          <w:bCs/>
          <w:color w:val="22272F"/>
          <w:sz w:val="23"/>
          <w:lang w:eastAsia="ru-RU"/>
        </w:rPr>
        <w:t xml:space="preserve"> Советом Федерации 26 декабря 2012 года</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4" w:anchor="/document/58049415/entry/0" w:history="1">
        <w:r w:rsidRPr="00BB4264">
          <w:rPr>
            <w:rFonts w:ascii="Times New Roman" w:eastAsia="Times New Roman" w:hAnsi="Times New Roman" w:cs="Times New Roman"/>
            <w:color w:val="3272C0"/>
            <w:sz w:val="20"/>
            <w:lang w:eastAsia="ru-RU"/>
          </w:rPr>
          <w:t>Сравнительный анализ</w:t>
        </w:r>
      </w:hyperlink>
      <w:r w:rsidRPr="00BB4264">
        <w:rPr>
          <w:rFonts w:ascii="Times New Roman" w:eastAsia="Times New Roman" w:hAnsi="Times New Roman" w:cs="Times New Roman"/>
          <w:color w:val="464C55"/>
          <w:sz w:val="20"/>
          <w:szCs w:val="20"/>
          <w:lang w:eastAsia="ru-RU"/>
        </w:rPr>
        <w:t> настоящего Федерального закона и </w:t>
      </w:r>
      <w:hyperlink r:id="rId5" w:anchor="/document/10164235/entry/0" w:history="1">
        <w:r w:rsidRPr="00BB4264">
          <w:rPr>
            <w:rFonts w:ascii="Times New Roman" w:eastAsia="Times New Roman" w:hAnsi="Times New Roman" w:cs="Times New Roman"/>
            <w:color w:val="3272C0"/>
            <w:sz w:val="20"/>
            <w:lang w:eastAsia="ru-RU"/>
          </w:rPr>
          <w:t>Закона</w:t>
        </w:r>
      </w:hyperlink>
      <w:r w:rsidRPr="00BB4264">
        <w:rPr>
          <w:rFonts w:ascii="Times New Roman" w:eastAsia="Times New Roman" w:hAnsi="Times New Roman" w:cs="Times New Roman"/>
          <w:color w:val="464C55"/>
          <w:sz w:val="20"/>
          <w:szCs w:val="20"/>
          <w:lang w:eastAsia="ru-RU"/>
        </w:rPr>
        <w:t> РФ от 10 июля 1992 г. N 3266-1 "Об образовании" (подготовлен экспертами компании "Гарант")</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6" w:anchor="/multilink/70291362/paragraph/1073743435/number/0" w:history="1">
        <w:r w:rsidRPr="00BB4264">
          <w:rPr>
            <w:rFonts w:ascii="Times New Roman" w:eastAsia="Times New Roman" w:hAnsi="Times New Roman" w:cs="Times New Roman"/>
            <w:color w:val="3272C0"/>
            <w:sz w:val="20"/>
            <w:lang w:eastAsia="ru-RU"/>
          </w:rPr>
          <w:t>комментарии</w:t>
        </w:r>
      </w:hyperlink>
      <w:r w:rsidRPr="00BB4264">
        <w:rPr>
          <w:rFonts w:ascii="Times New Roman" w:eastAsia="Times New Roman" w:hAnsi="Times New Roman" w:cs="Times New Roman"/>
          <w:color w:val="464C55"/>
          <w:sz w:val="20"/>
          <w:szCs w:val="20"/>
          <w:lang w:eastAsia="ru-RU"/>
        </w:rPr>
        <w:t> к настоящему Федеральному закону</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7" w:anchor="/document/70363774/entry/1000" w:history="1">
        <w:r w:rsidRPr="00BB4264">
          <w:rPr>
            <w:rFonts w:ascii="Times New Roman" w:eastAsia="Times New Roman" w:hAnsi="Times New Roman" w:cs="Times New Roman"/>
            <w:color w:val="3272C0"/>
            <w:sz w:val="20"/>
            <w:lang w:eastAsia="ru-RU"/>
          </w:rPr>
          <w:t>Рекомендации</w:t>
        </w:r>
      </w:hyperlink>
      <w:r w:rsidRPr="00BB4264">
        <w:rPr>
          <w:rFonts w:ascii="Times New Roman" w:eastAsia="Times New Roman" w:hAnsi="Times New Roman" w:cs="Times New Roman"/>
          <w:color w:val="464C55"/>
          <w:sz w:val="20"/>
          <w:szCs w:val="20"/>
          <w:lang w:eastAsia="ru-RU"/>
        </w:rPr>
        <w:t> субъектам РФ по подготовке к реализации настоящего Федерального закона, направленные </w:t>
      </w:r>
      <w:hyperlink r:id="rId8" w:anchor="/document/70363774/entry/0" w:history="1">
        <w:r w:rsidRPr="00BB4264">
          <w:rPr>
            <w:rFonts w:ascii="Times New Roman" w:eastAsia="Times New Roman" w:hAnsi="Times New Roman" w:cs="Times New Roman"/>
            <w:color w:val="3272C0"/>
            <w:sz w:val="20"/>
            <w:lang w:eastAsia="ru-RU"/>
          </w:rPr>
          <w:t>письмом</w:t>
        </w:r>
      </w:hyperlink>
      <w:r w:rsidRPr="00BB4264">
        <w:rPr>
          <w:rFonts w:ascii="Times New Roman" w:eastAsia="Times New Roman" w:hAnsi="Times New Roman" w:cs="Times New Roman"/>
          <w:color w:val="464C55"/>
          <w:sz w:val="20"/>
          <w:szCs w:val="20"/>
          <w:lang w:eastAsia="ru-RU"/>
        </w:rPr>
        <w:t> Министерства образования и науки РФ от 1 апреля 2013 г. N ИР-170/17</w:t>
      </w:r>
    </w:p>
    <w:p w:rsidR="00BB4264" w:rsidRPr="00BB4264" w:rsidRDefault="00BB4264" w:rsidP="00BB426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BB4264">
        <w:rPr>
          <w:rFonts w:ascii="Times New Roman" w:eastAsia="Times New Roman" w:hAnsi="Times New Roman" w:cs="Times New Roman"/>
          <w:color w:val="22272F"/>
          <w:sz w:val="32"/>
          <w:szCs w:val="32"/>
          <w:lang w:eastAsia="ru-RU"/>
        </w:rPr>
        <w:t>Глава 1. Общие положения</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9" w:anchor="/multilink/70291362/paragraph/1073743436/number/0" w:history="1">
        <w:r w:rsidRPr="00BB4264">
          <w:rPr>
            <w:rFonts w:ascii="Times New Roman" w:eastAsia="Times New Roman" w:hAnsi="Times New Roman" w:cs="Times New Roman"/>
            <w:color w:val="3272C0"/>
            <w:sz w:val="20"/>
            <w:lang w:eastAsia="ru-RU"/>
          </w:rPr>
          <w:t>комментарии</w:t>
        </w:r>
      </w:hyperlink>
      <w:r w:rsidRPr="00BB4264">
        <w:rPr>
          <w:rFonts w:ascii="Times New Roman" w:eastAsia="Times New Roman" w:hAnsi="Times New Roman" w:cs="Times New Roman"/>
          <w:color w:val="464C55"/>
          <w:sz w:val="20"/>
          <w:szCs w:val="20"/>
          <w:lang w:eastAsia="ru-RU"/>
        </w:rPr>
        <w:t> к главе 1 настоящего Федерального закона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B4264">
        <w:rPr>
          <w:rFonts w:ascii="Times New Roman" w:eastAsia="Times New Roman" w:hAnsi="Times New Roman" w:cs="Times New Roman"/>
          <w:b/>
          <w:bCs/>
          <w:color w:val="22272F"/>
          <w:sz w:val="23"/>
          <w:lang w:eastAsia="ru-RU"/>
        </w:rPr>
        <w:t>Статья 1</w:t>
      </w:r>
      <w:r w:rsidRPr="00BB4264">
        <w:rPr>
          <w:rFonts w:ascii="Times New Roman" w:eastAsia="Times New Roman" w:hAnsi="Times New Roman" w:cs="Times New Roman"/>
          <w:b/>
          <w:bCs/>
          <w:color w:val="22272F"/>
          <w:sz w:val="23"/>
          <w:szCs w:val="23"/>
          <w:lang w:eastAsia="ru-RU"/>
        </w:rPr>
        <w:t>. Предмет регулирования настоящего Федерального закона</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10" w:anchor="/multilink/70291362/paragraph/1074188783/number/0" w:history="1">
        <w:r w:rsidRPr="00BB4264">
          <w:rPr>
            <w:rFonts w:ascii="Times New Roman" w:eastAsia="Times New Roman" w:hAnsi="Times New Roman" w:cs="Times New Roman"/>
            <w:color w:val="3272C0"/>
            <w:sz w:val="20"/>
            <w:lang w:eastAsia="ru-RU"/>
          </w:rPr>
          <w:t>комментарии</w:t>
        </w:r>
      </w:hyperlink>
      <w:r w:rsidRPr="00BB4264">
        <w:rPr>
          <w:rFonts w:ascii="Times New Roman" w:eastAsia="Times New Roman" w:hAnsi="Times New Roman" w:cs="Times New Roman"/>
          <w:color w:val="464C55"/>
          <w:sz w:val="20"/>
          <w:szCs w:val="20"/>
          <w:lang w:eastAsia="ru-RU"/>
        </w:rPr>
        <w:t> к статье 1 настоящего Федерального закона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B4264">
        <w:rPr>
          <w:rFonts w:ascii="Times New Roman" w:eastAsia="Times New Roman" w:hAnsi="Times New Roman" w:cs="Times New Roman"/>
          <w:b/>
          <w:bCs/>
          <w:color w:val="22272F"/>
          <w:sz w:val="23"/>
          <w:lang w:eastAsia="ru-RU"/>
        </w:rPr>
        <w:t>Статья 2</w:t>
      </w:r>
      <w:r w:rsidRPr="00BB4264">
        <w:rPr>
          <w:rFonts w:ascii="Times New Roman" w:eastAsia="Times New Roman" w:hAnsi="Times New Roman" w:cs="Times New Roman"/>
          <w:b/>
          <w:bCs/>
          <w:color w:val="22272F"/>
          <w:sz w:val="23"/>
          <w:szCs w:val="23"/>
          <w:lang w:eastAsia="ru-RU"/>
        </w:rPr>
        <w:t>. Основные понятия, используемые в настоящем Федеральном законе</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11" w:anchor="/multilink/70291362/paragraph/1074188784/number/0" w:history="1">
        <w:r w:rsidRPr="00BB4264">
          <w:rPr>
            <w:rFonts w:ascii="Times New Roman" w:eastAsia="Times New Roman" w:hAnsi="Times New Roman" w:cs="Times New Roman"/>
            <w:color w:val="3272C0"/>
            <w:sz w:val="20"/>
            <w:lang w:eastAsia="ru-RU"/>
          </w:rPr>
          <w:t>комментарии</w:t>
        </w:r>
      </w:hyperlink>
      <w:r w:rsidRPr="00BB4264">
        <w:rPr>
          <w:rFonts w:ascii="Times New Roman" w:eastAsia="Times New Roman" w:hAnsi="Times New Roman" w:cs="Times New Roman"/>
          <w:color w:val="464C55"/>
          <w:sz w:val="20"/>
          <w:szCs w:val="20"/>
          <w:lang w:eastAsia="ru-RU"/>
        </w:rPr>
        <w:t> к статье 2 настоящего Федерального закона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Для целей настоящего Федерального закона применяются следующие основные понятия: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 </w:t>
      </w:r>
      <w:r w:rsidRPr="00BB4264">
        <w:rPr>
          <w:rFonts w:ascii="Times New Roman" w:eastAsia="Times New Roman" w:hAnsi="Times New Roman" w:cs="Times New Roman"/>
          <w:b/>
          <w:bCs/>
          <w:color w:val="22272F"/>
          <w:sz w:val="23"/>
          <w:lang w:eastAsia="ru-RU"/>
        </w:rPr>
        <w:t>образование</w:t>
      </w:r>
      <w:r w:rsidRPr="00BB4264">
        <w:rPr>
          <w:rFonts w:ascii="Times New Roman" w:eastAsia="Times New Roman" w:hAnsi="Times New Roman" w:cs="Times New Roman"/>
          <w:color w:val="22272F"/>
          <w:sz w:val="23"/>
          <w:szCs w:val="23"/>
          <w:lang w:eastAsia="ru-RU"/>
        </w:rPr>
        <w:t> - единый целенаправленный процесс </w:t>
      </w:r>
      <w:hyperlink r:id="rId12" w:anchor="/document/70291362/entry/10222" w:history="1">
        <w:r w:rsidRPr="00BB4264">
          <w:rPr>
            <w:rFonts w:ascii="Times New Roman" w:eastAsia="Times New Roman" w:hAnsi="Times New Roman" w:cs="Times New Roman"/>
            <w:color w:val="3272C0"/>
            <w:sz w:val="23"/>
            <w:lang w:eastAsia="ru-RU"/>
          </w:rPr>
          <w:t>воспитания</w:t>
        </w:r>
      </w:hyperlink>
      <w:r w:rsidRPr="00BB4264">
        <w:rPr>
          <w:rFonts w:ascii="Times New Roman" w:eastAsia="Times New Roman" w:hAnsi="Times New Roman" w:cs="Times New Roman"/>
          <w:color w:val="22272F"/>
          <w:sz w:val="23"/>
          <w:szCs w:val="23"/>
          <w:lang w:eastAsia="ru-RU"/>
        </w:rPr>
        <w:t> и </w:t>
      </w:r>
      <w:hyperlink r:id="rId13" w:anchor="/document/70291362/entry/1023" w:history="1">
        <w:r w:rsidRPr="00BB4264">
          <w:rPr>
            <w:rFonts w:ascii="Times New Roman" w:eastAsia="Times New Roman" w:hAnsi="Times New Roman" w:cs="Times New Roman"/>
            <w:color w:val="3272C0"/>
            <w:sz w:val="23"/>
            <w:lang w:eastAsia="ru-RU"/>
          </w:rPr>
          <w:t>обучения</w:t>
        </w:r>
      </w:hyperlink>
      <w:r w:rsidRPr="00BB4264">
        <w:rPr>
          <w:rFonts w:ascii="Times New Roman" w:eastAsia="Times New Roman" w:hAnsi="Times New Roman" w:cs="Times New Roman"/>
          <w:color w:val="22272F"/>
          <w:sz w:val="23"/>
          <w:szCs w:val="23"/>
          <w:lang w:eastAsia="ru-RU"/>
        </w:rPr>
        <w:t xml:space="preserve">,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BB4264">
        <w:rPr>
          <w:rFonts w:ascii="Times New Roman" w:eastAsia="Times New Roman" w:hAnsi="Times New Roman" w:cs="Times New Roman"/>
          <w:color w:val="22272F"/>
          <w:sz w:val="23"/>
          <w:szCs w:val="23"/>
          <w:lang w:eastAsia="ru-RU"/>
        </w:rPr>
        <w:t>компетенции</w:t>
      </w:r>
      <w:proofErr w:type="gramEnd"/>
      <w:r w:rsidRPr="00BB4264">
        <w:rPr>
          <w:rFonts w:ascii="Times New Roman" w:eastAsia="Times New Roman" w:hAnsi="Times New Roman" w:cs="Times New Roman"/>
          <w:color w:val="22272F"/>
          <w:sz w:val="23"/>
          <w:szCs w:val="23"/>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Пункт 2 изменен с 4 августа 2023 г. - </w:t>
      </w:r>
      <w:hyperlink r:id="rId14" w:anchor="/document/407484255/entry/1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4 августа 2023 г. N 479-ФЗ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76823241/entry/10222"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 </w:t>
      </w:r>
      <w:r w:rsidRPr="00BB4264">
        <w:rPr>
          <w:rFonts w:ascii="Times New Roman" w:eastAsia="Times New Roman" w:hAnsi="Times New Roman" w:cs="Times New Roman"/>
          <w:b/>
          <w:bCs/>
          <w:color w:val="22272F"/>
          <w:sz w:val="23"/>
          <w:lang w:eastAsia="ru-RU"/>
        </w:rPr>
        <w:t>воспитание</w:t>
      </w:r>
      <w:r w:rsidRPr="00BB4264">
        <w:rPr>
          <w:rFonts w:ascii="Times New Roman" w:eastAsia="Times New Roman" w:hAnsi="Times New Roman" w:cs="Times New Roman"/>
          <w:color w:val="22272F"/>
          <w:sz w:val="23"/>
          <w:szCs w:val="23"/>
          <w:lang w:eastAsia="ru-RU"/>
        </w:rPr>
        <w:t xml:space="preserve"> - деятельность, направленная на развитие личности, формирование у обучающихся трудолюбия, ответственного отношения к труду и его результатам, создание </w:t>
      </w:r>
      <w:r w:rsidRPr="00BB4264">
        <w:rPr>
          <w:rFonts w:ascii="Times New Roman" w:eastAsia="Times New Roman" w:hAnsi="Times New Roman" w:cs="Times New Roman"/>
          <w:color w:val="22272F"/>
          <w:sz w:val="23"/>
          <w:szCs w:val="23"/>
          <w:lang w:eastAsia="ru-RU"/>
        </w:rPr>
        <w:lastRenderedPageBreak/>
        <w:t xml:space="preserve">условий для самоопределения и </w:t>
      </w:r>
      <w:proofErr w:type="gramStart"/>
      <w:r w:rsidRPr="00BB4264">
        <w:rPr>
          <w:rFonts w:ascii="Times New Roman" w:eastAsia="Times New Roman" w:hAnsi="Times New Roman" w:cs="Times New Roman"/>
          <w:color w:val="22272F"/>
          <w:sz w:val="23"/>
          <w:szCs w:val="23"/>
          <w:lang w:eastAsia="ru-RU"/>
        </w:rPr>
        <w:t>социализации</w:t>
      </w:r>
      <w:proofErr w:type="gramEnd"/>
      <w:r w:rsidRPr="00BB4264">
        <w:rPr>
          <w:rFonts w:ascii="Times New Roman" w:eastAsia="Times New Roman" w:hAnsi="Times New Roman" w:cs="Times New Roman"/>
          <w:color w:val="22272F"/>
          <w:sz w:val="23"/>
          <w:szCs w:val="23"/>
          <w:lang w:eastAsia="ru-RU"/>
        </w:rPr>
        <w:t xml:space="preserve"> обучающихся на основе </w:t>
      </w:r>
      <w:proofErr w:type="spellStart"/>
      <w:r w:rsidRPr="00BB4264">
        <w:rPr>
          <w:rFonts w:ascii="Times New Roman" w:eastAsia="Times New Roman" w:hAnsi="Times New Roman" w:cs="Times New Roman"/>
          <w:color w:val="22272F"/>
          <w:sz w:val="23"/>
          <w:szCs w:val="23"/>
          <w:lang w:eastAsia="ru-RU"/>
        </w:rPr>
        <w:t>социокультурных</w:t>
      </w:r>
      <w:proofErr w:type="spellEnd"/>
      <w:r w:rsidRPr="00BB4264">
        <w:rPr>
          <w:rFonts w:ascii="Times New Roman" w:eastAsia="Times New Roman" w:hAnsi="Times New Roman" w:cs="Times New Roman"/>
          <w:color w:val="22272F"/>
          <w:sz w:val="23"/>
          <w:szCs w:val="23"/>
          <w:lang w:eastAsia="ru-RU"/>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3) </w:t>
      </w:r>
      <w:r w:rsidRPr="00BB4264">
        <w:rPr>
          <w:rFonts w:ascii="Times New Roman" w:eastAsia="Times New Roman" w:hAnsi="Times New Roman" w:cs="Times New Roman"/>
          <w:b/>
          <w:bCs/>
          <w:color w:val="22272F"/>
          <w:sz w:val="23"/>
          <w:lang w:eastAsia="ru-RU"/>
        </w:rPr>
        <w:t>обучение</w:t>
      </w:r>
      <w:r w:rsidRPr="00BB4264">
        <w:rPr>
          <w:rFonts w:ascii="Times New Roman" w:eastAsia="Times New Roman" w:hAnsi="Times New Roman" w:cs="Times New Roman"/>
          <w:color w:val="22272F"/>
          <w:sz w:val="23"/>
          <w:szCs w:val="23"/>
          <w:lang w:eastAsia="ru-RU"/>
        </w:rPr>
        <w:t>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 </w:t>
      </w:r>
      <w:r w:rsidRPr="00BB4264">
        <w:rPr>
          <w:rFonts w:ascii="Times New Roman" w:eastAsia="Times New Roman" w:hAnsi="Times New Roman" w:cs="Times New Roman"/>
          <w:b/>
          <w:bCs/>
          <w:color w:val="22272F"/>
          <w:sz w:val="23"/>
          <w:lang w:eastAsia="ru-RU"/>
        </w:rPr>
        <w:t>уровень образования</w:t>
      </w:r>
      <w:r w:rsidRPr="00BB4264">
        <w:rPr>
          <w:rFonts w:ascii="Times New Roman" w:eastAsia="Times New Roman" w:hAnsi="Times New Roman" w:cs="Times New Roman"/>
          <w:color w:val="22272F"/>
          <w:sz w:val="23"/>
          <w:szCs w:val="23"/>
          <w:lang w:eastAsia="ru-RU"/>
        </w:rPr>
        <w:t> - завершенный цикл образования, характеризующийся определенной единой совокупностью требований;</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 </w:t>
      </w:r>
      <w:r w:rsidRPr="00BB4264">
        <w:rPr>
          <w:rFonts w:ascii="Times New Roman" w:eastAsia="Times New Roman" w:hAnsi="Times New Roman" w:cs="Times New Roman"/>
          <w:b/>
          <w:bCs/>
          <w:color w:val="22272F"/>
          <w:sz w:val="23"/>
          <w:lang w:eastAsia="ru-RU"/>
        </w:rPr>
        <w:t>квалификация</w:t>
      </w:r>
      <w:r w:rsidRPr="00BB4264">
        <w:rPr>
          <w:rFonts w:ascii="Times New Roman" w:eastAsia="Times New Roman" w:hAnsi="Times New Roman" w:cs="Times New Roman"/>
          <w:color w:val="22272F"/>
          <w:sz w:val="23"/>
          <w:szCs w:val="23"/>
          <w:lang w:eastAsia="ru-RU"/>
        </w:rPr>
        <w:t>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Пункт 6 изменен с 6 августа 2019 г. - </w:t>
      </w:r>
      <w:hyperlink r:id="rId16" w:anchor="/document/72332802/entry/10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26 июля 2019 г. N 232-ФЗ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 w:anchor="/document/77683818/entry/1026"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6) </w:t>
      </w:r>
      <w:hyperlink r:id="rId18" w:anchor="/document/70291362/entry/11" w:history="1">
        <w:r w:rsidRPr="00BB4264">
          <w:rPr>
            <w:rFonts w:ascii="Times New Roman" w:eastAsia="Times New Roman" w:hAnsi="Times New Roman" w:cs="Times New Roman"/>
            <w:b/>
            <w:bCs/>
            <w:color w:val="3272C0"/>
            <w:sz w:val="23"/>
            <w:lang w:eastAsia="ru-RU"/>
          </w:rPr>
          <w:t>федеральный государственный образовательный стандарт</w:t>
        </w:r>
      </w:hyperlink>
      <w:r w:rsidRPr="00BB4264">
        <w:rPr>
          <w:rFonts w:ascii="Times New Roman" w:eastAsia="Times New Roman" w:hAnsi="Times New Roman" w:cs="Times New Roman"/>
          <w:color w:val="22272F"/>
          <w:sz w:val="23"/>
          <w:szCs w:val="23"/>
          <w:lang w:eastAsia="ru-RU"/>
        </w:rPr>
        <w:t>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BB4264">
        <w:rPr>
          <w:rFonts w:ascii="Times New Roman" w:eastAsia="Times New Roman" w:hAnsi="Times New Roman" w:cs="Times New Roman"/>
          <w:color w:val="22272F"/>
          <w:sz w:val="23"/>
          <w:szCs w:val="23"/>
          <w:lang w:eastAsia="ru-RU"/>
        </w:rPr>
        <w:t xml:space="preserve"> регулированию в сфере высшего образования;</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Пункт 7 изменен с 1 сентября 2021 г. - </w:t>
      </w:r>
      <w:hyperlink r:id="rId19" w:anchor="/document/400158042/entry/1010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30 декабря 2020 г. N 517-ФЗ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 w:anchor="/document/77706811/entry/1027"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 </w:t>
      </w:r>
      <w:r w:rsidRPr="00BB4264">
        <w:rPr>
          <w:rFonts w:ascii="Times New Roman" w:eastAsia="Times New Roman" w:hAnsi="Times New Roman" w:cs="Times New Roman"/>
          <w:b/>
          <w:bCs/>
          <w:color w:val="22272F"/>
          <w:sz w:val="23"/>
          <w:lang w:eastAsia="ru-RU"/>
        </w:rPr>
        <w:t>образовательный стандарт</w:t>
      </w:r>
      <w:r w:rsidRPr="00BB4264">
        <w:rPr>
          <w:rFonts w:ascii="Times New Roman" w:eastAsia="Times New Roman" w:hAnsi="Times New Roman" w:cs="Times New Roman"/>
          <w:color w:val="22272F"/>
          <w:sz w:val="23"/>
          <w:szCs w:val="23"/>
          <w:lang w:eastAsia="ru-RU"/>
        </w:rPr>
        <w:t> - совокупность обязательных требований к высшему образованию (</w:t>
      </w:r>
      <w:proofErr w:type="spellStart"/>
      <w:r w:rsidRPr="00BB4264">
        <w:rPr>
          <w:rFonts w:ascii="Times New Roman" w:eastAsia="Times New Roman" w:hAnsi="Times New Roman" w:cs="Times New Roman"/>
          <w:color w:val="22272F"/>
          <w:sz w:val="23"/>
          <w:szCs w:val="23"/>
          <w:lang w:eastAsia="ru-RU"/>
        </w:rPr>
        <w:t>бакалавриату</w:t>
      </w:r>
      <w:proofErr w:type="spellEnd"/>
      <w:r w:rsidRPr="00BB4264">
        <w:rPr>
          <w:rFonts w:ascii="Times New Roman" w:eastAsia="Times New Roman" w:hAnsi="Times New Roman" w:cs="Times New Roman"/>
          <w:color w:val="22272F"/>
          <w:sz w:val="23"/>
          <w:szCs w:val="23"/>
          <w:lang w:eastAsia="ru-RU"/>
        </w:rPr>
        <w:t xml:space="preserve">, </w:t>
      </w:r>
      <w:proofErr w:type="spellStart"/>
      <w:r w:rsidRPr="00BB4264">
        <w:rPr>
          <w:rFonts w:ascii="Times New Roman" w:eastAsia="Times New Roman" w:hAnsi="Times New Roman" w:cs="Times New Roman"/>
          <w:color w:val="22272F"/>
          <w:sz w:val="23"/>
          <w:szCs w:val="23"/>
          <w:lang w:eastAsia="ru-RU"/>
        </w:rPr>
        <w:t>специалитету</w:t>
      </w:r>
      <w:proofErr w:type="spellEnd"/>
      <w:r w:rsidRPr="00BB4264">
        <w:rPr>
          <w:rFonts w:ascii="Times New Roman" w:eastAsia="Times New Roman" w:hAnsi="Times New Roman" w:cs="Times New Roman"/>
          <w:color w:val="22272F"/>
          <w:sz w:val="23"/>
          <w:szCs w:val="23"/>
          <w:lang w:eastAsia="ru-RU"/>
        </w:rPr>
        <w:t xml:space="preserve">, магистратуре, подготовке кадров высшей квалификации по программам ординатуры и программам </w:t>
      </w:r>
      <w:proofErr w:type="spellStart"/>
      <w:r w:rsidRPr="00BB4264">
        <w:rPr>
          <w:rFonts w:ascii="Times New Roman" w:eastAsia="Times New Roman" w:hAnsi="Times New Roman" w:cs="Times New Roman"/>
          <w:color w:val="22272F"/>
          <w:sz w:val="23"/>
          <w:szCs w:val="23"/>
          <w:lang w:eastAsia="ru-RU"/>
        </w:rPr>
        <w:t>ассистентуры-стажировки</w:t>
      </w:r>
      <w:proofErr w:type="spellEnd"/>
      <w:r w:rsidRPr="00BB4264">
        <w:rPr>
          <w:rFonts w:ascii="Times New Roman" w:eastAsia="Times New Roman" w:hAnsi="Times New Roman" w:cs="Times New Roman"/>
          <w:color w:val="22272F"/>
          <w:sz w:val="23"/>
          <w:szCs w:val="23"/>
          <w:lang w:eastAsia="ru-RU"/>
        </w:rPr>
        <w:t>)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Пункт 8 изменен с 1 сентября 2021 г. - </w:t>
      </w:r>
      <w:hyperlink r:id="rId21" w:anchor="/document/400158042/entry/10102"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30 декабря 2020 г. N 517-ФЗ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 w:anchor="/document/77706811/entry/1028"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 </w:t>
      </w:r>
      <w:hyperlink r:id="rId23" w:anchor="/document/70291362/entry/11" w:history="1">
        <w:r w:rsidRPr="00BB4264">
          <w:rPr>
            <w:rFonts w:ascii="Times New Roman" w:eastAsia="Times New Roman" w:hAnsi="Times New Roman" w:cs="Times New Roman"/>
            <w:b/>
            <w:bCs/>
            <w:color w:val="3272C0"/>
            <w:sz w:val="23"/>
            <w:lang w:eastAsia="ru-RU"/>
          </w:rPr>
          <w:t>федеральные государственные требования</w:t>
        </w:r>
      </w:hyperlink>
      <w:r w:rsidRPr="00BB4264">
        <w:rPr>
          <w:rFonts w:ascii="Times New Roman" w:eastAsia="Times New Roman" w:hAnsi="Times New Roman" w:cs="Times New Roman"/>
          <w:color w:val="22272F"/>
          <w:sz w:val="23"/>
          <w:szCs w:val="23"/>
          <w:lang w:eastAsia="ru-RU"/>
        </w:rPr>
        <w:t>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законом;</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Статья 2 дополнена пунктом 8.1 с 1 сентября 2021 г. - </w:t>
      </w:r>
      <w:hyperlink r:id="rId24" w:anchor="/document/400158042/entry/10103"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30 декабря 2020 г. N 517-ФЗ</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8.1) </w:t>
      </w:r>
      <w:r w:rsidRPr="00BB4264">
        <w:rPr>
          <w:rFonts w:ascii="Times New Roman" w:eastAsia="Times New Roman" w:hAnsi="Times New Roman" w:cs="Times New Roman"/>
          <w:b/>
          <w:bCs/>
          <w:color w:val="22272F"/>
          <w:sz w:val="23"/>
          <w:lang w:eastAsia="ru-RU"/>
        </w:rPr>
        <w:t>требования, устанавливаемые образовательными организациями высшего образования,</w:t>
      </w:r>
      <w:r w:rsidRPr="00BB4264">
        <w:rPr>
          <w:rFonts w:ascii="Times New Roman" w:eastAsia="Times New Roman" w:hAnsi="Times New Roman" w:cs="Times New Roman"/>
          <w:color w:val="22272F"/>
          <w:sz w:val="23"/>
          <w:szCs w:val="23"/>
          <w:lang w:eastAsia="ru-RU"/>
        </w:rPr>
        <w:t> - обязательные требования к программам подготовки научных и научно-</w:t>
      </w:r>
      <w:r w:rsidRPr="00BB4264">
        <w:rPr>
          <w:rFonts w:ascii="Times New Roman" w:eastAsia="Times New Roman" w:hAnsi="Times New Roman" w:cs="Times New Roman"/>
          <w:color w:val="22272F"/>
          <w:sz w:val="23"/>
          <w:szCs w:val="23"/>
          <w:lang w:eastAsia="ru-RU"/>
        </w:rPr>
        <w:lastRenderedPageBreak/>
        <w:t>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proofErr w:type="gramEnd"/>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Пункт 9 изменен с 1 сентября 2020 г. - </w:t>
      </w:r>
      <w:hyperlink r:id="rId25" w:anchor="/document/74451950/entry/112"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31 июля 2020 г. N 304-ФЗ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6" w:anchor="/document/77694038/entry/1029"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9) </w:t>
      </w:r>
      <w:r w:rsidRPr="00BB4264">
        <w:rPr>
          <w:rFonts w:ascii="Times New Roman" w:eastAsia="Times New Roman" w:hAnsi="Times New Roman" w:cs="Times New Roman"/>
          <w:b/>
          <w:bCs/>
          <w:color w:val="22272F"/>
          <w:sz w:val="23"/>
          <w:lang w:eastAsia="ru-RU"/>
        </w:rPr>
        <w:t>образовательная программа</w:t>
      </w:r>
      <w:r w:rsidRPr="00BB4264">
        <w:rPr>
          <w:rFonts w:ascii="Times New Roman" w:eastAsia="Times New Roman" w:hAnsi="Times New Roman" w:cs="Times New Roman"/>
          <w:color w:val="22272F"/>
          <w:sz w:val="23"/>
          <w:szCs w:val="23"/>
          <w:lang w:eastAsia="ru-RU"/>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roofErr w:type="gramEnd"/>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Пункт 10 изменен с 24 сентября 2022 г. - </w:t>
      </w:r>
      <w:hyperlink r:id="rId27" w:anchor="/document/405334611/entry/11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24 сентября 2022 г. N 371-ФЗ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 w:anchor="/document/76807592/entry/10210"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10) </w:t>
      </w:r>
      <w:r w:rsidRPr="00BB4264">
        <w:rPr>
          <w:rFonts w:ascii="Times New Roman" w:eastAsia="Times New Roman" w:hAnsi="Times New Roman" w:cs="Times New Roman"/>
          <w:b/>
          <w:bCs/>
          <w:color w:val="22272F"/>
          <w:sz w:val="23"/>
          <w:lang w:eastAsia="ru-RU"/>
        </w:rPr>
        <w:t>примерная образовательная программа среднего профессионального образования</w:t>
      </w:r>
      <w:r w:rsidRPr="00BB4264">
        <w:rPr>
          <w:rFonts w:ascii="Times New Roman" w:eastAsia="Times New Roman" w:hAnsi="Times New Roman" w:cs="Times New Roman"/>
          <w:color w:val="22272F"/>
          <w:sz w:val="23"/>
          <w:szCs w:val="23"/>
          <w:lang w:eastAsia="ru-RU"/>
        </w:rPr>
        <w:t>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w:t>
      </w:r>
      <w:proofErr w:type="gramEnd"/>
      <w:r w:rsidRPr="00BB4264">
        <w:rPr>
          <w:rFonts w:ascii="Times New Roman" w:eastAsia="Times New Roman" w:hAnsi="Times New Roman" w:cs="Times New Roman"/>
          <w:color w:val="22272F"/>
          <w:sz w:val="23"/>
          <w:szCs w:val="23"/>
          <w:lang w:eastAsia="ru-RU"/>
        </w:rPr>
        <w:t xml:space="preserve"> обеспечения реализации образовательной программы, определенные в соответствии с </w:t>
      </w:r>
      <w:hyperlink r:id="rId29" w:anchor="/document/12112604/entry/2" w:history="1">
        <w:r w:rsidRPr="00BB4264">
          <w:rPr>
            <w:rFonts w:ascii="Times New Roman" w:eastAsia="Times New Roman" w:hAnsi="Times New Roman" w:cs="Times New Roman"/>
            <w:color w:val="3272C0"/>
            <w:sz w:val="23"/>
            <w:lang w:eastAsia="ru-RU"/>
          </w:rPr>
          <w:t>бюджетным законодательством</w:t>
        </w:r>
      </w:hyperlink>
      <w:r w:rsidRPr="00BB4264">
        <w:rPr>
          <w:rFonts w:ascii="Times New Roman" w:eastAsia="Times New Roman" w:hAnsi="Times New Roman" w:cs="Times New Roman"/>
          <w:color w:val="22272F"/>
          <w:sz w:val="23"/>
          <w:szCs w:val="23"/>
          <w:lang w:eastAsia="ru-RU"/>
        </w:rPr>
        <w:t> Российской Федерации и настоящим Федеральным законом;</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Статья 2 дополнена пунктом 10.1 с 24 сентября 2022 г. - </w:t>
      </w:r>
      <w:hyperlink r:id="rId30" w:anchor="/document/405334611/entry/112"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24 сентября 2022 г. N 371-ФЗ</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10.1) </w:t>
      </w:r>
      <w:r w:rsidRPr="00BB4264">
        <w:rPr>
          <w:rFonts w:ascii="Times New Roman" w:eastAsia="Times New Roman" w:hAnsi="Times New Roman" w:cs="Times New Roman"/>
          <w:b/>
          <w:bCs/>
          <w:color w:val="22272F"/>
          <w:sz w:val="23"/>
          <w:lang w:eastAsia="ru-RU"/>
        </w:rPr>
        <w:t>федеральная основная общеобразовательная программа</w:t>
      </w:r>
      <w:r w:rsidRPr="00BB4264">
        <w:rPr>
          <w:rFonts w:ascii="Times New Roman" w:eastAsia="Times New Roman" w:hAnsi="Times New Roman" w:cs="Times New Roman"/>
          <w:color w:val="22272F"/>
          <w:sz w:val="23"/>
          <w:szCs w:val="23"/>
          <w:lang w:eastAsia="ru-RU"/>
        </w:rPr>
        <w:t>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11) </w:t>
      </w:r>
      <w:r w:rsidRPr="00BB4264">
        <w:rPr>
          <w:rFonts w:ascii="Times New Roman" w:eastAsia="Times New Roman" w:hAnsi="Times New Roman" w:cs="Times New Roman"/>
          <w:b/>
          <w:bCs/>
          <w:color w:val="22272F"/>
          <w:sz w:val="23"/>
          <w:lang w:eastAsia="ru-RU"/>
        </w:rPr>
        <w:t>общее образование</w:t>
      </w:r>
      <w:r w:rsidRPr="00BB4264">
        <w:rPr>
          <w:rFonts w:ascii="Times New Roman" w:eastAsia="Times New Roman" w:hAnsi="Times New Roman" w:cs="Times New Roman"/>
          <w:color w:val="22272F"/>
          <w:sz w:val="23"/>
          <w:szCs w:val="23"/>
          <w:lang w:eastAsia="ru-RU"/>
        </w:rPr>
        <w:t>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12) </w:t>
      </w:r>
      <w:r w:rsidRPr="00BB4264">
        <w:rPr>
          <w:rFonts w:ascii="Times New Roman" w:eastAsia="Times New Roman" w:hAnsi="Times New Roman" w:cs="Times New Roman"/>
          <w:b/>
          <w:bCs/>
          <w:color w:val="22272F"/>
          <w:sz w:val="23"/>
          <w:lang w:eastAsia="ru-RU"/>
        </w:rPr>
        <w:t>профессиональное образование</w:t>
      </w:r>
      <w:r w:rsidRPr="00BB4264">
        <w:rPr>
          <w:rFonts w:ascii="Times New Roman" w:eastAsia="Times New Roman" w:hAnsi="Times New Roman" w:cs="Times New Roman"/>
          <w:color w:val="22272F"/>
          <w:sz w:val="23"/>
          <w:szCs w:val="23"/>
          <w:lang w:eastAsia="ru-RU"/>
        </w:rPr>
        <w:t xml:space="preserve"> - вид образования, который направлен на приобретение </w:t>
      </w:r>
      <w:proofErr w:type="gramStart"/>
      <w:r w:rsidRPr="00BB4264">
        <w:rPr>
          <w:rFonts w:ascii="Times New Roman" w:eastAsia="Times New Roman" w:hAnsi="Times New Roman" w:cs="Times New Roman"/>
          <w:color w:val="22272F"/>
          <w:sz w:val="23"/>
          <w:szCs w:val="23"/>
          <w:lang w:eastAsia="ru-RU"/>
        </w:rPr>
        <w:t>обучающимися</w:t>
      </w:r>
      <w:proofErr w:type="gramEnd"/>
      <w:r w:rsidRPr="00BB4264">
        <w:rPr>
          <w:rFonts w:ascii="Times New Roman" w:eastAsia="Times New Roman" w:hAnsi="Times New Roman" w:cs="Times New Roman"/>
          <w:color w:val="22272F"/>
          <w:sz w:val="23"/>
          <w:szCs w:val="23"/>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13) </w:t>
      </w:r>
      <w:r w:rsidRPr="00BB4264">
        <w:rPr>
          <w:rFonts w:ascii="Times New Roman" w:eastAsia="Times New Roman" w:hAnsi="Times New Roman" w:cs="Times New Roman"/>
          <w:b/>
          <w:bCs/>
          <w:color w:val="22272F"/>
          <w:sz w:val="23"/>
          <w:lang w:eastAsia="ru-RU"/>
        </w:rPr>
        <w:t>профессиональное обучение</w:t>
      </w:r>
      <w:r w:rsidRPr="00BB4264">
        <w:rPr>
          <w:rFonts w:ascii="Times New Roman" w:eastAsia="Times New Roman" w:hAnsi="Times New Roman" w:cs="Times New Roman"/>
          <w:color w:val="22272F"/>
          <w:sz w:val="23"/>
          <w:szCs w:val="23"/>
          <w:lang w:eastAsia="ru-RU"/>
        </w:rPr>
        <w:t xml:space="preserve"> - вид образования, который направлен на приобретение </w:t>
      </w:r>
      <w:proofErr w:type="gramStart"/>
      <w:r w:rsidRPr="00BB4264">
        <w:rPr>
          <w:rFonts w:ascii="Times New Roman" w:eastAsia="Times New Roman" w:hAnsi="Times New Roman" w:cs="Times New Roman"/>
          <w:color w:val="22272F"/>
          <w:sz w:val="23"/>
          <w:szCs w:val="23"/>
          <w:lang w:eastAsia="ru-RU"/>
        </w:rPr>
        <w:t>обучающимися</w:t>
      </w:r>
      <w:proofErr w:type="gramEnd"/>
      <w:r w:rsidRPr="00BB4264">
        <w:rPr>
          <w:rFonts w:ascii="Times New Roman" w:eastAsia="Times New Roman" w:hAnsi="Times New Roman" w:cs="Times New Roman"/>
          <w:color w:val="22272F"/>
          <w:sz w:val="23"/>
          <w:szCs w:val="23"/>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lastRenderedPageBreak/>
        <w:t>14) </w:t>
      </w:r>
      <w:r w:rsidRPr="00BB4264">
        <w:rPr>
          <w:rFonts w:ascii="Times New Roman" w:eastAsia="Times New Roman" w:hAnsi="Times New Roman" w:cs="Times New Roman"/>
          <w:b/>
          <w:bCs/>
          <w:color w:val="22272F"/>
          <w:sz w:val="23"/>
          <w:lang w:eastAsia="ru-RU"/>
        </w:rPr>
        <w:t>дополнительное образование</w:t>
      </w:r>
      <w:r w:rsidRPr="00BB4264">
        <w:rPr>
          <w:rFonts w:ascii="Times New Roman" w:eastAsia="Times New Roman" w:hAnsi="Times New Roman" w:cs="Times New Roman"/>
          <w:color w:val="22272F"/>
          <w:sz w:val="23"/>
          <w:szCs w:val="23"/>
          <w:lang w:eastAsia="ru-RU"/>
        </w:rPr>
        <w:t>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15) </w:t>
      </w:r>
      <w:proofErr w:type="gramStart"/>
      <w:r w:rsidRPr="00BB4264">
        <w:rPr>
          <w:rFonts w:ascii="Times New Roman" w:eastAsia="Times New Roman" w:hAnsi="Times New Roman" w:cs="Times New Roman"/>
          <w:b/>
          <w:bCs/>
          <w:color w:val="22272F"/>
          <w:sz w:val="23"/>
          <w:lang w:eastAsia="ru-RU"/>
        </w:rPr>
        <w:t>обучающийся</w:t>
      </w:r>
      <w:proofErr w:type="gramEnd"/>
      <w:r w:rsidRPr="00BB4264">
        <w:rPr>
          <w:rFonts w:ascii="Times New Roman" w:eastAsia="Times New Roman" w:hAnsi="Times New Roman" w:cs="Times New Roman"/>
          <w:color w:val="22272F"/>
          <w:sz w:val="23"/>
          <w:szCs w:val="23"/>
          <w:lang w:eastAsia="ru-RU"/>
        </w:rPr>
        <w:t> - физическое лицо, осваивающее образовательную программу;</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16) </w:t>
      </w:r>
      <w:proofErr w:type="gramStart"/>
      <w:r w:rsidRPr="00BB4264">
        <w:rPr>
          <w:rFonts w:ascii="Times New Roman" w:eastAsia="Times New Roman" w:hAnsi="Times New Roman" w:cs="Times New Roman"/>
          <w:b/>
          <w:bCs/>
          <w:color w:val="22272F"/>
          <w:sz w:val="23"/>
          <w:lang w:eastAsia="ru-RU"/>
        </w:rPr>
        <w:t>обучающийся</w:t>
      </w:r>
      <w:proofErr w:type="gramEnd"/>
      <w:r w:rsidRPr="00BB4264">
        <w:rPr>
          <w:rFonts w:ascii="Times New Roman" w:eastAsia="Times New Roman" w:hAnsi="Times New Roman" w:cs="Times New Roman"/>
          <w:b/>
          <w:bCs/>
          <w:color w:val="22272F"/>
          <w:sz w:val="23"/>
          <w:lang w:eastAsia="ru-RU"/>
        </w:rPr>
        <w:t xml:space="preserve"> с ограниченными возможностями здоровья</w:t>
      </w:r>
      <w:r w:rsidRPr="00BB4264">
        <w:rPr>
          <w:rFonts w:ascii="Times New Roman" w:eastAsia="Times New Roman" w:hAnsi="Times New Roman" w:cs="Times New Roman"/>
          <w:color w:val="22272F"/>
          <w:sz w:val="23"/>
          <w:szCs w:val="23"/>
          <w:lang w:eastAsia="ru-RU"/>
        </w:rPr>
        <w:t xml:space="preserve"> - физическое лицо, имеющее недостатки в физическом и (или) психологическом развитии, подтвержденные </w:t>
      </w:r>
      <w:proofErr w:type="spellStart"/>
      <w:r w:rsidRPr="00BB4264">
        <w:rPr>
          <w:rFonts w:ascii="Times New Roman" w:eastAsia="Times New Roman" w:hAnsi="Times New Roman" w:cs="Times New Roman"/>
          <w:color w:val="22272F"/>
          <w:sz w:val="23"/>
          <w:szCs w:val="23"/>
          <w:lang w:eastAsia="ru-RU"/>
        </w:rPr>
        <w:t>психолого-медико-педагогической</w:t>
      </w:r>
      <w:proofErr w:type="spellEnd"/>
      <w:r w:rsidRPr="00BB4264">
        <w:rPr>
          <w:rFonts w:ascii="Times New Roman" w:eastAsia="Times New Roman" w:hAnsi="Times New Roman" w:cs="Times New Roman"/>
          <w:color w:val="22272F"/>
          <w:sz w:val="23"/>
          <w:szCs w:val="23"/>
          <w:lang w:eastAsia="ru-RU"/>
        </w:rPr>
        <w:t xml:space="preserve"> комиссией и препятствующие получению образования без создания специальных условий;</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17) </w:t>
      </w:r>
      <w:r w:rsidRPr="00BB4264">
        <w:rPr>
          <w:rFonts w:ascii="Times New Roman" w:eastAsia="Times New Roman" w:hAnsi="Times New Roman" w:cs="Times New Roman"/>
          <w:b/>
          <w:bCs/>
          <w:color w:val="22272F"/>
          <w:sz w:val="23"/>
          <w:lang w:eastAsia="ru-RU"/>
        </w:rPr>
        <w:t>образовательная деятельность</w:t>
      </w:r>
      <w:r w:rsidRPr="00BB4264">
        <w:rPr>
          <w:rFonts w:ascii="Times New Roman" w:eastAsia="Times New Roman" w:hAnsi="Times New Roman" w:cs="Times New Roman"/>
          <w:color w:val="22272F"/>
          <w:sz w:val="23"/>
          <w:szCs w:val="23"/>
          <w:lang w:eastAsia="ru-RU"/>
        </w:rPr>
        <w:t> - деятельность по реализации образовательных программ;</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18) </w:t>
      </w:r>
      <w:r w:rsidRPr="00BB4264">
        <w:rPr>
          <w:rFonts w:ascii="Times New Roman" w:eastAsia="Times New Roman" w:hAnsi="Times New Roman" w:cs="Times New Roman"/>
          <w:b/>
          <w:bCs/>
          <w:color w:val="22272F"/>
          <w:sz w:val="23"/>
          <w:lang w:eastAsia="ru-RU"/>
        </w:rPr>
        <w:t>образовательная организация</w:t>
      </w:r>
      <w:r w:rsidRPr="00BB4264">
        <w:rPr>
          <w:rFonts w:ascii="Times New Roman" w:eastAsia="Times New Roman" w:hAnsi="Times New Roman" w:cs="Times New Roman"/>
          <w:color w:val="22272F"/>
          <w:sz w:val="23"/>
          <w:szCs w:val="23"/>
          <w:lang w:eastAsia="ru-RU"/>
        </w:rPr>
        <w:t> - некоммерческая организация, осуществляющая на основании </w:t>
      </w:r>
      <w:hyperlink r:id="rId31" w:anchor="/document/70291362/entry/109063" w:history="1">
        <w:r w:rsidRPr="00BB4264">
          <w:rPr>
            <w:rFonts w:ascii="Times New Roman" w:eastAsia="Times New Roman" w:hAnsi="Times New Roman" w:cs="Times New Roman"/>
            <w:color w:val="3272C0"/>
            <w:sz w:val="23"/>
            <w:lang w:eastAsia="ru-RU"/>
          </w:rPr>
          <w:t>лицензии</w:t>
        </w:r>
      </w:hyperlink>
      <w:r w:rsidRPr="00BB4264">
        <w:rPr>
          <w:rFonts w:ascii="Times New Roman" w:eastAsia="Times New Roman" w:hAnsi="Times New Roman" w:cs="Times New Roman"/>
          <w:color w:val="22272F"/>
          <w:sz w:val="23"/>
          <w:szCs w:val="23"/>
          <w:lang w:eastAsia="ru-RU"/>
        </w:rPr>
        <w:t>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19) </w:t>
      </w:r>
      <w:r w:rsidRPr="00BB4264">
        <w:rPr>
          <w:rFonts w:ascii="Times New Roman" w:eastAsia="Times New Roman" w:hAnsi="Times New Roman" w:cs="Times New Roman"/>
          <w:b/>
          <w:bCs/>
          <w:color w:val="22272F"/>
          <w:sz w:val="23"/>
          <w:lang w:eastAsia="ru-RU"/>
        </w:rPr>
        <w:t>организация, осуществляющая обучение</w:t>
      </w:r>
      <w:r w:rsidRPr="00BB4264">
        <w:rPr>
          <w:rFonts w:ascii="Times New Roman" w:eastAsia="Times New Roman" w:hAnsi="Times New Roman" w:cs="Times New Roman"/>
          <w:color w:val="22272F"/>
          <w:sz w:val="23"/>
          <w:szCs w:val="23"/>
          <w:lang w:eastAsia="ru-RU"/>
        </w:rP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20) </w:t>
      </w:r>
      <w:r w:rsidRPr="00BB4264">
        <w:rPr>
          <w:rFonts w:ascii="Times New Roman" w:eastAsia="Times New Roman" w:hAnsi="Times New Roman" w:cs="Times New Roman"/>
          <w:b/>
          <w:bCs/>
          <w:color w:val="22272F"/>
          <w:sz w:val="23"/>
          <w:lang w:eastAsia="ru-RU"/>
        </w:rPr>
        <w:t>организации, осуществляющие образовательную деятельность</w:t>
      </w:r>
      <w:r w:rsidRPr="00BB4264">
        <w:rPr>
          <w:rFonts w:ascii="Times New Roman" w:eastAsia="Times New Roman" w:hAnsi="Times New Roman" w:cs="Times New Roman"/>
          <w:color w:val="22272F"/>
          <w:sz w:val="23"/>
          <w:szCs w:val="23"/>
          <w:lang w:eastAsia="ru-RU"/>
        </w:rP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21) </w:t>
      </w:r>
      <w:r w:rsidRPr="00BB4264">
        <w:rPr>
          <w:rFonts w:ascii="Times New Roman" w:eastAsia="Times New Roman" w:hAnsi="Times New Roman" w:cs="Times New Roman"/>
          <w:b/>
          <w:bCs/>
          <w:color w:val="22272F"/>
          <w:sz w:val="23"/>
          <w:lang w:eastAsia="ru-RU"/>
        </w:rPr>
        <w:t>педагогический работник</w:t>
      </w:r>
      <w:r w:rsidRPr="00BB4264">
        <w:rPr>
          <w:rFonts w:ascii="Times New Roman" w:eastAsia="Times New Roman" w:hAnsi="Times New Roman" w:cs="Times New Roman"/>
          <w:color w:val="22272F"/>
          <w:sz w:val="23"/>
          <w:szCs w:val="23"/>
          <w:lang w:eastAsia="ru-RU"/>
        </w:rPr>
        <w:t>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22) </w:t>
      </w:r>
      <w:r w:rsidRPr="00BB4264">
        <w:rPr>
          <w:rFonts w:ascii="Times New Roman" w:eastAsia="Times New Roman" w:hAnsi="Times New Roman" w:cs="Times New Roman"/>
          <w:b/>
          <w:bCs/>
          <w:color w:val="22272F"/>
          <w:sz w:val="23"/>
          <w:lang w:eastAsia="ru-RU"/>
        </w:rPr>
        <w:t>учебный план</w:t>
      </w:r>
      <w:r w:rsidRPr="00BB4264">
        <w:rPr>
          <w:rFonts w:ascii="Times New Roman" w:eastAsia="Times New Roman" w:hAnsi="Times New Roman" w:cs="Times New Roman"/>
          <w:color w:val="22272F"/>
          <w:sz w:val="23"/>
          <w:szCs w:val="23"/>
          <w:lang w:eastAsia="ru-RU"/>
        </w:rPr>
        <w:t>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23) </w:t>
      </w:r>
      <w:r w:rsidRPr="00BB4264">
        <w:rPr>
          <w:rFonts w:ascii="Times New Roman" w:eastAsia="Times New Roman" w:hAnsi="Times New Roman" w:cs="Times New Roman"/>
          <w:b/>
          <w:bCs/>
          <w:color w:val="22272F"/>
          <w:sz w:val="23"/>
          <w:lang w:eastAsia="ru-RU"/>
        </w:rPr>
        <w:t>индивидуальный учебный план</w:t>
      </w:r>
      <w:r w:rsidRPr="00BB4264">
        <w:rPr>
          <w:rFonts w:ascii="Times New Roman" w:eastAsia="Times New Roman" w:hAnsi="Times New Roman" w:cs="Times New Roman"/>
          <w:color w:val="22272F"/>
          <w:sz w:val="23"/>
          <w:szCs w:val="23"/>
          <w:lang w:eastAsia="ru-RU"/>
        </w:rPr>
        <w:t>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Пункт 24 изменен с 1 июля 2020 г. - </w:t>
      </w:r>
      <w:hyperlink r:id="rId32" w:anchor="/document/73090882/entry/113"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2 декабря 2019 г. N 403-ФЗ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3" w:anchor="/document/77687593/entry/10224"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24) </w:t>
      </w:r>
      <w:r w:rsidRPr="00BB4264">
        <w:rPr>
          <w:rFonts w:ascii="Times New Roman" w:eastAsia="Times New Roman" w:hAnsi="Times New Roman" w:cs="Times New Roman"/>
          <w:b/>
          <w:bCs/>
          <w:color w:val="22272F"/>
          <w:sz w:val="23"/>
          <w:lang w:eastAsia="ru-RU"/>
        </w:rPr>
        <w:t>практическая подготовка</w:t>
      </w:r>
      <w:r w:rsidRPr="00BB4264">
        <w:rPr>
          <w:rFonts w:ascii="Times New Roman" w:eastAsia="Times New Roman" w:hAnsi="Times New Roman" w:cs="Times New Roman"/>
          <w:color w:val="22272F"/>
          <w:sz w:val="23"/>
          <w:szCs w:val="23"/>
          <w:lang w:eastAsia="ru-RU"/>
        </w:rPr>
        <w:t>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25) </w:t>
      </w:r>
      <w:r w:rsidRPr="00BB4264">
        <w:rPr>
          <w:rFonts w:ascii="Times New Roman" w:eastAsia="Times New Roman" w:hAnsi="Times New Roman" w:cs="Times New Roman"/>
          <w:b/>
          <w:bCs/>
          <w:color w:val="22272F"/>
          <w:sz w:val="23"/>
          <w:lang w:eastAsia="ru-RU"/>
        </w:rPr>
        <w:t>направленность (профиль) образования</w:t>
      </w:r>
      <w:r w:rsidRPr="00BB4264">
        <w:rPr>
          <w:rFonts w:ascii="Times New Roman" w:eastAsia="Times New Roman" w:hAnsi="Times New Roman" w:cs="Times New Roman"/>
          <w:color w:val="22272F"/>
          <w:sz w:val="23"/>
          <w:szCs w:val="23"/>
          <w:lang w:eastAsia="ru-RU"/>
        </w:rPr>
        <w:t> - ориентация образовательной программы на конкретные области знания и (или) виды деятельности, определяющая ее предметно-</w:t>
      </w:r>
      <w:r w:rsidRPr="00BB4264">
        <w:rPr>
          <w:rFonts w:ascii="Times New Roman" w:eastAsia="Times New Roman" w:hAnsi="Times New Roman" w:cs="Times New Roman"/>
          <w:color w:val="22272F"/>
          <w:sz w:val="23"/>
          <w:szCs w:val="23"/>
          <w:lang w:eastAsia="ru-RU"/>
        </w:rPr>
        <w:lastRenderedPageBreak/>
        <w:t>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26) </w:t>
      </w:r>
      <w:r w:rsidRPr="00BB4264">
        <w:rPr>
          <w:rFonts w:ascii="Times New Roman" w:eastAsia="Times New Roman" w:hAnsi="Times New Roman" w:cs="Times New Roman"/>
          <w:b/>
          <w:bCs/>
          <w:color w:val="22272F"/>
          <w:sz w:val="23"/>
          <w:lang w:eastAsia="ru-RU"/>
        </w:rPr>
        <w:t>средства обучения и воспитания</w:t>
      </w:r>
      <w:r w:rsidRPr="00BB4264">
        <w:rPr>
          <w:rFonts w:ascii="Times New Roman" w:eastAsia="Times New Roman" w:hAnsi="Times New Roman" w:cs="Times New Roman"/>
          <w:color w:val="22272F"/>
          <w:sz w:val="23"/>
          <w:szCs w:val="23"/>
          <w:lang w:eastAsia="ru-RU"/>
        </w:rPr>
        <w:t>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27) </w:t>
      </w:r>
      <w:r w:rsidRPr="00BB4264">
        <w:rPr>
          <w:rFonts w:ascii="Times New Roman" w:eastAsia="Times New Roman" w:hAnsi="Times New Roman" w:cs="Times New Roman"/>
          <w:b/>
          <w:bCs/>
          <w:color w:val="22272F"/>
          <w:sz w:val="23"/>
          <w:lang w:eastAsia="ru-RU"/>
        </w:rPr>
        <w:t>инклюзивное образование</w:t>
      </w:r>
      <w:r w:rsidRPr="00BB4264">
        <w:rPr>
          <w:rFonts w:ascii="Times New Roman" w:eastAsia="Times New Roman" w:hAnsi="Times New Roman" w:cs="Times New Roman"/>
          <w:color w:val="22272F"/>
          <w:sz w:val="23"/>
          <w:szCs w:val="23"/>
          <w:lang w:eastAsia="ru-RU"/>
        </w:rPr>
        <w:t>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28) </w:t>
      </w:r>
      <w:r w:rsidRPr="00BB4264">
        <w:rPr>
          <w:rFonts w:ascii="Times New Roman" w:eastAsia="Times New Roman" w:hAnsi="Times New Roman" w:cs="Times New Roman"/>
          <w:b/>
          <w:bCs/>
          <w:color w:val="22272F"/>
          <w:sz w:val="23"/>
          <w:lang w:eastAsia="ru-RU"/>
        </w:rPr>
        <w:t>адаптированная образовательная программа</w:t>
      </w:r>
      <w:r w:rsidRPr="00BB4264">
        <w:rPr>
          <w:rFonts w:ascii="Times New Roman" w:eastAsia="Times New Roman" w:hAnsi="Times New Roman" w:cs="Times New Roman"/>
          <w:color w:val="22272F"/>
          <w:sz w:val="23"/>
          <w:szCs w:val="23"/>
          <w:lang w:eastAsia="ru-RU"/>
        </w:rPr>
        <w:t>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29) </w:t>
      </w:r>
      <w:r w:rsidRPr="00BB4264">
        <w:rPr>
          <w:rFonts w:ascii="Times New Roman" w:eastAsia="Times New Roman" w:hAnsi="Times New Roman" w:cs="Times New Roman"/>
          <w:b/>
          <w:bCs/>
          <w:color w:val="22272F"/>
          <w:sz w:val="23"/>
          <w:lang w:eastAsia="ru-RU"/>
        </w:rPr>
        <w:t>качество образования</w:t>
      </w:r>
      <w:r w:rsidRPr="00BB4264">
        <w:rPr>
          <w:rFonts w:ascii="Times New Roman" w:eastAsia="Times New Roman" w:hAnsi="Times New Roman" w:cs="Times New Roman"/>
          <w:color w:val="22272F"/>
          <w:sz w:val="23"/>
          <w:szCs w:val="23"/>
          <w:lang w:eastAsia="ru-RU"/>
        </w:rPr>
        <w:t> - комплексная характеристика образовательной деятельности и подготовки обучающегося, выражающая степень их соответствия </w:t>
      </w:r>
      <w:hyperlink r:id="rId34" w:anchor="/document/5632903/entry/0" w:history="1">
        <w:r w:rsidRPr="00BB4264">
          <w:rPr>
            <w:rFonts w:ascii="Times New Roman" w:eastAsia="Times New Roman" w:hAnsi="Times New Roman" w:cs="Times New Roman"/>
            <w:color w:val="3272C0"/>
            <w:sz w:val="23"/>
            <w:lang w:eastAsia="ru-RU"/>
          </w:rPr>
          <w:t>федеральным государственным образовательным стандартам</w:t>
        </w:r>
      </w:hyperlink>
      <w:r w:rsidRPr="00BB4264">
        <w:rPr>
          <w:rFonts w:ascii="Times New Roman" w:eastAsia="Times New Roman" w:hAnsi="Times New Roman" w:cs="Times New Roman"/>
          <w:color w:val="22272F"/>
          <w:sz w:val="23"/>
          <w:szCs w:val="23"/>
          <w:lang w:eastAsia="ru-RU"/>
        </w:rP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30) </w:t>
      </w:r>
      <w:r w:rsidRPr="00BB4264">
        <w:rPr>
          <w:rFonts w:ascii="Times New Roman" w:eastAsia="Times New Roman" w:hAnsi="Times New Roman" w:cs="Times New Roman"/>
          <w:b/>
          <w:bCs/>
          <w:color w:val="22272F"/>
          <w:sz w:val="23"/>
          <w:lang w:eastAsia="ru-RU"/>
        </w:rPr>
        <w:t>отношения в сфере образования</w:t>
      </w:r>
      <w:r w:rsidRPr="00BB4264">
        <w:rPr>
          <w:rFonts w:ascii="Times New Roman" w:eastAsia="Times New Roman" w:hAnsi="Times New Roman" w:cs="Times New Roman"/>
          <w:color w:val="22272F"/>
          <w:sz w:val="23"/>
          <w:szCs w:val="23"/>
          <w:lang w:eastAsia="ru-RU"/>
        </w:rPr>
        <w:t>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31) </w:t>
      </w:r>
      <w:r w:rsidRPr="00BB4264">
        <w:rPr>
          <w:rFonts w:ascii="Times New Roman" w:eastAsia="Times New Roman" w:hAnsi="Times New Roman" w:cs="Times New Roman"/>
          <w:b/>
          <w:bCs/>
          <w:color w:val="22272F"/>
          <w:sz w:val="23"/>
          <w:lang w:eastAsia="ru-RU"/>
        </w:rPr>
        <w:t>участники образовательных отношений</w:t>
      </w:r>
      <w:r w:rsidRPr="00BB4264">
        <w:rPr>
          <w:rFonts w:ascii="Times New Roman" w:eastAsia="Times New Roman" w:hAnsi="Times New Roman" w:cs="Times New Roman"/>
          <w:color w:val="22272F"/>
          <w:sz w:val="23"/>
          <w:szCs w:val="23"/>
          <w:lang w:eastAsia="ru-RU"/>
        </w:rPr>
        <w:t>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32) </w:t>
      </w:r>
      <w:r w:rsidRPr="00BB4264">
        <w:rPr>
          <w:rFonts w:ascii="Times New Roman" w:eastAsia="Times New Roman" w:hAnsi="Times New Roman" w:cs="Times New Roman"/>
          <w:b/>
          <w:bCs/>
          <w:color w:val="22272F"/>
          <w:sz w:val="23"/>
          <w:lang w:eastAsia="ru-RU"/>
        </w:rPr>
        <w:t>участники отношений в сфере образования</w:t>
      </w:r>
      <w:r w:rsidRPr="00BB4264">
        <w:rPr>
          <w:rFonts w:ascii="Times New Roman" w:eastAsia="Times New Roman" w:hAnsi="Times New Roman" w:cs="Times New Roman"/>
          <w:color w:val="22272F"/>
          <w:sz w:val="23"/>
          <w:szCs w:val="23"/>
          <w:lang w:eastAsia="ru-RU"/>
        </w:rPr>
        <w:t>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33) </w:t>
      </w:r>
      <w:r w:rsidRPr="00BB4264">
        <w:rPr>
          <w:rFonts w:ascii="Times New Roman" w:eastAsia="Times New Roman" w:hAnsi="Times New Roman" w:cs="Times New Roman"/>
          <w:b/>
          <w:bCs/>
          <w:color w:val="22272F"/>
          <w:sz w:val="23"/>
          <w:lang w:eastAsia="ru-RU"/>
        </w:rPr>
        <w:t>конфликт интересов педагогического работника</w:t>
      </w:r>
      <w:r w:rsidRPr="00BB4264">
        <w:rPr>
          <w:rFonts w:ascii="Times New Roman" w:eastAsia="Times New Roman" w:hAnsi="Times New Roman" w:cs="Times New Roman"/>
          <w:color w:val="22272F"/>
          <w:sz w:val="23"/>
          <w:szCs w:val="23"/>
          <w:lang w:eastAsia="ru-RU"/>
        </w:rPr>
        <w:t>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34) </w:t>
      </w:r>
      <w:r w:rsidRPr="00BB4264">
        <w:rPr>
          <w:rFonts w:ascii="Times New Roman" w:eastAsia="Times New Roman" w:hAnsi="Times New Roman" w:cs="Times New Roman"/>
          <w:b/>
          <w:bCs/>
          <w:color w:val="22272F"/>
          <w:sz w:val="23"/>
          <w:lang w:eastAsia="ru-RU"/>
        </w:rPr>
        <w:t>присмотр и уход за детьми</w:t>
      </w:r>
      <w:r w:rsidRPr="00BB4264">
        <w:rPr>
          <w:rFonts w:ascii="Times New Roman" w:eastAsia="Times New Roman" w:hAnsi="Times New Roman" w:cs="Times New Roman"/>
          <w:color w:val="22272F"/>
          <w:sz w:val="23"/>
          <w:szCs w:val="23"/>
          <w:lang w:eastAsia="ru-RU"/>
        </w:rPr>
        <w:t> - комплекс мер по организации питания и хозяйственно-бытового обслуживания детей, обеспечению соблюдения ими личной гигиены и режима дня;</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Статья 2 дополнена пунктом 35 с 1 июня 2021 г. - </w:t>
      </w:r>
      <w:hyperlink r:id="rId35" w:anchor="/document/400542027/entry/1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5 апреля 2021 г. N 85-ФЗ</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lastRenderedPageBreak/>
        <w:t>35) </w:t>
      </w:r>
      <w:r w:rsidRPr="00BB4264">
        <w:rPr>
          <w:rFonts w:ascii="Times New Roman" w:eastAsia="Times New Roman" w:hAnsi="Times New Roman" w:cs="Times New Roman"/>
          <w:b/>
          <w:bCs/>
          <w:color w:val="22272F"/>
          <w:sz w:val="23"/>
          <w:lang w:eastAsia="ru-RU"/>
        </w:rPr>
        <w:t>просветительская деятельность</w:t>
      </w:r>
      <w:r w:rsidRPr="00BB4264">
        <w:rPr>
          <w:rFonts w:ascii="Times New Roman" w:eastAsia="Times New Roman" w:hAnsi="Times New Roman" w:cs="Times New Roman"/>
          <w:color w:val="22272F"/>
          <w:sz w:val="23"/>
          <w:szCs w:val="23"/>
          <w:lang w:eastAsia="ru-RU"/>
        </w:rPr>
        <w:t>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roofErr w:type="gramEnd"/>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Статья 2 дополнена пунктом 36 с 1 мая 2024 г. - </w:t>
      </w:r>
      <w:hyperlink r:id="rId36" w:anchor="/document/406737453/entry/1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14 апреля 2023 г. N 124-ФЗ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7" w:anchor="/document/76819006/entry/236" w:history="1">
        <w:r w:rsidRPr="00BB4264">
          <w:rPr>
            <w:rFonts w:ascii="Times New Roman" w:eastAsia="Times New Roman" w:hAnsi="Times New Roman" w:cs="Times New Roman"/>
            <w:color w:val="3272C0"/>
            <w:sz w:val="20"/>
            <w:lang w:eastAsia="ru-RU"/>
          </w:rPr>
          <w:t>См. будущую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B4264">
        <w:rPr>
          <w:rFonts w:ascii="Times New Roman" w:eastAsia="Times New Roman" w:hAnsi="Times New Roman" w:cs="Times New Roman"/>
          <w:b/>
          <w:bCs/>
          <w:color w:val="22272F"/>
          <w:sz w:val="23"/>
          <w:lang w:eastAsia="ru-RU"/>
        </w:rPr>
        <w:t>Статья 3</w:t>
      </w:r>
      <w:r w:rsidRPr="00BB4264">
        <w:rPr>
          <w:rFonts w:ascii="Times New Roman" w:eastAsia="Times New Roman" w:hAnsi="Times New Roman" w:cs="Times New Roman"/>
          <w:b/>
          <w:bCs/>
          <w:color w:val="22272F"/>
          <w:sz w:val="23"/>
          <w:szCs w:val="23"/>
          <w:lang w:eastAsia="ru-RU"/>
        </w:rPr>
        <w:t>. Основные принципы государственной политики и правового регулирования отношений в сфере образования</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38" w:anchor="/multilink/70291362/paragraph/1074188785/number/0" w:history="1">
        <w:r w:rsidRPr="00BB4264">
          <w:rPr>
            <w:rFonts w:ascii="Times New Roman" w:eastAsia="Times New Roman" w:hAnsi="Times New Roman" w:cs="Times New Roman"/>
            <w:color w:val="3272C0"/>
            <w:sz w:val="20"/>
            <w:lang w:eastAsia="ru-RU"/>
          </w:rPr>
          <w:t>комментарии</w:t>
        </w:r>
      </w:hyperlink>
      <w:r w:rsidRPr="00BB4264">
        <w:rPr>
          <w:rFonts w:ascii="Times New Roman" w:eastAsia="Times New Roman" w:hAnsi="Times New Roman" w:cs="Times New Roman"/>
          <w:color w:val="464C55"/>
          <w:sz w:val="20"/>
          <w:szCs w:val="20"/>
          <w:lang w:eastAsia="ru-RU"/>
        </w:rPr>
        <w:t> к статье 3 настоящего Федерального закона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 Государственная политика и правовое регулирование отношений в сфере образования основываются на следующих принципах:</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 признание приоритетности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 обеспечение права каждого человека на образование, недопустимость дискриминации в сфере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Пункт 4 изменен с 4 августа 2023 г. - </w:t>
      </w:r>
      <w:hyperlink r:id="rId39" w:anchor="/document/407484255/entry/12"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4 августа 2023 г. N 479-ФЗ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0" w:anchor="/document/76823241/entry/10314"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 светский характер образования в государственных, муниципальных организациях, осуществляющих образовательную деятельность;</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 xml:space="preserve">10) </w:t>
      </w:r>
      <w:proofErr w:type="gramStart"/>
      <w:r w:rsidRPr="00BB4264">
        <w:rPr>
          <w:rFonts w:ascii="Times New Roman" w:eastAsia="Times New Roman" w:hAnsi="Times New Roman" w:cs="Times New Roman"/>
          <w:color w:val="22272F"/>
          <w:sz w:val="23"/>
          <w:szCs w:val="23"/>
          <w:lang w:eastAsia="ru-RU"/>
        </w:rPr>
        <w:t>демократический характер</w:t>
      </w:r>
      <w:proofErr w:type="gramEnd"/>
      <w:r w:rsidRPr="00BB4264">
        <w:rPr>
          <w:rFonts w:ascii="Times New Roman" w:eastAsia="Times New Roman" w:hAnsi="Times New Roman" w:cs="Times New Roman"/>
          <w:color w:val="22272F"/>
          <w:sz w:val="23"/>
          <w:szCs w:val="23"/>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11) недопустимость ограничения или устранения конкуренции в сфере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12) сочетание государственного и договорного регулирования отношений в сфере образования.</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Часть 2 изменена с 5 июля 2023 г. - </w:t>
      </w:r>
      <w:hyperlink r:id="rId41" w:anchor="/document/407086392/entry/0"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24 июня 2023 г. N 283-ФЗ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2" w:anchor="/document/76821558/entry/10038"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 xml:space="preserve">2. </w:t>
      </w:r>
      <w:proofErr w:type="gramStart"/>
      <w:r w:rsidRPr="00BB4264">
        <w:rPr>
          <w:rFonts w:ascii="Times New Roman" w:eastAsia="Times New Roman" w:hAnsi="Times New Roman" w:cs="Times New Roman"/>
          <w:color w:val="22272F"/>
          <w:sz w:val="23"/>
          <w:szCs w:val="23"/>
          <w:lang w:eastAsia="ru-RU"/>
        </w:rPr>
        <w:t>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w:t>
      </w:r>
      <w:proofErr w:type="gramEnd"/>
      <w:r w:rsidRPr="00BB4264">
        <w:rPr>
          <w:rFonts w:ascii="Times New Roman" w:eastAsia="Times New Roman" w:hAnsi="Times New Roman" w:cs="Times New Roman"/>
          <w:color w:val="22272F"/>
          <w:sz w:val="23"/>
          <w:szCs w:val="23"/>
          <w:lang w:eastAsia="ru-RU"/>
        </w:rPr>
        <w:t xml:space="preserve">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w:t>
      </w:r>
      <w:hyperlink r:id="rId43" w:tgtFrame="_blank" w:history="1">
        <w:r w:rsidRPr="00BB4264">
          <w:rPr>
            <w:rFonts w:ascii="Times New Roman" w:eastAsia="Times New Roman" w:hAnsi="Times New Roman" w:cs="Times New Roman"/>
            <w:color w:val="3272C0"/>
            <w:sz w:val="23"/>
            <w:lang w:eastAsia="ru-RU"/>
          </w:rPr>
          <w:t>официальном сайте</w:t>
        </w:r>
      </w:hyperlink>
      <w:r w:rsidRPr="00BB4264">
        <w:rPr>
          <w:rFonts w:ascii="Times New Roman" w:eastAsia="Times New Roman" w:hAnsi="Times New Roman" w:cs="Times New Roman"/>
          <w:color w:val="22272F"/>
          <w:sz w:val="23"/>
          <w:szCs w:val="23"/>
          <w:lang w:eastAsia="ru-RU"/>
        </w:rPr>
        <w:t> Правительства Российской Федерации в информационно-телекоммуникационной сети "Интернет" (далее - сеть "Интернет"). </w:t>
      </w:r>
      <w:hyperlink r:id="rId44" w:anchor="/document/407885557/entry/1000" w:history="1">
        <w:r w:rsidRPr="00BB4264">
          <w:rPr>
            <w:rFonts w:ascii="Times New Roman" w:eastAsia="Times New Roman" w:hAnsi="Times New Roman" w:cs="Times New Roman"/>
            <w:color w:val="3272C0"/>
            <w:sz w:val="23"/>
            <w:lang w:eastAsia="ru-RU"/>
          </w:rPr>
          <w:t>Порядок</w:t>
        </w:r>
      </w:hyperlink>
      <w:r w:rsidRPr="00BB4264">
        <w:rPr>
          <w:rFonts w:ascii="Times New Roman" w:eastAsia="Times New Roman" w:hAnsi="Times New Roman" w:cs="Times New Roman"/>
          <w:color w:val="22272F"/>
          <w:sz w:val="23"/>
          <w:szCs w:val="23"/>
          <w:lang w:eastAsia="ru-RU"/>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w:t>
      </w:r>
      <w:proofErr w:type="gramStart"/>
      <w:r w:rsidRPr="00BB4264">
        <w:rPr>
          <w:rFonts w:ascii="Times New Roman" w:eastAsia="Times New Roman" w:hAnsi="Times New Roman" w:cs="Times New Roman"/>
          <w:color w:val="22272F"/>
          <w:sz w:val="23"/>
          <w:szCs w:val="23"/>
          <w:lang w:eastAsia="ru-RU"/>
        </w:rPr>
        <w:t>докладе</w:t>
      </w:r>
      <w:proofErr w:type="gramEnd"/>
      <w:r w:rsidRPr="00BB4264">
        <w:rPr>
          <w:rFonts w:ascii="Times New Roman" w:eastAsia="Times New Roman" w:hAnsi="Times New Roman" w:cs="Times New Roman"/>
          <w:color w:val="22272F"/>
          <w:sz w:val="23"/>
          <w:szCs w:val="23"/>
          <w:lang w:eastAsia="ru-RU"/>
        </w:rPr>
        <w:t xml:space="preserve">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B4264">
        <w:rPr>
          <w:rFonts w:ascii="Times New Roman" w:eastAsia="Times New Roman" w:hAnsi="Times New Roman" w:cs="Times New Roman"/>
          <w:b/>
          <w:bCs/>
          <w:color w:val="22272F"/>
          <w:sz w:val="23"/>
          <w:lang w:eastAsia="ru-RU"/>
        </w:rPr>
        <w:t>Статья 4</w:t>
      </w:r>
      <w:r w:rsidRPr="00BB4264">
        <w:rPr>
          <w:rFonts w:ascii="Times New Roman" w:eastAsia="Times New Roman" w:hAnsi="Times New Roman" w:cs="Times New Roman"/>
          <w:b/>
          <w:bCs/>
          <w:color w:val="22272F"/>
          <w:sz w:val="23"/>
          <w:szCs w:val="23"/>
          <w:lang w:eastAsia="ru-RU"/>
        </w:rPr>
        <w:t>. Правовое регулирование отношений в сфере образования</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45" w:anchor="/multilink/70291362/paragraph/1074188786/number/0" w:history="1">
        <w:r w:rsidRPr="00BB4264">
          <w:rPr>
            <w:rFonts w:ascii="Times New Roman" w:eastAsia="Times New Roman" w:hAnsi="Times New Roman" w:cs="Times New Roman"/>
            <w:color w:val="3272C0"/>
            <w:sz w:val="20"/>
            <w:lang w:eastAsia="ru-RU"/>
          </w:rPr>
          <w:t>комментарии</w:t>
        </w:r>
      </w:hyperlink>
      <w:r w:rsidRPr="00BB4264">
        <w:rPr>
          <w:rFonts w:ascii="Times New Roman" w:eastAsia="Times New Roman" w:hAnsi="Times New Roman" w:cs="Times New Roman"/>
          <w:color w:val="464C55"/>
          <w:sz w:val="20"/>
          <w:szCs w:val="20"/>
          <w:lang w:eastAsia="ru-RU"/>
        </w:rPr>
        <w:t> к статье 4 настоящего Федерального закона</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Часть 1 изменена с 2 июля 2021 г. - </w:t>
      </w:r>
      <w:hyperlink r:id="rId46" w:anchor="/document/401422444/entry/191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2 июля 2021 г. N 351-ФЗ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7" w:anchor="/document/77311771/entry/1041"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 Отношения в сфере образования регулируются </w:t>
      </w:r>
      <w:hyperlink r:id="rId48" w:anchor="/document/10103000/entry/0" w:history="1">
        <w:r w:rsidRPr="00BB4264">
          <w:rPr>
            <w:rFonts w:ascii="Times New Roman" w:eastAsia="Times New Roman" w:hAnsi="Times New Roman" w:cs="Times New Roman"/>
            <w:color w:val="3272C0"/>
            <w:sz w:val="23"/>
            <w:lang w:eastAsia="ru-RU"/>
          </w:rPr>
          <w:t>Конституцией</w:t>
        </w:r>
      </w:hyperlink>
      <w:r w:rsidRPr="00BB4264">
        <w:rPr>
          <w:rFonts w:ascii="Times New Roman" w:eastAsia="Times New Roman" w:hAnsi="Times New Roman" w:cs="Times New Roman"/>
          <w:color w:val="22272F"/>
          <w:sz w:val="23"/>
          <w:szCs w:val="23"/>
          <w:lang w:eastAsia="ru-RU"/>
        </w:rPr>
        <w:t>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 Основными задачами правового регулирования отношений в сфере образования являются: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lastRenderedPageBreak/>
        <w:t>1) обеспечение и защита </w:t>
      </w:r>
      <w:hyperlink r:id="rId49" w:anchor="/document/10103000/entry/43" w:history="1">
        <w:r w:rsidRPr="00BB4264">
          <w:rPr>
            <w:rFonts w:ascii="Times New Roman" w:eastAsia="Times New Roman" w:hAnsi="Times New Roman" w:cs="Times New Roman"/>
            <w:color w:val="3272C0"/>
            <w:sz w:val="23"/>
            <w:lang w:eastAsia="ru-RU"/>
          </w:rPr>
          <w:t>конституционного права</w:t>
        </w:r>
      </w:hyperlink>
      <w:r w:rsidRPr="00BB4264">
        <w:rPr>
          <w:rFonts w:ascii="Times New Roman" w:eastAsia="Times New Roman" w:hAnsi="Times New Roman" w:cs="Times New Roman"/>
          <w:color w:val="22272F"/>
          <w:sz w:val="23"/>
          <w:szCs w:val="23"/>
          <w:lang w:eastAsia="ru-RU"/>
        </w:rPr>
        <w:t> граждан Российской Федерации на образование;</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 создание правовых гарантий для согласования интересов участников отношений в сфере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 определение правового положения участников отношений в сфере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 создание условий для получения образования в Российской Федерации иностранными гражданами и лицами без гражданства;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 xml:space="preserve">4. </w:t>
      </w:r>
      <w:proofErr w:type="gramStart"/>
      <w:r w:rsidRPr="00BB4264">
        <w:rPr>
          <w:rFonts w:ascii="Times New Roman" w:eastAsia="Times New Roman" w:hAnsi="Times New Roman" w:cs="Times New Roman"/>
          <w:color w:val="22272F"/>
          <w:sz w:val="23"/>
          <w:szCs w:val="23"/>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 xml:space="preserve">5. </w:t>
      </w:r>
      <w:proofErr w:type="gramStart"/>
      <w:r w:rsidRPr="00BB4264">
        <w:rPr>
          <w:rFonts w:ascii="Times New Roman" w:eastAsia="Times New Roman" w:hAnsi="Times New Roman" w:cs="Times New Roman"/>
          <w:color w:val="22272F"/>
          <w:sz w:val="23"/>
          <w:szCs w:val="23"/>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 В случае</w:t>
      </w:r>
      <w:proofErr w:type="gramStart"/>
      <w:r w:rsidRPr="00BB4264">
        <w:rPr>
          <w:rFonts w:ascii="Times New Roman" w:eastAsia="Times New Roman" w:hAnsi="Times New Roman" w:cs="Times New Roman"/>
          <w:color w:val="22272F"/>
          <w:sz w:val="23"/>
          <w:szCs w:val="23"/>
          <w:lang w:eastAsia="ru-RU"/>
        </w:rPr>
        <w:t>,</w:t>
      </w:r>
      <w:proofErr w:type="gramEnd"/>
      <w:r w:rsidRPr="00BB4264">
        <w:rPr>
          <w:rFonts w:ascii="Times New Roman" w:eastAsia="Times New Roman" w:hAnsi="Times New Roman" w:cs="Times New Roman"/>
          <w:color w:val="22272F"/>
          <w:sz w:val="23"/>
          <w:szCs w:val="23"/>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Статья 4 дополнена частью 6.1 с 8 декабря 2020 г. - </w:t>
      </w:r>
      <w:hyperlink r:id="rId50" w:anchor="/document/75016987/entry/999"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8 декабря 2020 г. N 429-ФЗ</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anchor="/document/10103000/entry/0" w:history="1">
        <w:r w:rsidRPr="00BB4264">
          <w:rPr>
            <w:rFonts w:ascii="Times New Roman" w:eastAsia="Times New Roman" w:hAnsi="Times New Roman" w:cs="Times New Roman"/>
            <w:color w:val="3272C0"/>
            <w:sz w:val="23"/>
            <w:lang w:eastAsia="ru-RU"/>
          </w:rPr>
          <w:t>Конституции</w:t>
        </w:r>
      </w:hyperlink>
      <w:r w:rsidRPr="00BB4264">
        <w:rPr>
          <w:rFonts w:ascii="Times New Roman" w:eastAsia="Times New Roman" w:hAnsi="Times New Roman" w:cs="Times New Roman"/>
          <w:color w:val="22272F"/>
          <w:sz w:val="23"/>
          <w:szCs w:val="23"/>
          <w:lang w:eastAsia="ru-RU"/>
        </w:rPr>
        <w:t> Российской Федерации, не подлежат исполнению в Российской Федерации. Такое противоречие может быть установлено в </w:t>
      </w:r>
      <w:hyperlink r:id="rId52" w:anchor="/document/10101207/entry/13100" w:history="1">
        <w:r w:rsidRPr="00BB4264">
          <w:rPr>
            <w:rFonts w:ascii="Times New Roman" w:eastAsia="Times New Roman" w:hAnsi="Times New Roman" w:cs="Times New Roman"/>
            <w:color w:val="3272C0"/>
            <w:sz w:val="23"/>
            <w:lang w:eastAsia="ru-RU"/>
          </w:rPr>
          <w:t>порядке</w:t>
        </w:r>
      </w:hyperlink>
      <w:r w:rsidRPr="00BB4264">
        <w:rPr>
          <w:rFonts w:ascii="Times New Roman" w:eastAsia="Times New Roman" w:hAnsi="Times New Roman" w:cs="Times New Roman"/>
          <w:color w:val="22272F"/>
          <w:sz w:val="23"/>
          <w:szCs w:val="23"/>
          <w:lang w:eastAsia="ru-RU"/>
        </w:rPr>
        <w:t>, определенном федеральным конституционным законом.</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Часть 8 изменена с 11 января 2023 г. - </w:t>
      </w:r>
      <w:hyperlink r:id="rId53" w:anchor="/document/404993235/entry/22"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14 июля 2022 г. N 271-ФЗ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4" w:anchor="/document/76803769/entry/1048"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 xml:space="preserve">8. </w:t>
      </w:r>
      <w:proofErr w:type="gramStart"/>
      <w:r w:rsidRPr="00BB4264">
        <w:rPr>
          <w:rFonts w:ascii="Times New Roman" w:eastAsia="Times New Roman" w:hAnsi="Times New Roman" w:cs="Times New Roman"/>
          <w:color w:val="22272F"/>
          <w:sz w:val="23"/>
          <w:szCs w:val="23"/>
          <w:lang w:eastAsia="ru-RU"/>
        </w:rP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BB4264">
        <w:rPr>
          <w:rFonts w:ascii="Times New Roman" w:eastAsia="Times New Roman" w:hAnsi="Times New Roman" w:cs="Times New Roman"/>
          <w:color w:val="22272F"/>
          <w:sz w:val="23"/>
          <w:szCs w:val="23"/>
          <w:lang w:eastAsia="ru-RU"/>
        </w:rPr>
        <w:t>Сколково</w:t>
      </w:r>
      <w:proofErr w:type="spellEnd"/>
      <w:r w:rsidRPr="00BB4264">
        <w:rPr>
          <w:rFonts w:ascii="Times New Roman" w:eastAsia="Times New Roman" w:hAnsi="Times New Roman" w:cs="Times New Roman"/>
          <w:color w:val="22272F"/>
          <w:sz w:val="23"/>
          <w:szCs w:val="23"/>
          <w:lang w:eastAsia="ru-RU"/>
        </w:rPr>
        <w:t xml:space="preserve">", на территории международного медицинского кластера, на территориях </w:t>
      </w:r>
      <w:r w:rsidRPr="00BB4264">
        <w:rPr>
          <w:rFonts w:ascii="Times New Roman" w:eastAsia="Times New Roman" w:hAnsi="Times New Roman" w:cs="Times New Roman"/>
          <w:color w:val="22272F"/>
          <w:sz w:val="23"/>
          <w:szCs w:val="23"/>
          <w:lang w:eastAsia="ru-RU"/>
        </w:rPr>
        <w:lastRenderedPageBreak/>
        <w:t xml:space="preserve">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w:t>
      </w:r>
      <w:proofErr w:type="spellStart"/>
      <w:r w:rsidRPr="00BB4264">
        <w:rPr>
          <w:rFonts w:ascii="Times New Roman" w:eastAsia="Times New Roman" w:hAnsi="Times New Roman" w:cs="Times New Roman"/>
          <w:color w:val="22272F"/>
          <w:sz w:val="23"/>
          <w:szCs w:val="23"/>
          <w:lang w:eastAsia="ru-RU"/>
        </w:rPr>
        <w:t>технополиса</w:t>
      </w:r>
      <w:proofErr w:type="spellEnd"/>
      <w:r w:rsidRPr="00BB4264">
        <w:rPr>
          <w:rFonts w:ascii="Times New Roman" w:eastAsia="Times New Roman" w:hAnsi="Times New Roman" w:cs="Times New Roman"/>
          <w:color w:val="22272F"/>
          <w:sz w:val="23"/>
          <w:szCs w:val="23"/>
          <w:lang w:eastAsia="ru-RU"/>
        </w:rPr>
        <w:t xml:space="preserve"> "Эра" Министерства обороны Российской Федерации и осуществляющих образовательную деятельность, применяется с учетом</w:t>
      </w:r>
      <w:proofErr w:type="gramEnd"/>
      <w:r w:rsidRPr="00BB4264">
        <w:rPr>
          <w:rFonts w:ascii="Times New Roman" w:eastAsia="Times New Roman" w:hAnsi="Times New Roman" w:cs="Times New Roman"/>
          <w:color w:val="22272F"/>
          <w:sz w:val="23"/>
          <w:szCs w:val="23"/>
          <w:lang w:eastAsia="ru-RU"/>
        </w:rPr>
        <w:t xml:space="preserve"> особенностей, установленных специальными </w:t>
      </w:r>
      <w:hyperlink r:id="rId55" w:anchor="/multilink/70291362/paragraph/57744033/number/0" w:history="1">
        <w:r w:rsidRPr="00BB4264">
          <w:rPr>
            <w:rFonts w:ascii="Times New Roman" w:eastAsia="Times New Roman" w:hAnsi="Times New Roman" w:cs="Times New Roman"/>
            <w:color w:val="3272C0"/>
            <w:sz w:val="23"/>
            <w:lang w:eastAsia="ru-RU"/>
          </w:rPr>
          <w:t>федеральными законами</w:t>
        </w:r>
      </w:hyperlink>
      <w:r w:rsidRPr="00BB4264">
        <w:rPr>
          <w:rFonts w:ascii="Times New Roman" w:eastAsia="Times New Roman" w:hAnsi="Times New Roman" w:cs="Times New Roman"/>
          <w:color w:val="22272F"/>
          <w:sz w:val="23"/>
          <w:szCs w:val="23"/>
          <w:lang w:eastAsia="ru-RU"/>
        </w:rPr>
        <w:t>.</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Часть 8.1 изменена с 24 июня 2023 г. - </w:t>
      </w:r>
      <w:hyperlink r:id="rId56" w:anchor="/document/407086346/entry/1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24 июня 2023 г. N 264-ФЗ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7" w:anchor="/document/76824165/entry/481"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58" w:anchor="/document/407620476/entry/1000" w:history="1">
        <w:r w:rsidRPr="00BB4264">
          <w:rPr>
            <w:rFonts w:ascii="Times New Roman" w:eastAsia="Times New Roman" w:hAnsi="Times New Roman" w:cs="Times New Roman"/>
            <w:color w:val="3272C0"/>
            <w:sz w:val="23"/>
            <w:lang w:eastAsia="ru-RU"/>
          </w:rPr>
          <w:t>порядок</w:t>
        </w:r>
      </w:hyperlink>
      <w:r w:rsidRPr="00BB4264">
        <w:rPr>
          <w:rFonts w:ascii="Times New Roman" w:eastAsia="Times New Roman" w:hAnsi="Times New Roman" w:cs="Times New Roman"/>
          <w:color w:val="22272F"/>
          <w:sz w:val="23"/>
          <w:szCs w:val="23"/>
          <w:lang w:eastAsia="ru-RU"/>
        </w:rPr>
        <w:t> разработки которой устанавливается Правительством Российской Федерации.</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9" w:anchor="/document/71433926/entry/4101" w:history="1">
        <w:r w:rsidRPr="00BB4264">
          <w:rPr>
            <w:rFonts w:ascii="Times New Roman" w:eastAsia="Times New Roman" w:hAnsi="Times New Roman" w:cs="Times New Roman"/>
            <w:color w:val="3272C0"/>
            <w:sz w:val="20"/>
            <w:lang w:eastAsia="ru-RU"/>
          </w:rPr>
          <w:t>Федеральным законом</w:t>
        </w:r>
      </w:hyperlink>
      <w:r w:rsidRPr="00BB4264">
        <w:rPr>
          <w:rFonts w:ascii="Times New Roman" w:eastAsia="Times New Roman" w:hAnsi="Times New Roman" w:cs="Times New Roman"/>
          <w:color w:val="464C55"/>
          <w:sz w:val="20"/>
          <w:szCs w:val="20"/>
          <w:lang w:eastAsia="ru-RU"/>
        </w:rPr>
        <w:t> от 3 июля 2016 г. N 227-ФЗ часть 9 статьи 4 настоящего Федерального закона изложена в новой редакции</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0" w:anchor="/document/57414716/entry/1049" w:history="1">
        <w:r w:rsidRPr="00BB4264">
          <w:rPr>
            <w:rFonts w:ascii="Times New Roman" w:eastAsia="Times New Roman" w:hAnsi="Times New Roman" w:cs="Times New Roman"/>
            <w:color w:val="3272C0"/>
            <w:sz w:val="20"/>
            <w:lang w:eastAsia="ru-RU"/>
          </w:rPr>
          <w:t>См. текст части в предыдущей редакции</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 xml:space="preserve">9. </w:t>
      </w:r>
      <w:proofErr w:type="gramStart"/>
      <w:r w:rsidRPr="00BB4264">
        <w:rPr>
          <w:rFonts w:ascii="Times New Roman" w:eastAsia="Times New Roman" w:hAnsi="Times New Roman" w:cs="Times New Roman"/>
          <w:color w:val="22272F"/>
          <w:sz w:val="23"/>
          <w:szCs w:val="23"/>
          <w:lang w:eastAsia="ru-RU"/>
        </w:rPr>
        <w:t>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w:t>
      </w:r>
      <w:hyperlink r:id="rId61" w:anchor="/document/12136354/entry/5" w:history="1">
        <w:r w:rsidRPr="00BB4264">
          <w:rPr>
            <w:rFonts w:ascii="Times New Roman" w:eastAsia="Times New Roman" w:hAnsi="Times New Roman" w:cs="Times New Roman"/>
            <w:color w:val="3272C0"/>
            <w:sz w:val="23"/>
            <w:lang w:eastAsia="ru-RU"/>
          </w:rPr>
          <w:t>федеральными законами</w:t>
        </w:r>
      </w:hyperlink>
      <w:r w:rsidRPr="00BB4264">
        <w:rPr>
          <w:rFonts w:ascii="Times New Roman" w:eastAsia="Times New Roman" w:hAnsi="Times New Roman" w:cs="Times New Roman"/>
          <w:color w:val="22272F"/>
          <w:sz w:val="23"/>
          <w:szCs w:val="23"/>
          <w:lang w:eastAsia="ru-RU"/>
        </w:rPr>
        <w:t>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w:t>
      </w:r>
      <w:hyperlink r:id="rId62" w:anchor="/document/178792/entry/100" w:history="1">
        <w:r w:rsidRPr="00BB4264">
          <w:rPr>
            <w:rFonts w:ascii="Times New Roman" w:eastAsia="Times New Roman" w:hAnsi="Times New Roman" w:cs="Times New Roman"/>
            <w:color w:val="3272C0"/>
            <w:sz w:val="23"/>
            <w:lang w:eastAsia="ru-RU"/>
          </w:rPr>
          <w:t>федеральными законами</w:t>
        </w:r>
      </w:hyperlink>
      <w:r w:rsidRPr="00BB4264">
        <w:rPr>
          <w:rFonts w:ascii="Times New Roman" w:eastAsia="Times New Roman" w:hAnsi="Times New Roman" w:cs="Times New Roman"/>
          <w:color w:val="22272F"/>
          <w:sz w:val="23"/>
          <w:szCs w:val="23"/>
          <w:lang w:eastAsia="ru-RU"/>
        </w:rPr>
        <w:t> и иными нормативными правовыми актами Российской</w:t>
      </w:r>
      <w:proofErr w:type="gramEnd"/>
      <w:r w:rsidRPr="00BB4264">
        <w:rPr>
          <w:rFonts w:ascii="Times New Roman" w:eastAsia="Times New Roman" w:hAnsi="Times New Roman" w:cs="Times New Roman"/>
          <w:color w:val="22272F"/>
          <w:sz w:val="23"/>
          <w:szCs w:val="23"/>
          <w:lang w:eastAsia="ru-RU"/>
        </w:rPr>
        <w:t xml:space="preserve"> Федерации о статусе военнослужащих.</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B4264">
        <w:rPr>
          <w:rFonts w:ascii="Times New Roman" w:eastAsia="Times New Roman" w:hAnsi="Times New Roman" w:cs="Times New Roman"/>
          <w:b/>
          <w:bCs/>
          <w:color w:val="22272F"/>
          <w:sz w:val="23"/>
          <w:lang w:eastAsia="ru-RU"/>
        </w:rPr>
        <w:t>Статья 5</w:t>
      </w:r>
      <w:r w:rsidRPr="00BB4264">
        <w:rPr>
          <w:rFonts w:ascii="Times New Roman" w:eastAsia="Times New Roman" w:hAnsi="Times New Roman" w:cs="Times New Roman"/>
          <w:b/>
          <w:bCs/>
          <w:color w:val="22272F"/>
          <w:sz w:val="23"/>
          <w:szCs w:val="23"/>
          <w:lang w:eastAsia="ru-RU"/>
        </w:rPr>
        <w:t>. Право на образование. Государственные гарантии реализации права на образование в Российской Федерации</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63" w:anchor="/multilink/70291362/paragraph/1074188787/number/0" w:history="1">
        <w:r w:rsidRPr="00BB4264">
          <w:rPr>
            <w:rFonts w:ascii="Times New Roman" w:eastAsia="Times New Roman" w:hAnsi="Times New Roman" w:cs="Times New Roman"/>
            <w:color w:val="3272C0"/>
            <w:sz w:val="20"/>
            <w:lang w:eastAsia="ru-RU"/>
          </w:rPr>
          <w:t>комментарии</w:t>
        </w:r>
      </w:hyperlink>
      <w:r w:rsidRPr="00BB4264">
        <w:rPr>
          <w:rFonts w:ascii="Times New Roman" w:eastAsia="Times New Roman" w:hAnsi="Times New Roman" w:cs="Times New Roman"/>
          <w:color w:val="464C55"/>
          <w:sz w:val="20"/>
          <w:szCs w:val="20"/>
          <w:lang w:eastAsia="ru-RU"/>
        </w:rPr>
        <w:t> к статье 5 настоящего Федерального закона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 В Российской Федерации гарантируется право каждого человека на образование.</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Часть 3 изменена с 13 июля 2021 г. - </w:t>
      </w:r>
      <w:hyperlink r:id="rId64" w:anchor="/document/401421490/entry/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2 июля 2021 г. N 321-ФЗ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5" w:anchor="/document/77311783/entry/1053"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 В Российской Федерации гарантируются общедоступность и бесплатность в соответствии с </w:t>
      </w:r>
      <w:hyperlink r:id="rId66" w:anchor="/document/5632903/entry/0" w:history="1">
        <w:r w:rsidRPr="00BB4264">
          <w:rPr>
            <w:rFonts w:ascii="Times New Roman" w:eastAsia="Times New Roman" w:hAnsi="Times New Roman" w:cs="Times New Roman"/>
            <w:color w:val="3272C0"/>
            <w:sz w:val="23"/>
            <w:lang w:eastAsia="ru-RU"/>
          </w:rPr>
          <w:t>федеральными государственными образовательными стандартами</w:t>
        </w:r>
      </w:hyperlink>
      <w:r w:rsidRPr="00BB4264">
        <w:rPr>
          <w:rFonts w:ascii="Times New Roman" w:eastAsia="Times New Roman" w:hAnsi="Times New Roman" w:cs="Times New Roman"/>
          <w:color w:val="22272F"/>
          <w:sz w:val="23"/>
          <w:szCs w:val="23"/>
          <w:lang w:eastAsia="ru-RU"/>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w:t>
      </w:r>
      <w:r w:rsidRPr="00BB4264">
        <w:rPr>
          <w:rFonts w:ascii="Times New Roman" w:eastAsia="Times New Roman" w:hAnsi="Times New Roman" w:cs="Times New Roman"/>
          <w:color w:val="22272F"/>
          <w:sz w:val="23"/>
          <w:szCs w:val="23"/>
          <w:lang w:eastAsia="ru-RU"/>
        </w:rPr>
        <w:lastRenderedPageBreak/>
        <w:t>получения гражданином образования данного уровня впервые, если настоящим </w:t>
      </w:r>
      <w:hyperlink r:id="rId67" w:anchor="/document/70291362/entry/8322" w:history="1">
        <w:r w:rsidRPr="00BB4264">
          <w:rPr>
            <w:rFonts w:ascii="Times New Roman" w:eastAsia="Times New Roman" w:hAnsi="Times New Roman" w:cs="Times New Roman"/>
            <w:color w:val="3272C0"/>
            <w:sz w:val="23"/>
            <w:lang w:eastAsia="ru-RU"/>
          </w:rPr>
          <w:t>Федеральным законом</w:t>
        </w:r>
      </w:hyperlink>
      <w:r w:rsidRPr="00BB4264">
        <w:rPr>
          <w:rFonts w:ascii="Times New Roman" w:eastAsia="Times New Roman" w:hAnsi="Times New Roman" w:cs="Times New Roman"/>
          <w:color w:val="22272F"/>
          <w:sz w:val="23"/>
          <w:szCs w:val="23"/>
          <w:lang w:eastAsia="ru-RU"/>
        </w:rPr>
        <w:t> не установлено иное.</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BB4264">
        <w:rPr>
          <w:rFonts w:ascii="Times New Roman" w:eastAsia="Times New Roman" w:hAnsi="Times New Roman" w:cs="Times New Roman"/>
          <w:color w:val="22272F"/>
          <w:sz w:val="23"/>
          <w:szCs w:val="23"/>
          <w:lang w:eastAsia="ru-RU"/>
        </w:rPr>
        <w:t xml:space="preserve"> лиц, в том числе посредством организации инклюзивного образования лиц с ограниченными возможностями здоровья;</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68" w:anchor="/document/10164504/entry/19"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24 ноября 1995 г. N 181-ФЗ "О социальной защите инвалидов в Российской Федерации"</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Часть 5 дополнена пунктом 1.1 с 1 марта 2024 г. - </w:t>
      </w:r>
      <w:hyperlink r:id="rId69" w:anchor="/document/407030360/entry/11" w:history="1">
        <w:r w:rsidRPr="00BB4264">
          <w:rPr>
            <w:rFonts w:ascii="Times New Roman" w:eastAsia="Times New Roman" w:hAnsi="Times New Roman" w:cs="Times New Roman"/>
            <w:color w:val="3272C0"/>
            <w:sz w:val="20"/>
            <w:lang w:eastAsia="ru-RU"/>
          </w:rPr>
          <w:t>Федеральный закон</w:t>
        </w:r>
      </w:hyperlink>
      <w:r w:rsidRPr="00BB4264">
        <w:rPr>
          <w:rFonts w:ascii="Times New Roman" w:eastAsia="Times New Roman" w:hAnsi="Times New Roman" w:cs="Times New Roman"/>
          <w:color w:val="464C55"/>
          <w:sz w:val="20"/>
          <w:szCs w:val="20"/>
          <w:lang w:eastAsia="ru-RU"/>
        </w:rPr>
        <w:t> от 13 июня 2023 г. N 219-ФЗ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0" w:anchor="/document/76824158/entry/105511" w:history="1">
        <w:r w:rsidRPr="00BB4264">
          <w:rPr>
            <w:rFonts w:ascii="Times New Roman" w:eastAsia="Times New Roman" w:hAnsi="Times New Roman" w:cs="Times New Roman"/>
            <w:color w:val="3272C0"/>
            <w:sz w:val="20"/>
            <w:lang w:eastAsia="ru-RU"/>
          </w:rPr>
          <w:t>См. будущую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О стипендиях Президента РФ и Правительства РФ см. </w:t>
      </w:r>
      <w:hyperlink r:id="rId71" w:anchor="/document/58049850/entry/0" w:history="1">
        <w:r w:rsidRPr="00BB4264">
          <w:rPr>
            <w:rFonts w:ascii="Times New Roman" w:eastAsia="Times New Roman" w:hAnsi="Times New Roman" w:cs="Times New Roman"/>
            <w:color w:val="3272C0"/>
            <w:sz w:val="20"/>
            <w:lang w:eastAsia="ru-RU"/>
          </w:rPr>
          <w:t>справку</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 осуществляется полностью или частично финансовое обеспечение содержания лиц, нуждающихся в социальной поддержке в соответствии с </w:t>
      </w:r>
      <w:hyperlink r:id="rId72" w:anchor="/document/10135206/entry/6" w:history="1">
        <w:r w:rsidRPr="00BB4264">
          <w:rPr>
            <w:rFonts w:ascii="Times New Roman" w:eastAsia="Times New Roman" w:hAnsi="Times New Roman" w:cs="Times New Roman"/>
            <w:color w:val="3272C0"/>
            <w:sz w:val="23"/>
            <w:lang w:eastAsia="ru-RU"/>
          </w:rPr>
          <w:t>законодательством</w:t>
        </w:r>
      </w:hyperlink>
      <w:r w:rsidRPr="00BB4264">
        <w:rPr>
          <w:rFonts w:ascii="Times New Roman" w:eastAsia="Times New Roman" w:hAnsi="Times New Roman" w:cs="Times New Roman"/>
          <w:color w:val="22272F"/>
          <w:sz w:val="23"/>
          <w:szCs w:val="23"/>
          <w:lang w:eastAsia="ru-RU"/>
        </w:rPr>
        <w:t> Российской Федерации, в период получения ими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B4264">
        <w:rPr>
          <w:rFonts w:ascii="Times New Roman" w:eastAsia="Times New Roman" w:hAnsi="Times New Roman" w:cs="Times New Roman"/>
          <w:b/>
          <w:bCs/>
          <w:color w:val="22272F"/>
          <w:sz w:val="23"/>
          <w:lang w:eastAsia="ru-RU"/>
        </w:rPr>
        <w:t>Статья 6</w:t>
      </w:r>
      <w:r w:rsidRPr="00BB4264">
        <w:rPr>
          <w:rFonts w:ascii="Times New Roman" w:eastAsia="Times New Roman" w:hAnsi="Times New Roman" w:cs="Times New Roman"/>
          <w:b/>
          <w:bCs/>
          <w:color w:val="22272F"/>
          <w:sz w:val="23"/>
          <w:szCs w:val="23"/>
          <w:lang w:eastAsia="ru-RU"/>
        </w:rPr>
        <w:t>. Полномочия федеральных органов государственной власти в сфере образования</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73" w:anchor="/multilink/70291362/paragraph/1074188788/number/0" w:history="1">
        <w:r w:rsidRPr="00BB4264">
          <w:rPr>
            <w:rFonts w:ascii="Times New Roman" w:eastAsia="Times New Roman" w:hAnsi="Times New Roman" w:cs="Times New Roman"/>
            <w:color w:val="3272C0"/>
            <w:sz w:val="20"/>
            <w:lang w:eastAsia="ru-RU"/>
          </w:rPr>
          <w:t>комментарии</w:t>
        </w:r>
      </w:hyperlink>
      <w:r w:rsidRPr="00BB4264">
        <w:rPr>
          <w:rFonts w:ascii="Times New Roman" w:eastAsia="Times New Roman" w:hAnsi="Times New Roman" w:cs="Times New Roman"/>
          <w:color w:val="464C55"/>
          <w:sz w:val="20"/>
          <w:szCs w:val="20"/>
          <w:lang w:eastAsia="ru-RU"/>
        </w:rPr>
        <w:t> к статье 6 настоящего Федерального закона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 К полномочиям федеральных органов государственной власти в сфере образования относятся: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 разработка и проведение единой государственной политики в сфере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lastRenderedPageBreak/>
        <w:t>3) организация предоставления дополнительного профессионального образования в федеральных государственных образовательных организациях;</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 разработка, утверждение и реализация </w:t>
      </w:r>
      <w:hyperlink r:id="rId74" w:anchor="/document/71848426/entry/1000" w:history="1">
        <w:r w:rsidRPr="00BB4264">
          <w:rPr>
            <w:rFonts w:ascii="Times New Roman" w:eastAsia="Times New Roman" w:hAnsi="Times New Roman" w:cs="Times New Roman"/>
            <w:color w:val="3272C0"/>
            <w:sz w:val="23"/>
            <w:lang w:eastAsia="ru-RU"/>
          </w:rPr>
          <w:t>государственных программ</w:t>
        </w:r>
      </w:hyperlink>
      <w:r w:rsidRPr="00BB4264">
        <w:rPr>
          <w:rFonts w:ascii="Times New Roman" w:eastAsia="Times New Roman" w:hAnsi="Times New Roman" w:cs="Times New Roman"/>
          <w:color w:val="22272F"/>
          <w:sz w:val="23"/>
          <w:szCs w:val="23"/>
          <w:lang w:eastAsia="ru-RU"/>
        </w:rPr>
        <w:t> Российской Федерации, федеральных целевых программ, реализация международных программ в сфере образования;</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13) </w:t>
      </w:r>
      <w:hyperlink r:id="rId75" w:anchor="/document/6313658/entry/0" w:history="1">
        <w:r w:rsidRPr="00BB4264">
          <w:rPr>
            <w:rFonts w:ascii="Times New Roman" w:eastAsia="Times New Roman" w:hAnsi="Times New Roman" w:cs="Times New Roman"/>
            <w:color w:val="3272C0"/>
            <w:sz w:val="23"/>
            <w:lang w:eastAsia="ru-RU"/>
          </w:rPr>
          <w:t>Постановление</w:t>
        </w:r>
      </w:hyperlink>
      <w:r w:rsidRPr="00BB4264">
        <w:rPr>
          <w:rFonts w:ascii="Times New Roman" w:eastAsia="Times New Roman" w:hAnsi="Times New Roman" w:cs="Times New Roman"/>
          <w:color w:val="22272F"/>
          <w:sz w:val="23"/>
          <w:szCs w:val="23"/>
          <w:lang w:eastAsia="ru-RU"/>
        </w:rPr>
        <w:t>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14) </w:t>
      </w:r>
      <w:hyperlink r:id="rId76" w:anchor="/document/6313672/entry/0" w:history="1">
        <w:r w:rsidRPr="00BB4264">
          <w:rPr>
            <w:rFonts w:ascii="Times New Roman" w:eastAsia="Times New Roman" w:hAnsi="Times New Roman" w:cs="Times New Roman"/>
            <w:color w:val="3272C0"/>
            <w:sz w:val="23"/>
            <w:lang w:eastAsia="ru-RU"/>
          </w:rPr>
          <w:t>Постановление</w:t>
        </w:r>
      </w:hyperlink>
      <w:r w:rsidRPr="00BB4264">
        <w:rPr>
          <w:rFonts w:ascii="Times New Roman" w:eastAsia="Times New Roman" w:hAnsi="Times New Roman" w:cs="Times New Roman"/>
          <w:color w:val="22272F"/>
          <w:sz w:val="23"/>
          <w:szCs w:val="23"/>
          <w:lang w:eastAsia="ru-RU"/>
        </w:rPr>
        <w:t>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15) </w:t>
      </w:r>
      <w:hyperlink r:id="rId77" w:anchor="/document/10105933/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16) </w:t>
      </w:r>
      <w:hyperlink r:id="rId78" w:anchor="/document/135916/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17) </w:t>
      </w:r>
      <w:hyperlink r:id="rId79" w:anchor="/document/12104900/entry/8" w:history="1">
        <w:r w:rsidRPr="00BB4264">
          <w:rPr>
            <w:rFonts w:ascii="Times New Roman" w:eastAsia="Times New Roman" w:hAnsi="Times New Roman" w:cs="Times New Roman"/>
            <w:color w:val="3272C0"/>
            <w:sz w:val="23"/>
            <w:lang w:eastAsia="ru-RU"/>
          </w:rPr>
          <w:t>пункт 8 статьи 1</w:t>
        </w:r>
      </w:hyperlink>
      <w:r w:rsidRPr="00BB4264">
        <w:rPr>
          <w:rFonts w:ascii="Times New Roman" w:eastAsia="Times New Roman" w:hAnsi="Times New Roman" w:cs="Times New Roman"/>
          <w:color w:val="22272F"/>
          <w:sz w:val="23"/>
          <w:szCs w:val="23"/>
          <w:lang w:eastAsia="ru-RU"/>
        </w:rPr>
        <w:t>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18) </w:t>
      </w:r>
      <w:hyperlink r:id="rId80" w:anchor="/document/18231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1" w:anchor="/document/12180097/entry/91" w:history="1">
        <w:r w:rsidRPr="00BB4264">
          <w:rPr>
            <w:rFonts w:ascii="Times New Roman" w:eastAsia="Times New Roman" w:hAnsi="Times New Roman" w:cs="Times New Roman"/>
            <w:color w:val="3272C0"/>
            <w:sz w:val="20"/>
            <w:lang w:eastAsia="ru-RU"/>
          </w:rPr>
          <w:t>Федеральным законом</w:t>
        </w:r>
      </w:hyperlink>
      <w:r w:rsidRPr="00BB4264">
        <w:rPr>
          <w:rFonts w:ascii="Times New Roman" w:eastAsia="Times New Roman" w:hAnsi="Times New Roman" w:cs="Times New Roman"/>
          <w:color w:val="464C55"/>
          <w:sz w:val="20"/>
          <w:szCs w:val="20"/>
          <w:lang w:eastAsia="ru-RU"/>
        </w:rPr>
        <w:t> от 8 ноября 2010 г. N 293-ФЗ названный Федеральный закон признан утратившим силу с 1 января 2011 г.</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19) </w:t>
      </w:r>
      <w:hyperlink r:id="rId82" w:anchor="/document/18235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20) </w:t>
      </w:r>
      <w:hyperlink r:id="rId83" w:anchor="/document/182385/entry/405" w:history="1">
        <w:r w:rsidRPr="00BB4264">
          <w:rPr>
            <w:rFonts w:ascii="Times New Roman" w:eastAsia="Times New Roman" w:hAnsi="Times New Roman" w:cs="Times New Roman"/>
            <w:color w:val="3272C0"/>
            <w:sz w:val="23"/>
            <w:lang w:eastAsia="ru-RU"/>
          </w:rPr>
          <w:t>пункты 5</w:t>
        </w:r>
      </w:hyperlink>
      <w:r w:rsidRPr="00BB4264">
        <w:rPr>
          <w:rFonts w:ascii="Times New Roman" w:eastAsia="Times New Roman" w:hAnsi="Times New Roman" w:cs="Times New Roman"/>
          <w:color w:val="22272F"/>
          <w:sz w:val="23"/>
          <w:szCs w:val="23"/>
          <w:lang w:eastAsia="ru-RU"/>
        </w:rPr>
        <w:t> и </w:t>
      </w:r>
      <w:hyperlink r:id="rId84" w:anchor="/document/182385/entry/416" w:history="1">
        <w:r w:rsidRPr="00BB4264">
          <w:rPr>
            <w:rFonts w:ascii="Times New Roman" w:eastAsia="Times New Roman" w:hAnsi="Times New Roman" w:cs="Times New Roman"/>
            <w:color w:val="3272C0"/>
            <w:sz w:val="23"/>
            <w:lang w:eastAsia="ru-RU"/>
          </w:rPr>
          <w:t>16 статьи 4</w:t>
        </w:r>
      </w:hyperlink>
      <w:r w:rsidRPr="00BB4264">
        <w:rPr>
          <w:rFonts w:ascii="Times New Roman" w:eastAsia="Times New Roman" w:hAnsi="Times New Roman" w:cs="Times New Roman"/>
          <w:color w:val="22272F"/>
          <w:sz w:val="23"/>
          <w:szCs w:val="23"/>
          <w:lang w:eastAsia="ru-RU"/>
        </w:rPr>
        <w:t>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21) </w:t>
      </w:r>
      <w:hyperlink r:id="rId85" w:anchor="/document/184612/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xml:space="preserve"> от 25 июня 2002 года N 71-ФЗ "О внесении изменений и дополнений в Закон Российской Федерации "Об образовании" и Федеральный закон "О высшем и </w:t>
      </w:r>
      <w:r w:rsidRPr="00BB4264">
        <w:rPr>
          <w:rFonts w:ascii="Times New Roman" w:eastAsia="Times New Roman" w:hAnsi="Times New Roman" w:cs="Times New Roman"/>
          <w:color w:val="22272F"/>
          <w:sz w:val="23"/>
          <w:szCs w:val="23"/>
          <w:lang w:eastAsia="ru-RU"/>
        </w:rPr>
        <w:lastRenderedPageBreak/>
        <w:t>послевузовском профессиональном образовании" (Собрание законодательства Российской Федерации, 2002, N 26, ст. 2517);</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22) </w:t>
      </w:r>
      <w:hyperlink r:id="rId86" w:anchor="/document/12127576/entry/108" w:history="1">
        <w:r w:rsidRPr="00BB4264">
          <w:rPr>
            <w:rFonts w:ascii="Times New Roman" w:eastAsia="Times New Roman" w:hAnsi="Times New Roman" w:cs="Times New Roman"/>
            <w:color w:val="3272C0"/>
            <w:sz w:val="23"/>
            <w:lang w:eastAsia="ru-RU"/>
          </w:rPr>
          <w:t>пункт 8 статьи 1</w:t>
        </w:r>
      </w:hyperlink>
      <w:r w:rsidRPr="00BB4264">
        <w:rPr>
          <w:rFonts w:ascii="Times New Roman" w:eastAsia="Times New Roman" w:hAnsi="Times New Roman" w:cs="Times New Roman"/>
          <w:color w:val="22272F"/>
          <w:sz w:val="23"/>
          <w:szCs w:val="23"/>
          <w:lang w:eastAsia="ru-RU"/>
        </w:rPr>
        <w:t>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23) </w:t>
      </w:r>
      <w:hyperlink r:id="rId87" w:anchor="/document/185406/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24) </w:t>
      </w:r>
      <w:hyperlink r:id="rId88" w:anchor="/document/18571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25) </w:t>
      </w:r>
      <w:hyperlink r:id="rId89" w:anchor="/document/12131667/entry/2" w:history="1">
        <w:r w:rsidRPr="00BB4264">
          <w:rPr>
            <w:rFonts w:ascii="Times New Roman" w:eastAsia="Times New Roman" w:hAnsi="Times New Roman" w:cs="Times New Roman"/>
            <w:color w:val="3272C0"/>
            <w:sz w:val="23"/>
            <w:lang w:eastAsia="ru-RU"/>
          </w:rPr>
          <w:t>статью 2</w:t>
        </w:r>
      </w:hyperlink>
      <w:r w:rsidRPr="00BB4264">
        <w:rPr>
          <w:rFonts w:ascii="Times New Roman" w:eastAsia="Times New Roman" w:hAnsi="Times New Roman" w:cs="Times New Roman"/>
          <w:color w:val="22272F"/>
          <w:sz w:val="23"/>
          <w:szCs w:val="23"/>
          <w:lang w:eastAsia="ru-RU"/>
        </w:rPr>
        <w:t xml:space="preserve"> Федерального закона от 7 июля 2003 года N 119-ФЗ "О внесении изменений в Закон Российской Федерации "О минимальном </w:t>
      </w:r>
      <w:proofErr w:type="gramStart"/>
      <w:r w:rsidRPr="00BB4264">
        <w:rPr>
          <w:rFonts w:ascii="Times New Roman" w:eastAsia="Times New Roman" w:hAnsi="Times New Roman" w:cs="Times New Roman"/>
          <w:color w:val="22272F"/>
          <w:sz w:val="23"/>
          <w:szCs w:val="23"/>
          <w:lang w:eastAsia="ru-RU"/>
        </w:rPr>
        <w:t>размере оплаты труда</w:t>
      </w:r>
      <w:proofErr w:type="gramEnd"/>
      <w:r w:rsidRPr="00BB4264">
        <w:rPr>
          <w:rFonts w:ascii="Times New Roman" w:eastAsia="Times New Roman" w:hAnsi="Times New Roman" w:cs="Times New Roman"/>
          <w:color w:val="22272F"/>
          <w:sz w:val="23"/>
          <w:szCs w:val="23"/>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26) </w:t>
      </w:r>
      <w:hyperlink r:id="rId90" w:anchor="/document/186111/entry/11" w:history="1">
        <w:r w:rsidRPr="00BB4264">
          <w:rPr>
            <w:rFonts w:ascii="Times New Roman" w:eastAsia="Times New Roman" w:hAnsi="Times New Roman" w:cs="Times New Roman"/>
            <w:color w:val="3272C0"/>
            <w:sz w:val="23"/>
            <w:lang w:eastAsia="ru-RU"/>
          </w:rPr>
          <w:t>пункт 1 статьи 1</w:t>
        </w:r>
      </w:hyperlink>
      <w:r w:rsidRPr="00BB4264">
        <w:rPr>
          <w:rFonts w:ascii="Times New Roman" w:eastAsia="Times New Roman" w:hAnsi="Times New Roman" w:cs="Times New Roman"/>
          <w:color w:val="22272F"/>
          <w:sz w:val="23"/>
          <w:szCs w:val="23"/>
          <w:lang w:eastAsia="ru-RU"/>
        </w:rPr>
        <w:t>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27) </w:t>
      </w:r>
      <w:hyperlink r:id="rId91" w:anchor="/document/12133495/entry/10" w:history="1">
        <w:r w:rsidRPr="00BB4264">
          <w:rPr>
            <w:rFonts w:ascii="Times New Roman" w:eastAsia="Times New Roman" w:hAnsi="Times New Roman" w:cs="Times New Roman"/>
            <w:color w:val="3272C0"/>
            <w:sz w:val="23"/>
            <w:lang w:eastAsia="ru-RU"/>
          </w:rPr>
          <w:t>статью 10</w:t>
        </w:r>
      </w:hyperlink>
      <w:r w:rsidRPr="00BB4264">
        <w:rPr>
          <w:rFonts w:ascii="Times New Roman" w:eastAsia="Times New Roman" w:hAnsi="Times New Roman" w:cs="Times New Roman"/>
          <w:color w:val="22272F"/>
          <w:sz w:val="23"/>
          <w:szCs w:val="23"/>
          <w:lang w:eastAsia="ru-RU"/>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BB4264">
        <w:rPr>
          <w:rFonts w:ascii="Times New Roman" w:eastAsia="Times New Roman" w:hAnsi="Times New Roman" w:cs="Times New Roman"/>
          <w:color w:val="22272F"/>
          <w:sz w:val="23"/>
          <w:szCs w:val="23"/>
          <w:lang w:eastAsia="ru-RU"/>
        </w:rPr>
        <w:t>утратившими</w:t>
      </w:r>
      <w:proofErr w:type="gramEnd"/>
      <w:r w:rsidRPr="00BB4264">
        <w:rPr>
          <w:rFonts w:ascii="Times New Roman" w:eastAsia="Times New Roman" w:hAnsi="Times New Roman" w:cs="Times New Roman"/>
          <w:color w:val="22272F"/>
          <w:sz w:val="23"/>
          <w:szCs w:val="23"/>
          <w:lang w:eastAsia="ru-RU"/>
        </w:rPr>
        <w:t xml:space="preserve"> силу законодательных актов РСФСР" (Собрание законодательства Российской Федерации, 2003, N 50, ст. 4855);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28) </w:t>
      </w:r>
      <w:hyperlink r:id="rId92" w:anchor="/document/186813/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29) </w:t>
      </w:r>
      <w:hyperlink r:id="rId93" w:anchor="/document/12135962/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30) </w:t>
      </w:r>
      <w:hyperlink r:id="rId94" w:anchor="/document/12136676/entry/16000000" w:history="1">
        <w:r w:rsidRPr="00BB4264">
          <w:rPr>
            <w:rFonts w:ascii="Times New Roman" w:eastAsia="Times New Roman" w:hAnsi="Times New Roman" w:cs="Times New Roman"/>
            <w:color w:val="3272C0"/>
            <w:sz w:val="23"/>
            <w:lang w:eastAsia="ru-RU"/>
          </w:rPr>
          <w:t>статьи 16</w:t>
        </w:r>
      </w:hyperlink>
      <w:r w:rsidRPr="00BB4264">
        <w:rPr>
          <w:rFonts w:ascii="Times New Roman" w:eastAsia="Times New Roman" w:hAnsi="Times New Roman" w:cs="Times New Roman"/>
          <w:color w:val="22272F"/>
          <w:sz w:val="23"/>
          <w:szCs w:val="23"/>
          <w:lang w:eastAsia="ru-RU"/>
        </w:rPr>
        <w:t> и </w:t>
      </w:r>
      <w:hyperlink r:id="rId95" w:anchor="/document/12136676/entry/78000000" w:history="1">
        <w:r w:rsidRPr="00BB4264">
          <w:rPr>
            <w:rFonts w:ascii="Times New Roman" w:eastAsia="Times New Roman" w:hAnsi="Times New Roman" w:cs="Times New Roman"/>
            <w:color w:val="3272C0"/>
            <w:sz w:val="23"/>
            <w:lang w:eastAsia="ru-RU"/>
          </w:rPr>
          <w:t>78</w:t>
        </w:r>
      </w:hyperlink>
      <w:r w:rsidRPr="00BB4264">
        <w:rPr>
          <w:rFonts w:ascii="Times New Roman" w:eastAsia="Times New Roman" w:hAnsi="Times New Roman" w:cs="Times New Roman"/>
          <w:color w:val="22272F"/>
          <w:sz w:val="23"/>
          <w:szCs w:val="23"/>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BB4264">
        <w:rPr>
          <w:rFonts w:ascii="Times New Roman" w:eastAsia="Times New Roman" w:hAnsi="Times New Roman" w:cs="Times New Roman"/>
          <w:color w:val="22272F"/>
          <w:sz w:val="23"/>
          <w:szCs w:val="23"/>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31) </w:t>
      </w:r>
      <w:hyperlink r:id="rId96" w:anchor="/document/12138259/entry/17004" w:history="1">
        <w:r w:rsidRPr="00BB4264">
          <w:rPr>
            <w:rFonts w:ascii="Times New Roman" w:eastAsia="Times New Roman" w:hAnsi="Times New Roman" w:cs="Times New Roman"/>
            <w:color w:val="3272C0"/>
            <w:sz w:val="23"/>
            <w:lang w:eastAsia="ru-RU"/>
          </w:rPr>
          <w:t>пункты 4</w:t>
        </w:r>
      </w:hyperlink>
      <w:r w:rsidRPr="00BB4264">
        <w:rPr>
          <w:rFonts w:ascii="Times New Roman" w:eastAsia="Times New Roman" w:hAnsi="Times New Roman" w:cs="Times New Roman"/>
          <w:color w:val="22272F"/>
          <w:sz w:val="23"/>
          <w:szCs w:val="23"/>
          <w:lang w:eastAsia="ru-RU"/>
        </w:rPr>
        <w:t> и </w:t>
      </w:r>
      <w:hyperlink r:id="rId97" w:anchor="/document/12138259/entry/17019" w:history="1">
        <w:r w:rsidRPr="00BB4264">
          <w:rPr>
            <w:rFonts w:ascii="Times New Roman" w:eastAsia="Times New Roman" w:hAnsi="Times New Roman" w:cs="Times New Roman"/>
            <w:color w:val="3272C0"/>
            <w:sz w:val="23"/>
            <w:lang w:eastAsia="ru-RU"/>
          </w:rPr>
          <w:t>19 статьи 17</w:t>
        </w:r>
      </w:hyperlink>
      <w:r w:rsidRPr="00BB4264">
        <w:rPr>
          <w:rFonts w:ascii="Times New Roman" w:eastAsia="Times New Roman" w:hAnsi="Times New Roman" w:cs="Times New Roman"/>
          <w:color w:val="22272F"/>
          <w:sz w:val="23"/>
          <w:szCs w:val="23"/>
          <w:lang w:eastAsia="ru-RU"/>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w:t>
      </w:r>
      <w:r w:rsidRPr="00BB4264">
        <w:rPr>
          <w:rFonts w:ascii="Times New Roman" w:eastAsia="Times New Roman" w:hAnsi="Times New Roman" w:cs="Times New Roman"/>
          <w:color w:val="22272F"/>
          <w:sz w:val="23"/>
          <w:szCs w:val="23"/>
          <w:lang w:eastAsia="ru-RU"/>
        </w:rPr>
        <w:lastRenderedPageBreak/>
        <w:t>расширением перечня вопросов местного значения муниципальных образований" (Собрание законодательства Российской Федерации, 2005</w:t>
      </w:r>
      <w:proofErr w:type="gramEnd"/>
      <w:r w:rsidRPr="00BB4264">
        <w:rPr>
          <w:rFonts w:ascii="Times New Roman" w:eastAsia="Times New Roman" w:hAnsi="Times New Roman" w:cs="Times New Roman"/>
          <w:color w:val="22272F"/>
          <w:sz w:val="23"/>
          <w:szCs w:val="23"/>
          <w:lang w:eastAsia="ru-RU"/>
        </w:rPr>
        <w:t xml:space="preserve">, </w:t>
      </w:r>
      <w:proofErr w:type="gramStart"/>
      <w:r w:rsidRPr="00BB4264">
        <w:rPr>
          <w:rFonts w:ascii="Times New Roman" w:eastAsia="Times New Roman" w:hAnsi="Times New Roman" w:cs="Times New Roman"/>
          <w:color w:val="22272F"/>
          <w:sz w:val="23"/>
          <w:szCs w:val="23"/>
          <w:lang w:eastAsia="ru-RU"/>
        </w:rPr>
        <w:t>N 1, ст. 25);</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32) </w:t>
      </w:r>
      <w:hyperlink r:id="rId98" w:anchor="/document/188086/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33) </w:t>
      </w:r>
      <w:hyperlink r:id="rId99" w:anchor="/document/12140028/entry/3" w:history="1">
        <w:r w:rsidRPr="00BB4264">
          <w:rPr>
            <w:rFonts w:ascii="Times New Roman" w:eastAsia="Times New Roman" w:hAnsi="Times New Roman" w:cs="Times New Roman"/>
            <w:color w:val="3272C0"/>
            <w:sz w:val="23"/>
            <w:lang w:eastAsia="ru-RU"/>
          </w:rPr>
          <w:t>статью 3</w:t>
        </w:r>
      </w:hyperlink>
      <w:r w:rsidRPr="00BB4264">
        <w:rPr>
          <w:rFonts w:ascii="Times New Roman" w:eastAsia="Times New Roman" w:hAnsi="Times New Roman" w:cs="Times New Roman"/>
          <w:color w:val="22272F"/>
          <w:sz w:val="23"/>
          <w:szCs w:val="23"/>
          <w:lang w:eastAsia="ru-RU"/>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BB4264">
        <w:rPr>
          <w:rFonts w:ascii="Times New Roman" w:eastAsia="Times New Roman" w:hAnsi="Times New Roman" w:cs="Times New Roman"/>
          <w:color w:val="22272F"/>
          <w:sz w:val="23"/>
          <w:szCs w:val="23"/>
          <w:lang w:eastAsia="ru-RU"/>
        </w:rPr>
        <w:t>утратившими</w:t>
      </w:r>
      <w:proofErr w:type="gramEnd"/>
      <w:r w:rsidRPr="00BB4264">
        <w:rPr>
          <w:rFonts w:ascii="Times New Roman" w:eastAsia="Times New Roman" w:hAnsi="Times New Roman" w:cs="Times New Roman"/>
          <w:color w:val="22272F"/>
          <w:sz w:val="23"/>
          <w:szCs w:val="23"/>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34) </w:t>
      </w:r>
      <w:hyperlink r:id="rId100" w:anchor="/document/188376/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35) </w:t>
      </w:r>
      <w:hyperlink r:id="rId101" w:anchor="/document/188402/entry/2" w:history="1">
        <w:r w:rsidRPr="00BB4264">
          <w:rPr>
            <w:rFonts w:ascii="Times New Roman" w:eastAsia="Times New Roman" w:hAnsi="Times New Roman" w:cs="Times New Roman"/>
            <w:color w:val="3272C0"/>
            <w:sz w:val="23"/>
            <w:lang w:eastAsia="ru-RU"/>
          </w:rPr>
          <w:t>статью 2</w:t>
        </w:r>
      </w:hyperlink>
      <w:r w:rsidRPr="00BB4264">
        <w:rPr>
          <w:rFonts w:ascii="Times New Roman" w:eastAsia="Times New Roman" w:hAnsi="Times New Roman" w:cs="Times New Roman"/>
          <w:color w:val="22272F"/>
          <w:sz w:val="23"/>
          <w:szCs w:val="23"/>
          <w:lang w:eastAsia="ru-RU"/>
        </w:rPr>
        <w:t>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36) </w:t>
      </w:r>
      <w:hyperlink r:id="rId102" w:anchor="/document/12144089/entry/222" w:history="1">
        <w:r w:rsidRPr="00BB4264">
          <w:rPr>
            <w:rFonts w:ascii="Times New Roman" w:eastAsia="Times New Roman" w:hAnsi="Times New Roman" w:cs="Times New Roman"/>
            <w:color w:val="3272C0"/>
            <w:sz w:val="23"/>
            <w:lang w:eastAsia="ru-RU"/>
          </w:rPr>
          <w:t>статьи 2</w:t>
        </w:r>
      </w:hyperlink>
      <w:r w:rsidRPr="00BB4264">
        <w:rPr>
          <w:rFonts w:ascii="Times New Roman" w:eastAsia="Times New Roman" w:hAnsi="Times New Roman" w:cs="Times New Roman"/>
          <w:color w:val="22272F"/>
          <w:sz w:val="23"/>
          <w:szCs w:val="23"/>
          <w:lang w:eastAsia="ru-RU"/>
        </w:rPr>
        <w:t> и </w:t>
      </w:r>
      <w:hyperlink r:id="rId103" w:anchor="/document/12144089/entry/12" w:history="1">
        <w:r w:rsidRPr="00BB4264">
          <w:rPr>
            <w:rFonts w:ascii="Times New Roman" w:eastAsia="Times New Roman" w:hAnsi="Times New Roman" w:cs="Times New Roman"/>
            <w:color w:val="3272C0"/>
            <w:sz w:val="23"/>
            <w:lang w:eastAsia="ru-RU"/>
          </w:rPr>
          <w:t>12</w:t>
        </w:r>
      </w:hyperlink>
      <w:r w:rsidRPr="00BB4264">
        <w:rPr>
          <w:rFonts w:ascii="Times New Roman" w:eastAsia="Times New Roman" w:hAnsi="Times New Roman" w:cs="Times New Roman"/>
          <w:color w:val="22272F"/>
          <w:sz w:val="23"/>
          <w:szCs w:val="23"/>
          <w:lang w:eastAsia="ru-RU"/>
        </w:rPr>
        <w:t>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37) </w:t>
      </w:r>
      <w:hyperlink r:id="rId104" w:anchor="/document/189259/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38) </w:t>
      </w:r>
      <w:hyperlink r:id="rId105" w:anchor="/document/12148421/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39) </w:t>
      </w:r>
      <w:hyperlink r:id="rId106" w:anchor="/document/19009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40) </w:t>
      </w:r>
      <w:hyperlink r:id="rId107" w:anchor="/document/12150427/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41) </w:t>
      </w:r>
      <w:hyperlink r:id="rId108" w:anchor="/document/12150876/entry/3" w:history="1">
        <w:r w:rsidRPr="00BB4264">
          <w:rPr>
            <w:rFonts w:ascii="Times New Roman" w:eastAsia="Times New Roman" w:hAnsi="Times New Roman" w:cs="Times New Roman"/>
            <w:color w:val="3272C0"/>
            <w:sz w:val="23"/>
            <w:lang w:eastAsia="ru-RU"/>
          </w:rPr>
          <w:t>статью 3</w:t>
        </w:r>
      </w:hyperlink>
      <w:r w:rsidRPr="00BB4264">
        <w:rPr>
          <w:rFonts w:ascii="Times New Roman" w:eastAsia="Times New Roman" w:hAnsi="Times New Roman" w:cs="Times New Roman"/>
          <w:color w:val="22272F"/>
          <w:sz w:val="23"/>
          <w:szCs w:val="23"/>
          <w:lang w:eastAsia="ru-RU"/>
        </w:rPr>
        <w:t>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42) </w:t>
      </w:r>
      <w:hyperlink r:id="rId109" w:anchor="/document/190398/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lastRenderedPageBreak/>
        <w:t>43) </w:t>
      </w:r>
      <w:hyperlink r:id="rId110" w:anchor="/document/12151303/entry/20000" w:history="1">
        <w:r w:rsidRPr="00BB4264">
          <w:rPr>
            <w:rFonts w:ascii="Times New Roman" w:eastAsia="Times New Roman" w:hAnsi="Times New Roman" w:cs="Times New Roman"/>
            <w:color w:val="3272C0"/>
            <w:sz w:val="23"/>
            <w:lang w:eastAsia="ru-RU"/>
          </w:rPr>
          <w:t>статьи 2</w:t>
        </w:r>
      </w:hyperlink>
      <w:r w:rsidRPr="00BB4264">
        <w:rPr>
          <w:rFonts w:ascii="Times New Roman" w:eastAsia="Times New Roman" w:hAnsi="Times New Roman" w:cs="Times New Roman"/>
          <w:color w:val="22272F"/>
          <w:sz w:val="23"/>
          <w:szCs w:val="23"/>
          <w:lang w:eastAsia="ru-RU"/>
        </w:rPr>
        <w:t> и </w:t>
      </w:r>
      <w:hyperlink r:id="rId111" w:anchor="/document/12151303/entry/1200" w:history="1">
        <w:r w:rsidRPr="00BB4264">
          <w:rPr>
            <w:rFonts w:ascii="Times New Roman" w:eastAsia="Times New Roman" w:hAnsi="Times New Roman" w:cs="Times New Roman"/>
            <w:color w:val="3272C0"/>
            <w:sz w:val="23"/>
            <w:lang w:eastAsia="ru-RU"/>
          </w:rPr>
          <w:t>12</w:t>
        </w:r>
      </w:hyperlink>
      <w:r w:rsidRPr="00BB4264">
        <w:rPr>
          <w:rFonts w:ascii="Times New Roman" w:eastAsia="Times New Roman" w:hAnsi="Times New Roman" w:cs="Times New Roman"/>
          <w:color w:val="22272F"/>
          <w:sz w:val="23"/>
          <w:szCs w:val="23"/>
          <w:lang w:eastAsia="ru-RU"/>
        </w:rPr>
        <w:t>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44) </w:t>
      </w:r>
      <w:hyperlink r:id="rId112" w:anchor="/document/190408/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и </w:t>
      </w:r>
      <w:hyperlink r:id="rId113" w:anchor="/document/190408/entry/2" w:history="1">
        <w:r w:rsidRPr="00BB4264">
          <w:rPr>
            <w:rFonts w:ascii="Times New Roman" w:eastAsia="Times New Roman" w:hAnsi="Times New Roman" w:cs="Times New Roman"/>
            <w:color w:val="3272C0"/>
            <w:sz w:val="23"/>
            <w:lang w:eastAsia="ru-RU"/>
          </w:rPr>
          <w:t>2</w:t>
        </w:r>
      </w:hyperlink>
      <w:r w:rsidRPr="00BB4264">
        <w:rPr>
          <w:rFonts w:ascii="Times New Roman" w:eastAsia="Times New Roman" w:hAnsi="Times New Roman" w:cs="Times New Roman"/>
          <w:color w:val="22272F"/>
          <w:sz w:val="23"/>
          <w:szCs w:val="23"/>
          <w:lang w:eastAsia="ru-RU"/>
        </w:rPr>
        <w:t>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45) </w:t>
      </w:r>
      <w:hyperlink r:id="rId114" w:anchor="/document/12151853/entry/9" w:history="1">
        <w:r w:rsidRPr="00BB4264">
          <w:rPr>
            <w:rFonts w:ascii="Times New Roman" w:eastAsia="Times New Roman" w:hAnsi="Times New Roman" w:cs="Times New Roman"/>
            <w:color w:val="3272C0"/>
            <w:sz w:val="23"/>
            <w:lang w:eastAsia="ru-RU"/>
          </w:rPr>
          <w:t>статью 9</w:t>
        </w:r>
      </w:hyperlink>
      <w:r w:rsidRPr="00BB4264">
        <w:rPr>
          <w:rFonts w:ascii="Times New Roman" w:eastAsia="Times New Roman" w:hAnsi="Times New Roman" w:cs="Times New Roman"/>
          <w:color w:val="22272F"/>
          <w:sz w:val="23"/>
          <w:szCs w:val="23"/>
          <w:lang w:eastAsia="ru-RU"/>
        </w:rPr>
        <w:t>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46) </w:t>
      </w:r>
      <w:hyperlink r:id="rId115" w:anchor="/document/190647/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47) </w:t>
      </w:r>
      <w:hyperlink r:id="rId116" w:anchor="/document/12153053/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48) </w:t>
      </w:r>
      <w:hyperlink r:id="rId117" w:anchor="/document/12154329/entry/5" w:history="1">
        <w:r w:rsidRPr="00BB4264">
          <w:rPr>
            <w:rFonts w:ascii="Times New Roman" w:eastAsia="Times New Roman" w:hAnsi="Times New Roman" w:cs="Times New Roman"/>
            <w:color w:val="3272C0"/>
            <w:sz w:val="23"/>
            <w:lang w:eastAsia="ru-RU"/>
          </w:rPr>
          <w:t>статью 5</w:t>
        </w:r>
      </w:hyperlink>
      <w:r w:rsidRPr="00BB4264">
        <w:rPr>
          <w:rFonts w:ascii="Times New Roman" w:eastAsia="Times New Roman" w:hAnsi="Times New Roman" w:cs="Times New Roman"/>
          <w:color w:val="22272F"/>
          <w:sz w:val="23"/>
          <w:szCs w:val="23"/>
          <w:lang w:eastAsia="ru-RU"/>
        </w:rPr>
        <w:t>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49) </w:t>
      </w:r>
      <w:hyperlink r:id="rId118" w:anchor="/document/12154331/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50) </w:t>
      </w:r>
      <w:hyperlink r:id="rId119" w:anchor="/document/12154578/entry/2" w:history="1">
        <w:r w:rsidRPr="00BB4264">
          <w:rPr>
            <w:rFonts w:ascii="Times New Roman" w:eastAsia="Times New Roman" w:hAnsi="Times New Roman" w:cs="Times New Roman"/>
            <w:color w:val="3272C0"/>
            <w:sz w:val="23"/>
            <w:lang w:eastAsia="ru-RU"/>
          </w:rPr>
          <w:t>статью 2</w:t>
        </w:r>
      </w:hyperlink>
      <w:r w:rsidRPr="00BB4264">
        <w:rPr>
          <w:rFonts w:ascii="Times New Roman" w:eastAsia="Times New Roman" w:hAnsi="Times New Roman" w:cs="Times New Roman"/>
          <w:color w:val="22272F"/>
          <w:sz w:val="23"/>
          <w:szCs w:val="23"/>
          <w:lang w:eastAsia="ru-RU"/>
        </w:rPr>
        <w:t xml:space="preserve"> Федерального закона от 13 июля 2007 года N 131-ФЗ "О внесении изменений в статью 3 Закона Российской Федерации "О минимальном </w:t>
      </w:r>
      <w:proofErr w:type="gramStart"/>
      <w:r w:rsidRPr="00BB4264">
        <w:rPr>
          <w:rFonts w:ascii="Times New Roman" w:eastAsia="Times New Roman" w:hAnsi="Times New Roman" w:cs="Times New Roman"/>
          <w:color w:val="22272F"/>
          <w:sz w:val="23"/>
          <w:szCs w:val="23"/>
          <w:lang w:eastAsia="ru-RU"/>
        </w:rPr>
        <w:t>размере оплаты труда</w:t>
      </w:r>
      <w:proofErr w:type="gramEnd"/>
      <w:r w:rsidRPr="00BB4264">
        <w:rPr>
          <w:rFonts w:ascii="Times New Roman" w:eastAsia="Times New Roman" w:hAnsi="Times New Roman" w:cs="Times New Roman"/>
          <w:color w:val="22272F"/>
          <w:sz w:val="23"/>
          <w:szCs w:val="23"/>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51) </w:t>
      </w:r>
      <w:hyperlink r:id="rId120" w:anchor="/document/12154779/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52) </w:t>
      </w:r>
      <w:hyperlink r:id="rId121" w:anchor="/document/12156565/entry/992" w:history="1">
        <w:r w:rsidRPr="00BB4264">
          <w:rPr>
            <w:rFonts w:ascii="Times New Roman" w:eastAsia="Times New Roman" w:hAnsi="Times New Roman" w:cs="Times New Roman"/>
            <w:color w:val="3272C0"/>
            <w:sz w:val="23"/>
            <w:lang w:eastAsia="ru-RU"/>
          </w:rPr>
          <w:t>статью 2</w:t>
        </w:r>
      </w:hyperlink>
      <w:r w:rsidRPr="00BB4264">
        <w:rPr>
          <w:rFonts w:ascii="Times New Roman" w:eastAsia="Times New Roman" w:hAnsi="Times New Roman" w:cs="Times New Roman"/>
          <w:color w:val="22272F"/>
          <w:sz w:val="23"/>
          <w:szCs w:val="23"/>
          <w:lang w:eastAsia="ru-RU"/>
        </w:rPr>
        <w:t>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lastRenderedPageBreak/>
        <w:t>53) </w:t>
      </w:r>
      <w:hyperlink r:id="rId122" w:anchor="/document/12156677/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и </w:t>
      </w:r>
      <w:hyperlink r:id="rId123" w:anchor="/document/12156677/entry/2" w:history="1">
        <w:r w:rsidRPr="00BB4264">
          <w:rPr>
            <w:rFonts w:ascii="Times New Roman" w:eastAsia="Times New Roman" w:hAnsi="Times New Roman" w:cs="Times New Roman"/>
            <w:color w:val="3272C0"/>
            <w:sz w:val="23"/>
            <w:lang w:eastAsia="ru-RU"/>
          </w:rPr>
          <w:t>2</w:t>
        </w:r>
      </w:hyperlink>
      <w:r w:rsidRPr="00BB4264">
        <w:rPr>
          <w:rFonts w:ascii="Times New Roman" w:eastAsia="Times New Roman" w:hAnsi="Times New Roman" w:cs="Times New Roman"/>
          <w:color w:val="22272F"/>
          <w:sz w:val="23"/>
          <w:szCs w:val="23"/>
          <w:lang w:eastAsia="ru-RU"/>
        </w:rPr>
        <w:t>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54) </w:t>
      </w:r>
      <w:hyperlink r:id="rId124" w:anchor="/document/192328/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и </w:t>
      </w:r>
      <w:hyperlink r:id="rId125" w:anchor="/document/192328/entry/2" w:history="1">
        <w:r w:rsidRPr="00BB4264">
          <w:rPr>
            <w:rFonts w:ascii="Times New Roman" w:eastAsia="Times New Roman" w:hAnsi="Times New Roman" w:cs="Times New Roman"/>
            <w:color w:val="3272C0"/>
            <w:sz w:val="23"/>
            <w:lang w:eastAsia="ru-RU"/>
          </w:rPr>
          <w:t>2</w:t>
        </w:r>
      </w:hyperlink>
      <w:r w:rsidRPr="00BB4264">
        <w:rPr>
          <w:rFonts w:ascii="Times New Roman" w:eastAsia="Times New Roman" w:hAnsi="Times New Roman" w:cs="Times New Roman"/>
          <w:color w:val="22272F"/>
          <w:sz w:val="23"/>
          <w:szCs w:val="23"/>
          <w:lang w:eastAsia="ru-RU"/>
        </w:rPr>
        <w:t>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55) </w:t>
      </w:r>
      <w:hyperlink r:id="rId126" w:anchor="/document/12157428/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и </w:t>
      </w:r>
      <w:hyperlink r:id="rId127" w:anchor="/document/12157428/entry/2" w:history="1">
        <w:r w:rsidRPr="00BB4264">
          <w:rPr>
            <w:rFonts w:ascii="Times New Roman" w:eastAsia="Times New Roman" w:hAnsi="Times New Roman" w:cs="Times New Roman"/>
            <w:color w:val="3272C0"/>
            <w:sz w:val="23"/>
            <w:lang w:eastAsia="ru-RU"/>
          </w:rPr>
          <w:t>2</w:t>
        </w:r>
      </w:hyperlink>
      <w:r w:rsidRPr="00BB4264">
        <w:rPr>
          <w:rFonts w:ascii="Times New Roman" w:eastAsia="Times New Roman" w:hAnsi="Times New Roman" w:cs="Times New Roman"/>
          <w:color w:val="22272F"/>
          <w:sz w:val="23"/>
          <w:szCs w:val="23"/>
          <w:lang w:eastAsia="ru-RU"/>
        </w:rPr>
        <w:t>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B4264" w:rsidRPr="00BB4264" w:rsidRDefault="00BB4264" w:rsidP="00BB4264">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28" w:anchor="/document/70419050/entry/5" w:history="1">
        <w:r w:rsidRPr="00BB4264">
          <w:rPr>
            <w:rFonts w:ascii="Times New Roman" w:eastAsia="Times New Roman" w:hAnsi="Times New Roman" w:cs="Times New Roman"/>
            <w:color w:val="3272C0"/>
            <w:sz w:val="20"/>
            <w:lang w:eastAsia="ru-RU"/>
          </w:rPr>
          <w:t>Федеральным законом</w:t>
        </w:r>
      </w:hyperlink>
      <w:r w:rsidRPr="00BB4264">
        <w:rPr>
          <w:rFonts w:ascii="Times New Roman" w:eastAsia="Times New Roman" w:hAnsi="Times New Roman" w:cs="Times New Roman"/>
          <w:color w:val="464C55"/>
          <w:sz w:val="20"/>
          <w:szCs w:val="20"/>
          <w:lang w:eastAsia="ru-RU"/>
        </w:rPr>
        <w:t> от 23 июля 2013 г. N 203-ФЗ в пункт 56 статьи 110 настоящего Федерального закона внесены изменения</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9" w:anchor="/document/57742395/entry/11056" w:history="1">
        <w:r w:rsidRPr="00BB4264">
          <w:rPr>
            <w:rFonts w:ascii="Times New Roman" w:eastAsia="Times New Roman" w:hAnsi="Times New Roman" w:cs="Times New Roman"/>
            <w:color w:val="3272C0"/>
            <w:sz w:val="20"/>
            <w:lang w:eastAsia="ru-RU"/>
          </w:rPr>
          <w:t>См. текст пункта в предыдущей редакции</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56) </w:t>
      </w:r>
      <w:hyperlink r:id="rId130" w:anchor="/document/12157429/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w:t>
      </w:r>
      <w:hyperlink r:id="rId131" w:anchor="/document/12157429/entry/50" w:history="1">
        <w:r w:rsidRPr="00BB4264">
          <w:rPr>
            <w:rFonts w:ascii="Times New Roman" w:eastAsia="Times New Roman" w:hAnsi="Times New Roman" w:cs="Times New Roman"/>
            <w:color w:val="3272C0"/>
            <w:sz w:val="23"/>
            <w:lang w:eastAsia="ru-RU"/>
          </w:rPr>
          <w:t>5</w:t>
        </w:r>
      </w:hyperlink>
      <w:r w:rsidRPr="00BB4264">
        <w:rPr>
          <w:rFonts w:ascii="Times New Roman" w:eastAsia="Times New Roman" w:hAnsi="Times New Roman" w:cs="Times New Roman"/>
          <w:color w:val="22272F"/>
          <w:sz w:val="23"/>
          <w:szCs w:val="23"/>
          <w:lang w:eastAsia="ru-RU"/>
        </w:rPr>
        <w:t>, </w:t>
      </w:r>
      <w:hyperlink r:id="rId132" w:anchor="/document/12157429/entry/14" w:history="1">
        <w:r w:rsidRPr="00BB4264">
          <w:rPr>
            <w:rFonts w:ascii="Times New Roman" w:eastAsia="Times New Roman" w:hAnsi="Times New Roman" w:cs="Times New Roman"/>
            <w:color w:val="3272C0"/>
            <w:sz w:val="23"/>
            <w:lang w:eastAsia="ru-RU"/>
          </w:rPr>
          <w:t>14</w:t>
        </w:r>
      </w:hyperlink>
      <w:r w:rsidRPr="00BB4264">
        <w:rPr>
          <w:rFonts w:ascii="Times New Roman" w:eastAsia="Times New Roman" w:hAnsi="Times New Roman" w:cs="Times New Roman"/>
          <w:color w:val="22272F"/>
          <w:sz w:val="23"/>
          <w:szCs w:val="23"/>
          <w:lang w:eastAsia="ru-RU"/>
        </w:rPr>
        <w:t> и </w:t>
      </w:r>
      <w:hyperlink r:id="rId133" w:anchor="/document/12157429/entry/15" w:history="1">
        <w:r w:rsidRPr="00BB4264">
          <w:rPr>
            <w:rFonts w:ascii="Times New Roman" w:eastAsia="Times New Roman" w:hAnsi="Times New Roman" w:cs="Times New Roman"/>
            <w:color w:val="3272C0"/>
            <w:sz w:val="23"/>
            <w:lang w:eastAsia="ru-RU"/>
          </w:rPr>
          <w:t>15</w:t>
        </w:r>
      </w:hyperlink>
      <w:r w:rsidRPr="00BB4264">
        <w:rPr>
          <w:rFonts w:ascii="Times New Roman" w:eastAsia="Times New Roman" w:hAnsi="Times New Roman" w:cs="Times New Roman"/>
          <w:color w:val="22272F"/>
          <w:sz w:val="23"/>
          <w:szCs w:val="23"/>
          <w:lang w:eastAsia="ru-RU"/>
        </w:rPr>
        <w:t>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57) </w:t>
      </w:r>
      <w:hyperlink r:id="rId134" w:anchor="/document/12157431/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и </w:t>
      </w:r>
      <w:hyperlink r:id="rId135" w:anchor="/document/12157431/entry/2" w:history="1">
        <w:r w:rsidRPr="00BB4264">
          <w:rPr>
            <w:rFonts w:ascii="Times New Roman" w:eastAsia="Times New Roman" w:hAnsi="Times New Roman" w:cs="Times New Roman"/>
            <w:color w:val="3272C0"/>
            <w:sz w:val="23"/>
            <w:lang w:eastAsia="ru-RU"/>
          </w:rPr>
          <w:t>2</w:t>
        </w:r>
      </w:hyperlink>
      <w:r w:rsidRPr="00BB4264">
        <w:rPr>
          <w:rFonts w:ascii="Times New Roman" w:eastAsia="Times New Roman" w:hAnsi="Times New Roman" w:cs="Times New Roman"/>
          <w:color w:val="22272F"/>
          <w:sz w:val="23"/>
          <w:szCs w:val="23"/>
          <w:lang w:eastAsia="ru-RU"/>
        </w:rPr>
        <w:t>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58) </w:t>
      </w:r>
      <w:hyperlink r:id="rId136" w:anchor="/document/12159066/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59) </w:t>
      </w:r>
      <w:hyperlink r:id="rId137" w:anchor="/document/1216003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60) </w:t>
      </w:r>
      <w:hyperlink r:id="rId138" w:anchor="/document/12161433/entry/2" w:history="1">
        <w:r w:rsidRPr="00BB4264">
          <w:rPr>
            <w:rFonts w:ascii="Times New Roman" w:eastAsia="Times New Roman" w:hAnsi="Times New Roman" w:cs="Times New Roman"/>
            <w:color w:val="3272C0"/>
            <w:sz w:val="23"/>
            <w:lang w:eastAsia="ru-RU"/>
          </w:rPr>
          <w:t>статью 2</w:t>
        </w:r>
      </w:hyperlink>
      <w:r w:rsidRPr="00BB4264">
        <w:rPr>
          <w:rFonts w:ascii="Times New Roman" w:eastAsia="Times New Roman" w:hAnsi="Times New Roman" w:cs="Times New Roman"/>
          <w:color w:val="22272F"/>
          <w:sz w:val="23"/>
          <w:szCs w:val="23"/>
          <w:lang w:eastAsia="ru-RU"/>
        </w:rPr>
        <w:t xml:space="preserve"> Федерального закона от 15 июля 2008 года N 119-ФЗ "О внесении изменений в статью 3 Закона Российской Федерации "О минимальном </w:t>
      </w:r>
      <w:proofErr w:type="gramStart"/>
      <w:r w:rsidRPr="00BB4264">
        <w:rPr>
          <w:rFonts w:ascii="Times New Roman" w:eastAsia="Times New Roman" w:hAnsi="Times New Roman" w:cs="Times New Roman"/>
          <w:color w:val="22272F"/>
          <w:sz w:val="23"/>
          <w:szCs w:val="23"/>
          <w:lang w:eastAsia="ru-RU"/>
        </w:rPr>
        <w:t>размере оплаты труда</w:t>
      </w:r>
      <w:proofErr w:type="gramEnd"/>
      <w:r w:rsidRPr="00BB4264">
        <w:rPr>
          <w:rFonts w:ascii="Times New Roman" w:eastAsia="Times New Roman" w:hAnsi="Times New Roman" w:cs="Times New Roman"/>
          <w:color w:val="22272F"/>
          <w:sz w:val="23"/>
          <w:szCs w:val="23"/>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61) </w:t>
      </w:r>
      <w:hyperlink r:id="rId139" w:anchor="/document/12161591/entry/7" w:history="1">
        <w:r w:rsidRPr="00BB4264">
          <w:rPr>
            <w:rFonts w:ascii="Times New Roman" w:eastAsia="Times New Roman" w:hAnsi="Times New Roman" w:cs="Times New Roman"/>
            <w:color w:val="3272C0"/>
            <w:sz w:val="23"/>
            <w:lang w:eastAsia="ru-RU"/>
          </w:rPr>
          <w:t>статьи 7</w:t>
        </w:r>
      </w:hyperlink>
      <w:r w:rsidRPr="00BB4264">
        <w:rPr>
          <w:rFonts w:ascii="Times New Roman" w:eastAsia="Times New Roman" w:hAnsi="Times New Roman" w:cs="Times New Roman"/>
          <w:color w:val="22272F"/>
          <w:sz w:val="23"/>
          <w:szCs w:val="23"/>
          <w:lang w:eastAsia="ru-RU"/>
        </w:rPr>
        <w:t> и </w:t>
      </w:r>
      <w:hyperlink r:id="rId140" w:anchor="/document/12161591/entry/41" w:history="1">
        <w:r w:rsidRPr="00BB4264">
          <w:rPr>
            <w:rFonts w:ascii="Times New Roman" w:eastAsia="Times New Roman" w:hAnsi="Times New Roman" w:cs="Times New Roman"/>
            <w:color w:val="3272C0"/>
            <w:sz w:val="23"/>
            <w:lang w:eastAsia="ru-RU"/>
          </w:rPr>
          <w:t>41</w:t>
        </w:r>
      </w:hyperlink>
      <w:r w:rsidRPr="00BB4264">
        <w:rPr>
          <w:rFonts w:ascii="Times New Roman" w:eastAsia="Times New Roman" w:hAnsi="Times New Roman" w:cs="Times New Roman"/>
          <w:color w:val="22272F"/>
          <w:sz w:val="23"/>
          <w:szCs w:val="23"/>
          <w:lang w:eastAsia="ru-RU"/>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62) </w:t>
      </w:r>
      <w:hyperlink r:id="rId141" w:anchor="/document/194135/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lastRenderedPageBreak/>
        <w:t>63) </w:t>
      </w:r>
      <w:hyperlink r:id="rId142" w:anchor="/document/12164249/entry/3" w:history="1">
        <w:r w:rsidRPr="00BB4264">
          <w:rPr>
            <w:rFonts w:ascii="Times New Roman" w:eastAsia="Times New Roman" w:hAnsi="Times New Roman" w:cs="Times New Roman"/>
            <w:color w:val="3272C0"/>
            <w:sz w:val="23"/>
            <w:lang w:eastAsia="ru-RU"/>
          </w:rPr>
          <w:t>статьи 3</w:t>
        </w:r>
      </w:hyperlink>
      <w:r w:rsidRPr="00BB4264">
        <w:rPr>
          <w:rFonts w:ascii="Times New Roman" w:eastAsia="Times New Roman" w:hAnsi="Times New Roman" w:cs="Times New Roman"/>
          <w:color w:val="22272F"/>
          <w:sz w:val="23"/>
          <w:szCs w:val="23"/>
          <w:lang w:eastAsia="ru-RU"/>
        </w:rPr>
        <w:t> и </w:t>
      </w:r>
      <w:hyperlink r:id="rId143" w:anchor="/document/12164249/entry/10" w:history="1">
        <w:r w:rsidRPr="00BB4264">
          <w:rPr>
            <w:rFonts w:ascii="Times New Roman" w:eastAsia="Times New Roman" w:hAnsi="Times New Roman" w:cs="Times New Roman"/>
            <w:color w:val="3272C0"/>
            <w:sz w:val="23"/>
            <w:lang w:eastAsia="ru-RU"/>
          </w:rPr>
          <w:t>10</w:t>
        </w:r>
      </w:hyperlink>
      <w:r w:rsidRPr="00BB4264">
        <w:rPr>
          <w:rFonts w:ascii="Times New Roman" w:eastAsia="Times New Roman" w:hAnsi="Times New Roman" w:cs="Times New Roman"/>
          <w:color w:val="22272F"/>
          <w:sz w:val="23"/>
          <w:szCs w:val="23"/>
          <w:lang w:eastAsia="ru-RU"/>
        </w:rPr>
        <w:t>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64) </w:t>
      </w:r>
      <w:hyperlink r:id="rId144" w:anchor="/document/1216423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65) </w:t>
      </w:r>
      <w:hyperlink r:id="rId145" w:anchor="/document/12165189/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w:t>
      </w:r>
      <w:hyperlink r:id="rId146" w:anchor="/document/12165189/entry/2" w:history="1">
        <w:r w:rsidRPr="00BB4264">
          <w:rPr>
            <w:rFonts w:ascii="Times New Roman" w:eastAsia="Times New Roman" w:hAnsi="Times New Roman" w:cs="Times New Roman"/>
            <w:color w:val="3272C0"/>
            <w:sz w:val="23"/>
            <w:lang w:eastAsia="ru-RU"/>
          </w:rPr>
          <w:t>2</w:t>
        </w:r>
      </w:hyperlink>
      <w:r w:rsidRPr="00BB4264">
        <w:rPr>
          <w:rFonts w:ascii="Times New Roman" w:eastAsia="Times New Roman" w:hAnsi="Times New Roman" w:cs="Times New Roman"/>
          <w:color w:val="22272F"/>
          <w:sz w:val="23"/>
          <w:szCs w:val="23"/>
          <w:lang w:eastAsia="ru-RU"/>
        </w:rPr>
        <w:t> и </w:t>
      </w:r>
      <w:hyperlink r:id="rId147" w:anchor="/document/12165189/entry/5" w:history="1">
        <w:r w:rsidRPr="00BB4264">
          <w:rPr>
            <w:rFonts w:ascii="Times New Roman" w:eastAsia="Times New Roman" w:hAnsi="Times New Roman" w:cs="Times New Roman"/>
            <w:color w:val="3272C0"/>
            <w:sz w:val="23"/>
            <w:lang w:eastAsia="ru-RU"/>
          </w:rPr>
          <w:t>5</w:t>
        </w:r>
      </w:hyperlink>
      <w:r w:rsidRPr="00BB4264">
        <w:rPr>
          <w:rFonts w:ascii="Times New Roman" w:eastAsia="Times New Roman" w:hAnsi="Times New Roman" w:cs="Times New Roman"/>
          <w:color w:val="22272F"/>
          <w:sz w:val="23"/>
          <w:szCs w:val="23"/>
          <w:lang w:eastAsia="ru-RU"/>
        </w:rPr>
        <w:t>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66) </w:t>
      </w:r>
      <w:hyperlink r:id="rId148" w:anchor="/document/194919/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67) </w:t>
      </w:r>
      <w:hyperlink r:id="rId149" w:anchor="/document/12168318/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68) </w:t>
      </w:r>
      <w:hyperlink r:id="rId150" w:anchor="/document/195960/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69) </w:t>
      </w:r>
      <w:hyperlink r:id="rId151" w:anchor="/document/12168685/entry/2" w:history="1">
        <w:r w:rsidRPr="00BB4264">
          <w:rPr>
            <w:rFonts w:ascii="Times New Roman" w:eastAsia="Times New Roman" w:hAnsi="Times New Roman" w:cs="Times New Roman"/>
            <w:color w:val="3272C0"/>
            <w:sz w:val="23"/>
            <w:lang w:eastAsia="ru-RU"/>
          </w:rPr>
          <w:t>статью 2</w:t>
        </w:r>
      </w:hyperlink>
      <w:r w:rsidRPr="00BB4264">
        <w:rPr>
          <w:rFonts w:ascii="Times New Roman" w:eastAsia="Times New Roman" w:hAnsi="Times New Roman" w:cs="Times New Roman"/>
          <w:color w:val="22272F"/>
          <w:sz w:val="23"/>
          <w:szCs w:val="23"/>
          <w:lang w:eastAsia="ru-RU"/>
        </w:rPr>
        <w:t>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70) </w:t>
      </w:r>
      <w:hyperlink r:id="rId152" w:anchor="/document/12170774/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w:t>
      </w:r>
      <w:hyperlink r:id="rId153" w:anchor="/document/12170774/entry/2" w:history="1">
        <w:r w:rsidRPr="00BB4264">
          <w:rPr>
            <w:rFonts w:ascii="Times New Roman" w:eastAsia="Times New Roman" w:hAnsi="Times New Roman" w:cs="Times New Roman"/>
            <w:color w:val="3272C0"/>
            <w:sz w:val="23"/>
            <w:lang w:eastAsia="ru-RU"/>
          </w:rPr>
          <w:t>2</w:t>
        </w:r>
      </w:hyperlink>
      <w:r w:rsidRPr="00BB4264">
        <w:rPr>
          <w:rFonts w:ascii="Times New Roman" w:eastAsia="Times New Roman" w:hAnsi="Times New Roman" w:cs="Times New Roman"/>
          <w:color w:val="22272F"/>
          <w:sz w:val="23"/>
          <w:szCs w:val="23"/>
          <w:lang w:eastAsia="ru-RU"/>
        </w:rPr>
        <w:t>, </w:t>
      </w:r>
      <w:hyperlink r:id="rId154" w:anchor="/document/12170774/entry/6" w:history="1">
        <w:r w:rsidRPr="00BB4264">
          <w:rPr>
            <w:rFonts w:ascii="Times New Roman" w:eastAsia="Times New Roman" w:hAnsi="Times New Roman" w:cs="Times New Roman"/>
            <w:color w:val="3272C0"/>
            <w:sz w:val="23"/>
            <w:lang w:eastAsia="ru-RU"/>
          </w:rPr>
          <w:t>6</w:t>
        </w:r>
      </w:hyperlink>
      <w:r w:rsidRPr="00BB4264">
        <w:rPr>
          <w:rFonts w:ascii="Times New Roman" w:eastAsia="Times New Roman" w:hAnsi="Times New Roman" w:cs="Times New Roman"/>
          <w:color w:val="22272F"/>
          <w:sz w:val="23"/>
          <w:szCs w:val="23"/>
          <w:lang w:eastAsia="ru-RU"/>
        </w:rPr>
        <w:t> и </w:t>
      </w:r>
      <w:hyperlink r:id="rId155" w:anchor="/document/12170774/entry/82" w:history="1">
        <w:r w:rsidRPr="00BB4264">
          <w:rPr>
            <w:rFonts w:ascii="Times New Roman" w:eastAsia="Times New Roman" w:hAnsi="Times New Roman" w:cs="Times New Roman"/>
            <w:color w:val="3272C0"/>
            <w:sz w:val="23"/>
            <w:lang w:eastAsia="ru-RU"/>
          </w:rPr>
          <w:t>часть 2 статьи 8</w:t>
        </w:r>
      </w:hyperlink>
      <w:r w:rsidRPr="00BB4264">
        <w:rPr>
          <w:rFonts w:ascii="Times New Roman" w:eastAsia="Times New Roman" w:hAnsi="Times New Roman" w:cs="Times New Roman"/>
          <w:color w:val="22272F"/>
          <w:sz w:val="23"/>
          <w:szCs w:val="23"/>
          <w:lang w:eastAsia="ru-RU"/>
        </w:rPr>
        <w:t>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71) </w:t>
      </w:r>
      <w:hyperlink r:id="rId156" w:anchor="/document/19686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72) </w:t>
      </w:r>
      <w:hyperlink r:id="rId157" w:anchor="/document/12171801/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73) </w:t>
      </w:r>
      <w:hyperlink r:id="rId158" w:anchor="/document/196940/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lastRenderedPageBreak/>
        <w:t>74) </w:t>
      </w:r>
      <w:hyperlink r:id="rId159" w:anchor="/document/197033/entry/2" w:history="1">
        <w:r w:rsidRPr="00BB4264">
          <w:rPr>
            <w:rFonts w:ascii="Times New Roman" w:eastAsia="Times New Roman" w:hAnsi="Times New Roman" w:cs="Times New Roman"/>
            <w:color w:val="3272C0"/>
            <w:sz w:val="23"/>
            <w:lang w:eastAsia="ru-RU"/>
          </w:rPr>
          <w:t>статью 2</w:t>
        </w:r>
      </w:hyperlink>
      <w:r w:rsidRPr="00BB4264">
        <w:rPr>
          <w:rFonts w:ascii="Times New Roman" w:eastAsia="Times New Roman" w:hAnsi="Times New Roman" w:cs="Times New Roman"/>
          <w:color w:val="22272F"/>
          <w:sz w:val="23"/>
          <w:szCs w:val="23"/>
          <w:lang w:eastAsia="ru-RU"/>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BB4264">
        <w:rPr>
          <w:rFonts w:ascii="Times New Roman" w:eastAsia="Times New Roman" w:hAnsi="Times New Roman" w:cs="Times New Roman"/>
          <w:color w:val="22272F"/>
          <w:sz w:val="23"/>
          <w:szCs w:val="23"/>
          <w:lang w:eastAsia="ru-RU"/>
        </w:rPr>
        <w:t>деятельности органов государственной власти субъектов Российской Федерации</w:t>
      </w:r>
      <w:proofErr w:type="gramEnd"/>
      <w:r w:rsidRPr="00BB4264">
        <w:rPr>
          <w:rFonts w:ascii="Times New Roman" w:eastAsia="Times New Roman" w:hAnsi="Times New Roman" w:cs="Times New Roman"/>
          <w:color w:val="22272F"/>
          <w:sz w:val="23"/>
          <w:szCs w:val="23"/>
          <w:lang w:eastAsia="ru-RU"/>
        </w:rPr>
        <w:t xml:space="preserve"> и органов местного самоуправления" (Собрание законодательства Российской Федерации, 2009, N 52, ст. 6441);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75) </w:t>
      </w:r>
      <w:hyperlink r:id="rId160" w:anchor="/document/12175589/entry/3000" w:history="1">
        <w:r w:rsidRPr="00BB4264">
          <w:rPr>
            <w:rFonts w:ascii="Times New Roman" w:eastAsia="Times New Roman" w:hAnsi="Times New Roman" w:cs="Times New Roman"/>
            <w:color w:val="3272C0"/>
            <w:sz w:val="23"/>
            <w:lang w:eastAsia="ru-RU"/>
          </w:rPr>
          <w:t>статьи 3</w:t>
        </w:r>
      </w:hyperlink>
      <w:r w:rsidRPr="00BB4264">
        <w:rPr>
          <w:rFonts w:ascii="Times New Roman" w:eastAsia="Times New Roman" w:hAnsi="Times New Roman" w:cs="Times New Roman"/>
          <w:color w:val="22272F"/>
          <w:sz w:val="23"/>
          <w:szCs w:val="23"/>
          <w:lang w:eastAsia="ru-RU"/>
        </w:rPr>
        <w:t> и </w:t>
      </w:r>
      <w:hyperlink r:id="rId161" w:anchor="/document/12175589/entry/10000" w:history="1">
        <w:r w:rsidRPr="00BB4264">
          <w:rPr>
            <w:rFonts w:ascii="Times New Roman" w:eastAsia="Times New Roman" w:hAnsi="Times New Roman" w:cs="Times New Roman"/>
            <w:color w:val="3272C0"/>
            <w:sz w:val="23"/>
            <w:lang w:eastAsia="ru-RU"/>
          </w:rPr>
          <w:t>10</w:t>
        </w:r>
      </w:hyperlink>
      <w:r w:rsidRPr="00BB4264">
        <w:rPr>
          <w:rFonts w:ascii="Times New Roman" w:eastAsia="Times New Roman" w:hAnsi="Times New Roman" w:cs="Times New Roman"/>
          <w:color w:val="22272F"/>
          <w:sz w:val="23"/>
          <w:szCs w:val="23"/>
          <w:lang w:eastAsia="ru-RU"/>
        </w:rPr>
        <w:t>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76) </w:t>
      </w:r>
      <w:hyperlink r:id="rId162" w:anchor="/document/198522/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77) </w:t>
      </w:r>
      <w:hyperlink r:id="rId163" w:anchor="/document/12177526/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78) </w:t>
      </w:r>
      <w:hyperlink r:id="rId164" w:anchor="/document/12177519/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79) </w:t>
      </w:r>
      <w:hyperlink r:id="rId165" w:anchor="/document/12179042/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BB4264">
        <w:rPr>
          <w:rFonts w:ascii="Times New Roman" w:eastAsia="Times New Roman" w:hAnsi="Times New Roman" w:cs="Times New Roman"/>
          <w:color w:val="22272F"/>
          <w:sz w:val="23"/>
          <w:szCs w:val="23"/>
          <w:lang w:eastAsia="ru-RU"/>
        </w:rPr>
        <w:t>Сколково</w:t>
      </w:r>
      <w:proofErr w:type="spellEnd"/>
      <w:r w:rsidRPr="00BB4264">
        <w:rPr>
          <w:rFonts w:ascii="Times New Roman" w:eastAsia="Times New Roman" w:hAnsi="Times New Roman" w:cs="Times New Roman"/>
          <w:color w:val="22272F"/>
          <w:sz w:val="23"/>
          <w:szCs w:val="23"/>
          <w:lang w:eastAsia="ru-RU"/>
        </w:rPr>
        <w:t>" (Собрание законодательства Российской Федерации, 2010, N 40, ст. 4969);</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80) </w:t>
      </w:r>
      <w:hyperlink r:id="rId166" w:anchor="/document/12180097/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и </w:t>
      </w:r>
      <w:hyperlink r:id="rId167" w:anchor="/document/12180097/entry/3" w:history="1">
        <w:r w:rsidRPr="00BB4264">
          <w:rPr>
            <w:rFonts w:ascii="Times New Roman" w:eastAsia="Times New Roman" w:hAnsi="Times New Roman" w:cs="Times New Roman"/>
            <w:color w:val="3272C0"/>
            <w:sz w:val="23"/>
            <w:lang w:eastAsia="ru-RU"/>
          </w:rPr>
          <w:t>3</w:t>
        </w:r>
      </w:hyperlink>
      <w:r w:rsidRPr="00BB4264">
        <w:rPr>
          <w:rFonts w:ascii="Times New Roman" w:eastAsia="Times New Roman" w:hAnsi="Times New Roman" w:cs="Times New Roman"/>
          <w:color w:val="22272F"/>
          <w:sz w:val="23"/>
          <w:szCs w:val="23"/>
          <w:lang w:eastAsia="ru-RU"/>
        </w:rPr>
        <w:t>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81) </w:t>
      </w:r>
      <w:hyperlink r:id="rId168" w:anchor="/document/12180907/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82) </w:t>
      </w:r>
      <w:hyperlink r:id="rId169" w:anchor="/document/1218163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83) </w:t>
      </w:r>
      <w:hyperlink r:id="rId170" w:anchor="/document/12181638/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84) </w:t>
      </w:r>
      <w:hyperlink r:id="rId171" w:anchor="/document/12181700/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и </w:t>
      </w:r>
      <w:hyperlink r:id="rId172" w:anchor="/document/12181700/entry/3" w:history="1">
        <w:r w:rsidRPr="00BB4264">
          <w:rPr>
            <w:rFonts w:ascii="Times New Roman" w:eastAsia="Times New Roman" w:hAnsi="Times New Roman" w:cs="Times New Roman"/>
            <w:color w:val="3272C0"/>
            <w:sz w:val="23"/>
            <w:lang w:eastAsia="ru-RU"/>
          </w:rPr>
          <w:t>3</w:t>
        </w:r>
      </w:hyperlink>
      <w:r w:rsidRPr="00BB4264">
        <w:rPr>
          <w:rFonts w:ascii="Times New Roman" w:eastAsia="Times New Roman" w:hAnsi="Times New Roman" w:cs="Times New Roman"/>
          <w:color w:val="22272F"/>
          <w:sz w:val="23"/>
          <w:szCs w:val="23"/>
          <w:lang w:eastAsia="ru-RU"/>
        </w:rPr>
        <w:t>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85) </w:t>
      </w:r>
      <w:hyperlink r:id="rId173" w:anchor="/document/1218245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w:t>
      </w:r>
      <w:r w:rsidRPr="00BB4264">
        <w:rPr>
          <w:rFonts w:ascii="Times New Roman" w:eastAsia="Times New Roman" w:hAnsi="Times New Roman" w:cs="Times New Roman"/>
          <w:color w:val="22272F"/>
          <w:sz w:val="23"/>
          <w:szCs w:val="23"/>
          <w:lang w:eastAsia="ru-RU"/>
        </w:rPr>
        <w:lastRenderedPageBreak/>
        <w:t>государственного экзамена" (Собрание законодательства Российской Федерации, 2011, N 6, ст. 793);</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86) </w:t>
      </w:r>
      <w:hyperlink r:id="rId174" w:anchor="/document/12186464/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87) </w:t>
      </w:r>
      <w:hyperlink r:id="rId175" w:anchor="/document/12186972/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88) </w:t>
      </w:r>
      <w:hyperlink r:id="rId176" w:anchor="/document/12186973/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89) </w:t>
      </w:r>
      <w:hyperlink r:id="rId177" w:anchor="/document/12187278/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90) </w:t>
      </w:r>
      <w:hyperlink r:id="rId178" w:anchor="/document/12187348/entry/5" w:history="1">
        <w:r w:rsidRPr="00BB4264">
          <w:rPr>
            <w:rFonts w:ascii="Times New Roman" w:eastAsia="Times New Roman" w:hAnsi="Times New Roman" w:cs="Times New Roman"/>
            <w:color w:val="3272C0"/>
            <w:sz w:val="23"/>
            <w:lang w:eastAsia="ru-RU"/>
          </w:rPr>
          <w:t>статью 5</w:t>
        </w:r>
      </w:hyperlink>
      <w:r w:rsidRPr="00BB4264">
        <w:rPr>
          <w:rFonts w:ascii="Times New Roman" w:eastAsia="Times New Roman" w:hAnsi="Times New Roman" w:cs="Times New Roman"/>
          <w:color w:val="22272F"/>
          <w:sz w:val="23"/>
          <w:szCs w:val="23"/>
          <w:lang w:eastAsia="ru-RU"/>
        </w:rPr>
        <w:t>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91) </w:t>
      </w:r>
      <w:hyperlink r:id="rId179" w:anchor="/document/12188101/entry/3" w:history="1">
        <w:r w:rsidRPr="00BB4264">
          <w:rPr>
            <w:rFonts w:ascii="Times New Roman" w:eastAsia="Times New Roman" w:hAnsi="Times New Roman" w:cs="Times New Roman"/>
            <w:color w:val="3272C0"/>
            <w:sz w:val="23"/>
            <w:lang w:eastAsia="ru-RU"/>
          </w:rPr>
          <w:t>статьи 3</w:t>
        </w:r>
      </w:hyperlink>
      <w:r w:rsidRPr="00BB4264">
        <w:rPr>
          <w:rFonts w:ascii="Times New Roman" w:eastAsia="Times New Roman" w:hAnsi="Times New Roman" w:cs="Times New Roman"/>
          <w:color w:val="22272F"/>
          <w:sz w:val="23"/>
          <w:szCs w:val="23"/>
          <w:lang w:eastAsia="ru-RU"/>
        </w:rPr>
        <w:t> и </w:t>
      </w:r>
      <w:hyperlink r:id="rId180" w:anchor="/document/12188101/entry/190" w:history="1">
        <w:r w:rsidRPr="00BB4264">
          <w:rPr>
            <w:rFonts w:ascii="Times New Roman" w:eastAsia="Times New Roman" w:hAnsi="Times New Roman" w:cs="Times New Roman"/>
            <w:color w:val="3272C0"/>
            <w:sz w:val="23"/>
            <w:lang w:eastAsia="ru-RU"/>
          </w:rPr>
          <w:t>19</w:t>
        </w:r>
      </w:hyperlink>
      <w:r w:rsidRPr="00BB4264">
        <w:rPr>
          <w:rFonts w:ascii="Times New Roman" w:eastAsia="Times New Roman" w:hAnsi="Times New Roman" w:cs="Times New Roman"/>
          <w:color w:val="22272F"/>
          <w:sz w:val="23"/>
          <w:szCs w:val="23"/>
          <w:lang w:eastAsia="ru-RU"/>
        </w:rPr>
        <w:t>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92) </w:t>
      </w:r>
      <w:hyperlink r:id="rId181" w:anchor="/document/12190477/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93) </w:t>
      </w:r>
      <w:hyperlink r:id="rId182" w:anchor="/document/12191482/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94) </w:t>
      </w:r>
      <w:hyperlink r:id="rId183" w:anchor="/document/12191600/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BB4264">
        <w:rPr>
          <w:rFonts w:ascii="Times New Roman" w:eastAsia="Times New Roman" w:hAnsi="Times New Roman" w:cs="Times New Roman"/>
          <w:color w:val="22272F"/>
          <w:sz w:val="23"/>
          <w:szCs w:val="23"/>
          <w:lang w:eastAsia="ru-RU"/>
        </w:rPr>
        <w:t>95) </w:t>
      </w:r>
      <w:hyperlink r:id="rId184" w:anchor="/document/12191902/entry/2" w:history="1">
        <w:r w:rsidRPr="00BB4264">
          <w:rPr>
            <w:rFonts w:ascii="Times New Roman" w:eastAsia="Times New Roman" w:hAnsi="Times New Roman" w:cs="Times New Roman"/>
            <w:color w:val="3272C0"/>
            <w:sz w:val="23"/>
            <w:lang w:eastAsia="ru-RU"/>
          </w:rPr>
          <w:t>статьи 2</w:t>
        </w:r>
      </w:hyperlink>
      <w:r w:rsidRPr="00BB4264">
        <w:rPr>
          <w:rFonts w:ascii="Times New Roman" w:eastAsia="Times New Roman" w:hAnsi="Times New Roman" w:cs="Times New Roman"/>
          <w:color w:val="22272F"/>
          <w:sz w:val="23"/>
          <w:szCs w:val="23"/>
          <w:lang w:eastAsia="ru-RU"/>
        </w:rPr>
        <w:t> и </w:t>
      </w:r>
      <w:hyperlink r:id="rId185" w:anchor="/document/12191902/entry/7" w:history="1">
        <w:r w:rsidRPr="00BB4264">
          <w:rPr>
            <w:rFonts w:ascii="Times New Roman" w:eastAsia="Times New Roman" w:hAnsi="Times New Roman" w:cs="Times New Roman"/>
            <w:color w:val="3272C0"/>
            <w:sz w:val="23"/>
            <w:lang w:eastAsia="ru-RU"/>
          </w:rPr>
          <w:t>7</w:t>
        </w:r>
      </w:hyperlink>
      <w:r w:rsidRPr="00BB4264">
        <w:rPr>
          <w:rFonts w:ascii="Times New Roman" w:eastAsia="Times New Roman" w:hAnsi="Times New Roman" w:cs="Times New Roman"/>
          <w:color w:val="22272F"/>
          <w:sz w:val="23"/>
          <w:szCs w:val="23"/>
          <w:lang w:eastAsia="ru-RU"/>
        </w:rPr>
        <w:t>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BB4264">
        <w:rPr>
          <w:rFonts w:ascii="Times New Roman" w:eastAsia="Times New Roman" w:hAnsi="Times New Roman" w:cs="Times New Roman"/>
          <w:color w:val="22272F"/>
          <w:sz w:val="23"/>
          <w:szCs w:val="23"/>
          <w:lang w:eastAsia="ru-RU"/>
        </w:rPr>
        <w:t>. 6608);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96) </w:t>
      </w:r>
      <w:hyperlink r:id="rId186" w:anchor="/document/12191963/entry/3" w:history="1">
        <w:r w:rsidRPr="00BB4264">
          <w:rPr>
            <w:rFonts w:ascii="Times New Roman" w:eastAsia="Times New Roman" w:hAnsi="Times New Roman" w:cs="Times New Roman"/>
            <w:color w:val="3272C0"/>
            <w:sz w:val="23"/>
            <w:lang w:eastAsia="ru-RU"/>
          </w:rPr>
          <w:t>статью 3</w:t>
        </w:r>
      </w:hyperlink>
      <w:r w:rsidRPr="00BB4264">
        <w:rPr>
          <w:rFonts w:ascii="Times New Roman" w:eastAsia="Times New Roman" w:hAnsi="Times New Roman" w:cs="Times New Roman"/>
          <w:color w:val="22272F"/>
          <w:sz w:val="23"/>
          <w:szCs w:val="23"/>
          <w:lang w:eastAsia="ru-RU"/>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w:t>
      </w:r>
      <w:r w:rsidRPr="00BB4264">
        <w:rPr>
          <w:rFonts w:ascii="Times New Roman" w:eastAsia="Times New Roman" w:hAnsi="Times New Roman" w:cs="Times New Roman"/>
          <w:color w:val="22272F"/>
          <w:sz w:val="23"/>
          <w:szCs w:val="23"/>
          <w:lang w:eastAsia="ru-RU"/>
        </w:rPr>
        <w:lastRenderedPageBreak/>
        <w:t>закона "О бесплатной юридической помощи в Российской Федерации" (Собрание законодательства Российской Федерации, 2011, N 48, ст. 6727);</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97) </w:t>
      </w:r>
      <w:hyperlink r:id="rId187" w:anchor="/document/70100055/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98) </w:t>
      </w:r>
      <w:hyperlink r:id="rId188" w:anchor="/document/70100056/entry/2" w:history="1">
        <w:r w:rsidRPr="00BB4264">
          <w:rPr>
            <w:rFonts w:ascii="Times New Roman" w:eastAsia="Times New Roman" w:hAnsi="Times New Roman" w:cs="Times New Roman"/>
            <w:color w:val="3272C0"/>
            <w:sz w:val="23"/>
            <w:lang w:eastAsia="ru-RU"/>
          </w:rPr>
          <w:t>статью 2</w:t>
        </w:r>
      </w:hyperlink>
      <w:r w:rsidRPr="00BB4264">
        <w:rPr>
          <w:rFonts w:ascii="Times New Roman" w:eastAsia="Times New Roman" w:hAnsi="Times New Roman" w:cs="Times New Roman"/>
          <w:color w:val="22272F"/>
          <w:sz w:val="23"/>
          <w:szCs w:val="23"/>
          <w:lang w:eastAsia="ru-RU"/>
        </w:rPr>
        <w:t>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99) </w:t>
      </w:r>
      <w:hyperlink r:id="rId189" w:anchor="/document/70100057/entry/1" w:history="1">
        <w:r w:rsidRPr="00BB4264">
          <w:rPr>
            <w:rFonts w:ascii="Times New Roman" w:eastAsia="Times New Roman" w:hAnsi="Times New Roman" w:cs="Times New Roman"/>
            <w:color w:val="3272C0"/>
            <w:sz w:val="23"/>
            <w:lang w:eastAsia="ru-RU"/>
          </w:rPr>
          <w:t>статьи 1</w:t>
        </w:r>
      </w:hyperlink>
      <w:r w:rsidRPr="00BB4264">
        <w:rPr>
          <w:rFonts w:ascii="Times New Roman" w:eastAsia="Times New Roman" w:hAnsi="Times New Roman" w:cs="Times New Roman"/>
          <w:color w:val="22272F"/>
          <w:sz w:val="23"/>
          <w:szCs w:val="23"/>
          <w:lang w:eastAsia="ru-RU"/>
        </w:rPr>
        <w:t> и </w:t>
      </w:r>
      <w:hyperlink r:id="rId190" w:anchor="/document/70100057/entry/2" w:history="1">
        <w:r w:rsidRPr="00BB4264">
          <w:rPr>
            <w:rFonts w:ascii="Times New Roman" w:eastAsia="Times New Roman" w:hAnsi="Times New Roman" w:cs="Times New Roman"/>
            <w:color w:val="3272C0"/>
            <w:sz w:val="23"/>
            <w:lang w:eastAsia="ru-RU"/>
          </w:rPr>
          <w:t>2</w:t>
        </w:r>
      </w:hyperlink>
      <w:r w:rsidRPr="00BB4264">
        <w:rPr>
          <w:rFonts w:ascii="Times New Roman" w:eastAsia="Times New Roman" w:hAnsi="Times New Roman" w:cs="Times New Roman"/>
          <w:color w:val="22272F"/>
          <w:sz w:val="23"/>
          <w:szCs w:val="23"/>
          <w:lang w:eastAsia="ru-RU"/>
        </w:rPr>
        <w:t>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100) </w:t>
      </w:r>
      <w:hyperlink r:id="rId191" w:anchor="/document/70143484/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101) </w:t>
      </w:r>
      <w:hyperlink r:id="rId192" w:anchor="/document/70143486/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102) </w:t>
      </w:r>
      <w:hyperlink r:id="rId193" w:anchor="/document/70155810/entry/1" w:history="1">
        <w:r w:rsidRPr="00BB4264">
          <w:rPr>
            <w:rFonts w:ascii="Times New Roman" w:eastAsia="Times New Roman" w:hAnsi="Times New Roman" w:cs="Times New Roman"/>
            <w:color w:val="3272C0"/>
            <w:sz w:val="23"/>
            <w:lang w:eastAsia="ru-RU"/>
          </w:rPr>
          <w:t>статью 1</w:t>
        </w:r>
      </w:hyperlink>
      <w:r w:rsidRPr="00BB4264">
        <w:rPr>
          <w:rFonts w:ascii="Times New Roman" w:eastAsia="Times New Roman" w:hAnsi="Times New Roman" w:cs="Times New Roman"/>
          <w:color w:val="22272F"/>
          <w:sz w:val="23"/>
          <w:szCs w:val="23"/>
          <w:lang w:eastAsia="ru-RU"/>
        </w:rPr>
        <w:t>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103) </w:t>
      </w:r>
      <w:hyperlink r:id="rId194" w:anchor="/document/70199126/entry/0"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104) </w:t>
      </w:r>
      <w:hyperlink r:id="rId195" w:anchor="/document/70257104/entry/2" w:history="1">
        <w:r w:rsidRPr="00BB4264">
          <w:rPr>
            <w:rFonts w:ascii="Times New Roman" w:eastAsia="Times New Roman" w:hAnsi="Times New Roman" w:cs="Times New Roman"/>
            <w:color w:val="3272C0"/>
            <w:sz w:val="23"/>
            <w:lang w:eastAsia="ru-RU"/>
          </w:rPr>
          <w:t>статью 2</w:t>
        </w:r>
      </w:hyperlink>
      <w:r w:rsidRPr="00BB4264">
        <w:rPr>
          <w:rFonts w:ascii="Times New Roman" w:eastAsia="Times New Roman" w:hAnsi="Times New Roman" w:cs="Times New Roman"/>
          <w:color w:val="22272F"/>
          <w:sz w:val="23"/>
          <w:szCs w:val="23"/>
          <w:lang w:eastAsia="ru-RU"/>
        </w:rPr>
        <w:t>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BB4264">
        <w:rPr>
          <w:rFonts w:ascii="Times New Roman" w:eastAsia="Times New Roman" w:hAnsi="Times New Roman" w:cs="Times New Roman"/>
          <w:b/>
          <w:bCs/>
          <w:color w:val="22272F"/>
          <w:sz w:val="23"/>
          <w:lang w:eastAsia="ru-RU"/>
        </w:rPr>
        <w:t>Статья 111</w:t>
      </w:r>
      <w:r w:rsidRPr="00BB4264">
        <w:rPr>
          <w:rFonts w:ascii="Times New Roman" w:eastAsia="Times New Roman" w:hAnsi="Times New Roman" w:cs="Times New Roman"/>
          <w:b/>
          <w:bCs/>
          <w:color w:val="22272F"/>
          <w:sz w:val="23"/>
          <w:szCs w:val="23"/>
          <w:lang w:eastAsia="ru-RU"/>
        </w:rPr>
        <w:t>. Порядок вступления в силу настоящего Федерального закона</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r w:rsidRPr="00BB4264">
        <w:rPr>
          <w:rFonts w:ascii="Times New Roman" w:eastAsia="Times New Roman" w:hAnsi="Times New Roman" w:cs="Times New Roman"/>
          <w:color w:val="464C55"/>
          <w:sz w:val="20"/>
          <w:szCs w:val="20"/>
          <w:lang w:eastAsia="ru-RU"/>
        </w:rPr>
        <w:t>См. </w:t>
      </w:r>
      <w:hyperlink r:id="rId196" w:anchor="/multilink/70291362/paragraph/1074188903/number/0" w:history="1">
        <w:r w:rsidRPr="00BB4264">
          <w:rPr>
            <w:rFonts w:ascii="Times New Roman" w:eastAsia="Times New Roman" w:hAnsi="Times New Roman" w:cs="Times New Roman"/>
            <w:color w:val="3272C0"/>
            <w:sz w:val="20"/>
            <w:lang w:eastAsia="ru-RU"/>
          </w:rPr>
          <w:t>комментарии</w:t>
        </w:r>
      </w:hyperlink>
      <w:r w:rsidRPr="00BB4264">
        <w:rPr>
          <w:rFonts w:ascii="Times New Roman" w:eastAsia="Times New Roman" w:hAnsi="Times New Roman" w:cs="Times New Roman"/>
          <w:color w:val="464C55"/>
          <w:sz w:val="20"/>
          <w:szCs w:val="20"/>
          <w:lang w:eastAsia="ru-RU"/>
        </w:rPr>
        <w:t> к статье 111 настоящего Федерального закона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2. </w:t>
      </w:r>
      <w:hyperlink r:id="rId197" w:anchor="/document/70291362/entry/10813" w:history="1">
        <w:r w:rsidRPr="00BB4264">
          <w:rPr>
            <w:rFonts w:ascii="Times New Roman" w:eastAsia="Times New Roman" w:hAnsi="Times New Roman" w:cs="Times New Roman"/>
            <w:color w:val="3272C0"/>
            <w:sz w:val="23"/>
            <w:lang w:eastAsia="ru-RU"/>
          </w:rPr>
          <w:t>Пункты 3</w:t>
        </w:r>
      </w:hyperlink>
      <w:r w:rsidRPr="00BB4264">
        <w:rPr>
          <w:rFonts w:ascii="Times New Roman" w:eastAsia="Times New Roman" w:hAnsi="Times New Roman" w:cs="Times New Roman"/>
          <w:color w:val="22272F"/>
          <w:sz w:val="23"/>
          <w:szCs w:val="23"/>
          <w:lang w:eastAsia="ru-RU"/>
        </w:rPr>
        <w:t> и </w:t>
      </w:r>
      <w:hyperlink r:id="rId198" w:anchor="/document/70291362/entry/10816" w:history="1">
        <w:r w:rsidRPr="00BB4264">
          <w:rPr>
            <w:rFonts w:ascii="Times New Roman" w:eastAsia="Times New Roman" w:hAnsi="Times New Roman" w:cs="Times New Roman"/>
            <w:color w:val="3272C0"/>
            <w:sz w:val="23"/>
            <w:lang w:eastAsia="ru-RU"/>
          </w:rPr>
          <w:t>6 части 1 статьи 8</w:t>
        </w:r>
      </w:hyperlink>
      <w:r w:rsidRPr="00BB4264">
        <w:rPr>
          <w:rFonts w:ascii="Times New Roman" w:eastAsia="Times New Roman" w:hAnsi="Times New Roman" w:cs="Times New Roman"/>
          <w:color w:val="22272F"/>
          <w:sz w:val="23"/>
          <w:szCs w:val="23"/>
          <w:lang w:eastAsia="ru-RU"/>
        </w:rPr>
        <w:t>, а также </w:t>
      </w:r>
      <w:hyperlink r:id="rId199" w:anchor="/document/70291362/entry/10911" w:history="1">
        <w:r w:rsidRPr="00BB4264">
          <w:rPr>
            <w:rFonts w:ascii="Times New Roman" w:eastAsia="Times New Roman" w:hAnsi="Times New Roman" w:cs="Times New Roman"/>
            <w:color w:val="3272C0"/>
            <w:sz w:val="23"/>
            <w:lang w:eastAsia="ru-RU"/>
          </w:rPr>
          <w:t>пункт 1 части 1 статьи 9</w:t>
        </w:r>
      </w:hyperlink>
      <w:r w:rsidRPr="00BB4264">
        <w:rPr>
          <w:rFonts w:ascii="Times New Roman" w:eastAsia="Times New Roman" w:hAnsi="Times New Roman" w:cs="Times New Roman"/>
          <w:color w:val="22272F"/>
          <w:sz w:val="23"/>
          <w:szCs w:val="23"/>
          <w:lang w:eastAsia="ru-RU"/>
        </w:rPr>
        <w:t> настоящего Федерального закона вступают в силу с 1 января 2014 года.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3. </w:t>
      </w:r>
      <w:hyperlink r:id="rId200" w:anchor="/document/70291362/entry/109287" w:history="1">
        <w:r w:rsidRPr="00BB4264">
          <w:rPr>
            <w:rFonts w:ascii="Times New Roman" w:eastAsia="Times New Roman" w:hAnsi="Times New Roman" w:cs="Times New Roman"/>
            <w:color w:val="3272C0"/>
            <w:sz w:val="23"/>
            <w:lang w:eastAsia="ru-RU"/>
          </w:rPr>
          <w:t>Часть 6 статьи 108</w:t>
        </w:r>
      </w:hyperlink>
      <w:r w:rsidRPr="00BB4264">
        <w:rPr>
          <w:rFonts w:ascii="Times New Roman" w:eastAsia="Times New Roman" w:hAnsi="Times New Roman" w:cs="Times New Roman"/>
          <w:color w:val="22272F"/>
          <w:sz w:val="23"/>
          <w:szCs w:val="23"/>
          <w:lang w:eastAsia="ru-RU"/>
        </w:rPr>
        <w:t> настоящего Федерального закона вступает в силу со дня </w:t>
      </w:r>
      <w:hyperlink r:id="rId201" w:anchor="/document/70291363/entry/0" w:history="1">
        <w:r w:rsidRPr="00BB4264">
          <w:rPr>
            <w:rFonts w:ascii="Times New Roman" w:eastAsia="Times New Roman" w:hAnsi="Times New Roman" w:cs="Times New Roman"/>
            <w:color w:val="3272C0"/>
            <w:sz w:val="23"/>
            <w:lang w:eastAsia="ru-RU"/>
          </w:rPr>
          <w:t>официального опубликования</w:t>
        </w:r>
      </w:hyperlink>
      <w:r w:rsidRPr="00BB4264">
        <w:rPr>
          <w:rFonts w:ascii="Times New Roman" w:eastAsia="Times New Roman" w:hAnsi="Times New Roman" w:cs="Times New Roman"/>
          <w:color w:val="22272F"/>
          <w:sz w:val="23"/>
          <w:szCs w:val="23"/>
          <w:lang w:eastAsia="ru-RU"/>
        </w:rPr>
        <w:t> настоящего Федерального закона.</w:t>
      </w:r>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lastRenderedPageBreak/>
        <w:t>4. Утратила силу с 24 марта 2021 г. - </w:t>
      </w:r>
      <w:hyperlink r:id="rId202" w:anchor="/document/400488883/entry/15" w:history="1">
        <w:r w:rsidRPr="00BB4264">
          <w:rPr>
            <w:rFonts w:ascii="Times New Roman" w:eastAsia="Times New Roman" w:hAnsi="Times New Roman" w:cs="Times New Roman"/>
            <w:color w:val="3272C0"/>
            <w:sz w:val="23"/>
            <w:lang w:eastAsia="ru-RU"/>
          </w:rPr>
          <w:t>Федеральный закон</w:t>
        </w:r>
      </w:hyperlink>
      <w:r w:rsidRPr="00BB4264">
        <w:rPr>
          <w:rFonts w:ascii="Times New Roman" w:eastAsia="Times New Roman" w:hAnsi="Times New Roman" w:cs="Times New Roman"/>
          <w:color w:val="22272F"/>
          <w:sz w:val="23"/>
          <w:szCs w:val="23"/>
          <w:lang w:eastAsia="ru-RU"/>
        </w:rPr>
        <w:t> от 24 марта 2021 г. N 51-ФЗ</w:t>
      </w:r>
    </w:p>
    <w:p w:rsidR="00BB4264" w:rsidRPr="00BB4264" w:rsidRDefault="00BB4264" w:rsidP="00BB4264">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3" w:anchor="/document/77306021/entry/11104" w:history="1">
        <w:r w:rsidRPr="00BB4264">
          <w:rPr>
            <w:rFonts w:ascii="Times New Roman" w:eastAsia="Times New Roman" w:hAnsi="Times New Roman" w:cs="Times New Roman"/>
            <w:color w:val="3272C0"/>
            <w:sz w:val="20"/>
            <w:lang w:eastAsia="ru-RU"/>
          </w:rPr>
          <w:t>См. предыдущую редакцию</w:t>
        </w:r>
      </w:hyperlink>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 xml:space="preserve">5. </w:t>
      </w:r>
      <w:proofErr w:type="gramStart"/>
      <w:r w:rsidRPr="00BB4264">
        <w:rPr>
          <w:rFonts w:ascii="Times New Roman" w:eastAsia="Times New Roman" w:hAnsi="Times New Roman" w:cs="Times New Roman"/>
          <w:color w:val="22272F"/>
          <w:sz w:val="23"/>
          <w:szCs w:val="23"/>
          <w:lang w:eastAsia="ru-RU"/>
        </w:rPr>
        <w:t>Со дня </w:t>
      </w:r>
      <w:hyperlink r:id="rId204" w:anchor="/document/70291363/entry/0" w:history="1">
        <w:r w:rsidRPr="00BB4264">
          <w:rPr>
            <w:rFonts w:ascii="Times New Roman" w:eastAsia="Times New Roman" w:hAnsi="Times New Roman" w:cs="Times New Roman"/>
            <w:color w:val="3272C0"/>
            <w:sz w:val="23"/>
            <w:lang w:eastAsia="ru-RU"/>
          </w:rPr>
          <w:t>вступления в силу</w:t>
        </w:r>
      </w:hyperlink>
      <w:r w:rsidRPr="00BB4264">
        <w:rPr>
          <w:rFonts w:ascii="Times New Roman" w:eastAsia="Times New Roman" w:hAnsi="Times New Roman" w:cs="Times New Roman"/>
          <w:color w:val="22272F"/>
          <w:sz w:val="23"/>
          <w:szCs w:val="23"/>
          <w:lang w:eastAsia="ru-RU"/>
        </w:rPr>
        <w:t>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6. Изданные до дня </w:t>
      </w:r>
      <w:hyperlink r:id="rId205" w:anchor="/document/70291363/entry/0" w:history="1">
        <w:r w:rsidRPr="00BB4264">
          <w:rPr>
            <w:rFonts w:ascii="Times New Roman" w:eastAsia="Times New Roman" w:hAnsi="Times New Roman" w:cs="Times New Roman"/>
            <w:color w:val="3272C0"/>
            <w:sz w:val="23"/>
            <w:lang w:eastAsia="ru-RU"/>
          </w:rPr>
          <w:t>вступления в силу</w:t>
        </w:r>
      </w:hyperlink>
      <w:r w:rsidRPr="00BB4264">
        <w:rPr>
          <w:rFonts w:ascii="Times New Roman" w:eastAsia="Times New Roman" w:hAnsi="Times New Roman" w:cs="Times New Roman"/>
          <w:color w:val="22272F"/>
          <w:sz w:val="23"/>
          <w:szCs w:val="23"/>
          <w:lang w:eastAsia="ru-RU"/>
        </w:rPr>
        <w:t>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tbl>
      <w:tblPr>
        <w:tblW w:w="5000" w:type="pct"/>
        <w:tblCellMar>
          <w:top w:w="15" w:type="dxa"/>
          <w:left w:w="15" w:type="dxa"/>
          <w:bottom w:w="15" w:type="dxa"/>
          <w:right w:w="15" w:type="dxa"/>
        </w:tblCellMar>
        <w:tblLook w:val="04A0"/>
      </w:tblPr>
      <w:tblGrid>
        <w:gridCol w:w="6256"/>
        <w:gridCol w:w="3129"/>
      </w:tblGrid>
      <w:tr w:rsidR="00BB4264" w:rsidRPr="00BB4264" w:rsidTr="00BB4264">
        <w:tc>
          <w:tcPr>
            <w:tcW w:w="3300" w:type="pct"/>
            <w:vAlign w:val="bottom"/>
            <w:hideMark/>
          </w:tcPr>
          <w:p w:rsidR="00BB4264" w:rsidRPr="00BB4264" w:rsidRDefault="00BB4264" w:rsidP="00BB4264">
            <w:pPr>
              <w:spacing w:after="0" w:line="240" w:lineRule="auto"/>
              <w:rPr>
                <w:rFonts w:ascii="Times New Roman" w:eastAsia="Times New Roman" w:hAnsi="Times New Roman" w:cs="Times New Roman"/>
                <w:sz w:val="24"/>
                <w:szCs w:val="24"/>
                <w:lang w:eastAsia="ru-RU"/>
              </w:rPr>
            </w:pPr>
            <w:r w:rsidRPr="00BB4264">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BB4264" w:rsidRPr="00BB4264" w:rsidRDefault="00BB4264" w:rsidP="00BB4264">
            <w:pPr>
              <w:spacing w:after="0" w:line="240" w:lineRule="auto"/>
              <w:jc w:val="right"/>
              <w:rPr>
                <w:rFonts w:ascii="Times New Roman" w:eastAsia="Times New Roman" w:hAnsi="Times New Roman" w:cs="Times New Roman"/>
                <w:sz w:val="24"/>
                <w:szCs w:val="24"/>
                <w:lang w:eastAsia="ru-RU"/>
              </w:rPr>
            </w:pPr>
            <w:r w:rsidRPr="00BB4264">
              <w:rPr>
                <w:rFonts w:ascii="Times New Roman" w:eastAsia="Times New Roman" w:hAnsi="Times New Roman" w:cs="Times New Roman"/>
                <w:sz w:val="24"/>
                <w:szCs w:val="24"/>
                <w:lang w:eastAsia="ru-RU"/>
              </w:rPr>
              <w:t>В. Путин</w:t>
            </w:r>
          </w:p>
        </w:tc>
      </w:tr>
    </w:tbl>
    <w:p w:rsidR="00BB4264" w:rsidRPr="00BB4264" w:rsidRDefault="00BB4264" w:rsidP="00BB4264">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 </w:t>
      </w:r>
    </w:p>
    <w:p w:rsidR="00BB4264" w:rsidRPr="00BB4264" w:rsidRDefault="00BB4264" w:rsidP="00BB4264">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BB4264">
        <w:rPr>
          <w:rFonts w:ascii="Times New Roman" w:eastAsia="Times New Roman" w:hAnsi="Times New Roman" w:cs="Times New Roman"/>
          <w:color w:val="22272F"/>
          <w:sz w:val="23"/>
          <w:szCs w:val="23"/>
          <w:lang w:eastAsia="ru-RU"/>
        </w:rPr>
        <w:t>Москва, Кремль</w:t>
      </w:r>
      <w:r w:rsidRPr="00BB4264">
        <w:rPr>
          <w:rFonts w:ascii="Times New Roman" w:eastAsia="Times New Roman" w:hAnsi="Times New Roman" w:cs="Times New Roman"/>
          <w:color w:val="22272F"/>
          <w:sz w:val="23"/>
          <w:szCs w:val="23"/>
          <w:lang w:eastAsia="ru-RU"/>
        </w:rPr>
        <w:br/>
        <w:t>29 декабря 2012 г.</w:t>
      </w:r>
      <w:r w:rsidRPr="00BB4264">
        <w:rPr>
          <w:rFonts w:ascii="Times New Roman" w:eastAsia="Times New Roman" w:hAnsi="Times New Roman" w:cs="Times New Roman"/>
          <w:color w:val="22272F"/>
          <w:sz w:val="23"/>
          <w:szCs w:val="23"/>
          <w:lang w:eastAsia="ru-RU"/>
        </w:rPr>
        <w:br/>
        <w:t>N 273-ФЗ</w:t>
      </w:r>
    </w:p>
    <w:p w:rsidR="00793541" w:rsidRDefault="00BB4264"/>
    <w:sectPr w:rsidR="00793541" w:rsidSect="00AD3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264"/>
    <w:rsid w:val="00184D7A"/>
    <w:rsid w:val="00AD3275"/>
    <w:rsid w:val="00BB4264"/>
    <w:rsid w:val="00F32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75"/>
  </w:style>
  <w:style w:type="paragraph" w:styleId="4">
    <w:name w:val="heading 4"/>
    <w:basedOn w:val="a"/>
    <w:link w:val="40"/>
    <w:uiPriority w:val="9"/>
    <w:qFormat/>
    <w:rsid w:val="00BB42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B4264"/>
    <w:rPr>
      <w:rFonts w:ascii="Times New Roman" w:eastAsia="Times New Roman" w:hAnsi="Times New Roman" w:cs="Times New Roman"/>
      <w:b/>
      <w:bCs/>
      <w:sz w:val="24"/>
      <w:szCs w:val="24"/>
      <w:lang w:eastAsia="ru-RU"/>
    </w:rPr>
  </w:style>
  <w:style w:type="paragraph" w:customStyle="1" w:styleId="s3">
    <w:name w:val="s_3"/>
    <w:basedOn w:val="a"/>
    <w:rsid w:val="00BB4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B4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B4264"/>
  </w:style>
  <w:style w:type="paragraph" w:customStyle="1" w:styleId="s9">
    <w:name w:val="s_9"/>
    <w:basedOn w:val="a"/>
    <w:rsid w:val="00BB4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B4264"/>
    <w:rPr>
      <w:color w:val="0000FF"/>
      <w:u w:val="single"/>
    </w:rPr>
  </w:style>
  <w:style w:type="character" w:styleId="a4">
    <w:name w:val="FollowedHyperlink"/>
    <w:basedOn w:val="a0"/>
    <w:uiPriority w:val="99"/>
    <w:semiHidden/>
    <w:unhideWhenUsed/>
    <w:rsid w:val="00BB4264"/>
    <w:rPr>
      <w:color w:val="800080"/>
      <w:u w:val="single"/>
    </w:rPr>
  </w:style>
  <w:style w:type="character" w:customStyle="1" w:styleId="entry">
    <w:name w:val="entry"/>
    <w:basedOn w:val="a0"/>
    <w:rsid w:val="00BB4264"/>
  </w:style>
  <w:style w:type="paragraph" w:customStyle="1" w:styleId="s15">
    <w:name w:val="s_15"/>
    <w:basedOn w:val="a"/>
    <w:rsid w:val="00BB4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B4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B4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BB4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2365263">
      <w:bodyDiv w:val="1"/>
      <w:marLeft w:val="0"/>
      <w:marRight w:val="0"/>
      <w:marTop w:val="0"/>
      <w:marBottom w:val="0"/>
      <w:divBdr>
        <w:top w:val="none" w:sz="0" w:space="0" w:color="auto"/>
        <w:left w:val="none" w:sz="0" w:space="0" w:color="auto"/>
        <w:bottom w:val="none" w:sz="0" w:space="0" w:color="auto"/>
        <w:right w:val="none" w:sz="0" w:space="0" w:color="auto"/>
      </w:divBdr>
      <w:divsChild>
        <w:div w:id="1461269476">
          <w:marLeft w:val="0"/>
          <w:marRight w:val="0"/>
          <w:marTop w:val="240"/>
          <w:marBottom w:val="240"/>
          <w:divBdr>
            <w:top w:val="none" w:sz="0" w:space="0" w:color="auto"/>
            <w:left w:val="none" w:sz="0" w:space="0" w:color="auto"/>
            <w:bottom w:val="none" w:sz="0" w:space="0" w:color="auto"/>
            <w:right w:val="none" w:sz="0" w:space="0" w:color="auto"/>
          </w:divBdr>
        </w:div>
        <w:div w:id="1323389270">
          <w:marLeft w:val="0"/>
          <w:marRight w:val="0"/>
          <w:marTop w:val="240"/>
          <w:marBottom w:val="240"/>
          <w:divBdr>
            <w:top w:val="none" w:sz="0" w:space="0" w:color="auto"/>
            <w:left w:val="none" w:sz="0" w:space="0" w:color="auto"/>
            <w:bottom w:val="none" w:sz="0" w:space="0" w:color="auto"/>
            <w:right w:val="none" w:sz="0" w:space="0" w:color="auto"/>
          </w:divBdr>
        </w:div>
        <w:div w:id="1645307124">
          <w:marLeft w:val="0"/>
          <w:marRight w:val="0"/>
          <w:marTop w:val="0"/>
          <w:marBottom w:val="0"/>
          <w:divBdr>
            <w:top w:val="none" w:sz="0" w:space="0" w:color="auto"/>
            <w:left w:val="none" w:sz="0" w:space="0" w:color="auto"/>
            <w:bottom w:val="none" w:sz="0" w:space="0" w:color="auto"/>
            <w:right w:val="none" w:sz="0" w:space="0" w:color="auto"/>
          </w:divBdr>
          <w:divsChild>
            <w:div w:id="25184603">
              <w:marLeft w:val="0"/>
              <w:marRight w:val="0"/>
              <w:marTop w:val="240"/>
              <w:marBottom w:val="240"/>
              <w:divBdr>
                <w:top w:val="none" w:sz="0" w:space="0" w:color="auto"/>
                <w:left w:val="none" w:sz="0" w:space="0" w:color="auto"/>
                <w:bottom w:val="none" w:sz="0" w:space="0" w:color="auto"/>
                <w:right w:val="none" w:sz="0" w:space="0" w:color="auto"/>
              </w:divBdr>
            </w:div>
            <w:div w:id="82529794">
              <w:marLeft w:val="0"/>
              <w:marRight w:val="0"/>
              <w:marTop w:val="0"/>
              <w:marBottom w:val="0"/>
              <w:divBdr>
                <w:top w:val="none" w:sz="0" w:space="0" w:color="auto"/>
                <w:left w:val="none" w:sz="0" w:space="0" w:color="auto"/>
                <w:bottom w:val="none" w:sz="0" w:space="0" w:color="auto"/>
                <w:right w:val="none" w:sz="0" w:space="0" w:color="auto"/>
              </w:divBdr>
              <w:divsChild>
                <w:div w:id="1134637824">
                  <w:marLeft w:val="0"/>
                  <w:marRight w:val="0"/>
                  <w:marTop w:val="240"/>
                  <w:marBottom w:val="240"/>
                  <w:divBdr>
                    <w:top w:val="none" w:sz="0" w:space="0" w:color="auto"/>
                    <w:left w:val="none" w:sz="0" w:space="0" w:color="auto"/>
                    <w:bottom w:val="none" w:sz="0" w:space="0" w:color="auto"/>
                    <w:right w:val="none" w:sz="0" w:space="0" w:color="auto"/>
                  </w:divBdr>
                </w:div>
                <w:div w:id="339507254">
                  <w:marLeft w:val="0"/>
                  <w:marRight w:val="0"/>
                  <w:marTop w:val="0"/>
                  <w:marBottom w:val="0"/>
                  <w:divBdr>
                    <w:top w:val="none" w:sz="0" w:space="0" w:color="auto"/>
                    <w:left w:val="none" w:sz="0" w:space="0" w:color="auto"/>
                    <w:bottom w:val="none" w:sz="0" w:space="0" w:color="auto"/>
                    <w:right w:val="none" w:sz="0" w:space="0" w:color="auto"/>
                  </w:divBdr>
                </w:div>
                <w:div w:id="1479305891">
                  <w:marLeft w:val="0"/>
                  <w:marRight w:val="0"/>
                  <w:marTop w:val="0"/>
                  <w:marBottom w:val="0"/>
                  <w:divBdr>
                    <w:top w:val="none" w:sz="0" w:space="0" w:color="auto"/>
                    <w:left w:val="none" w:sz="0" w:space="0" w:color="auto"/>
                    <w:bottom w:val="none" w:sz="0" w:space="0" w:color="auto"/>
                    <w:right w:val="none" w:sz="0" w:space="0" w:color="auto"/>
                  </w:divBdr>
                </w:div>
              </w:divsChild>
            </w:div>
            <w:div w:id="953099076">
              <w:marLeft w:val="0"/>
              <w:marRight w:val="0"/>
              <w:marTop w:val="0"/>
              <w:marBottom w:val="0"/>
              <w:divBdr>
                <w:top w:val="none" w:sz="0" w:space="0" w:color="auto"/>
                <w:left w:val="none" w:sz="0" w:space="0" w:color="auto"/>
                <w:bottom w:val="none" w:sz="0" w:space="0" w:color="auto"/>
                <w:right w:val="none" w:sz="0" w:space="0" w:color="auto"/>
              </w:divBdr>
              <w:divsChild>
                <w:div w:id="897516772">
                  <w:marLeft w:val="0"/>
                  <w:marRight w:val="0"/>
                  <w:marTop w:val="240"/>
                  <w:marBottom w:val="240"/>
                  <w:divBdr>
                    <w:top w:val="none" w:sz="0" w:space="0" w:color="auto"/>
                    <w:left w:val="none" w:sz="0" w:space="0" w:color="auto"/>
                    <w:bottom w:val="none" w:sz="0" w:space="0" w:color="auto"/>
                    <w:right w:val="none" w:sz="0" w:space="0" w:color="auto"/>
                  </w:divBdr>
                </w:div>
                <w:div w:id="730733934">
                  <w:marLeft w:val="0"/>
                  <w:marRight w:val="0"/>
                  <w:marTop w:val="0"/>
                  <w:marBottom w:val="0"/>
                  <w:divBdr>
                    <w:top w:val="none" w:sz="0" w:space="0" w:color="auto"/>
                    <w:left w:val="none" w:sz="0" w:space="0" w:color="auto"/>
                    <w:bottom w:val="none" w:sz="0" w:space="0" w:color="auto"/>
                    <w:right w:val="none" w:sz="0" w:space="0" w:color="auto"/>
                  </w:divBdr>
                </w:div>
                <w:div w:id="981421517">
                  <w:marLeft w:val="0"/>
                  <w:marRight w:val="0"/>
                  <w:marTop w:val="0"/>
                  <w:marBottom w:val="0"/>
                  <w:divBdr>
                    <w:top w:val="none" w:sz="0" w:space="0" w:color="auto"/>
                    <w:left w:val="none" w:sz="0" w:space="0" w:color="auto"/>
                    <w:bottom w:val="none" w:sz="0" w:space="0" w:color="auto"/>
                    <w:right w:val="none" w:sz="0" w:space="0" w:color="auto"/>
                  </w:divBdr>
                  <w:divsChild>
                    <w:div w:id="351883811">
                      <w:marLeft w:val="0"/>
                      <w:marRight w:val="0"/>
                      <w:marTop w:val="240"/>
                      <w:marBottom w:val="240"/>
                      <w:divBdr>
                        <w:top w:val="none" w:sz="0" w:space="0" w:color="auto"/>
                        <w:left w:val="none" w:sz="0" w:space="0" w:color="auto"/>
                        <w:bottom w:val="none" w:sz="0" w:space="0" w:color="auto"/>
                        <w:right w:val="none" w:sz="0" w:space="0" w:color="auto"/>
                      </w:divBdr>
                    </w:div>
                  </w:divsChild>
                </w:div>
                <w:div w:id="1646617285">
                  <w:marLeft w:val="0"/>
                  <w:marRight w:val="0"/>
                  <w:marTop w:val="0"/>
                  <w:marBottom w:val="0"/>
                  <w:divBdr>
                    <w:top w:val="none" w:sz="0" w:space="0" w:color="auto"/>
                    <w:left w:val="none" w:sz="0" w:space="0" w:color="auto"/>
                    <w:bottom w:val="none" w:sz="0" w:space="0" w:color="auto"/>
                    <w:right w:val="none" w:sz="0" w:space="0" w:color="auto"/>
                  </w:divBdr>
                </w:div>
                <w:div w:id="1023021949">
                  <w:marLeft w:val="0"/>
                  <w:marRight w:val="0"/>
                  <w:marTop w:val="0"/>
                  <w:marBottom w:val="0"/>
                  <w:divBdr>
                    <w:top w:val="none" w:sz="0" w:space="0" w:color="auto"/>
                    <w:left w:val="none" w:sz="0" w:space="0" w:color="auto"/>
                    <w:bottom w:val="none" w:sz="0" w:space="0" w:color="auto"/>
                    <w:right w:val="none" w:sz="0" w:space="0" w:color="auto"/>
                  </w:divBdr>
                </w:div>
                <w:div w:id="918101641">
                  <w:marLeft w:val="0"/>
                  <w:marRight w:val="0"/>
                  <w:marTop w:val="0"/>
                  <w:marBottom w:val="0"/>
                  <w:divBdr>
                    <w:top w:val="none" w:sz="0" w:space="0" w:color="auto"/>
                    <w:left w:val="none" w:sz="0" w:space="0" w:color="auto"/>
                    <w:bottom w:val="none" w:sz="0" w:space="0" w:color="auto"/>
                    <w:right w:val="none" w:sz="0" w:space="0" w:color="auto"/>
                  </w:divBdr>
                </w:div>
                <w:div w:id="1337809635">
                  <w:marLeft w:val="0"/>
                  <w:marRight w:val="0"/>
                  <w:marTop w:val="0"/>
                  <w:marBottom w:val="0"/>
                  <w:divBdr>
                    <w:top w:val="none" w:sz="0" w:space="0" w:color="auto"/>
                    <w:left w:val="none" w:sz="0" w:space="0" w:color="auto"/>
                    <w:bottom w:val="none" w:sz="0" w:space="0" w:color="auto"/>
                    <w:right w:val="none" w:sz="0" w:space="0" w:color="auto"/>
                  </w:divBdr>
                  <w:divsChild>
                    <w:div w:id="43530369">
                      <w:marLeft w:val="0"/>
                      <w:marRight w:val="0"/>
                      <w:marTop w:val="240"/>
                      <w:marBottom w:val="240"/>
                      <w:divBdr>
                        <w:top w:val="none" w:sz="0" w:space="0" w:color="auto"/>
                        <w:left w:val="none" w:sz="0" w:space="0" w:color="auto"/>
                        <w:bottom w:val="none" w:sz="0" w:space="0" w:color="auto"/>
                        <w:right w:val="none" w:sz="0" w:space="0" w:color="auto"/>
                      </w:divBdr>
                    </w:div>
                  </w:divsChild>
                </w:div>
                <w:div w:id="1661499860">
                  <w:marLeft w:val="0"/>
                  <w:marRight w:val="0"/>
                  <w:marTop w:val="0"/>
                  <w:marBottom w:val="0"/>
                  <w:divBdr>
                    <w:top w:val="none" w:sz="0" w:space="0" w:color="auto"/>
                    <w:left w:val="none" w:sz="0" w:space="0" w:color="auto"/>
                    <w:bottom w:val="none" w:sz="0" w:space="0" w:color="auto"/>
                    <w:right w:val="none" w:sz="0" w:space="0" w:color="auto"/>
                  </w:divBdr>
                  <w:divsChild>
                    <w:div w:id="1555310150">
                      <w:marLeft w:val="0"/>
                      <w:marRight w:val="0"/>
                      <w:marTop w:val="240"/>
                      <w:marBottom w:val="240"/>
                      <w:divBdr>
                        <w:top w:val="none" w:sz="0" w:space="0" w:color="auto"/>
                        <w:left w:val="none" w:sz="0" w:space="0" w:color="auto"/>
                        <w:bottom w:val="none" w:sz="0" w:space="0" w:color="auto"/>
                        <w:right w:val="none" w:sz="0" w:space="0" w:color="auto"/>
                      </w:divBdr>
                    </w:div>
                  </w:divsChild>
                </w:div>
                <w:div w:id="1788311947">
                  <w:marLeft w:val="0"/>
                  <w:marRight w:val="0"/>
                  <w:marTop w:val="0"/>
                  <w:marBottom w:val="0"/>
                  <w:divBdr>
                    <w:top w:val="none" w:sz="0" w:space="0" w:color="auto"/>
                    <w:left w:val="none" w:sz="0" w:space="0" w:color="auto"/>
                    <w:bottom w:val="none" w:sz="0" w:space="0" w:color="auto"/>
                    <w:right w:val="none" w:sz="0" w:space="0" w:color="auto"/>
                  </w:divBdr>
                  <w:divsChild>
                    <w:div w:id="1612473013">
                      <w:marLeft w:val="0"/>
                      <w:marRight w:val="0"/>
                      <w:marTop w:val="240"/>
                      <w:marBottom w:val="240"/>
                      <w:divBdr>
                        <w:top w:val="none" w:sz="0" w:space="0" w:color="auto"/>
                        <w:left w:val="none" w:sz="0" w:space="0" w:color="auto"/>
                        <w:bottom w:val="none" w:sz="0" w:space="0" w:color="auto"/>
                        <w:right w:val="none" w:sz="0" w:space="0" w:color="auto"/>
                      </w:divBdr>
                    </w:div>
                  </w:divsChild>
                </w:div>
                <w:div w:id="1376081203">
                  <w:marLeft w:val="0"/>
                  <w:marRight w:val="0"/>
                  <w:marTop w:val="0"/>
                  <w:marBottom w:val="0"/>
                  <w:divBdr>
                    <w:top w:val="none" w:sz="0" w:space="0" w:color="auto"/>
                    <w:left w:val="none" w:sz="0" w:space="0" w:color="auto"/>
                    <w:bottom w:val="none" w:sz="0" w:space="0" w:color="auto"/>
                    <w:right w:val="none" w:sz="0" w:space="0" w:color="auto"/>
                  </w:divBdr>
                  <w:divsChild>
                    <w:div w:id="137185941">
                      <w:marLeft w:val="0"/>
                      <w:marRight w:val="0"/>
                      <w:marTop w:val="240"/>
                      <w:marBottom w:val="240"/>
                      <w:divBdr>
                        <w:top w:val="none" w:sz="0" w:space="0" w:color="auto"/>
                        <w:left w:val="none" w:sz="0" w:space="0" w:color="auto"/>
                        <w:bottom w:val="none" w:sz="0" w:space="0" w:color="auto"/>
                        <w:right w:val="none" w:sz="0" w:space="0" w:color="auto"/>
                      </w:divBdr>
                    </w:div>
                  </w:divsChild>
                </w:div>
                <w:div w:id="301467821">
                  <w:marLeft w:val="0"/>
                  <w:marRight w:val="0"/>
                  <w:marTop w:val="0"/>
                  <w:marBottom w:val="0"/>
                  <w:divBdr>
                    <w:top w:val="none" w:sz="0" w:space="0" w:color="auto"/>
                    <w:left w:val="none" w:sz="0" w:space="0" w:color="auto"/>
                    <w:bottom w:val="none" w:sz="0" w:space="0" w:color="auto"/>
                    <w:right w:val="none" w:sz="0" w:space="0" w:color="auto"/>
                  </w:divBdr>
                  <w:divsChild>
                    <w:div w:id="851803302">
                      <w:marLeft w:val="0"/>
                      <w:marRight w:val="0"/>
                      <w:marTop w:val="240"/>
                      <w:marBottom w:val="240"/>
                      <w:divBdr>
                        <w:top w:val="none" w:sz="0" w:space="0" w:color="auto"/>
                        <w:left w:val="none" w:sz="0" w:space="0" w:color="auto"/>
                        <w:bottom w:val="none" w:sz="0" w:space="0" w:color="auto"/>
                        <w:right w:val="none" w:sz="0" w:space="0" w:color="auto"/>
                      </w:divBdr>
                    </w:div>
                  </w:divsChild>
                </w:div>
                <w:div w:id="862061454">
                  <w:marLeft w:val="0"/>
                  <w:marRight w:val="0"/>
                  <w:marTop w:val="0"/>
                  <w:marBottom w:val="0"/>
                  <w:divBdr>
                    <w:top w:val="none" w:sz="0" w:space="0" w:color="auto"/>
                    <w:left w:val="none" w:sz="0" w:space="0" w:color="auto"/>
                    <w:bottom w:val="none" w:sz="0" w:space="0" w:color="auto"/>
                    <w:right w:val="none" w:sz="0" w:space="0" w:color="auto"/>
                  </w:divBdr>
                  <w:divsChild>
                    <w:div w:id="1681348385">
                      <w:marLeft w:val="0"/>
                      <w:marRight w:val="0"/>
                      <w:marTop w:val="240"/>
                      <w:marBottom w:val="240"/>
                      <w:divBdr>
                        <w:top w:val="none" w:sz="0" w:space="0" w:color="auto"/>
                        <w:left w:val="none" w:sz="0" w:space="0" w:color="auto"/>
                        <w:bottom w:val="none" w:sz="0" w:space="0" w:color="auto"/>
                        <w:right w:val="none" w:sz="0" w:space="0" w:color="auto"/>
                      </w:divBdr>
                    </w:div>
                  </w:divsChild>
                </w:div>
                <w:div w:id="990407111">
                  <w:marLeft w:val="0"/>
                  <w:marRight w:val="0"/>
                  <w:marTop w:val="0"/>
                  <w:marBottom w:val="0"/>
                  <w:divBdr>
                    <w:top w:val="none" w:sz="0" w:space="0" w:color="auto"/>
                    <w:left w:val="none" w:sz="0" w:space="0" w:color="auto"/>
                    <w:bottom w:val="none" w:sz="0" w:space="0" w:color="auto"/>
                    <w:right w:val="none" w:sz="0" w:space="0" w:color="auto"/>
                  </w:divBdr>
                  <w:divsChild>
                    <w:div w:id="2010013511">
                      <w:marLeft w:val="0"/>
                      <w:marRight w:val="0"/>
                      <w:marTop w:val="240"/>
                      <w:marBottom w:val="240"/>
                      <w:divBdr>
                        <w:top w:val="none" w:sz="0" w:space="0" w:color="auto"/>
                        <w:left w:val="none" w:sz="0" w:space="0" w:color="auto"/>
                        <w:bottom w:val="none" w:sz="0" w:space="0" w:color="auto"/>
                        <w:right w:val="none" w:sz="0" w:space="0" w:color="auto"/>
                      </w:divBdr>
                    </w:div>
                  </w:divsChild>
                </w:div>
                <w:div w:id="296299685">
                  <w:marLeft w:val="0"/>
                  <w:marRight w:val="0"/>
                  <w:marTop w:val="0"/>
                  <w:marBottom w:val="0"/>
                  <w:divBdr>
                    <w:top w:val="none" w:sz="0" w:space="0" w:color="auto"/>
                    <w:left w:val="none" w:sz="0" w:space="0" w:color="auto"/>
                    <w:bottom w:val="none" w:sz="0" w:space="0" w:color="auto"/>
                    <w:right w:val="none" w:sz="0" w:space="0" w:color="auto"/>
                  </w:divBdr>
                </w:div>
                <w:div w:id="1286885874">
                  <w:marLeft w:val="0"/>
                  <w:marRight w:val="0"/>
                  <w:marTop w:val="0"/>
                  <w:marBottom w:val="0"/>
                  <w:divBdr>
                    <w:top w:val="none" w:sz="0" w:space="0" w:color="auto"/>
                    <w:left w:val="none" w:sz="0" w:space="0" w:color="auto"/>
                    <w:bottom w:val="none" w:sz="0" w:space="0" w:color="auto"/>
                    <w:right w:val="none" w:sz="0" w:space="0" w:color="auto"/>
                  </w:divBdr>
                </w:div>
                <w:div w:id="1273396457">
                  <w:marLeft w:val="0"/>
                  <w:marRight w:val="0"/>
                  <w:marTop w:val="0"/>
                  <w:marBottom w:val="0"/>
                  <w:divBdr>
                    <w:top w:val="none" w:sz="0" w:space="0" w:color="auto"/>
                    <w:left w:val="none" w:sz="0" w:space="0" w:color="auto"/>
                    <w:bottom w:val="none" w:sz="0" w:space="0" w:color="auto"/>
                    <w:right w:val="none" w:sz="0" w:space="0" w:color="auto"/>
                  </w:divBdr>
                </w:div>
                <w:div w:id="622805944">
                  <w:marLeft w:val="0"/>
                  <w:marRight w:val="0"/>
                  <w:marTop w:val="0"/>
                  <w:marBottom w:val="0"/>
                  <w:divBdr>
                    <w:top w:val="none" w:sz="0" w:space="0" w:color="auto"/>
                    <w:left w:val="none" w:sz="0" w:space="0" w:color="auto"/>
                    <w:bottom w:val="none" w:sz="0" w:space="0" w:color="auto"/>
                    <w:right w:val="none" w:sz="0" w:space="0" w:color="auto"/>
                  </w:divBdr>
                </w:div>
                <w:div w:id="2010979575">
                  <w:marLeft w:val="0"/>
                  <w:marRight w:val="0"/>
                  <w:marTop w:val="0"/>
                  <w:marBottom w:val="0"/>
                  <w:divBdr>
                    <w:top w:val="none" w:sz="0" w:space="0" w:color="auto"/>
                    <w:left w:val="none" w:sz="0" w:space="0" w:color="auto"/>
                    <w:bottom w:val="none" w:sz="0" w:space="0" w:color="auto"/>
                    <w:right w:val="none" w:sz="0" w:space="0" w:color="auto"/>
                  </w:divBdr>
                </w:div>
                <w:div w:id="1306275429">
                  <w:marLeft w:val="0"/>
                  <w:marRight w:val="0"/>
                  <w:marTop w:val="0"/>
                  <w:marBottom w:val="0"/>
                  <w:divBdr>
                    <w:top w:val="none" w:sz="0" w:space="0" w:color="auto"/>
                    <w:left w:val="none" w:sz="0" w:space="0" w:color="auto"/>
                    <w:bottom w:val="none" w:sz="0" w:space="0" w:color="auto"/>
                    <w:right w:val="none" w:sz="0" w:space="0" w:color="auto"/>
                  </w:divBdr>
                </w:div>
                <w:div w:id="1928809960">
                  <w:marLeft w:val="0"/>
                  <w:marRight w:val="0"/>
                  <w:marTop w:val="0"/>
                  <w:marBottom w:val="0"/>
                  <w:divBdr>
                    <w:top w:val="none" w:sz="0" w:space="0" w:color="auto"/>
                    <w:left w:val="none" w:sz="0" w:space="0" w:color="auto"/>
                    <w:bottom w:val="none" w:sz="0" w:space="0" w:color="auto"/>
                    <w:right w:val="none" w:sz="0" w:space="0" w:color="auto"/>
                  </w:divBdr>
                </w:div>
                <w:div w:id="1305548248">
                  <w:marLeft w:val="0"/>
                  <w:marRight w:val="0"/>
                  <w:marTop w:val="0"/>
                  <w:marBottom w:val="0"/>
                  <w:divBdr>
                    <w:top w:val="none" w:sz="0" w:space="0" w:color="auto"/>
                    <w:left w:val="none" w:sz="0" w:space="0" w:color="auto"/>
                    <w:bottom w:val="none" w:sz="0" w:space="0" w:color="auto"/>
                    <w:right w:val="none" w:sz="0" w:space="0" w:color="auto"/>
                  </w:divBdr>
                </w:div>
                <w:div w:id="19358885">
                  <w:marLeft w:val="0"/>
                  <w:marRight w:val="0"/>
                  <w:marTop w:val="0"/>
                  <w:marBottom w:val="0"/>
                  <w:divBdr>
                    <w:top w:val="none" w:sz="0" w:space="0" w:color="auto"/>
                    <w:left w:val="none" w:sz="0" w:space="0" w:color="auto"/>
                    <w:bottom w:val="none" w:sz="0" w:space="0" w:color="auto"/>
                    <w:right w:val="none" w:sz="0" w:space="0" w:color="auto"/>
                  </w:divBdr>
                </w:div>
                <w:div w:id="1046417227">
                  <w:marLeft w:val="0"/>
                  <w:marRight w:val="0"/>
                  <w:marTop w:val="0"/>
                  <w:marBottom w:val="0"/>
                  <w:divBdr>
                    <w:top w:val="none" w:sz="0" w:space="0" w:color="auto"/>
                    <w:left w:val="none" w:sz="0" w:space="0" w:color="auto"/>
                    <w:bottom w:val="none" w:sz="0" w:space="0" w:color="auto"/>
                    <w:right w:val="none" w:sz="0" w:space="0" w:color="auto"/>
                  </w:divBdr>
                </w:div>
                <w:div w:id="1294023457">
                  <w:marLeft w:val="0"/>
                  <w:marRight w:val="0"/>
                  <w:marTop w:val="0"/>
                  <w:marBottom w:val="0"/>
                  <w:divBdr>
                    <w:top w:val="none" w:sz="0" w:space="0" w:color="auto"/>
                    <w:left w:val="none" w:sz="0" w:space="0" w:color="auto"/>
                    <w:bottom w:val="none" w:sz="0" w:space="0" w:color="auto"/>
                    <w:right w:val="none" w:sz="0" w:space="0" w:color="auto"/>
                  </w:divBdr>
                </w:div>
                <w:div w:id="1989280905">
                  <w:marLeft w:val="0"/>
                  <w:marRight w:val="0"/>
                  <w:marTop w:val="0"/>
                  <w:marBottom w:val="0"/>
                  <w:divBdr>
                    <w:top w:val="none" w:sz="0" w:space="0" w:color="auto"/>
                    <w:left w:val="none" w:sz="0" w:space="0" w:color="auto"/>
                    <w:bottom w:val="none" w:sz="0" w:space="0" w:color="auto"/>
                    <w:right w:val="none" w:sz="0" w:space="0" w:color="auto"/>
                  </w:divBdr>
                </w:div>
                <w:div w:id="364603451">
                  <w:marLeft w:val="0"/>
                  <w:marRight w:val="0"/>
                  <w:marTop w:val="0"/>
                  <w:marBottom w:val="0"/>
                  <w:divBdr>
                    <w:top w:val="none" w:sz="0" w:space="0" w:color="auto"/>
                    <w:left w:val="none" w:sz="0" w:space="0" w:color="auto"/>
                    <w:bottom w:val="none" w:sz="0" w:space="0" w:color="auto"/>
                    <w:right w:val="none" w:sz="0" w:space="0" w:color="auto"/>
                  </w:divBdr>
                </w:div>
                <w:div w:id="209147004">
                  <w:marLeft w:val="0"/>
                  <w:marRight w:val="0"/>
                  <w:marTop w:val="0"/>
                  <w:marBottom w:val="0"/>
                  <w:divBdr>
                    <w:top w:val="none" w:sz="0" w:space="0" w:color="auto"/>
                    <w:left w:val="none" w:sz="0" w:space="0" w:color="auto"/>
                    <w:bottom w:val="none" w:sz="0" w:space="0" w:color="auto"/>
                    <w:right w:val="none" w:sz="0" w:space="0" w:color="auto"/>
                  </w:divBdr>
                  <w:divsChild>
                    <w:div w:id="945692855">
                      <w:marLeft w:val="0"/>
                      <w:marRight w:val="0"/>
                      <w:marTop w:val="240"/>
                      <w:marBottom w:val="240"/>
                      <w:divBdr>
                        <w:top w:val="none" w:sz="0" w:space="0" w:color="auto"/>
                        <w:left w:val="none" w:sz="0" w:space="0" w:color="auto"/>
                        <w:bottom w:val="none" w:sz="0" w:space="0" w:color="auto"/>
                        <w:right w:val="none" w:sz="0" w:space="0" w:color="auto"/>
                      </w:divBdr>
                    </w:div>
                  </w:divsChild>
                </w:div>
                <w:div w:id="658659591">
                  <w:marLeft w:val="0"/>
                  <w:marRight w:val="0"/>
                  <w:marTop w:val="0"/>
                  <w:marBottom w:val="0"/>
                  <w:divBdr>
                    <w:top w:val="none" w:sz="0" w:space="0" w:color="auto"/>
                    <w:left w:val="none" w:sz="0" w:space="0" w:color="auto"/>
                    <w:bottom w:val="none" w:sz="0" w:space="0" w:color="auto"/>
                    <w:right w:val="none" w:sz="0" w:space="0" w:color="auto"/>
                  </w:divBdr>
                </w:div>
                <w:div w:id="325672021">
                  <w:marLeft w:val="0"/>
                  <w:marRight w:val="0"/>
                  <w:marTop w:val="0"/>
                  <w:marBottom w:val="0"/>
                  <w:divBdr>
                    <w:top w:val="none" w:sz="0" w:space="0" w:color="auto"/>
                    <w:left w:val="none" w:sz="0" w:space="0" w:color="auto"/>
                    <w:bottom w:val="none" w:sz="0" w:space="0" w:color="auto"/>
                    <w:right w:val="none" w:sz="0" w:space="0" w:color="auto"/>
                  </w:divBdr>
                </w:div>
                <w:div w:id="1280144171">
                  <w:marLeft w:val="0"/>
                  <w:marRight w:val="0"/>
                  <w:marTop w:val="0"/>
                  <w:marBottom w:val="0"/>
                  <w:divBdr>
                    <w:top w:val="none" w:sz="0" w:space="0" w:color="auto"/>
                    <w:left w:val="none" w:sz="0" w:space="0" w:color="auto"/>
                    <w:bottom w:val="none" w:sz="0" w:space="0" w:color="auto"/>
                    <w:right w:val="none" w:sz="0" w:space="0" w:color="auto"/>
                  </w:divBdr>
                </w:div>
                <w:div w:id="1917785492">
                  <w:marLeft w:val="0"/>
                  <w:marRight w:val="0"/>
                  <w:marTop w:val="0"/>
                  <w:marBottom w:val="0"/>
                  <w:divBdr>
                    <w:top w:val="none" w:sz="0" w:space="0" w:color="auto"/>
                    <w:left w:val="none" w:sz="0" w:space="0" w:color="auto"/>
                    <w:bottom w:val="none" w:sz="0" w:space="0" w:color="auto"/>
                    <w:right w:val="none" w:sz="0" w:space="0" w:color="auto"/>
                  </w:divBdr>
                </w:div>
                <w:div w:id="1794670045">
                  <w:marLeft w:val="0"/>
                  <w:marRight w:val="0"/>
                  <w:marTop w:val="0"/>
                  <w:marBottom w:val="0"/>
                  <w:divBdr>
                    <w:top w:val="none" w:sz="0" w:space="0" w:color="auto"/>
                    <w:left w:val="none" w:sz="0" w:space="0" w:color="auto"/>
                    <w:bottom w:val="none" w:sz="0" w:space="0" w:color="auto"/>
                    <w:right w:val="none" w:sz="0" w:space="0" w:color="auto"/>
                  </w:divBdr>
                </w:div>
                <w:div w:id="1208253240">
                  <w:marLeft w:val="0"/>
                  <w:marRight w:val="0"/>
                  <w:marTop w:val="0"/>
                  <w:marBottom w:val="0"/>
                  <w:divBdr>
                    <w:top w:val="none" w:sz="0" w:space="0" w:color="auto"/>
                    <w:left w:val="none" w:sz="0" w:space="0" w:color="auto"/>
                    <w:bottom w:val="none" w:sz="0" w:space="0" w:color="auto"/>
                    <w:right w:val="none" w:sz="0" w:space="0" w:color="auto"/>
                  </w:divBdr>
                </w:div>
                <w:div w:id="1280600808">
                  <w:marLeft w:val="0"/>
                  <w:marRight w:val="0"/>
                  <w:marTop w:val="0"/>
                  <w:marBottom w:val="0"/>
                  <w:divBdr>
                    <w:top w:val="none" w:sz="0" w:space="0" w:color="auto"/>
                    <w:left w:val="none" w:sz="0" w:space="0" w:color="auto"/>
                    <w:bottom w:val="none" w:sz="0" w:space="0" w:color="auto"/>
                    <w:right w:val="none" w:sz="0" w:space="0" w:color="auto"/>
                  </w:divBdr>
                </w:div>
                <w:div w:id="2029520713">
                  <w:marLeft w:val="0"/>
                  <w:marRight w:val="0"/>
                  <w:marTop w:val="0"/>
                  <w:marBottom w:val="0"/>
                  <w:divBdr>
                    <w:top w:val="none" w:sz="0" w:space="0" w:color="auto"/>
                    <w:left w:val="none" w:sz="0" w:space="0" w:color="auto"/>
                    <w:bottom w:val="none" w:sz="0" w:space="0" w:color="auto"/>
                    <w:right w:val="none" w:sz="0" w:space="0" w:color="auto"/>
                  </w:divBdr>
                </w:div>
                <w:div w:id="278804686">
                  <w:marLeft w:val="0"/>
                  <w:marRight w:val="0"/>
                  <w:marTop w:val="0"/>
                  <w:marBottom w:val="0"/>
                  <w:divBdr>
                    <w:top w:val="none" w:sz="0" w:space="0" w:color="auto"/>
                    <w:left w:val="none" w:sz="0" w:space="0" w:color="auto"/>
                    <w:bottom w:val="none" w:sz="0" w:space="0" w:color="auto"/>
                    <w:right w:val="none" w:sz="0" w:space="0" w:color="auto"/>
                  </w:divBdr>
                </w:div>
                <w:div w:id="1421411826">
                  <w:marLeft w:val="0"/>
                  <w:marRight w:val="0"/>
                  <w:marTop w:val="0"/>
                  <w:marBottom w:val="0"/>
                  <w:divBdr>
                    <w:top w:val="none" w:sz="0" w:space="0" w:color="auto"/>
                    <w:left w:val="none" w:sz="0" w:space="0" w:color="auto"/>
                    <w:bottom w:val="none" w:sz="0" w:space="0" w:color="auto"/>
                    <w:right w:val="none" w:sz="0" w:space="0" w:color="auto"/>
                  </w:divBdr>
                </w:div>
                <w:div w:id="1355232670">
                  <w:marLeft w:val="0"/>
                  <w:marRight w:val="0"/>
                  <w:marTop w:val="0"/>
                  <w:marBottom w:val="0"/>
                  <w:divBdr>
                    <w:top w:val="none" w:sz="0" w:space="0" w:color="auto"/>
                    <w:left w:val="none" w:sz="0" w:space="0" w:color="auto"/>
                    <w:bottom w:val="none" w:sz="0" w:space="0" w:color="auto"/>
                    <w:right w:val="none" w:sz="0" w:space="0" w:color="auto"/>
                  </w:divBdr>
                  <w:divsChild>
                    <w:div w:id="634023028">
                      <w:marLeft w:val="0"/>
                      <w:marRight w:val="0"/>
                      <w:marTop w:val="240"/>
                      <w:marBottom w:val="240"/>
                      <w:divBdr>
                        <w:top w:val="none" w:sz="0" w:space="0" w:color="auto"/>
                        <w:left w:val="none" w:sz="0" w:space="0" w:color="auto"/>
                        <w:bottom w:val="none" w:sz="0" w:space="0" w:color="auto"/>
                        <w:right w:val="none" w:sz="0" w:space="0" w:color="auto"/>
                      </w:divBdr>
                    </w:div>
                  </w:divsChild>
                </w:div>
                <w:div w:id="333341124">
                  <w:marLeft w:val="0"/>
                  <w:marRight w:val="0"/>
                  <w:marTop w:val="240"/>
                  <w:marBottom w:val="240"/>
                  <w:divBdr>
                    <w:top w:val="none" w:sz="0" w:space="0" w:color="auto"/>
                    <w:left w:val="none" w:sz="0" w:space="0" w:color="auto"/>
                    <w:bottom w:val="none" w:sz="0" w:space="0" w:color="auto"/>
                    <w:right w:val="none" w:sz="0" w:space="0" w:color="auto"/>
                  </w:divBdr>
                </w:div>
              </w:divsChild>
            </w:div>
            <w:div w:id="655230327">
              <w:marLeft w:val="0"/>
              <w:marRight w:val="0"/>
              <w:marTop w:val="0"/>
              <w:marBottom w:val="0"/>
              <w:divBdr>
                <w:top w:val="none" w:sz="0" w:space="0" w:color="auto"/>
                <w:left w:val="none" w:sz="0" w:space="0" w:color="auto"/>
                <w:bottom w:val="none" w:sz="0" w:space="0" w:color="auto"/>
                <w:right w:val="none" w:sz="0" w:space="0" w:color="auto"/>
              </w:divBdr>
              <w:divsChild>
                <w:div w:id="1779452011">
                  <w:marLeft w:val="0"/>
                  <w:marRight w:val="0"/>
                  <w:marTop w:val="240"/>
                  <w:marBottom w:val="240"/>
                  <w:divBdr>
                    <w:top w:val="none" w:sz="0" w:space="0" w:color="auto"/>
                    <w:left w:val="none" w:sz="0" w:space="0" w:color="auto"/>
                    <w:bottom w:val="none" w:sz="0" w:space="0" w:color="auto"/>
                    <w:right w:val="none" w:sz="0" w:space="0" w:color="auto"/>
                  </w:divBdr>
                </w:div>
                <w:div w:id="480389317">
                  <w:marLeft w:val="0"/>
                  <w:marRight w:val="0"/>
                  <w:marTop w:val="0"/>
                  <w:marBottom w:val="0"/>
                  <w:divBdr>
                    <w:top w:val="none" w:sz="0" w:space="0" w:color="auto"/>
                    <w:left w:val="none" w:sz="0" w:space="0" w:color="auto"/>
                    <w:bottom w:val="none" w:sz="0" w:space="0" w:color="auto"/>
                    <w:right w:val="none" w:sz="0" w:space="0" w:color="auto"/>
                  </w:divBdr>
                  <w:divsChild>
                    <w:div w:id="1193229184">
                      <w:marLeft w:val="0"/>
                      <w:marRight w:val="0"/>
                      <w:marTop w:val="0"/>
                      <w:marBottom w:val="0"/>
                      <w:divBdr>
                        <w:top w:val="none" w:sz="0" w:space="0" w:color="auto"/>
                        <w:left w:val="none" w:sz="0" w:space="0" w:color="auto"/>
                        <w:bottom w:val="none" w:sz="0" w:space="0" w:color="auto"/>
                        <w:right w:val="none" w:sz="0" w:space="0" w:color="auto"/>
                      </w:divBdr>
                    </w:div>
                    <w:div w:id="831683303">
                      <w:marLeft w:val="0"/>
                      <w:marRight w:val="0"/>
                      <w:marTop w:val="0"/>
                      <w:marBottom w:val="0"/>
                      <w:divBdr>
                        <w:top w:val="none" w:sz="0" w:space="0" w:color="auto"/>
                        <w:left w:val="none" w:sz="0" w:space="0" w:color="auto"/>
                        <w:bottom w:val="none" w:sz="0" w:space="0" w:color="auto"/>
                        <w:right w:val="none" w:sz="0" w:space="0" w:color="auto"/>
                      </w:divBdr>
                    </w:div>
                    <w:div w:id="570386674">
                      <w:marLeft w:val="0"/>
                      <w:marRight w:val="0"/>
                      <w:marTop w:val="0"/>
                      <w:marBottom w:val="0"/>
                      <w:divBdr>
                        <w:top w:val="none" w:sz="0" w:space="0" w:color="auto"/>
                        <w:left w:val="none" w:sz="0" w:space="0" w:color="auto"/>
                        <w:bottom w:val="none" w:sz="0" w:space="0" w:color="auto"/>
                        <w:right w:val="none" w:sz="0" w:space="0" w:color="auto"/>
                      </w:divBdr>
                    </w:div>
                    <w:div w:id="1389576800">
                      <w:marLeft w:val="0"/>
                      <w:marRight w:val="0"/>
                      <w:marTop w:val="0"/>
                      <w:marBottom w:val="0"/>
                      <w:divBdr>
                        <w:top w:val="none" w:sz="0" w:space="0" w:color="auto"/>
                        <w:left w:val="none" w:sz="0" w:space="0" w:color="auto"/>
                        <w:bottom w:val="none" w:sz="0" w:space="0" w:color="auto"/>
                        <w:right w:val="none" w:sz="0" w:space="0" w:color="auto"/>
                      </w:divBdr>
                      <w:divsChild>
                        <w:div w:id="856230858">
                          <w:marLeft w:val="0"/>
                          <w:marRight w:val="0"/>
                          <w:marTop w:val="240"/>
                          <w:marBottom w:val="240"/>
                          <w:divBdr>
                            <w:top w:val="none" w:sz="0" w:space="0" w:color="auto"/>
                            <w:left w:val="none" w:sz="0" w:space="0" w:color="auto"/>
                            <w:bottom w:val="none" w:sz="0" w:space="0" w:color="auto"/>
                            <w:right w:val="none" w:sz="0" w:space="0" w:color="auto"/>
                          </w:divBdr>
                        </w:div>
                      </w:divsChild>
                    </w:div>
                    <w:div w:id="2128501917">
                      <w:marLeft w:val="0"/>
                      <w:marRight w:val="0"/>
                      <w:marTop w:val="0"/>
                      <w:marBottom w:val="0"/>
                      <w:divBdr>
                        <w:top w:val="none" w:sz="0" w:space="0" w:color="auto"/>
                        <w:left w:val="none" w:sz="0" w:space="0" w:color="auto"/>
                        <w:bottom w:val="none" w:sz="0" w:space="0" w:color="auto"/>
                        <w:right w:val="none" w:sz="0" w:space="0" w:color="auto"/>
                      </w:divBdr>
                    </w:div>
                    <w:div w:id="669723103">
                      <w:marLeft w:val="0"/>
                      <w:marRight w:val="0"/>
                      <w:marTop w:val="0"/>
                      <w:marBottom w:val="0"/>
                      <w:divBdr>
                        <w:top w:val="none" w:sz="0" w:space="0" w:color="auto"/>
                        <w:left w:val="none" w:sz="0" w:space="0" w:color="auto"/>
                        <w:bottom w:val="none" w:sz="0" w:space="0" w:color="auto"/>
                        <w:right w:val="none" w:sz="0" w:space="0" w:color="auto"/>
                      </w:divBdr>
                    </w:div>
                    <w:div w:id="1703482001">
                      <w:marLeft w:val="0"/>
                      <w:marRight w:val="0"/>
                      <w:marTop w:val="0"/>
                      <w:marBottom w:val="0"/>
                      <w:divBdr>
                        <w:top w:val="none" w:sz="0" w:space="0" w:color="auto"/>
                        <w:left w:val="none" w:sz="0" w:space="0" w:color="auto"/>
                        <w:bottom w:val="none" w:sz="0" w:space="0" w:color="auto"/>
                        <w:right w:val="none" w:sz="0" w:space="0" w:color="auto"/>
                      </w:divBdr>
                    </w:div>
                    <w:div w:id="1653100040">
                      <w:marLeft w:val="0"/>
                      <w:marRight w:val="0"/>
                      <w:marTop w:val="0"/>
                      <w:marBottom w:val="0"/>
                      <w:divBdr>
                        <w:top w:val="none" w:sz="0" w:space="0" w:color="auto"/>
                        <w:left w:val="none" w:sz="0" w:space="0" w:color="auto"/>
                        <w:bottom w:val="none" w:sz="0" w:space="0" w:color="auto"/>
                        <w:right w:val="none" w:sz="0" w:space="0" w:color="auto"/>
                      </w:divBdr>
                    </w:div>
                    <w:div w:id="987979864">
                      <w:marLeft w:val="0"/>
                      <w:marRight w:val="0"/>
                      <w:marTop w:val="0"/>
                      <w:marBottom w:val="0"/>
                      <w:divBdr>
                        <w:top w:val="none" w:sz="0" w:space="0" w:color="auto"/>
                        <w:left w:val="none" w:sz="0" w:space="0" w:color="auto"/>
                        <w:bottom w:val="none" w:sz="0" w:space="0" w:color="auto"/>
                        <w:right w:val="none" w:sz="0" w:space="0" w:color="auto"/>
                      </w:divBdr>
                    </w:div>
                    <w:div w:id="987824944">
                      <w:marLeft w:val="0"/>
                      <w:marRight w:val="0"/>
                      <w:marTop w:val="0"/>
                      <w:marBottom w:val="0"/>
                      <w:divBdr>
                        <w:top w:val="none" w:sz="0" w:space="0" w:color="auto"/>
                        <w:left w:val="none" w:sz="0" w:space="0" w:color="auto"/>
                        <w:bottom w:val="none" w:sz="0" w:space="0" w:color="auto"/>
                        <w:right w:val="none" w:sz="0" w:space="0" w:color="auto"/>
                      </w:divBdr>
                    </w:div>
                    <w:div w:id="1639677800">
                      <w:marLeft w:val="0"/>
                      <w:marRight w:val="0"/>
                      <w:marTop w:val="0"/>
                      <w:marBottom w:val="0"/>
                      <w:divBdr>
                        <w:top w:val="none" w:sz="0" w:space="0" w:color="auto"/>
                        <w:left w:val="none" w:sz="0" w:space="0" w:color="auto"/>
                        <w:bottom w:val="none" w:sz="0" w:space="0" w:color="auto"/>
                        <w:right w:val="none" w:sz="0" w:space="0" w:color="auto"/>
                      </w:divBdr>
                    </w:div>
                    <w:div w:id="1925797548">
                      <w:marLeft w:val="0"/>
                      <w:marRight w:val="0"/>
                      <w:marTop w:val="0"/>
                      <w:marBottom w:val="0"/>
                      <w:divBdr>
                        <w:top w:val="none" w:sz="0" w:space="0" w:color="auto"/>
                        <w:left w:val="none" w:sz="0" w:space="0" w:color="auto"/>
                        <w:bottom w:val="none" w:sz="0" w:space="0" w:color="auto"/>
                        <w:right w:val="none" w:sz="0" w:space="0" w:color="auto"/>
                      </w:divBdr>
                    </w:div>
                  </w:divsChild>
                </w:div>
                <w:div w:id="1313679010">
                  <w:marLeft w:val="0"/>
                  <w:marRight w:val="0"/>
                  <w:marTop w:val="0"/>
                  <w:marBottom w:val="0"/>
                  <w:divBdr>
                    <w:top w:val="none" w:sz="0" w:space="0" w:color="auto"/>
                    <w:left w:val="none" w:sz="0" w:space="0" w:color="auto"/>
                    <w:bottom w:val="none" w:sz="0" w:space="0" w:color="auto"/>
                    <w:right w:val="none" w:sz="0" w:space="0" w:color="auto"/>
                  </w:divBdr>
                  <w:divsChild>
                    <w:div w:id="5646872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4976764">
              <w:marLeft w:val="0"/>
              <w:marRight w:val="0"/>
              <w:marTop w:val="0"/>
              <w:marBottom w:val="0"/>
              <w:divBdr>
                <w:top w:val="none" w:sz="0" w:space="0" w:color="auto"/>
                <w:left w:val="none" w:sz="0" w:space="0" w:color="auto"/>
                <w:bottom w:val="none" w:sz="0" w:space="0" w:color="auto"/>
                <w:right w:val="none" w:sz="0" w:space="0" w:color="auto"/>
              </w:divBdr>
              <w:divsChild>
                <w:div w:id="1026252587">
                  <w:marLeft w:val="0"/>
                  <w:marRight w:val="0"/>
                  <w:marTop w:val="240"/>
                  <w:marBottom w:val="240"/>
                  <w:divBdr>
                    <w:top w:val="none" w:sz="0" w:space="0" w:color="auto"/>
                    <w:left w:val="none" w:sz="0" w:space="0" w:color="auto"/>
                    <w:bottom w:val="none" w:sz="0" w:space="0" w:color="auto"/>
                    <w:right w:val="none" w:sz="0" w:space="0" w:color="auto"/>
                  </w:divBdr>
                </w:div>
                <w:div w:id="1308634156">
                  <w:marLeft w:val="0"/>
                  <w:marRight w:val="0"/>
                  <w:marTop w:val="0"/>
                  <w:marBottom w:val="0"/>
                  <w:divBdr>
                    <w:top w:val="none" w:sz="0" w:space="0" w:color="auto"/>
                    <w:left w:val="none" w:sz="0" w:space="0" w:color="auto"/>
                    <w:bottom w:val="none" w:sz="0" w:space="0" w:color="auto"/>
                    <w:right w:val="none" w:sz="0" w:space="0" w:color="auto"/>
                  </w:divBdr>
                  <w:divsChild>
                    <w:div w:id="645163878">
                      <w:marLeft w:val="0"/>
                      <w:marRight w:val="0"/>
                      <w:marTop w:val="240"/>
                      <w:marBottom w:val="240"/>
                      <w:divBdr>
                        <w:top w:val="none" w:sz="0" w:space="0" w:color="auto"/>
                        <w:left w:val="none" w:sz="0" w:space="0" w:color="auto"/>
                        <w:bottom w:val="none" w:sz="0" w:space="0" w:color="auto"/>
                        <w:right w:val="none" w:sz="0" w:space="0" w:color="auto"/>
                      </w:divBdr>
                    </w:div>
                  </w:divsChild>
                </w:div>
                <w:div w:id="806507942">
                  <w:marLeft w:val="0"/>
                  <w:marRight w:val="0"/>
                  <w:marTop w:val="0"/>
                  <w:marBottom w:val="0"/>
                  <w:divBdr>
                    <w:top w:val="none" w:sz="0" w:space="0" w:color="auto"/>
                    <w:left w:val="none" w:sz="0" w:space="0" w:color="auto"/>
                    <w:bottom w:val="none" w:sz="0" w:space="0" w:color="auto"/>
                    <w:right w:val="none" w:sz="0" w:space="0" w:color="auto"/>
                  </w:divBdr>
                </w:div>
                <w:div w:id="502741291">
                  <w:marLeft w:val="0"/>
                  <w:marRight w:val="0"/>
                  <w:marTop w:val="0"/>
                  <w:marBottom w:val="0"/>
                  <w:divBdr>
                    <w:top w:val="none" w:sz="0" w:space="0" w:color="auto"/>
                    <w:left w:val="none" w:sz="0" w:space="0" w:color="auto"/>
                    <w:bottom w:val="none" w:sz="0" w:space="0" w:color="auto"/>
                    <w:right w:val="none" w:sz="0" w:space="0" w:color="auto"/>
                  </w:divBdr>
                  <w:divsChild>
                    <w:div w:id="1399285159">
                      <w:marLeft w:val="0"/>
                      <w:marRight w:val="0"/>
                      <w:marTop w:val="0"/>
                      <w:marBottom w:val="0"/>
                      <w:divBdr>
                        <w:top w:val="none" w:sz="0" w:space="0" w:color="auto"/>
                        <w:left w:val="none" w:sz="0" w:space="0" w:color="auto"/>
                        <w:bottom w:val="none" w:sz="0" w:space="0" w:color="auto"/>
                        <w:right w:val="none" w:sz="0" w:space="0" w:color="auto"/>
                      </w:divBdr>
                    </w:div>
                    <w:div w:id="1787580486">
                      <w:marLeft w:val="0"/>
                      <w:marRight w:val="0"/>
                      <w:marTop w:val="0"/>
                      <w:marBottom w:val="0"/>
                      <w:divBdr>
                        <w:top w:val="none" w:sz="0" w:space="0" w:color="auto"/>
                        <w:left w:val="none" w:sz="0" w:space="0" w:color="auto"/>
                        <w:bottom w:val="none" w:sz="0" w:space="0" w:color="auto"/>
                        <w:right w:val="none" w:sz="0" w:space="0" w:color="auto"/>
                      </w:divBdr>
                    </w:div>
                    <w:div w:id="441388668">
                      <w:marLeft w:val="0"/>
                      <w:marRight w:val="0"/>
                      <w:marTop w:val="0"/>
                      <w:marBottom w:val="0"/>
                      <w:divBdr>
                        <w:top w:val="none" w:sz="0" w:space="0" w:color="auto"/>
                        <w:left w:val="none" w:sz="0" w:space="0" w:color="auto"/>
                        <w:bottom w:val="none" w:sz="0" w:space="0" w:color="auto"/>
                        <w:right w:val="none" w:sz="0" w:space="0" w:color="auto"/>
                      </w:divBdr>
                    </w:div>
                    <w:div w:id="838932144">
                      <w:marLeft w:val="0"/>
                      <w:marRight w:val="0"/>
                      <w:marTop w:val="0"/>
                      <w:marBottom w:val="0"/>
                      <w:divBdr>
                        <w:top w:val="none" w:sz="0" w:space="0" w:color="auto"/>
                        <w:left w:val="none" w:sz="0" w:space="0" w:color="auto"/>
                        <w:bottom w:val="none" w:sz="0" w:space="0" w:color="auto"/>
                        <w:right w:val="none" w:sz="0" w:space="0" w:color="auto"/>
                      </w:divBdr>
                    </w:div>
                    <w:div w:id="1908103344">
                      <w:marLeft w:val="0"/>
                      <w:marRight w:val="0"/>
                      <w:marTop w:val="0"/>
                      <w:marBottom w:val="0"/>
                      <w:divBdr>
                        <w:top w:val="none" w:sz="0" w:space="0" w:color="auto"/>
                        <w:left w:val="none" w:sz="0" w:space="0" w:color="auto"/>
                        <w:bottom w:val="none" w:sz="0" w:space="0" w:color="auto"/>
                        <w:right w:val="none" w:sz="0" w:space="0" w:color="auto"/>
                      </w:divBdr>
                    </w:div>
                    <w:div w:id="1907184113">
                      <w:marLeft w:val="0"/>
                      <w:marRight w:val="0"/>
                      <w:marTop w:val="0"/>
                      <w:marBottom w:val="0"/>
                      <w:divBdr>
                        <w:top w:val="none" w:sz="0" w:space="0" w:color="auto"/>
                        <w:left w:val="none" w:sz="0" w:space="0" w:color="auto"/>
                        <w:bottom w:val="none" w:sz="0" w:space="0" w:color="auto"/>
                        <w:right w:val="none" w:sz="0" w:space="0" w:color="auto"/>
                      </w:divBdr>
                    </w:div>
                  </w:divsChild>
                </w:div>
                <w:div w:id="877472988">
                  <w:marLeft w:val="0"/>
                  <w:marRight w:val="0"/>
                  <w:marTop w:val="0"/>
                  <w:marBottom w:val="0"/>
                  <w:divBdr>
                    <w:top w:val="none" w:sz="0" w:space="0" w:color="auto"/>
                    <w:left w:val="none" w:sz="0" w:space="0" w:color="auto"/>
                    <w:bottom w:val="none" w:sz="0" w:space="0" w:color="auto"/>
                    <w:right w:val="none" w:sz="0" w:space="0" w:color="auto"/>
                  </w:divBdr>
                </w:div>
                <w:div w:id="465199591">
                  <w:marLeft w:val="0"/>
                  <w:marRight w:val="0"/>
                  <w:marTop w:val="0"/>
                  <w:marBottom w:val="0"/>
                  <w:divBdr>
                    <w:top w:val="none" w:sz="0" w:space="0" w:color="auto"/>
                    <w:left w:val="none" w:sz="0" w:space="0" w:color="auto"/>
                    <w:bottom w:val="none" w:sz="0" w:space="0" w:color="auto"/>
                    <w:right w:val="none" w:sz="0" w:space="0" w:color="auto"/>
                  </w:divBdr>
                </w:div>
                <w:div w:id="2072919975">
                  <w:marLeft w:val="0"/>
                  <w:marRight w:val="0"/>
                  <w:marTop w:val="0"/>
                  <w:marBottom w:val="0"/>
                  <w:divBdr>
                    <w:top w:val="none" w:sz="0" w:space="0" w:color="auto"/>
                    <w:left w:val="none" w:sz="0" w:space="0" w:color="auto"/>
                    <w:bottom w:val="none" w:sz="0" w:space="0" w:color="auto"/>
                    <w:right w:val="none" w:sz="0" w:space="0" w:color="auto"/>
                  </w:divBdr>
                </w:div>
                <w:div w:id="200368324">
                  <w:marLeft w:val="0"/>
                  <w:marRight w:val="0"/>
                  <w:marTop w:val="0"/>
                  <w:marBottom w:val="0"/>
                  <w:divBdr>
                    <w:top w:val="none" w:sz="0" w:space="0" w:color="auto"/>
                    <w:left w:val="none" w:sz="0" w:space="0" w:color="auto"/>
                    <w:bottom w:val="none" w:sz="0" w:space="0" w:color="auto"/>
                    <w:right w:val="none" w:sz="0" w:space="0" w:color="auto"/>
                  </w:divBdr>
                  <w:divsChild>
                    <w:div w:id="155923116">
                      <w:marLeft w:val="0"/>
                      <w:marRight w:val="0"/>
                      <w:marTop w:val="240"/>
                      <w:marBottom w:val="240"/>
                      <w:divBdr>
                        <w:top w:val="none" w:sz="0" w:space="0" w:color="auto"/>
                        <w:left w:val="none" w:sz="0" w:space="0" w:color="auto"/>
                        <w:bottom w:val="none" w:sz="0" w:space="0" w:color="auto"/>
                        <w:right w:val="none" w:sz="0" w:space="0" w:color="auto"/>
                      </w:divBdr>
                    </w:div>
                  </w:divsChild>
                </w:div>
                <w:div w:id="1840653148">
                  <w:marLeft w:val="0"/>
                  <w:marRight w:val="0"/>
                  <w:marTop w:val="0"/>
                  <w:marBottom w:val="0"/>
                  <w:divBdr>
                    <w:top w:val="none" w:sz="0" w:space="0" w:color="auto"/>
                    <w:left w:val="none" w:sz="0" w:space="0" w:color="auto"/>
                    <w:bottom w:val="none" w:sz="0" w:space="0" w:color="auto"/>
                    <w:right w:val="none" w:sz="0" w:space="0" w:color="auto"/>
                  </w:divBdr>
                </w:div>
                <w:div w:id="681131939">
                  <w:marLeft w:val="0"/>
                  <w:marRight w:val="0"/>
                  <w:marTop w:val="0"/>
                  <w:marBottom w:val="0"/>
                  <w:divBdr>
                    <w:top w:val="none" w:sz="0" w:space="0" w:color="auto"/>
                    <w:left w:val="none" w:sz="0" w:space="0" w:color="auto"/>
                    <w:bottom w:val="none" w:sz="0" w:space="0" w:color="auto"/>
                    <w:right w:val="none" w:sz="0" w:space="0" w:color="auto"/>
                  </w:divBdr>
                  <w:divsChild>
                    <w:div w:id="188684361">
                      <w:marLeft w:val="0"/>
                      <w:marRight w:val="0"/>
                      <w:marTop w:val="240"/>
                      <w:marBottom w:val="240"/>
                      <w:divBdr>
                        <w:top w:val="none" w:sz="0" w:space="0" w:color="auto"/>
                        <w:left w:val="none" w:sz="0" w:space="0" w:color="auto"/>
                        <w:bottom w:val="none" w:sz="0" w:space="0" w:color="auto"/>
                        <w:right w:val="none" w:sz="0" w:space="0" w:color="auto"/>
                      </w:divBdr>
                    </w:div>
                  </w:divsChild>
                </w:div>
                <w:div w:id="187068649">
                  <w:marLeft w:val="0"/>
                  <w:marRight w:val="0"/>
                  <w:marTop w:val="0"/>
                  <w:marBottom w:val="0"/>
                  <w:divBdr>
                    <w:top w:val="none" w:sz="0" w:space="0" w:color="auto"/>
                    <w:left w:val="none" w:sz="0" w:space="0" w:color="auto"/>
                    <w:bottom w:val="none" w:sz="0" w:space="0" w:color="auto"/>
                    <w:right w:val="none" w:sz="0" w:space="0" w:color="auto"/>
                  </w:divBdr>
                  <w:divsChild>
                    <w:div w:id="1635983606">
                      <w:marLeft w:val="0"/>
                      <w:marRight w:val="0"/>
                      <w:marTop w:val="240"/>
                      <w:marBottom w:val="240"/>
                      <w:divBdr>
                        <w:top w:val="none" w:sz="0" w:space="0" w:color="auto"/>
                        <w:left w:val="none" w:sz="0" w:space="0" w:color="auto"/>
                        <w:bottom w:val="none" w:sz="0" w:space="0" w:color="auto"/>
                        <w:right w:val="none" w:sz="0" w:space="0" w:color="auto"/>
                      </w:divBdr>
                    </w:div>
                  </w:divsChild>
                </w:div>
                <w:div w:id="1984456853">
                  <w:marLeft w:val="0"/>
                  <w:marRight w:val="0"/>
                  <w:marTop w:val="0"/>
                  <w:marBottom w:val="0"/>
                  <w:divBdr>
                    <w:top w:val="none" w:sz="0" w:space="0" w:color="auto"/>
                    <w:left w:val="none" w:sz="0" w:space="0" w:color="auto"/>
                    <w:bottom w:val="none" w:sz="0" w:space="0" w:color="auto"/>
                    <w:right w:val="none" w:sz="0" w:space="0" w:color="auto"/>
                  </w:divBdr>
                  <w:divsChild>
                    <w:div w:id="8376239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405216">
              <w:marLeft w:val="0"/>
              <w:marRight w:val="0"/>
              <w:marTop w:val="0"/>
              <w:marBottom w:val="0"/>
              <w:divBdr>
                <w:top w:val="none" w:sz="0" w:space="0" w:color="auto"/>
                <w:left w:val="none" w:sz="0" w:space="0" w:color="auto"/>
                <w:bottom w:val="none" w:sz="0" w:space="0" w:color="auto"/>
                <w:right w:val="none" w:sz="0" w:space="0" w:color="auto"/>
              </w:divBdr>
              <w:divsChild>
                <w:div w:id="728379724">
                  <w:marLeft w:val="0"/>
                  <w:marRight w:val="0"/>
                  <w:marTop w:val="240"/>
                  <w:marBottom w:val="240"/>
                  <w:divBdr>
                    <w:top w:val="none" w:sz="0" w:space="0" w:color="auto"/>
                    <w:left w:val="none" w:sz="0" w:space="0" w:color="auto"/>
                    <w:bottom w:val="none" w:sz="0" w:space="0" w:color="auto"/>
                    <w:right w:val="none" w:sz="0" w:space="0" w:color="auto"/>
                  </w:divBdr>
                </w:div>
                <w:div w:id="1141656620">
                  <w:marLeft w:val="0"/>
                  <w:marRight w:val="0"/>
                  <w:marTop w:val="0"/>
                  <w:marBottom w:val="0"/>
                  <w:divBdr>
                    <w:top w:val="none" w:sz="0" w:space="0" w:color="auto"/>
                    <w:left w:val="none" w:sz="0" w:space="0" w:color="auto"/>
                    <w:bottom w:val="none" w:sz="0" w:space="0" w:color="auto"/>
                    <w:right w:val="none" w:sz="0" w:space="0" w:color="auto"/>
                  </w:divBdr>
                </w:div>
                <w:div w:id="1412119825">
                  <w:marLeft w:val="0"/>
                  <w:marRight w:val="0"/>
                  <w:marTop w:val="0"/>
                  <w:marBottom w:val="0"/>
                  <w:divBdr>
                    <w:top w:val="none" w:sz="0" w:space="0" w:color="auto"/>
                    <w:left w:val="none" w:sz="0" w:space="0" w:color="auto"/>
                    <w:bottom w:val="none" w:sz="0" w:space="0" w:color="auto"/>
                    <w:right w:val="none" w:sz="0" w:space="0" w:color="auto"/>
                  </w:divBdr>
                </w:div>
                <w:div w:id="1294629946">
                  <w:marLeft w:val="0"/>
                  <w:marRight w:val="0"/>
                  <w:marTop w:val="0"/>
                  <w:marBottom w:val="0"/>
                  <w:divBdr>
                    <w:top w:val="none" w:sz="0" w:space="0" w:color="auto"/>
                    <w:left w:val="none" w:sz="0" w:space="0" w:color="auto"/>
                    <w:bottom w:val="none" w:sz="0" w:space="0" w:color="auto"/>
                    <w:right w:val="none" w:sz="0" w:space="0" w:color="auto"/>
                  </w:divBdr>
                  <w:divsChild>
                    <w:div w:id="1447389894">
                      <w:marLeft w:val="0"/>
                      <w:marRight w:val="0"/>
                      <w:marTop w:val="240"/>
                      <w:marBottom w:val="240"/>
                      <w:divBdr>
                        <w:top w:val="none" w:sz="0" w:space="0" w:color="auto"/>
                        <w:left w:val="none" w:sz="0" w:space="0" w:color="auto"/>
                        <w:bottom w:val="none" w:sz="0" w:space="0" w:color="auto"/>
                        <w:right w:val="none" w:sz="0" w:space="0" w:color="auto"/>
                      </w:divBdr>
                    </w:div>
                  </w:divsChild>
                </w:div>
                <w:div w:id="1974630461">
                  <w:marLeft w:val="0"/>
                  <w:marRight w:val="0"/>
                  <w:marTop w:val="0"/>
                  <w:marBottom w:val="0"/>
                  <w:divBdr>
                    <w:top w:val="none" w:sz="0" w:space="0" w:color="auto"/>
                    <w:left w:val="none" w:sz="0" w:space="0" w:color="auto"/>
                    <w:bottom w:val="none" w:sz="0" w:space="0" w:color="auto"/>
                    <w:right w:val="none" w:sz="0" w:space="0" w:color="auto"/>
                  </w:divBdr>
                </w:div>
                <w:div w:id="1291059811">
                  <w:marLeft w:val="0"/>
                  <w:marRight w:val="0"/>
                  <w:marTop w:val="0"/>
                  <w:marBottom w:val="0"/>
                  <w:divBdr>
                    <w:top w:val="none" w:sz="0" w:space="0" w:color="auto"/>
                    <w:left w:val="none" w:sz="0" w:space="0" w:color="auto"/>
                    <w:bottom w:val="none" w:sz="0" w:space="0" w:color="auto"/>
                    <w:right w:val="none" w:sz="0" w:space="0" w:color="auto"/>
                  </w:divBdr>
                  <w:divsChild>
                    <w:div w:id="1469543723">
                      <w:marLeft w:val="0"/>
                      <w:marRight w:val="0"/>
                      <w:marTop w:val="0"/>
                      <w:marBottom w:val="0"/>
                      <w:divBdr>
                        <w:top w:val="none" w:sz="0" w:space="0" w:color="auto"/>
                        <w:left w:val="none" w:sz="0" w:space="0" w:color="auto"/>
                        <w:bottom w:val="none" w:sz="0" w:space="0" w:color="auto"/>
                        <w:right w:val="none" w:sz="0" w:space="0" w:color="auto"/>
                      </w:divBdr>
                      <w:divsChild>
                        <w:div w:id="1520925196">
                          <w:marLeft w:val="0"/>
                          <w:marRight w:val="0"/>
                          <w:marTop w:val="240"/>
                          <w:marBottom w:val="240"/>
                          <w:divBdr>
                            <w:top w:val="none" w:sz="0" w:space="0" w:color="auto"/>
                            <w:left w:val="none" w:sz="0" w:space="0" w:color="auto"/>
                            <w:bottom w:val="none" w:sz="0" w:space="0" w:color="auto"/>
                            <w:right w:val="none" w:sz="0" w:space="0" w:color="auto"/>
                          </w:divBdr>
                        </w:div>
                      </w:divsChild>
                    </w:div>
                    <w:div w:id="768113505">
                      <w:marLeft w:val="0"/>
                      <w:marRight w:val="0"/>
                      <w:marTop w:val="240"/>
                      <w:marBottom w:val="240"/>
                      <w:divBdr>
                        <w:top w:val="none" w:sz="0" w:space="0" w:color="auto"/>
                        <w:left w:val="none" w:sz="0" w:space="0" w:color="auto"/>
                        <w:bottom w:val="none" w:sz="0" w:space="0" w:color="auto"/>
                        <w:right w:val="none" w:sz="0" w:space="0" w:color="auto"/>
                      </w:divBdr>
                    </w:div>
                    <w:div w:id="1203135376">
                      <w:marLeft w:val="0"/>
                      <w:marRight w:val="0"/>
                      <w:marTop w:val="0"/>
                      <w:marBottom w:val="0"/>
                      <w:divBdr>
                        <w:top w:val="none" w:sz="0" w:space="0" w:color="auto"/>
                        <w:left w:val="none" w:sz="0" w:space="0" w:color="auto"/>
                        <w:bottom w:val="none" w:sz="0" w:space="0" w:color="auto"/>
                        <w:right w:val="none" w:sz="0" w:space="0" w:color="auto"/>
                      </w:divBdr>
                      <w:divsChild>
                        <w:div w:id="1652709908">
                          <w:marLeft w:val="0"/>
                          <w:marRight w:val="0"/>
                          <w:marTop w:val="240"/>
                          <w:marBottom w:val="240"/>
                          <w:divBdr>
                            <w:top w:val="none" w:sz="0" w:space="0" w:color="auto"/>
                            <w:left w:val="none" w:sz="0" w:space="0" w:color="auto"/>
                            <w:bottom w:val="none" w:sz="0" w:space="0" w:color="auto"/>
                            <w:right w:val="none" w:sz="0" w:space="0" w:color="auto"/>
                          </w:divBdr>
                        </w:div>
                      </w:divsChild>
                    </w:div>
                    <w:div w:id="7684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5235">
              <w:marLeft w:val="0"/>
              <w:marRight w:val="0"/>
              <w:marTop w:val="0"/>
              <w:marBottom w:val="0"/>
              <w:divBdr>
                <w:top w:val="none" w:sz="0" w:space="0" w:color="auto"/>
                <w:left w:val="none" w:sz="0" w:space="0" w:color="auto"/>
                <w:bottom w:val="none" w:sz="0" w:space="0" w:color="auto"/>
                <w:right w:val="none" w:sz="0" w:space="0" w:color="auto"/>
              </w:divBdr>
              <w:divsChild>
                <w:div w:id="1003971181">
                  <w:marLeft w:val="0"/>
                  <w:marRight w:val="0"/>
                  <w:marTop w:val="240"/>
                  <w:marBottom w:val="240"/>
                  <w:divBdr>
                    <w:top w:val="none" w:sz="0" w:space="0" w:color="auto"/>
                    <w:left w:val="none" w:sz="0" w:space="0" w:color="auto"/>
                    <w:bottom w:val="none" w:sz="0" w:space="0" w:color="auto"/>
                    <w:right w:val="none" w:sz="0" w:space="0" w:color="auto"/>
                  </w:divBdr>
                </w:div>
                <w:div w:id="1244294978">
                  <w:marLeft w:val="0"/>
                  <w:marRight w:val="0"/>
                  <w:marTop w:val="0"/>
                  <w:marBottom w:val="0"/>
                  <w:divBdr>
                    <w:top w:val="none" w:sz="0" w:space="0" w:color="auto"/>
                    <w:left w:val="none" w:sz="0" w:space="0" w:color="auto"/>
                    <w:bottom w:val="none" w:sz="0" w:space="0" w:color="auto"/>
                    <w:right w:val="none" w:sz="0" w:space="0" w:color="auto"/>
                  </w:divBdr>
                  <w:divsChild>
                    <w:div w:id="647519410">
                      <w:marLeft w:val="0"/>
                      <w:marRight w:val="0"/>
                      <w:marTop w:val="0"/>
                      <w:marBottom w:val="0"/>
                      <w:divBdr>
                        <w:top w:val="none" w:sz="0" w:space="0" w:color="auto"/>
                        <w:left w:val="none" w:sz="0" w:space="0" w:color="auto"/>
                        <w:bottom w:val="none" w:sz="0" w:space="0" w:color="auto"/>
                        <w:right w:val="none" w:sz="0" w:space="0" w:color="auto"/>
                      </w:divBdr>
                    </w:div>
                    <w:div w:id="1330055664">
                      <w:marLeft w:val="0"/>
                      <w:marRight w:val="0"/>
                      <w:marTop w:val="0"/>
                      <w:marBottom w:val="0"/>
                      <w:divBdr>
                        <w:top w:val="none" w:sz="0" w:space="0" w:color="auto"/>
                        <w:left w:val="none" w:sz="0" w:space="0" w:color="auto"/>
                        <w:bottom w:val="none" w:sz="0" w:space="0" w:color="auto"/>
                        <w:right w:val="none" w:sz="0" w:space="0" w:color="auto"/>
                      </w:divBdr>
                    </w:div>
                    <w:div w:id="1161700835">
                      <w:marLeft w:val="0"/>
                      <w:marRight w:val="0"/>
                      <w:marTop w:val="0"/>
                      <w:marBottom w:val="0"/>
                      <w:divBdr>
                        <w:top w:val="none" w:sz="0" w:space="0" w:color="auto"/>
                        <w:left w:val="none" w:sz="0" w:space="0" w:color="auto"/>
                        <w:bottom w:val="none" w:sz="0" w:space="0" w:color="auto"/>
                        <w:right w:val="none" w:sz="0" w:space="0" w:color="auto"/>
                      </w:divBdr>
                    </w:div>
                    <w:div w:id="2115399102">
                      <w:marLeft w:val="0"/>
                      <w:marRight w:val="0"/>
                      <w:marTop w:val="0"/>
                      <w:marBottom w:val="0"/>
                      <w:divBdr>
                        <w:top w:val="none" w:sz="0" w:space="0" w:color="auto"/>
                        <w:left w:val="none" w:sz="0" w:space="0" w:color="auto"/>
                        <w:bottom w:val="none" w:sz="0" w:space="0" w:color="auto"/>
                        <w:right w:val="none" w:sz="0" w:space="0" w:color="auto"/>
                      </w:divBdr>
                    </w:div>
                    <w:div w:id="8030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9936">
          <w:marLeft w:val="0"/>
          <w:marRight w:val="0"/>
          <w:marTop w:val="0"/>
          <w:marBottom w:val="11250"/>
          <w:divBdr>
            <w:top w:val="none" w:sz="0" w:space="0" w:color="auto"/>
            <w:left w:val="none" w:sz="0" w:space="0" w:color="auto"/>
            <w:bottom w:val="none" w:sz="0" w:space="0" w:color="auto"/>
            <w:right w:val="none" w:sz="0" w:space="0" w:color="auto"/>
          </w:divBdr>
          <w:divsChild>
            <w:div w:id="1014503264">
              <w:marLeft w:val="0"/>
              <w:marRight w:val="0"/>
              <w:marTop w:val="0"/>
              <w:marBottom w:val="0"/>
              <w:divBdr>
                <w:top w:val="none" w:sz="0" w:space="0" w:color="auto"/>
                <w:left w:val="none" w:sz="0" w:space="0" w:color="auto"/>
                <w:bottom w:val="none" w:sz="0" w:space="0" w:color="auto"/>
                <w:right w:val="none" w:sz="0" w:space="0" w:color="auto"/>
              </w:divBdr>
              <w:divsChild>
                <w:div w:id="48380488">
                  <w:marLeft w:val="0"/>
                  <w:marRight w:val="0"/>
                  <w:marTop w:val="0"/>
                  <w:marBottom w:val="0"/>
                  <w:divBdr>
                    <w:top w:val="none" w:sz="0" w:space="0" w:color="auto"/>
                    <w:left w:val="none" w:sz="0" w:space="0" w:color="auto"/>
                    <w:bottom w:val="none" w:sz="0" w:space="0" w:color="auto"/>
                    <w:right w:val="none" w:sz="0" w:space="0" w:color="auto"/>
                  </w:divBdr>
                  <w:divsChild>
                    <w:div w:id="457995688">
                      <w:marLeft w:val="0"/>
                      <w:marRight w:val="0"/>
                      <w:marTop w:val="0"/>
                      <w:marBottom w:val="0"/>
                      <w:divBdr>
                        <w:top w:val="none" w:sz="0" w:space="0" w:color="auto"/>
                        <w:left w:val="none" w:sz="0" w:space="0" w:color="auto"/>
                        <w:bottom w:val="none" w:sz="0" w:space="0" w:color="auto"/>
                        <w:right w:val="none" w:sz="0" w:space="0" w:color="auto"/>
                      </w:divBdr>
                    </w:div>
                    <w:div w:id="1196843090">
                      <w:marLeft w:val="0"/>
                      <w:marRight w:val="0"/>
                      <w:marTop w:val="0"/>
                      <w:marBottom w:val="0"/>
                      <w:divBdr>
                        <w:top w:val="none" w:sz="0" w:space="0" w:color="auto"/>
                        <w:left w:val="none" w:sz="0" w:space="0" w:color="auto"/>
                        <w:bottom w:val="none" w:sz="0" w:space="0" w:color="auto"/>
                        <w:right w:val="none" w:sz="0" w:space="0" w:color="auto"/>
                      </w:divBdr>
                    </w:div>
                    <w:div w:id="1539120369">
                      <w:marLeft w:val="0"/>
                      <w:marRight w:val="0"/>
                      <w:marTop w:val="0"/>
                      <w:marBottom w:val="0"/>
                      <w:divBdr>
                        <w:top w:val="none" w:sz="0" w:space="0" w:color="auto"/>
                        <w:left w:val="none" w:sz="0" w:space="0" w:color="auto"/>
                        <w:bottom w:val="none" w:sz="0" w:space="0" w:color="auto"/>
                        <w:right w:val="none" w:sz="0" w:space="0" w:color="auto"/>
                      </w:divBdr>
                    </w:div>
                    <w:div w:id="1689867555">
                      <w:marLeft w:val="0"/>
                      <w:marRight w:val="0"/>
                      <w:marTop w:val="0"/>
                      <w:marBottom w:val="0"/>
                      <w:divBdr>
                        <w:top w:val="none" w:sz="0" w:space="0" w:color="auto"/>
                        <w:left w:val="none" w:sz="0" w:space="0" w:color="auto"/>
                        <w:bottom w:val="none" w:sz="0" w:space="0" w:color="auto"/>
                        <w:right w:val="none" w:sz="0" w:space="0" w:color="auto"/>
                      </w:divBdr>
                    </w:div>
                    <w:div w:id="1283732210">
                      <w:marLeft w:val="0"/>
                      <w:marRight w:val="0"/>
                      <w:marTop w:val="0"/>
                      <w:marBottom w:val="0"/>
                      <w:divBdr>
                        <w:top w:val="none" w:sz="0" w:space="0" w:color="auto"/>
                        <w:left w:val="none" w:sz="0" w:space="0" w:color="auto"/>
                        <w:bottom w:val="none" w:sz="0" w:space="0" w:color="auto"/>
                        <w:right w:val="none" w:sz="0" w:space="0" w:color="auto"/>
                      </w:divBdr>
                    </w:div>
                    <w:div w:id="1307590562">
                      <w:marLeft w:val="0"/>
                      <w:marRight w:val="0"/>
                      <w:marTop w:val="0"/>
                      <w:marBottom w:val="0"/>
                      <w:divBdr>
                        <w:top w:val="none" w:sz="0" w:space="0" w:color="auto"/>
                        <w:left w:val="none" w:sz="0" w:space="0" w:color="auto"/>
                        <w:bottom w:val="none" w:sz="0" w:space="0" w:color="auto"/>
                        <w:right w:val="none" w:sz="0" w:space="0" w:color="auto"/>
                      </w:divBdr>
                      <w:divsChild>
                        <w:div w:id="1962104703">
                          <w:marLeft w:val="0"/>
                          <w:marRight w:val="0"/>
                          <w:marTop w:val="240"/>
                          <w:marBottom w:val="240"/>
                          <w:divBdr>
                            <w:top w:val="none" w:sz="0" w:space="0" w:color="auto"/>
                            <w:left w:val="none" w:sz="0" w:space="0" w:color="auto"/>
                            <w:bottom w:val="none" w:sz="0" w:space="0" w:color="auto"/>
                            <w:right w:val="none" w:sz="0" w:space="0" w:color="auto"/>
                          </w:divBdr>
                        </w:div>
                      </w:divsChild>
                    </w:div>
                    <w:div w:id="861551514">
                      <w:marLeft w:val="0"/>
                      <w:marRight w:val="0"/>
                      <w:marTop w:val="0"/>
                      <w:marBottom w:val="0"/>
                      <w:divBdr>
                        <w:top w:val="none" w:sz="0" w:space="0" w:color="auto"/>
                        <w:left w:val="none" w:sz="0" w:space="0" w:color="auto"/>
                        <w:bottom w:val="none" w:sz="0" w:space="0" w:color="auto"/>
                        <w:right w:val="none" w:sz="0" w:space="0" w:color="auto"/>
                      </w:divBdr>
                    </w:div>
                    <w:div w:id="800267874">
                      <w:marLeft w:val="0"/>
                      <w:marRight w:val="0"/>
                      <w:marTop w:val="0"/>
                      <w:marBottom w:val="0"/>
                      <w:divBdr>
                        <w:top w:val="none" w:sz="0" w:space="0" w:color="auto"/>
                        <w:left w:val="none" w:sz="0" w:space="0" w:color="auto"/>
                        <w:bottom w:val="none" w:sz="0" w:space="0" w:color="auto"/>
                        <w:right w:val="none" w:sz="0" w:space="0" w:color="auto"/>
                      </w:divBdr>
                    </w:div>
                    <w:div w:id="870069230">
                      <w:marLeft w:val="0"/>
                      <w:marRight w:val="0"/>
                      <w:marTop w:val="0"/>
                      <w:marBottom w:val="0"/>
                      <w:divBdr>
                        <w:top w:val="none" w:sz="0" w:space="0" w:color="auto"/>
                        <w:left w:val="none" w:sz="0" w:space="0" w:color="auto"/>
                        <w:bottom w:val="none" w:sz="0" w:space="0" w:color="auto"/>
                        <w:right w:val="none" w:sz="0" w:space="0" w:color="auto"/>
                      </w:divBdr>
                    </w:div>
                    <w:div w:id="1381980809">
                      <w:marLeft w:val="0"/>
                      <w:marRight w:val="0"/>
                      <w:marTop w:val="0"/>
                      <w:marBottom w:val="0"/>
                      <w:divBdr>
                        <w:top w:val="none" w:sz="0" w:space="0" w:color="auto"/>
                        <w:left w:val="none" w:sz="0" w:space="0" w:color="auto"/>
                        <w:bottom w:val="none" w:sz="0" w:space="0" w:color="auto"/>
                        <w:right w:val="none" w:sz="0" w:space="0" w:color="auto"/>
                      </w:divBdr>
                    </w:div>
                    <w:div w:id="1781217852">
                      <w:marLeft w:val="0"/>
                      <w:marRight w:val="0"/>
                      <w:marTop w:val="0"/>
                      <w:marBottom w:val="0"/>
                      <w:divBdr>
                        <w:top w:val="none" w:sz="0" w:space="0" w:color="auto"/>
                        <w:left w:val="none" w:sz="0" w:space="0" w:color="auto"/>
                        <w:bottom w:val="none" w:sz="0" w:space="0" w:color="auto"/>
                        <w:right w:val="none" w:sz="0" w:space="0" w:color="auto"/>
                      </w:divBdr>
                    </w:div>
                    <w:div w:id="936712345">
                      <w:marLeft w:val="0"/>
                      <w:marRight w:val="0"/>
                      <w:marTop w:val="0"/>
                      <w:marBottom w:val="0"/>
                      <w:divBdr>
                        <w:top w:val="none" w:sz="0" w:space="0" w:color="auto"/>
                        <w:left w:val="none" w:sz="0" w:space="0" w:color="auto"/>
                        <w:bottom w:val="none" w:sz="0" w:space="0" w:color="auto"/>
                        <w:right w:val="none" w:sz="0" w:space="0" w:color="auto"/>
                      </w:divBdr>
                    </w:div>
                    <w:div w:id="673873913">
                      <w:marLeft w:val="0"/>
                      <w:marRight w:val="0"/>
                      <w:marTop w:val="0"/>
                      <w:marBottom w:val="0"/>
                      <w:divBdr>
                        <w:top w:val="none" w:sz="0" w:space="0" w:color="auto"/>
                        <w:left w:val="none" w:sz="0" w:space="0" w:color="auto"/>
                        <w:bottom w:val="none" w:sz="0" w:space="0" w:color="auto"/>
                        <w:right w:val="none" w:sz="0" w:space="0" w:color="auto"/>
                      </w:divBdr>
                    </w:div>
                    <w:div w:id="373892078">
                      <w:marLeft w:val="0"/>
                      <w:marRight w:val="0"/>
                      <w:marTop w:val="0"/>
                      <w:marBottom w:val="0"/>
                      <w:divBdr>
                        <w:top w:val="none" w:sz="0" w:space="0" w:color="auto"/>
                        <w:left w:val="none" w:sz="0" w:space="0" w:color="auto"/>
                        <w:bottom w:val="none" w:sz="0" w:space="0" w:color="auto"/>
                        <w:right w:val="none" w:sz="0" w:space="0" w:color="auto"/>
                      </w:divBdr>
                    </w:div>
                    <w:div w:id="1748189571">
                      <w:marLeft w:val="0"/>
                      <w:marRight w:val="0"/>
                      <w:marTop w:val="0"/>
                      <w:marBottom w:val="0"/>
                      <w:divBdr>
                        <w:top w:val="none" w:sz="0" w:space="0" w:color="auto"/>
                        <w:left w:val="none" w:sz="0" w:space="0" w:color="auto"/>
                        <w:bottom w:val="none" w:sz="0" w:space="0" w:color="auto"/>
                        <w:right w:val="none" w:sz="0" w:space="0" w:color="auto"/>
                      </w:divBdr>
                    </w:div>
                    <w:div w:id="1379670741">
                      <w:marLeft w:val="0"/>
                      <w:marRight w:val="0"/>
                      <w:marTop w:val="0"/>
                      <w:marBottom w:val="0"/>
                      <w:divBdr>
                        <w:top w:val="none" w:sz="0" w:space="0" w:color="auto"/>
                        <w:left w:val="none" w:sz="0" w:space="0" w:color="auto"/>
                        <w:bottom w:val="none" w:sz="0" w:space="0" w:color="auto"/>
                        <w:right w:val="none" w:sz="0" w:space="0" w:color="auto"/>
                      </w:divBdr>
                    </w:div>
                    <w:div w:id="1992247136">
                      <w:marLeft w:val="0"/>
                      <w:marRight w:val="0"/>
                      <w:marTop w:val="0"/>
                      <w:marBottom w:val="0"/>
                      <w:divBdr>
                        <w:top w:val="none" w:sz="0" w:space="0" w:color="auto"/>
                        <w:left w:val="none" w:sz="0" w:space="0" w:color="auto"/>
                        <w:bottom w:val="none" w:sz="0" w:space="0" w:color="auto"/>
                        <w:right w:val="none" w:sz="0" w:space="0" w:color="auto"/>
                      </w:divBdr>
                    </w:div>
                    <w:div w:id="1564563184">
                      <w:marLeft w:val="0"/>
                      <w:marRight w:val="0"/>
                      <w:marTop w:val="0"/>
                      <w:marBottom w:val="0"/>
                      <w:divBdr>
                        <w:top w:val="none" w:sz="0" w:space="0" w:color="auto"/>
                        <w:left w:val="none" w:sz="0" w:space="0" w:color="auto"/>
                        <w:bottom w:val="none" w:sz="0" w:space="0" w:color="auto"/>
                        <w:right w:val="none" w:sz="0" w:space="0" w:color="auto"/>
                      </w:divBdr>
                    </w:div>
                    <w:div w:id="1273051762">
                      <w:marLeft w:val="0"/>
                      <w:marRight w:val="0"/>
                      <w:marTop w:val="0"/>
                      <w:marBottom w:val="0"/>
                      <w:divBdr>
                        <w:top w:val="none" w:sz="0" w:space="0" w:color="auto"/>
                        <w:left w:val="none" w:sz="0" w:space="0" w:color="auto"/>
                        <w:bottom w:val="none" w:sz="0" w:space="0" w:color="auto"/>
                        <w:right w:val="none" w:sz="0" w:space="0" w:color="auto"/>
                      </w:divBdr>
                    </w:div>
                    <w:div w:id="789780545">
                      <w:marLeft w:val="0"/>
                      <w:marRight w:val="0"/>
                      <w:marTop w:val="0"/>
                      <w:marBottom w:val="0"/>
                      <w:divBdr>
                        <w:top w:val="none" w:sz="0" w:space="0" w:color="auto"/>
                        <w:left w:val="none" w:sz="0" w:space="0" w:color="auto"/>
                        <w:bottom w:val="none" w:sz="0" w:space="0" w:color="auto"/>
                        <w:right w:val="none" w:sz="0" w:space="0" w:color="auto"/>
                      </w:divBdr>
                    </w:div>
                    <w:div w:id="231501108">
                      <w:marLeft w:val="0"/>
                      <w:marRight w:val="0"/>
                      <w:marTop w:val="0"/>
                      <w:marBottom w:val="0"/>
                      <w:divBdr>
                        <w:top w:val="none" w:sz="0" w:space="0" w:color="auto"/>
                        <w:left w:val="none" w:sz="0" w:space="0" w:color="auto"/>
                        <w:bottom w:val="none" w:sz="0" w:space="0" w:color="auto"/>
                        <w:right w:val="none" w:sz="0" w:space="0" w:color="auto"/>
                      </w:divBdr>
                    </w:div>
                    <w:div w:id="95835938">
                      <w:marLeft w:val="0"/>
                      <w:marRight w:val="0"/>
                      <w:marTop w:val="0"/>
                      <w:marBottom w:val="0"/>
                      <w:divBdr>
                        <w:top w:val="none" w:sz="0" w:space="0" w:color="auto"/>
                        <w:left w:val="none" w:sz="0" w:space="0" w:color="auto"/>
                        <w:bottom w:val="none" w:sz="0" w:space="0" w:color="auto"/>
                        <w:right w:val="none" w:sz="0" w:space="0" w:color="auto"/>
                      </w:divBdr>
                    </w:div>
                    <w:div w:id="1669400157">
                      <w:marLeft w:val="0"/>
                      <w:marRight w:val="0"/>
                      <w:marTop w:val="0"/>
                      <w:marBottom w:val="0"/>
                      <w:divBdr>
                        <w:top w:val="none" w:sz="0" w:space="0" w:color="auto"/>
                        <w:left w:val="none" w:sz="0" w:space="0" w:color="auto"/>
                        <w:bottom w:val="none" w:sz="0" w:space="0" w:color="auto"/>
                        <w:right w:val="none" w:sz="0" w:space="0" w:color="auto"/>
                      </w:divBdr>
                    </w:div>
                    <w:div w:id="468478792">
                      <w:marLeft w:val="0"/>
                      <w:marRight w:val="0"/>
                      <w:marTop w:val="0"/>
                      <w:marBottom w:val="0"/>
                      <w:divBdr>
                        <w:top w:val="none" w:sz="0" w:space="0" w:color="auto"/>
                        <w:left w:val="none" w:sz="0" w:space="0" w:color="auto"/>
                        <w:bottom w:val="none" w:sz="0" w:space="0" w:color="auto"/>
                        <w:right w:val="none" w:sz="0" w:space="0" w:color="auto"/>
                      </w:divBdr>
                    </w:div>
                    <w:div w:id="1439106579">
                      <w:marLeft w:val="0"/>
                      <w:marRight w:val="0"/>
                      <w:marTop w:val="0"/>
                      <w:marBottom w:val="0"/>
                      <w:divBdr>
                        <w:top w:val="none" w:sz="0" w:space="0" w:color="auto"/>
                        <w:left w:val="none" w:sz="0" w:space="0" w:color="auto"/>
                        <w:bottom w:val="none" w:sz="0" w:space="0" w:color="auto"/>
                        <w:right w:val="none" w:sz="0" w:space="0" w:color="auto"/>
                      </w:divBdr>
                    </w:div>
                    <w:div w:id="539779856">
                      <w:marLeft w:val="0"/>
                      <w:marRight w:val="0"/>
                      <w:marTop w:val="0"/>
                      <w:marBottom w:val="0"/>
                      <w:divBdr>
                        <w:top w:val="none" w:sz="0" w:space="0" w:color="auto"/>
                        <w:left w:val="none" w:sz="0" w:space="0" w:color="auto"/>
                        <w:bottom w:val="none" w:sz="0" w:space="0" w:color="auto"/>
                        <w:right w:val="none" w:sz="0" w:space="0" w:color="auto"/>
                      </w:divBdr>
                    </w:div>
                    <w:div w:id="2056418244">
                      <w:marLeft w:val="0"/>
                      <w:marRight w:val="0"/>
                      <w:marTop w:val="0"/>
                      <w:marBottom w:val="0"/>
                      <w:divBdr>
                        <w:top w:val="none" w:sz="0" w:space="0" w:color="auto"/>
                        <w:left w:val="none" w:sz="0" w:space="0" w:color="auto"/>
                        <w:bottom w:val="none" w:sz="0" w:space="0" w:color="auto"/>
                        <w:right w:val="none" w:sz="0" w:space="0" w:color="auto"/>
                      </w:divBdr>
                    </w:div>
                    <w:div w:id="1531067587">
                      <w:marLeft w:val="0"/>
                      <w:marRight w:val="0"/>
                      <w:marTop w:val="0"/>
                      <w:marBottom w:val="0"/>
                      <w:divBdr>
                        <w:top w:val="none" w:sz="0" w:space="0" w:color="auto"/>
                        <w:left w:val="none" w:sz="0" w:space="0" w:color="auto"/>
                        <w:bottom w:val="none" w:sz="0" w:space="0" w:color="auto"/>
                        <w:right w:val="none" w:sz="0" w:space="0" w:color="auto"/>
                      </w:divBdr>
                    </w:div>
                    <w:div w:id="573469871">
                      <w:marLeft w:val="0"/>
                      <w:marRight w:val="0"/>
                      <w:marTop w:val="0"/>
                      <w:marBottom w:val="0"/>
                      <w:divBdr>
                        <w:top w:val="none" w:sz="0" w:space="0" w:color="auto"/>
                        <w:left w:val="none" w:sz="0" w:space="0" w:color="auto"/>
                        <w:bottom w:val="none" w:sz="0" w:space="0" w:color="auto"/>
                        <w:right w:val="none" w:sz="0" w:space="0" w:color="auto"/>
                      </w:divBdr>
                    </w:div>
                    <w:div w:id="258104203">
                      <w:marLeft w:val="0"/>
                      <w:marRight w:val="0"/>
                      <w:marTop w:val="0"/>
                      <w:marBottom w:val="0"/>
                      <w:divBdr>
                        <w:top w:val="none" w:sz="0" w:space="0" w:color="auto"/>
                        <w:left w:val="none" w:sz="0" w:space="0" w:color="auto"/>
                        <w:bottom w:val="none" w:sz="0" w:space="0" w:color="auto"/>
                        <w:right w:val="none" w:sz="0" w:space="0" w:color="auto"/>
                      </w:divBdr>
                    </w:div>
                    <w:div w:id="2119374465">
                      <w:marLeft w:val="0"/>
                      <w:marRight w:val="0"/>
                      <w:marTop w:val="0"/>
                      <w:marBottom w:val="0"/>
                      <w:divBdr>
                        <w:top w:val="none" w:sz="0" w:space="0" w:color="auto"/>
                        <w:left w:val="none" w:sz="0" w:space="0" w:color="auto"/>
                        <w:bottom w:val="none" w:sz="0" w:space="0" w:color="auto"/>
                        <w:right w:val="none" w:sz="0" w:space="0" w:color="auto"/>
                      </w:divBdr>
                    </w:div>
                    <w:div w:id="1845121117">
                      <w:marLeft w:val="0"/>
                      <w:marRight w:val="0"/>
                      <w:marTop w:val="0"/>
                      <w:marBottom w:val="0"/>
                      <w:divBdr>
                        <w:top w:val="none" w:sz="0" w:space="0" w:color="auto"/>
                        <w:left w:val="none" w:sz="0" w:space="0" w:color="auto"/>
                        <w:bottom w:val="none" w:sz="0" w:space="0" w:color="auto"/>
                        <w:right w:val="none" w:sz="0" w:space="0" w:color="auto"/>
                      </w:divBdr>
                    </w:div>
                    <w:div w:id="488908568">
                      <w:marLeft w:val="0"/>
                      <w:marRight w:val="0"/>
                      <w:marTop w:val="0"/>
                      <w:marBottom w:val="0"/>
                      <w:divBdr>
                        <w:top w:val="none" w:sz="0" w:space="0" w:color="auto"/>
                        <w:left w:val="none" w:sz="0" w:space="0" w:color="auto"/>
                        <w:bottom w:val="none" w:sz="0" w:space="0" w:color="auto"/>
                        <w:right w:val="none" w:sz="0" w:space="0" w:color="auto"/>
                      </w:divBdr>
                    </w:div>
                    <w:div w:id="1221550047">
                      <w:marLeft w:val="0"/>
                      <w:marRight w:val="0"/>
                      <w:marTop w:val="0"/>
                      <w:marBottom w:val="0"/>
                      <w:divBdr>
                        <w:top w:val="none" w:sz="0" w:space="0" w:color="auto"/>
                        <w:left w:val="none" w:sz="0" w:space="0" w:color="auto"/>
                        <w:bottom w:val="none" w:sz="0" w:space="0" w:color="auto"/>
                        <w:right w:val="none" w:sz="0" w:space="0" w:color="auto"/>
                      </w:divBdr>
                    </w:div>
                    <w:div w:id="374548428">
                      <w:marLeft w:val="0"/>
                      <w:marRight w:val="0"/>
                      <w:marTop w:val="0"/>
                      <w:marBottom w:val="0"/>
                      <w:divBdr>
                        <w:top w:val="none" w:sz="0" w:space="0" w:color="auto"/>
                        <w:left w:val="none" w:sz="0" w:space="0" w:color="auto"/>
                        <w:bottom w:val="none" w:sz="0" w:space="0" w:color="auto"/>
                        <w:right w:val="none" w:sz="0" w:space="0" w:color="auto"/>
                      </w:divBdr>
                    </w:div>
                    <w:div w:id="1145898138">
                      <w:marLeft w:val="0"/>
                      <w:marRight w:val="0"/>
                      <w:marTop w:val="0"/>
                      <w:marBottom w:val="0"/>
                      <w:divBdr>
                        <w:top w:val="none" w:sz="0" w:space="0" w:color="auto"/>
                        <w:left w:val="none" w:sz="0" w:space="0" w:color="auto"/>
                        <w:bottom w:val="none" w:sz="0" w:space="0" w:color="auto"/>
                        <w:right w:val="none" w:sz="0" w:space="0" w:color="auto"/>
                      </w:divBdr>
                    </w:div>
                    <w:div w:id="176819484">
                      <w:marLeft w:val="0"/>
                      <w:marRight w:val="0"/>
                      <w:marTop w:val="0"/>
                      <w:marBottom w:val="0"/>
                      <w:divBdr>
                        <w:top w:val="none" w:sz="0" w:space="0" w:color="auto"/>
                        <w:left w:val="none" w:sz="0" w:space="0" w:color="auto"/>
                        <w:bottom w:val="none" w:sz="0" w:space="0" w:color="auto"/>
                        <w:right w:val="none" w:sz="0" w:space="0" w:color="auto"/>
                      </w:divBdr>
                    </w:div>
                    <w:div w:id="132213991">
                      <w:marLeft w:val="0"/>
                      <w:marRight w:val="0"/>
                      <w:marTop w:val="0"/>
                      <w:marBottom w:val="0"/>
                      <w:divBdr>
                        <w:top w:val="none" w:sz="0" w:space="0" w:color="auto"/>
                        <w:left w:val="none" w:sz="0" w:space="0" w:color="auto"/>
                        <w:bottom w:val="none" w:sz="0" w:space="0" w:color="auto"/>
                        <w:right w:val="none" w:sz="0" w:space="0" w:color="auto"/>
                      </w:divBdr>
                    </w:div>
                    <w:div w:id="47120435">
                      <w:marLeft w:val="0"/>
                      <w:marRight w:val="0"/>
                      <w:marTop w:val="0"/>
                      <w:marBottom w:val="0"/>
                      <w:divBdr>
                        <w:top w:val="none" w:sz="0" w:space="0" w:color="auto"/>
                        <w:left w:val="none" w:sz="0" w:space="0" w:color="auto"/>
                        <w:bottom w:val="none" w:sz="0" w:space="0" w:color="auto"/>
                        <w:right w:val="none" w:sz="0" w:space="0" w:color="auto"/>
                      </w:divBdr>
                    </w:div>
                    <w:div w:id="876427623">
                      <w:marLeft w:val="0"/>
                      <w:marRight w:val="0"/>
                      <w:marTop w:val="0"/>
                      <w:marBottom w:val="0"/>
                      <w:divBdr>
                        <w:top w:val="none" w:sz="0" w:space="0" w:color="auto"/>
                        <w:left w:val="none" w:sz="0" w:space="0" w:color="auto"/>
                        <w:bottom w:val="none" w:sz="0" w:space="0" w:color="auto"/>
                        <w:right w:val="none" w:sz="0" w:space="0" w:color="auto"/>
                      </w:divBdr>
                    </w:div>
                    <w:div w:id="1318148700">
                      <w:marLeft w:val="0"/>
                      <w:marRight w:val="0"/>
                      <w:marTop w:val="0"/>
                      <w:marBottom w:val="0"/>
                      <w:divBdr>
                        <w:top w:val="none" w:sz="0" w:space="0" w:color="auto"/>
                        <w:left w:val="none" w:sz="0" w:space="0" w:color="auto"/>
                        <w:bottom w:val="none" w:sz="0" w:space="0" w:color="auto"/>
                        <w:right w:val="none" w:sz="0" w:space="0" w:color="auto"/>
                      </w:divBdr>
                    </w:div>
                    <w:div w:id="806820674">
                      <w:marLeft w:val="0"/>
                      <w:marRight w:val="0"/>
                      <w:marTop w:val="0"/>
                      <w:marBottom w:val="0"/>
                      <w:divBdr>
                        <w:top w:val="none" w:sz="0" w:space="0" w:color="auto"/>
                        <w:left w:val="none" w:sz="0" w:space="0" w:color="auto"/>
                        <w:bottom w:val="none" w:sz="0" w:space="0" w:color="auto"/>
                        <w:right w:val="none" w:sz="0" w:space="0" w:color="auto"/>
                      </w:divBdr>
                    </w:div>
                    <w:div w:id="1352493397">
                      <w:marLeft w:val="0"/>
                      <w:marRight w:val="0"/>
                      <w:marTop w:val="0"/>
                      <w:marBottom w:val="0"/>
                      <w:divBdr>
                        <w:top w:val="none" w:sz="0" w:space="0" w:color="auto"/>
                        <w:left w:val="none" w:sz="0" w:space="0" w:color="auto"/>
                        <w:bottom w:val="none" w:sz="0" w:space="0" w:color="auto"/>
                        <w:right w:val="none" w:sz="0" w:space="0" w:color="auto"/>
                      </w:divBdr>
                    </w:div>
                    <w:div w:id="612588675">
                      <w:marLeft w:val="0"/>
                      <w:marRight w:val="0"/>
                      <w:marTop w:val="0"/>
                      <w:marBottom w:val="0"/>
                      <w:divBdr>
                        <w:top w:val="none" w:sz="0" w:space="0" w:color="auto"/>
                        <w:left w:val="none" w:sz="0" w:space="0" w:color="auto"/>
                        <w:bottom w:val="none" w:sz="0" w:space="0" w:color="auto"/>
                        <w:right w:val="none" w:sz="0" w:space="0" w:color="auto"/>
                      </w:divBdr>
                      <w:divsChild>
                        <w:div w:id="40787702">
                          <w:marLeft w:val="0"/>
                          <w:marRight w:val="0"/>
                          <w:marTop w:val="240"/>
                          <w:marBottom w:val="240"/>
                          <w:divBdr>
                            <w:top w:val="none" w:sz="0" w:space="0" w:color="auto"/>
                            <w:left w:val="none" w:sz="0" w:space="0" w:color="auto"/>
                            <w:bottom w:val="none" w:sz="0" w:space="0" w:color="auto"/>
                            <w:right w:val="none" w:sz="0" w:space="0" w:color="auto"/>
                          </w:divBdr>
                        </w:div>
                      </w:divsChild>
                    </w:div>
                    <w:div w:id="515117775">
                      <w:marLeft w:val="0"/>
                      <w:marRight w:val="0"/>
                      <w:marTop w:val="0"/>
                      <w:marBottom w:val="0"/>
                      <w:divBdr>
                        <w:top w:val="none" w:sz="0" w:space="0" w:color="auto"/>
                        <w:left w:val="none" w:sz="0" w:space="0" w:color="auto"/>
                        <w:bottom w:val="none" w:sz="0" w:space="0" w:color="auto"/>
                        <w:right w:val="none" w:sz="0" w:space="0" w:color="auto"/>
                      </w:divBdr>
                    </w:div>
                    <w:div w:id="354038275">
                      <w:marLeft w:val="0"/>
                      <w:marRight w:val="0"/>
                      <w:marTop w:val="0"/>
                      <w:marBottom w:val="0"/>
                      <w:divBdr>
                        <w:top w:val="none" w:sz="0" w:space="0" w:color="auto"/>
                        <w:left w:val="none" w:sz="0" w:space="0" w:color="auto"/>
                        <w:bottom w:val="none" w:sz="0" w:space="0" w:color="auto"/>
                        <w:right w:val="none" w:sz="0" w:space="0" w:color="auto"/>
                      </w:divBdr>
                    </w:div>
                    <w:div w:id="1043795279">
                      <w:marLeft w:val="0"/>
                      <w:marRight w:val="0"/>
                      <w:marTop w:val="0"/>
                      <w:marBottom w:val="0"/>
                      <w:divBdr>
                        <w:top w:val="none" w:sz="0" w:space="0" w:color="auto"/>
                        <w:left w:val="none" w:sz="0" w:space="0" w:color="auto"/>
                        <w:bottom w:val="none" w:sz="0" w:space="0" w:color="auto"/>
                        <w:right w:val="none" w:sz="0" w:space="0" w:color="auto"/>
                      </w:divBdr>
                    </w:div>
                    <w:div w:id="143278318">
                      <w:marLeft w:val="0"/>
                      <w:marRight w:val="0"/>
                      <w:marTop w:val="0"/>
                      <w:marBottom w:val="0"/>
                      <w:divBdr>
                        <w:top w:val="none" w:sz="0" w:space="0" w:color="auto"/>
                        <w:left w:val="none" w:sz="0" w:space="0" w:color="auto"/>
                        <w:bottom w:val="none" w:sz="0" w:space="0" w:color="auto"/>
                        <w:right w:val="none" w:sz="0" w:space="0" w:color="auto"/>
                      </w:divBdr>
                    </w:div>
                    <w:div w:id="363672420">
                      <w:marLeft w:val="0"/>
                      <w:marRight w:val="0"/>
                      <w:marTop w:val="0"/>
                      <w:marBottom w:val="0"/>
                      <w:divBdr>
                        <w:top w:val="none" w:sz="0" w:space="0" w:color="auto"/>
                        <w:left w:val="none" w:sz="0" w:space="0" w:color="auto"/>
                        <w:bottom w:val="none" w:sz="0" w:space="0" w:color="auto"/>
                        <w:right w:val="none" w:sz="0" w:space="0" w:color="auto"/>
                      </w:divBdr>
                    </w:div>
                    <w:div w:id="491793198">
                      <w:marLeft w:val="0"/>
                      <w:marRight w:val="0"/>
                      <w:marTop w:val="0"/>
                      <w:marBottom w:val="0"/>
                      <w:divBdr>
                        <w:top w:val="none" w:sz="0" w:space="0" w:color="auto"/>
                        <w:left w:val="none" w:sz="0" w:space="0" w:color="auto"/>
                        <w:bottom w:val="none" w:sz="0" w:space="0" w:color="auto"/>
                        <w:right w:val="none" w:sz="0" w:space="0" w:color="auto"/>
                      </w:divBdr>
                    </w:div>
                    <w:div w:id="584729421">
                      <w:marLeft w:val="0"/>
                      <w:marRight w:val="0"/>
                      <w:marTop w:val="0"/>
                      <w:marBottom w:val="0"/>
                      <w:divBdr>
                        <w:top w:val="none" w:sz="0" w:space="0" w:color="auto"/>
                        <w:left w:val="none" w:sz="0" w:space="0" w:color="auto"/>
                        <w:bottom w:val="none" w:sz="0" w:space="0" w:color="auto"/>
                        <w:right w:val="none" w:sz="0" w:space="0" w:color="auto"/>
                      </w:divBdr>
                    </w:div>
                    <w:div w:id="202644001">
                      <w:marLeft w:val="0"/>
                      <w:marRight w:val="0"/>
                      <w:marTop w:val="0"/>
                      <w:marBottom w:val="0"/>
                      <w:divBdr>
                        <w:top w:val="none" w:sz="0" w:space="0" w:color="auto"/>
                        <w:left w:val="none" w:sz="0" w:space="0" w:color="auto"/>
                        <w:bottom w:val="none" w:sz="0" w:space="0" w:color="auto"/>
                        <w:right w:val="none" w:sz="0" w:space="0" w:color="auto"/>
                      </w:divBdr>
                    </w:div>
                    <w:div w:id="1752197204">
                      <w:marLeft w:val="0"/>
                      <w:marRight w:val="0"/>
                      <w:marTop w:val="0"/>
                      <w:marBottom w:val="0"/>
                      <w:divBdr>
                        <w:top w:val="none" w:sz="0" w:space="0" w:color="auto"/>
                        <w:left w:val="none" w:sz="0" w:space="0" w:color="auto"/>
                        <w:bottom w:val="none" w:sz="0" w:space="0" w:color="auto"/>
                        <w:right w:val="none" w:sz="0" w:space="0" w:color="auto"/>
                      </w:divBdr>
                    </w:div>
                    <w:div w:id="211115307">
                      <w:marLeft w:val="0"/>
                      <w:marRight w:val="0"/>
                      <w:marTop w:val="0"/>
                      <w:marBottom w:val="0"/>
                      <w:divBdr>
                        <w:top w:val="none" w:sz="0" w:space="0" w:color="auto"/>
                        <w:left w:val="none" w:sz="0" w:space="0" w:color="auto"/>
                        <w:bottom w:val="none" w:sz="0" w:space="0" w:color="auto"/>
                        <w:right w:val="none" w:sz="0" w:space="0" w:color="auto"/>
                      </w:divBdr>
                    </w:div>
                    <w:div w:id="1700082217">
                      <w:marLeft w:val="0"/>
                      <w:marRight w:val="0"/>
                      <w:marTop w:val="0"/>
                      <w:marBottom w:val="0"/>
                      <w:divBdr>
                        <w:top w:val="none" w:sz="0" w:space="0" w:color="auto"/>
                        <w:left w:val="none" w:sz="0" w:space="0" w:color="auto"/>
                        <w:bottom w:val="none" w:sz="0" w:space="0" w:color="auto"/>
                        <w:right w:val="none" w:sz="0" w:space="0" w:color="auto"/>
                      </w:divBdr>
                    </w:div>
                    <w:div w:id="1611816836">
                      <w:marLeft w:val="0"/>
                      <w:marRight w:val="0"/>
                      <w:marTop w:val="0"/>
                      <w:marBottom w:val="0"/>
                      <w:divBdr>
                        <w:top w:val="none" w:sz="0" w:space="0" w:color="auto"/>
                        <w:left w:val="none" w:sz="0" w:space="0" w:color="auto"/>
                        <w:bottom w:val="none" w:sz="0" w:space="0" w:color="auto"/>
                        <w:right w:val="none" w:sz="0" w:space="0" w:color="auto"/>
                      </w:divBdr>
                    </w:div>
                    <w:div w:id="1668022497">
                      <w:marLeft w:val="0"/>
                      <w:marRight w:val="0"/>
                      <w:marTop w:val="0"/>
                      <w:marBottom w:val="0"/>
                      <w:divBdr>
                        <w:top w:val="none" w:sz="0" w:space="0" w:color="auto"/>
                        <w:left w:val="none" w:sz="0" w:space="0" w:color="auto"/>
                        <w:bottom w:val="none" w:sz="0" w:space="0" w:color="auto"/>
                        <w:right w:val="none" w:sz="0" w:space="0" w:color="auto"/>
                      </w:divBdr>
                    </w:div>
                    <w:div w:id="1153832058">
                      <w:marLeft w:val="0"/>
                      <w:marRight w:val="0"/>
                      <w:marTop w:val="0"/>
                      <w:marBottom w:val="0"/>
                      <w:divBdr>
                        <w:top w:val="none" w:sz="0" w:space="0" w:color="auto"/>
                        <w:left w:val="none" w:sz="0" w:space="0" w:color="auto"/>
                        <w:bottom w:val="none" w:sz="0" w:space="0" w:color="auto"/>
                        <w:right w:val="none" w:sz="0" w:space="0" w:color="auto"/>
                      </w:divBdr>
                    </w:div>
                    <w:div w:id="716441790">
                      <w:marLeft w:val="0"/>
                      <w:marRight w:val="0"/>
                      <w:marTop w:val="0"/>
                      <w:marBottom w:val="0"/>
                      <w:divBdr>
                        <w:top w:val="none" w:sz="0" w:space="0" w:color="auto"/>
                        <w:left w:val="none" w:sz="0" w:space="0" w:color="auto"/>
                        <w:bottom w:val="none" w:sz="0" w:space="0" w:color="auto"/>
                        <w:right w:val="none" w:sz="0" w:space="0" w:color="auto"/>
                      </w:divBdr>
                    </w:div>
                    <w:div w:id="1728144089">
                      <w:marLeft w:val="0"/>
                      <w:marRight w:val="0"/>
                      <w:marTop w:val="0"/>
                      <w:marBottom w:val="0"/>
                      <w:divBdr>
                        <w:top w:val="none" w:sz="0" w:space="0" w:color="auto"/>
                        <w:left w:val="none" w:sz="0" w:space="0" w:color="auto"/>
                        <w:bottom w:val="none" w:sz="0" w:space="0" w:color="auto"/>
                        <w:right w:val="none" w:sz="0" w:space="0" w:color="auto"/>
                      </w:divBdr>
                    </w:div>
                    <w:div w:id="1169053131">
                      <w:marLeft w:val="0"/>
                      <w:marRight w:val="0"/>
                      <w:marTop w:val="0"/>
                      <w:marBottom w:val="0"/>
                      <w:divBdr>
                        <w:top w:val="none" w:sz="0" w:space="0" w:color="auto"/>
                        <w:left w:val="none" w:sz="0" w:space="0" w:color="auto"/>
                        <w:bottom w:val="none" w:sz="0" w:space="0" w:color="auto"/>
                        <w:right w:val="none" w:sz="0" w:space="0" w:color="auto"/>
                      </w:divBdr>
                    </w:div>
                    <w:div w:id="1720975881">
                      <w:marLeft w:val="0"/>
                      <w:marRight w:val="0"/>
                      <w:marTop w:val="0"/>
                      <w:marBottom w:val="0"/>
                      <w:divBdr>
                        <w:top w:val="none" w:sz="0" w:space="0" w:color="auto"/>
                        <w:left w:val="none" w:sz="0" w:space="0" w:color="auto"/>
                        <w:bottom w:val="none" w:sz="0" w:space="0" w:color="auto"/>
                        <w:right w:val="none" w:sz="0" w:space="0" w:color="auto"/>
                      </w:divBdr>
                    </w:div>
                    <w:div w:id="650914972">
                      <w:marLeft w:val="0"/>
                      <w:marRight w:val="0"/>
                      <w:marTop w:val="0"/>
                      <w:marBottom w:val="0"/>
                      <w:divBdr>
                        <w:top w:val="none" w:sz="0" w:space="0" w:color="auto"/>
                        <w:left w:val="none" w:sz="0" w:space="0" w:color="auto"/>
                        <w:bottom w:val="none" w:sz="0" w:space="0" w:color="auto"/>
                        <w:right w:val="none" w:sz="0" w:space="0" w:color="auto"/>
                      </w:divBdr>
                    </w:div>
                    <w:div w:id="2027905587">
                      <w:marLeft w:val="0"/>
                      <w:marRight w:val="0"/>
                      <w:marTop w:val="0"/>
                      <w:marBottom w:val="0"/>
                      <w:divBdr>
                        <w:top w:val="none" w:sz="0" w:space="0" w:color="auto"/>
                        <w:left w:val="none" w:sz="0" w:space="0" w:color="auto"/>
                        <w:bottom w:val="none" w:sz="0" w:space="0" w:color="auto"/>
                        <w:right w:val="none" w:sz="0" w:space="0" w:color="auto"/>
                      </w:divBdr>
                    </w:div>
                    <w:div w:id="1409376347">
                      <w:marLeft w:val="0"/>
                      <w:marRight w:val="0"/>
                      <w:marTop w:val="0"/>
                      <w:marBottom w:val="0"/>
                      <w:divBdr>
                        <w:top w:val="none" w:sz="0" w:space="0" w:color="auto"/>
                        <w:left w:val="none" w:sz="0" w:space="0" w:color="auto"/>
                        <w:bottom w:val="none" w:sz="0" w:space="0" w:color="auto"/>
                        <w:right w:val="none" w:sz="0" w:space="0" w:color="auto"/>
                      </w:divBdr>
                    </w:div>
                    <w:div w:id="438259257">
                      <w:marLeft w:val="0"/>
                      <w:marRight w:val="0"/>
                      <w:marTop w:val="0"/>
                      <w:marBottom w:val="0"/>
                      <w:divBdr>
                        <w:top w:val="none" w:sz="0" w:space="0" w:color="auto"/>
                        <w:left w:val="none" w:sz="0" w:space="0" w:color="auto"/>
                        <w:bottom w:val="none" w:sz="0" w:space="0" w:color="auto"/>
                        <w:right w:val="none" w:sz="0" w:space="0" w:color="auto"/>
                      </w:divBdr>
                    </w:div>
                    <w:div w:id="1978682696">
                      <w:marLeft w:val="0"/>
                      <w:marRight w:val="0"/>
                      <w:marTop w:val="0"/>
                      <w:marBottom w:val="0"/>
                      <w:divBdr>
                        <w:top w:val="none" w:sz="0" w:space="0" w:color="auto"/>
                        <w:left w:val="none" w:sz="0" w:space="0" w:color="auto"/>
                        <w:bottom w:val="none" w:sz="0" w:space="0" w:color="auto"/>
                        <w:right w:val="none" w:sz="0" w:space="0" w:color="auto"/>
                      </w:divBdr>
                    </w:div>
                    <w:div w:id="1409616462">
                      <w:marLeft w:val="0"/>
                      <w:marRight w:val="0"/>
                      <w:marTop w:val="0"/>
                      <w:marBottom w:val="0"/>
                      <w:divBdr>
                        <w:top w:val="none" w:sz="0" w:space="0" w:color="auto"/>
                        <w:left w:val="none" w:sz="0" w:space="0" w:color="auto"/>
                        <w:bottom w:val="none" w:sz="0" w:space="0" w:color="auto"/>
                        <w:right w:val="none" w:sz="0" w:space="0" w:color="auto"/>
                      </w:divBdr>
                    </w:div>
                    <w:div w:id="1548375331">
                      <w:marLeft w:val="0"/>
                      <w:marRight w:val="0"/>
                      <w:marTop w:val="0"/>
                      <w:marBottom w:val="0"/>
                      <w:divBdr>
                        <w:top w:val="none" w:sz="0" w:space="0" w:color="auto"/>
                        <w:left w:val="none" w:sz="0" w:space="0" w:color="auto"/>
                        <w:bottom w:val="none" w:sz="0" w:space="0" w:color="auto"/>
                        <w:right w:val="none" w:sz="0" w:space="0" w:color="auto"/>
                      </w:divBdr>
                    </w:div>
                    <w:div w:id="1025012850">
                      <w:marLeft w:val="0"/>
                      <w:marRight w:val="0"/>
                      <w:marTop w:val="0"/>
                      <w:marBottom w:val="0"/>
                      <w:divBdr>
                        <w:top w:val="none" w:sz="0" w:space="0" w:color="auto"/>
                        <w:left w:val="none" w:sz="0" w:space="0" w:color="auto"/>
                        <w:bottom w:val="none" w:sz="0" w:space="0" w:color="auto"/>
                        <w:right w:val="none" w:sz="0" w:space="0" w:color="auto"/>
                      </w:divBdr>
                    </w:div>
                    <w:div w:id="1966887836">
                      <w:marLeft w:val="0"/>
                      <w:marRight w:val="0"/>
                      <w:marTop w:val="0"/>
                      <w:marBottom w:val="0"/>
                      <w:divBdr>
                        <w:top w:val="none" w:sz="0" w:space="0" w:color="auto"/>
                        <w:left w:val="none" w:sz="0" w:space="0" w:color="auto"/>
                        <w:bottom w:val="none" w:sz="0" w:space="0" w:color="auto"/>
                        <w:right w:val="none" w:sz="0" w:space="0" w:color="auto"/>
                      </w:divBdr>
                    </w:div>
                    <w:div w:id="833301150">
                      <w:marLeft w:val="0"/>
                      <w:marRight w:val="0"/>
                      <w:marTop w:val="0"/>
                      <w:marBottom w:val="0"/>
                      <w:divBdr>
                        <w:top w:val="none" w:sz="0" w:space="0" w:color="auto"/>
                        <w:left w:val="none" w:sz="0" w:space="0" w:color="auto"/>
                        <w:bottom w:val="none" w:sz="0" w:space="0" w:color="auto"/>
                        <w:right w:val="none" w:sz="0" w:space="0" w:color="auto"/>
                      </w:divBdr>
                    </w:div>
                    <w:div w:id="275066886">
                      <w:marLeft w:val="0"/>
                      <w:marRight w:val="0"/>
                      <w:marTop w:val="0"/>
                      <w:marBottom w:val="0"/>
                      <w:divBdr>
                        <w:top w:val="none" w:sz="0" w:space="0" w:color="auto"/>
                        <w:left w:val="none" w:sz="0" w:space="0" w:color="auto"/>
                        <w:bottom w:val="none" w:sz="0" w:space="0" w:color="auto"/>
                        <w:right w:val="none" w:sz="0" w:space="0" w:color="auto"/>
                      </w:divBdr>
                    </w:div>
                    <w:div w:id="1645888528">
                      <w:marLeft w:val="0"/>
                      <w:marRight w:val="0"/>
                      <w:marTop w:val="0"/>
                      <w:marBottom w:val="0"/>
                      <w:divBdr>
                        <w:top w:val="none" w:sz="0" w:space="0" w:color="auto"/>
                        <w:left w:val="none" w:sz="0" w:space="0" w:color="auto"/>
                        <w:bottom w:val="none" w:sz="0" w:space="0" w:color="auto"/>
                        <w:right w:val="none" w:sz="0" w:space="0" w:color="auto"/>
                      </w:divBdr>
                    </w:div>
                    <w:div w:id="740561349">
                      <w:marLeft w:val="0"/>
                      <w:marRight w:val="0"/>
                      <w:marTop w:val="0"/>
                      <w:marBottom w:val="0"/>
                      <w:divBdr>
                        <w:top w:val="none" w:sz="0" w:space="0" w:color="auto"/>
                        <w:left w:val="none" w:sz="0" w:space="0" w:color="auto"/>
                        <w:bottom w:val="none" w:sz="0" w:space="0" w:color="auto"/>
                        <w:right w:val="none" w:sz="0" w:space="0" w:color="auto"/>
                      </w:divBdr>
                    </w:div>
                    <w:div w:id="1164970865">
                      <w:marLeft w:val="0"/>
                      <w:marRight w:val="0"/>
                      <w:marTop w:val="0"/>
                      <w:marBottom w:val="0"/>
                      <w:divBdr>
                        <w:top w:val="none" w:sz="0" w:space="0" w:color="auto"/>
                        <w:left w:val="none" w:sz="0" w:space="0" w:color="auto"/>
                        <w:bottom w:val="none" w:sz="0" w:space="0" w:color="auto"/>
                        <w:right w:val="none" w:sz="0" w:space="0" w:color="auto"/>
                      </w:divBdr>
                    </w:div>
                    <w:div w:id="2027051708">
                      <w:marLeft w:val="0"/>
                      <w:marRight w:val="0"/>
                      <w:marTop w:val="0"/>
                      <w:marBottom w:val="0"/>
                      <w:divBdr>
                        <w:top w:val="none" w:sz="0" w:space="0" w:color="auto"/>
                        <w:left w:val="none" w:sz="0" w:space="0" w:color="auto"/>
                        <w:bottom w:val="none" w:sz="0" w:space="0" w:color="auto"/>
                        <w:right w:val="none" w:sz="0" w:space="0" w:color="auto"/>
                      </w:divBdr>
                    </w:div>
                    <w:div w:id="1990131963">
                      <w:marLeft w:val="0"/>
                      <w:marRight w:val="0"/>
                      <w:marTop w:val="0"/>
                      <w:marBottom w:val="0"/>
                      <w:divBdr>
                        <w:top w:val="none" w:sz="0" w:space="0" w:color="auto"/>
                        <w:left w:val="none" w:sz="0" w:space="0" w:color="auto"/>
                        <w:bottom w:val="none" w:sz="0" w:space="0" w:color="auto"/>
                        <w:right w:val="none" w:sz="0" w:space="0" w:color="auto"/>
                      </w:divBdr>
                    </w:div>
                    <w:div w:id="306739684">
                      <w:marLeft w:val="0"/>
                      <w:marRight w:val="0"/>
                      <w:marTop w:val="0"/>
                      <w:marBottom w:val="0"/>
                      <w:divBdr>
                        <w:top w:val="none" w:sz="0" w:space="0" w:color="auto"/>
                        <w:left w:val="none" w:sz="0" w:space="0" w:color="auto"/>
                        <w:bottom w:val="none" w:sz="0" w:space="0" w:color="auto"/>
                        <w:right w:val="none" w:sz="0" w:space="0" w:color="auto"/>
                      </w:divBdr>
                    </w:div>
                    <w:div w:id="1246887943">
                      <w:marLeft w:val="0"/>
                      <w:marRight w:val="0"/>
                      <w:marTop w:val="0"/>
                      <w:marBottom w:val="0"/>
                      <w:divBdr>
                        <w:top w:val="none" w:sz="0" w:space="0" w:color="auto"/>
                        <w:left w:val="none" w:sz="0" w:space="0" w:color="auto"/>
                        <w:bottom w:val="none" w:sz="0" w:space="0" w:color="auto"/>
                        <w:right w:val="none" w:sz="0" w:space="0" w:color="auto"/>
                      </w:divBdr>
                    </w:div>
                    <w:div w:id="499123704">
                      <w:marLeft w:val="0"/>
                      <w:marRight w:val="0"/>
                      <w:marTop w:val="0"/>
                      <w:marBottom w:val="0"/>
                      <w:divBdr>
                        <w:top w:val="none" w:sz="0" w:space="0" w:color="auto"/>
                        <w:left w:val="none" w:sz="0" w:space="0" w:color="auto"/>
                        <w:bottom w:val="none" w:sz="0" w:space="0" w:color="auto"/>
                        <w:right w:val="none" w:sz="0" w:space="0" w:color="auto"/>
                      </w:divBdr>
                    </w:div>
                    <w:div w:id="196940386">
                      <w:marLeft w:val="0"/>
                      <w:marRight w:val="0"/>
                      <w:marTop w:val="0"/>
                      <w:marBottom w:val="0"/>
                      <w:divBdr>
                        <w:top w:val="none" w:sz="0" w:space="0" w:color="auto"/>
                        <w:left w:val="none" w:sz="0" w:space="0" w:color="auto"/>
                        <w:bottom w:val="none" w:sz="0" w:space="0" w:color="auto"/>
                        <w:right w:val="none" w:sz="0" w:space="0" w:color="auto"/>
                      </w:divBdr>
                    </w:div>
                    <w:div w:id="1320116136">
                      <w:marLeft w:val="0"/>
                      <w:marRight w:val="0"/>
                      <w:marTop w:val="0"/>
                      <w:marBottom w:val="0"/>
                      <w:divBdr>
                        <w:top w:val="none" w:sz="0" w:space="0" w:color="auto"/>
                        <w:left w:val="none" w:sz="0" w:space="0" w:color="auto"/>
                        <w:bottom w:val="none" w:sz="0" w:space="0" w:color="auto"/>
                        <w:right w:val="none" w:sz="0" w:space="0" w:color="auto"/>
                      </w:divBdr>
                    </w:div>
                    <w:div w:id="1370836054">
                      <w:marLeft w:val="0"/>
                      <w:marRight w:val="0"/>
                      <w:marTop w:val="0"/>
                      <w:marBottom w:val="0"/>
                      <w:divBdr>
                        <w:top w:val="none" w:sz="0" w:space="0" w:color="auto"/>
                        <w:left w:val="none" w:sz="0" w:space="0" w:color="auto"/>
                        <w:bottom w:val="none" w:sz="0" w:space="0" w:color="auto"/>
                        <w:right w:val="none" w:sz="0" w:space="0" w:color="auto"/>
                      </w:divBdr>
                    </w:div>
                    <w:div w:id="477304397">
                      <w:marLeft w:val="0"/>
                      <w:marRight w:val="0"/>
                      <w:marTop w:val="0"/>
                      <w:marBottom w:val="0"/>
                      <w:divBdr>
                        <w:top w:val="none" w:sz="0" w:space="0" w:color="auto"/>
                        <w:left w:val="none" w:sz="0" w:space="0" w:color="auto"/>
                        <w:bottom w:val="none" w:sz="0" w:space="0" w:color="auto"/>
                        <w:right w:val="none" w:sz="0" w:space="0" w:color="auto"/>
                      </w:divBdr>
                    </w:div>
                    <w:div w:id="659888453">
                      <w:marLeft w:val="0"/>
                      <w:marRight w:val="0"/>
                      <w:marTop w:val="0"/>
                      <w:marBottom w:val="0"/>
                      <w:divBdr>
                        <w:top w:val="none" w:sz="0" w:space="0" w:color="auto"/>
                        <w:left w:val="none" w:sz="0" w:space="0" w:color="auto"/>
                        <w:bottom w:val="none" w:sz="0" w:space="0" w:color="auto"/>
                        <w:right w:val="none" w:sz="0" w:space="0" w:color="auto"/>
                      </w:divBdr>
                    </w:div>
                    <w:div w:id="2080202734">
                      <w:marLeft w:val="0"/>
                      <w:marRight w:val="0"/>
                      <w:marTop w:val="0"/>
                      <w:marBottom w:val="0"/>
                      <w:divBdr>
                        <w:top w:val="none" w:sz="0" w:space="0" w:color="auto"/>
                        <w:left w:val="none" w:sz="0" w:space="0" w:color="auto"/>
                        <w:bottom w:val="none" w:sz="0" w:space="0" w:color="auto"/>
                        <w:right w:val="none" w:sz="0" w:space="0" w:color="auto"/>
                      </w:divBdr>
                    </w:div>
                    <w:div w:id="1615674921">
                      <w:marLeft w:val="0"/>
                      <w:marRight w:val="0"/>
                      <w:marTop w:val="0"/>
                      <w:marBottom w:val="0"/>
                      <w:divBdr>
                        <w:top w:val="none" w:sz="0" w:space="0" w:color="auto"/>
                        <w:left w:val="none" w:sz="0" w:space="0" w:color="auto"/>
                        <w:bottom w:val="none" w:sz="0" w:space="0" w:color="auto"/>
                        <w:right w:val="none" w:sz="0" w:space="0" w:color="auto"/>
                      </w:divBdr>
                    </w:div>
                    <w:div w:id="1161047084">
                      <w:marLeft w:val="0"/>
                      <w:marRight w:val="0"/>
                      <w:marTop w:val="0"/>
                      <w:marBottom w:val="0"/>
                      <w:divBdr>
                        <w:top w:val="none" w:sz="0" w:space="0" w:color="auto"/>
                        <w:left w:val="none" w:sz="0" w:space="0" w:color="auto"/>
                        <w:bottom w:val="none" w:sz="0" w:space="0" w:color="auto"/>
                        <w:right w:val="none" w:sz="0" w:space="0" w:color="auto"/>
                      </w:divBdr>
                    </w:div>
                    <w:div w:id="890190665">
                      <w:marLeft w:val="0"/>
                      <w:marRight w:val="0"/>
                      <w:marTop w:val="0"/>
                      <w:marBottom w:val="0"/>
                      <w:divBdr>
                        <w:top w:val="none" w:sz="0" w:space="0" w:color="auto"/>
                        <w:left w:val="none" w:sz="0" w:space="0" w:color="auto"/>
                        <w:bottom w:val="none" w:sz="0" w:space="0" w:color="auto"/>
                        <w:right w:val="none" w:sz="0" w:space="0" w:color="auto"/>
                      </w:divBdr>
                    </w:div>
                    <w:div w:id="197207168">
                      <w:marLeft w:val="0"/>
                      <w:marRight w:val="0"/>
                      <w:marTop w:val="0"/>
                      <w:marBottom w:val="0"/>
                      <w:divBdr>
                        <w:top w:val="none" w:sz="0" w:space="0" w:color="auto"/>
                        <w:left w:val="none" w:sz="0" w:space="0" w:color="auto"/>
                        <w:bottom w:val="none" w:sz="0" w:space="0" w:color="auto"/>
                        <w:right w:val="none" w:sz="0" w:space="0" w:color="auto"/>
                      </w:divBdr>
                    </w:div>
                    <w:div w:id="1630359487">
                      <w:marLeft w:val="0"/>
                      <w:marRight w:val="0"/>
                      <w:marTop w:val="0"/>
                      <w:marBottom w:val="0"/>
                      <w:divBdr>
                        <w:top w:val="none" w:sz="0" w:space="0" w:color="auto"/>
                        <w:left w:val="none" w:sz="0" w:space="0" w:color="auto"/>
                        <w:bottom w:val="none" w:sz="0" w:space="0" w:color="auto"/>
                        <w:right w:val="none" w:sz="0" w:space="0" w:color="auto"/>
                      </w:divBdr>
                    </w:div>
                  </w:divsChild>
                </w:div>
                <w:div w:id="628627366">
                  <w:marLeft w:val="0"/>
                  <w:marRight w:val="0"/>
                  <w:marTop w:val="0"/>
                  <w:marBottom w:val="0"/>
                  <w:divBdr>
                    <w:top w:val="none" w:sz="0" w:space="0" w:color="auto"/>
                    <w:left w:val="none" w:sz="0" w:space="0" w:color="auto"/>
                    <w:bottom w:val="none" w:sz="0" w:space="0" w:color="auto"/>
                    <w:right w:val="none" w:sz="0" w:space="0" w:color="auto"/>
                  </w:divBdr>
                  <w:divsChild>
                    <w:div w:id="1728258166">
                      <w:marLeft w:val="0"/>
                      <w:marRight w:val="0"/>
                      <w:marTop w:val="240"/>
                      <w:marBottom w:val="240"/>
                      <w:divBdr>
                        <w:top w:val="none" w:sz="0" w:space="0" w:color="auto"/>
                        <w:left w:val="none" w:sz="0" w:space="0" w:color="auto"/>
                        <w:bottom w:val="none" w:sz="0" w:space="0" w:color="auto"/>
                        <w:right w:val="none" w:sz="0" w:space="0" w:color="auto"/>
                      </w:divBdr>
                    </w:div>
                    <w:div w:id="1558321200">
                      <w:marLeft w:val="0"/>
                      <w:marRight w:val="0"/>
                      <w:marTop w:val="0"/>
                      <w:marBottom w:val="0"/>
                      <w:divBdr>
                        <w:top w:val="none" w:sz="0" w:space="0" w:color="auto"/>
                        <w:left w:val="none" w:sz="0" w:space="0" w:color="auto"/>
                        <w:bottom w:val="none" w:sz="0" w:space="0" w:color="auto"/>
                        <w:right w:val="none" w:sz="0" w:space="0" w:color="auto"/>
                      </w:divBdr>
                    </w:div>
                    <w:div w:id="1957708604">
                      <w:marLeft w:val="0"/>
                      <w:marRight w:val="0"/>
                      <w:marTop w:val="0"/>
                      <w:marBottom w:val="0"/>
                      <w:divBdr>
                        <w:top w:val="none" w:sz="0" w:space="0" w:color="auto"/>
                        <w:left w:val="none" w:sz="0" w:space="0" w:color="auto"/>
                        <w:bottom w:val="none" w:sz="0" w:space="0" w:color="auto"/>
                        <w:right w:val="none" w:sz="0" w:space="0" w:color="auto"/>
                      </w:divBdr>
                    </w:div>
                    <w:div w:id="1881671302">
                      <w:marLeft w:val="0"/>
                      <w:marRight w:val="0"/>
                      <w:marTop w:val="0"/>
                      <w:marBottom w:val="0"/>
                      <w:divBdr>
                        <w:top w:val="none" w:sz="0" w:space="0" w:color="auto"/>
                        <w:left w:val="none" w:sz="0" w:space="0" w:color="auto"/>
                        <w:bottom w:val="none" w:sz="0" w:space="0" w:color="auto"/>
                        <w:right w:val="none" w:sz="0" w:space="0" w:color="auto"/>
                      </w:divBdr>
                    </w:div>
                    <w:div w:id="175309984">
                      <w:marLeft w:val="0"/>
                      <w:marRight w:val="0"/>
                      <w:marTop w:val="0"/>
                      <w:marBottom w:val="0"/>
                      <w:divBdr>
                        <w:top w:val="none" w:sz="0" w:space="0" w:color="auto"/>
                        <w:left w:val="none" w:sz="0" w:space="0" w:color="auto"/>
                        <w:bottom w:val="none" w:sz="0" w:space="0" w:color="auto"/>
                        <w:right w:val="none" w:sz="0" w:space="0" w:color="auto"/>
                      </w:divBdr>
                      <w:divsChild>
                        <w:div w:id="1261985225">
                          <w:marLeft w:val="0"/>
                          <w:marRight w:val="0"/>
                          <w:marTop w:val="240"/>
                          <w:marBottom w:val="240"/>
                          <w:divBdr>
                            <w:top w:val="none" w:sz="0" w:space="0" w:color="auto"/>
                            <w:left w:val="none" w:sz="0" w:space="0" w:color="auto"/>
                            <w:bottom w:val="none" w:sz="0" w:space="0" w:color="auto"/>
                            <w:right w:val="none" w:sz="0" w:space="0" w:color="auto"/>
                          </w:divBdr>
                        </w:div>
                      </w:divsChild>
                    </w:div>
                    <w:div w:id="106967058">
                      <w:marLeft w:val="0"/>
                      <w:marRight w:val="0"/>
                      <w:marTop w:val="0"/>
                      <w:marBottom w:val="0"/>
                      <w:divBdr>
                        <w:top w:val="none" w:sz="0" w:space="0" w:color="auto"/>
                        <w:left w:val="none" w:sz="0" w:space="0" w:color="auto"/>
                        <w:bottom w:val="none" w:sz="0" w:space="0" w:color="auto"/>
                        <w:right w:val="none" w:sz="0" w:space="0" w:color="auto"/>
                      </w:divBdr>
                    </w:div>
                    <w:div w:id="10107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ivo.garant.ru/" TargetMode="External"/><Relationship Id="rId205"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65" Type="http://schemas.openxmlformats.org/officeDocument/2006/relationships/hyperlink" Target="http://ivo.garant.ru/" TargetMode="External"/><Relationship Id="rId181" Type="http://schemas.openxmlformats.org/officeDocument/2006/relationships/hyperlink" Target="http://ivo.garant.ru/" TargetMode="External"/><Relationship Id="rId186"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www.governme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55" Type="http://schemas.openxmlformats.org/officeDocument/2006/relationships/hyperlink" Target="http://ivo.garant.ru/" TargetMode="External"/><Relationship Id="rId171" Type="http://schemas.openxmlformats.org/officeDocument/2006/relationships/hyperlink" Target="http://ivo.garant.ru/" TargetMode="External"/><Relationship Id="rId176" Type="http://schemas.openxmlformats.org/officeDocument/2006/relationships/hyperlink" Target="http://ivo.garant.ru/" TargetMode="External"/><Relationship Id="rId192" Type="http://schemas.openxmlformats.org/officeDocument/2006/relationships/hyperlink" Target="http://ivo.garant.ru/" TargetMode="External"/><Relationship Id="rId197" Type="http://schemas.openxmlformats.org/officeDocument/2006/relationships/hyperlink" Target="http://ivo.garant.ru/" TargetMode="External"/><Relationship Id="rId206" Type="http://schemas.openxmlformats.org/officeDocument/2006/relationships/fontTable" Target="fontTable.xml"/><Relationship Id="rId201"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ivo.garant.ru/"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82" Type="http://schemas.openxmlformats.org/officeDocument/2006/relationships/hyperlink" Target="http://ivo.garant.ru/" TargetMode="External"/><Relationship Id="rId187"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ivo.garant.ru/" TargetMode="External"/><Relationship Id="rId172" Type="http://schemas.openxmlformats.org/officeDocument/2006/relationships/hyperlink" Target="http://ivo.garant.ru/" TargetMode="External"/><Relationship Id="rId193" Type="http://schemas.openxmlformats.org/officeDocument/2006/relationships/hyperlink" Target="http://ivo.garant.ru/" TargetMode="External"/><Relationship Id="rId202" Type="http://schemas.openxmlformats.org/officeDocument/2006/relationships/hyperlink" Target="http://ivo.garant.ru/" TargetMode="External"/><Relationship Id="rId207" Type="http://schemas.openxmlformats.org/officeDocument/2006/relationships/theme" Target="theme/theme1.xm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ivo.garant.ru/" TargetMode="External"/><Relationship Id="rId167" Type="http://schemas.openxmlformats.org/officeDocument/2006/relationships/hyperlink" Target="http://ivo.garant.ru/" TargetMode="External"/><Relationship Id="rId188"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hyperlink" Target="http://ivo.garant.ru/" TargetMode="External"/><Relationship Id="rId199" Type="http://schemas.openxmlformats.org/officeDocument/2006/relationships/hyperlink" Target="http://ivo.garant.ru/" TargetMode="External"/><Relationship Id="rId203"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ivo.garant.ru/" TargetMode="External"/><Relationship Id="rId184" Type="http://schemas.openxmlformats.org/officeDocument/2006/relationships/hyperlink" Target="http://ivo.garant.ru/" TargetMode="External"/><Relationship Id="rId189" Type="http://schemas.openxmlformats.org/officeDocument/2006/relationships/hyperlink" Target="http://ivo.garant.ru/" TargetMode="External"/><Relationship Id="rId3" Type="http://schemas.openxmlformats.org/officeDocument/2006/relationships/webSettings" Target="webSettings.xm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158"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hyperlink" Target="http://ivo.garant.ru/" TargetMode="External"/><Relationship Id="rId190" Type="http://schemas.openxmlformats.org/officeDocument/2006/relationships/hyperlink" Target="http://ivo.garant.ru/" TargetMode="External"/><Relationship Id="rId204" Type="http://schemas.openxmlformats.org/officeDocument/2006/relationships/hyperlink" Target="http://ivo.garant.ru/" TargetMode="Externa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80" Type="http://schemas.openxmlformats.org/officeDocument/2006/relationships/hyperlink" Target="http://ivo.garant.ru/" TargetMode="External"/><Relationship Id="rId26" Type="http://schemas.openxmlformats.org/officeDocument/2006/relationships/hyperlink" Target="http://ivo.garant.ru/" TargetMode="Externa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 Id="rId196" Type="http://schemas.openxmlformats.org/officeDocument/2006/relationships/hyperlink" Target="http://ivo.garant.ru/" TargetMode="External"/><Relationship Id="rId200"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10959</Words>
  <Characters>62469</Characters>
  <Application>Microsoft Office Word</Application>
  <DocSecurity>0</DocSecurity>
  <Lines>520</Lines>
  <Paragraphs>146</Paragraphs>
  <ScaleCrop>false</ScaleCrop>
  <Company/>
  <LinksUpToDate>false</LinksUpToDate>
  <CharactersWithSpaces>73282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user48</dc:creator>
  <cp:lastModifiedBy>user48</cp:lastModifiedBy>
  <cp:revision>1</cp:revision>
  <dcterms:created xsi:type="dcterms:W3CDTF">2023-11-27T04:49:00Z</dcterms:created>
  <dcterms:modified xsi:type="dcterms:W3CDTF">2023-11-27T04:51:00Z</dcterms:modified>
</cp:coreProperties>
</file>